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23D8" w:rsidRDefault="00274CF3" w:rsidP="002D0F53">
      <w:pPr>
        <w:spacing w:before="223"/>
        <w:ind w:left="2977" w:right="1885" w:firstLine="416"/>
        <w:rPr>
          <w:sz w:val="36"/>
        </w:rPr>
      </w:pPr>
      <w:r>
        <w:rPr>
          <w:color w:val="4471C4"/>
          <w:sz w:val="36"/>
        </w:rPr>
        <w:t xml:space="preserve">Institución Educativa </w:t>
      </w:r>
      <w:r w:rsidRPr="002D0F53">
        <w:rPr>
          <w:color w:val="4471C4"/>
          <w:sz w:val="44"/>
        </w:rPr>
        <w:t xml:space="preserve">Villa del Pilar </w:t>
      </w:r>
      <w:r>
        <w:rPr>
          <w:color w:val="4471C4"/>
          <w:sz w:val="36"/>
        </w:rPr>
        <w:t xml:space="preserve">Un mundo de esperanzas y </w:t>
      </w:r>
      <w:r>
        <w:rPr>
          <w:color w:val="4471C4"/>
          <w:spacing w:val="-2"/>
          <w:sz w:val="36"/>
        </w:rPr>
        <w:t>oportunidades</w:t>
      </w: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rPr>
          <w:sz w:val="20"/>
        </w:rPr>
      </w:pPr>
    </w:p>
    <w:p w:rsidR="009923D8" w:rsidRDefault="00274CF3">
      <w:pPr>
        <w:pStyle w:val="Textoindependiente"/>
        <w:spacing w:before="186"/>
        <w:rPr>
          <w:sz w:val="20"/>
        </w:rPr>
      </w:pPr>
      <w:r>
        <w:rPr>
          <w:noProof/>
          <w:sz w:val="20"/>
          <w:lang w:val="es-CO" w:eastAsia="es-CO"/>
        </w:rPr>
        <w:drawing>
          <wp:anchor distT="0" distB="0" distL="0" distR="0" simplePos="0" relativeHeight="487587840" behindDoc="1" locked="0" layoutInCell="1" allowOverlap="1">
            <wp:simplePos x="0" y="0"/>
            <wp:positionH relativeFrom="page">
              <wp:posOffset>828903</wp:posOffset>
            </wp:positionH>
            <wp:positionV relativeFrom="paragraph">
              <wp:posOffset>331183</wp:posOffset>
            </wp:positionV>
            <wp:extent cx="3167762" cy="3703320"/>
            <wp:effectExtent l="0" t="0" r="0" b="0"/>
            <wp:wrapTopAndBottom/>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3167762" cy="3703320"/>
                    </a:xfrm>
                    <a:prstGeom prst="rect">
                      <a:avLst/>
                    </a:prstGeom>
                  </pic:spPr>
                </pic:pic>
              </a:graphicData>
            </a:graphic>
          </wp:anchor>
        </w:drawing>
      </w:r>
      <w:r>
        <w:rPr>
          <w:noProof/>
          <w:sz w:val="20"/>
          <w:lang w:val="es-CO" w:eastAsia="es-CO"/>
        </w:rPr>
        <w:drawing>
          <wp:anchor distT="0" distB="0" distL="0" distR="0" simplePos="0" relativeHeight="487588352" behindDoc="1" locked="0" layoutInCell="1" allowOverlap="1">
            <wp:simplePos x="0" y="0"/>
            <wp:positionH relativeFrom="page">
              <wp:posOffset>4335145</wp:posOffset>
            </wp:positionH>
            <wp:positionV relativeFrom="paragraph">
              <wp:posOffset>280002</wp:posOffset>
            </wp:positionV>
            <wp:extent cx="2929254" cy="3538537"/>
            <wp:effectExtent l="0" t="0" r="0" b="0"/>
            <wp:wrapTopAndBottom/>
            <wp:docPr id="4" name="Image 4" descr="Jardín de una cas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Jardín de una casa  El contenido generado por IA puede ser incorrecto."/>
                    <pic:cNvPicPr/>
                  </pic:nvPicPr>
                  <pic:blipFill>
                    <a:blip r:embed="rId8" cstate="print"/>
                    <a:stretch>
                      <a:fillRect/>
                    </a:stretch>
                  </pic:blipFill>
                  <pic:spPr>
                    <a:xfrm>
                      <a:off x="0" y="0"/>
                      <a:ext cx="2929254" cy="3538537"/>
                    </a:xfrm>
                    <a:prstGeom prst="rect">
                      <a:avLst/>
                    </a:prstGeom>
                  </pic:spPr>
                </pic:pic>
              </a:graphicData>
            </a:graphic>
          </wp:anchor>
        </w:drawing>
      </w:r>
    </w:p>
    <w:p w:rsidR="009923D8" w:rsidRDefault="009923D8">
      <w:pPr>
        <w:pStyle w:val="Textoindependiente"/>
        <w:rPr>
          <w:sz w:val="36"/>
        </w:rPr>
      </w:pPr>
    </w:p>
    <w:p w:rsidR="009923D8" w:rsidRDefault="009923D8">
      <w:pPr>
        <w:pStyle w:val="Textoindependiente"/>
        <w:rPr>
          <w:sz w:val="36"/>
        </w:rPr>
      </w:pPr>
    </w:p>
    <w:p w:rsidR="009923D8" w:rsidRDefault="009923D8">
      <w:pPr>
        <w:pStyle w:val="Textoindependiente"/>
        <w:spacing w:before="237"/>
        <w:rPr>
          <w:sz w:val="36"/>
        </w:rPr>
      </w:pPr>
    </w:p>
    <w:p w:rsidR="009923D8" w:rsidRDefault="00274CF3">
      <w:pPr>
        <w:ind w:left="4762" w:right="1885" w:hanging="2407"/>
        <w:rPr>
          <w:sz w:val="32"/>
        </w:rPr>
      </w:pPr>
      <w:r>
        <w:rPr>
          <w:color w:val="4471C4"/>
          <w:sz w:val="32"/>
        </w:rPr>
        <w:t>PROYECTO</w:t>
      </w:r>
      <w:r>
        <w:rPr>
          <w:color w:val="4471C4"/>
          <w:spacing w:val="-11"/>
          <w:sz w:val="32"/>
        </w:rPr>
        <w:t xml:space="preserve"> </w:t>
      </w:r>
      <w:r>
        <w:rPr>
          <w:color w:val="4471C4"/>
          <w:sz w:val="32"/>
        </w:rPr>
        <w:t>EDUCATIVO</w:t>
      </w:r>
      <w:r>
        <w:rPr>
          <w:color w:val="4471C4"/>
          <w:spacing w:val="-9"/>
          <w:sz w:val="32"/>
        </w:rPr>
        <w:t xml:space="preserve"> </w:t>
      </w:r>
      <w:r>
        <w:rPr>
          <w:color w:val="4471C4"/>
          <w:sz w:val="32"/>
        </w:rPr>
        <w:t>INSTITUCIONAL</w:t>
      </w:r>
      <w:r>
        <w:rPr>
          <w:color w:val="4471C4"/>
          <w:spacing w:val="-6"/>
          <w:sz w:val="32"/>
        </w:rPr>
        <w:t xml:space="preserve"> </w:t>
      </w:r>
      <w:r>
        <w:rPr>
          <w:color w:val="4471C4"/>
          <w:sz w:val="32"/>
        </w:rPr>
        <w:t>-</w:t>
      </w:r>
      <w:r>
        <w:rPr>
          <w:color w:val="4471C4"/>
          <w:spacing w:val="-10"/>
          <w:sz w:val="32"/>
        </w:rPr>
        <w:t xml:space="preserve"> </w:t>
      </w:r>
      <w:r>
        <w:rPr>
          <w:color w:val="4471C4"/>
          <w:sz w:val="32"/>
        </w:rPr>
        <w:t>PEI VERSIÓN 2025</w:t>
      </w:r>
    </w:p>
    <w:p w:rsidR="009923D8" w:rsidRDefault="009923D8">
      <w:pPr>
        <w:rPr>
          <w:sz w:val="32"/>
        </w:rPr>
        <w:sectPr w:rsidR="009923D8">
          <w:headerReference w:type="default" r:id="rId9"/>
          <w:footerReference w:type="default" r:id="rId10"/>
          <w:type w:val="continuous"/>
          <w:pgSz w:w="12240" w:h="15840"/>
          <w:pgMar w:top="1480" w:right="720" w:bottom="1800" w:left="360" w:header="568" w:footer="1600" w:gutter="0"/>
          <w:pgNumType w:start="1"/>
          <w:cols w:space="720"/>
        </w:sectPr>
      </w:pPr>
    </w:p>
    <w:p w:rsidR="009923D8" w:rsidRDefault="00274CF3">
      <w:pPr>
        <w:pStyle w:val="Ttulo2"/>
        <w:spacing w:before="459"/>
        <w:ind w:right="2196"/>
      </w:pPr>
      <w:r>
        <w:rPr>
          <w:color w:val="4471C4"/>
        </w:rPr>
        <w:lastRenderedPageBreak/>
        <w:t>Acuerdo</w:t>
      </w:r>
      <w:r>
        <w:rPr>
          <w:color w:val="4471C4"/>
          <w:spacing w:val="-2"/>
        </w:rPr>
        <w:t xml:space="preserve"> </w:t>
      </w:r>
      <w:r>
        <w:rPr>
          <w:color w:val="4471C4"/>
        </w:rPr>
        <w:t>de</w:t>
      </w:r>
      <w:r>
        <w:rPr>
          <w:color w:val="4471C4"/>
          <w:spacing w:val="-2"/>
        </w:rPr>
        <w:t xml:space="preserve"> </w:t>
      </w:r>
      <w:r>
        <w:rPr>
          <w:color w:val="4471C4"/>
        </w:rPr>
        <w:t>adopción del</w:t>
      </w:r>
      <w:r>
        <w:rPr>
          <w:color w:val="4471C4"/>
          <w:spacing w:val="1"/>
        </w:rPr>
        <w:t xml:space="preserve"> </w:t>
      </w:r>
      <w:r>
        <w:rPr>
          <w:color w:val="4471C4"/>
          <w:spacing w:val="-5"/>
        </w:rPr>
        <w:t>PEI</w:t>
      </w:r>
    </w:p>
    <w:p w:rsidR="009923D8" w:rsidRDefault="009923D8">
      <w:pPr>
        <w:pStyle w:val="Ttulo2"/>
        <w:sectPr w:rsidR="009923D8">
          <w:pgSz w:w="12240" w:h="15840"/>
          <w:pgMar w:top="1480" w:right="720" w:bottom="1820" w:left="360" w:header="568" w:footer="1600" w:gutter="0"/>
          <w:cols w:space="720"/>
        </w:sectPr>
      </w:pPr>
    </w:p>
    <w:p w:rsidR="009923D8" w:rsidRDefault="009923D8">
      <w:pPr>
        <w:pStyle w:val="Textoindependiente"/>
        <w:spacing w:before="226"/>
        <w:rPr>
          <w:sz w:val="44"/>
        </w:rPr>
      </w:pPr>
    </w:p>
    <w:p w:rsidR="009923D8" w:rsidRDefault="00274CF3">
      <w:pPr>
        <w:spacing w:before="1"/>
        <w:ind w:left="2556" w:right="2195"/>
        <w:jc w:val="center"/>
        <w:rPr>
          <w:sz w:val="44"/>
        </w:rPr>
      </w:pPr>
      <w:r>
        <w:rPr>
          <w:color w:val="4471C4"/>
          <w:sz w:val="44"/>
        </w:rPr>
        <w:t>ASPECTOS</w:t>
      </w:r>
      <w:r>
        <w:rPr>
          <w:color w:val="4471C4"/>
          <w:spacing w:val="-4"/>
          <w:sz w:val="44"/>
        </w:rPr>
        <w:t xml:space="preserve"> </w:t>
      </w:r>
      <w:r>
        <w:rPr>
          <w:color w:val="4471C4"/>
          <w:spacing w:val="-2"/>
          <w:sz w:val="44"/>
        </w:rPr>
        <w:t>PRELIMINARES</w:t>
      </w:r>
    </w:p>
    <w:p w:rsidR="009923D8" w:rsidRDefault="009923D8">
      <w:pPr>
        <w:pStyle w:val="Textoindependiente"/>
        <w:spacing w:before="153"/>
        <w:rPr>
          <w:sz w:val="44"/>
        </w:rPr>
      </w:pPr>
    </w:p>
    <w:p w:rsidR="009923D8" w:rsidRDefault="00274CF3">
      <w:pPr>
        <w:pStyle w:val="Ttulo3"/>
        <w:ind w:left="720"/>
      </w:pPr>
      <w:r>
        <w:rPr>
          <w:color w:val="4471C4"/>
          <w:spacing w:val="-2"/>
        </w:rPr>
        <w:t>PRESENTACIÓN:</w:t>
      </w:r>
    </w:p>
    <w:p w:rsidR="009923D8" w:rsidRDefault="00274CF3" w:rsidP="002D0F53">
      <w:pPr>
        <w:pStyle w:val="Textoindependiente"/>
        <w:spacing w:before="185" w:line="276" w:lineRule="auto"/>
        <w:ind w:left="720" w:right="436"/>
        <w:jc w:val="both"/>
      </w:pPr>
      <w:r>
        <w:t>El</w:t>
      </w:r>
      <w:r>
        <w:rPr>
          <w:spacing w:val="-2"/>
        </w:rPr>
        <w:t xml:space="preserve"> </w:t>
      </w:r>
      <w:r>
        <w:t>presente documento</w:t>
      </w:r>
      <w:r>
        <w:rPr>
          <w:spacing w:val="-1"/>
        </w:rPr>
        <w:t xml:space="preserve"> </w:t>
      </w:r>
      <w:r>
        <w:t>busca dar cuenta</w:t>
      </w:r>
      <w:r>
        <w:rPr>
          <w:spacing w:val="-2"/>
        </w:rPr>
        <w:t xml:space="preserve"> </w:t>
      </w:r>
      <w:r>
        <w:t>de la dinámica institucional</w:t>
      </w:r>
      <w:r>
        <w:rPr>
          <w:spacing w:val="-2"/>
        </w:rPr>
        <w:t xml:space="preserve"> </w:t>
      </w:r>
      <w:r>
        <w:t>de</w:t>
      </w:r>
      <w:r w:rsidR="002D0F53">
        <w:t xml:space="preserve"> </w:t>
      </w:r>
      <w:r>
        <w:t>l</w:t>
      </w:r>
      <w:r w:rsidR="002D0F53">
        <w:t>a</w:t>
      </w:r>
      <w:r>
        <w:rPr>
          <w:spacing w:val="-1"/>
        </w:rPr>
        <w:t xml:space="preserve"> </w:t>
      </w:r>
      <w:r w:rsidR="002D0F53">
        <w:rPr>
          <w:spacing w:val="-1"/>
        </w:rPr>
        <w:t>Institución Educativa</w:t>
      </w:r>
      <w:r>
        <w:rPr>
          <w:spacing w:val="-1"/>
        </w:rPr>
        <w:t xml:space="preserve"> </w:t>
      </w:r>
      <w:r>
        <w:t>Villa</w:t>
      </w:r>
      <w:r>
        <w:rPr>
          <w:spacing w:val="-2"/>
        </w:rPr>
        <w:t xml:space="preserve"> </w:t>
      </w:r>
      <w:r>
        <w:t>del</w:t>
      </w:r>
      <w:r>
        <w:rPr>
          <w:spacing w:val="-2"/>
        </w:rPr>
        <w:t xml:space="preserve"> </w:t>
      </w:r>
      <w:r>
        <w:t>Pilar, concebida como un escenario de formación integral que organiza sus procesos pedagógicos, administrativos</w:t>
      </w:r>
      <w:r>
        <w:rPr>
          <w:spacing w:val="-5"/>
        </w:rPr>
        <w:t xml:space="preserve"> </w:t>
      </w:r>
      <w:r>
        <w:t>y</w:t>
      </w:r>
      <w:r>
        <w:rPr>
          <w:spacing w:val="-4"/>
        </w:rPr>
        <w:t xml:space="preserve"> </w:t>
      </w:r>
      <w:r>
        <w:t>comunitarios</w:t>
      </w:r>
      <w:r>
        <w:rPr>
          <w:spacing w:val="-5"/>
        </w:rPr>
        <w:t xml:space="preserve"> </w:t>
      </w:r>
      <w:r>
        <w:t>en</w:t>
      </w:r>
      <w:r>
        <w:rPr>
          <w:spacing w:val="-4"/>
        </w:rPr>
        <w:t xml:space="preserve"> </w:t>
      </w:r>
      <w:r>
        <w:t>coherencia</w:t>
      </w:r>
      <w:r>
        <w:rPr>
          <w:spacing w:val="-4"/>
        </w:rPr>
        <w:t xml:space="preserve"> </w:t>
      </w:r>
      <w:r>
        <w:t>con</w:t>
      </w:r>
      <w:r>
        <w:rPr>
          <w:spacing w:val="-4"/>
        </w:rPr>
        <w:t xml:space="preserve"> </w:t>
      </w:r>
      <w:r>
        <w:t>el</w:t>
      </w:r>
      <w:r>
        <w:rPr>
          <w:spacing w:val="-5"/>
        </w:rPr>
        <w:t xml:space="preserve"> </w:t>
      </w:r>
      <w:r>
        <w:t>direccionamiento</w:t>
      </w:r>
      <w:r>
        <w:rPr>
          <w:spacing w:val="-5"/>
        </w:rPr>
        <w:t xml:space="preserve"> </w:t>
      </w:r>
      <w:r>
        <w:t>estratégico</w:t>
      </w:r>
      <w:r>
        <w:rPr>
          <w:spacing w:val="-3"/>
        </w:rPr>
        <w:t xml:space="preserve"> </w:t>
      </w:r>
      <w:r>
        <w:t>definido</w:t>
      </w:r>
      <w:r>
        <w:rPr>
          <w:spacing w:val="-4"/>
        </w:rPr>
        <w:t xml:space="preserve"> </w:t>
      </w:r>
      <w:r>
        <w:t>en</w:t>
      </w:r>
      <w:r>
        <w:rPr>
          <w:spacing w:val="-4"/>
        </w:rPr>
        <w:t xml:space="preserve"> </w:t>
      </w:r>
      <w:r>
        <w:t>su Proyecto Educativo Institucional (PEI).</w:t>
      </w:r>
    </w:p>
    <w:p w:rsidR="009923D8" w:rsidRDefault="00274CF3" w:rsidP="002D0F53">
      <w:pPr>
        <w:pStyle w:val="Textoindependiente"/>
        <w:spacing w:before="161" w:line="276" w:lineRule="auto"/>
        <w:ind w:left="720" w:right="436"/>
        <w:jc w:val="both"/>
      </w:pPr>
      <w:r>
        <w:t>El</w:t>
      </w:r>
      <w:r>
        <w:rPr>
          <w:spacing w:val="-5"/>
        </w:rPr>
        <w:t xml:space="preserve"> </w:t>
      </w:r>
      <w:r>
        <w:t>PEI,</w:t>
      </w:r>
      <w:r>
        <w:rPr>
          <w:spacing w:val="-3"/>
        </w:rPr>
        <w:t xml:space="preserve"> </w:t>
      </w:r>
      <w:r>
        <w:t>en</w:t>
      </w:r>
      <w:r>
        <w:rPr>
          <w:spacing w:val="-3"/>
        </w:rPr>
        <w:t xml:space="preserve"> </w:t>
      </w:r>
      <w:r>
        <w:t>concordancia</w:t>
      </w:r>
      <w:r>
        <w:rPr>
          <w:spacing w:val="-3"/>
        </w:rPr>
        <w:t xml:space="preserve"> </w:t>
      </w:r>
      <w:r>
        <w:t>con</w:t>
      </w:r>
      <w:r>
        <w:rPr>
          <w:spacing w:val="-3"/>
        </w:rPr>
        <w:t xml:space="preserve"> </w:t>
      </w:r>
      <w:r>
        <w:t>la</w:t>
      </w:r>
      <w:r>
        <w:rPr>
          <w:spacing w:val="-3"/>
        </w:rPr>
        <w:t xml:space="preserve"> </w:t>
      </w:r>
      <w:r>
        <w:t>Ley</w:t>
      </w:r>
      <w:r>
        <w:rPr>
          <w:spacing w:val="-3"/>
        </w:rPr>
        <w:t xml:space="preserve"> </w:t>
      </w:r>
      <w:r>
        <w:t>General</w:t>
      </w:r>
      <w:r>
        <w:rPr>
          <w:spacing w:val="-5"/>
        </w:rPr>
        <w:t xml:space="preserve"> </w:t>
      </w:r>
      <w:r>
        <w:t>de</w:t>
      </w:r>
      <w:r>
        <w:rPr>
          <w:spacing w:val="-3"/>
        </w:rPr>
        <w:t xml:space="preserve"> </w:t>
      </w:r>
      <w:r>
        <w:t>Educación</w:t>
      </w:r>
      <w:r>
        <w:rPr>
          <w:spacing w:val="-3"/>
        </w:rPr>
        <w:t xml:space="preserve"> </w:t>
      </w:r>
      <w:r>
        <w:t>(Ley</w:t>
      </w:r>
      <w:r>
        <w:rPr>
          <w:spacing w:val="-2"/>
        </w:rPr>
        <w:t xml:space="preserve"> </w:t>
      </w:r>
      <w:r>
        <w:t>115</w:t>
      </w:r>
      <w:r>
        <w:rPr>
          <w:spacing w:val="-3"/>
        </w:rPr>
        <w:t xml:space="preserve"> </w:t>
      </w:r>
      <w:r>
        <w:t>de</w:t>
      </w:r>
      <w:r>
        <w:rPr>
          <w:spacing w:val="-3"/>
        </w:rPr>
        <w:t xml:space="preserve"> </w:t>
      </w:r>
      <w:r>
        <w:t>1994)</w:t>
      </w:r>
      <w:r>
        <w:rPr>
          <w:spacing w:val="-3"/>
        </w:rPr>
        <w:t xml:space="preserve"> </w:t>
      </w:r>
      <w:r>
        <w:t>y</w:t>
      </w:r>
      <w:r>
        <w:rPr>
          <w:spacing w:val="-3"/>
        </w:rPr>
        <w:t xml:space="preserve"> </w:t>
      </w:r>
      <w:r>
        <w:t>demás</w:t>
      </w:r>
      <w:r>
        <w:rPr>
          <w:spacing w:val="-4"/>
        </w:rPr>
        <w:t xml:space="preserve"> </w:t>
      </w:r>
      <w:r>
        <w:t>disposiciones vigentes, constituye la carta de navegación que orienta la vida escolar. En él se integran principios filosóficos, epistemológicos y pedagógicos que permiten ofrecer un servicio educativo de calidad, pertinente y con sentido social, articulando las dimensiones misional, académica, administrativa, financiera y de proyección comunitaria.</w:t>
      </w:r>
    </w:p>
    <w:p w:rsidR="009923D8" w:rsidRDefault="00274CF3" w:rsidP="002D0F53">
      <w:pPr>
        <w:pStyle w:val="Textoindependiente"/>
        <w:spacing w:before="159" w:line="276" w:lineRule="auto"/>
        <w:ind w:left="720" w:right="436"/>
        <w:jc w:val="both"/>
      </w:pPr>
      <w:r>
        <w:t>La institución brinda una oferta educativa que se extiende desde el nivel de jardín</w:t>
      </w:r>
      <w:r>
        <w:rPr>
          <w:spacing w:val="40"/>
        </w:rPr>
        <w:t xml:space="preserve"> </w:t>
      </w:r>
      <w:r>
        <w:t>hasta el grado undécimo, garantizando trayectorias escolares completas y coherentes con las necesidades de la población. En este marco, se atiende a los lineamientos establecidos en el Decreto 1411 de 2022, que reglamenta la educación inicial, y en el Decreto 1075 de 2015, que define la organización general del sector educativo e incluye la atención a la educación preescolar en el ciclo de 3 a 5 años. Esta base normativa</w:t>
      </w:r>
      <w:r>
        <w:rPr>
          <w:spacing w:val="-4"/>
        </w:rPr>
        <w:t xml:space="preserve"> </w:t>
      </w:r>
      <w:r>
        <w:t>respalda</w:t>
      </w:r>
      <w:r>
        <w:rPr>
          <w:spacing w:val="-6"/>
        </w:rPr>
        <w:t xml:space="preserve"> </w:t>
      </w:r>
      <w:r>
        <w:t>un</w:t>
      </w:r>
      <w:r>
        <w:rPr>
          <w:spacing w:val="-4"/>
        </w:rPr>
        <w:t xml:space="preserve"> </w:t>
      </w:r>
      <w:r>
        <w:t>acompañamiento</w:t>
      </w:r>
      <w:r>
        <w:rPr>
          <w:spacing w:val="-5"/>
        </w:rPr>
        <w:t xml:space="preserve"> </w:t>
      </w:r>
      <w:r>
        <w:t>pedagógico</w:t>
      </w:r>
      <w:r>
        <w:rPr>
          <w:spacing w:val="-4"/>
        </w:rPr>
        <w:t xml:space="preserve"> </w:t>
      </w:r>
      <w:r>
        <w:t>intencionado</w:t>
      </w:r>
      <w:r>
        <w:rPr>
          <w:spacing w:val="-4"/>
        </w:rPr>
        <w:t xml:space="preserve"> </w:t>
      </w:r>
      <w:r>
        <w:t>y</w:t>
      </w:r>
      <w:r>
        <w:rPr>
          <w:spacing w:val="-4"/>
        </w:rPr>
        <w:t xml:space="preserve"> </w:t>
      </w:r>
      <w:r>
        <w:t>articulado</w:t>
      </w:r>
      <w:r>
        <w:rPr>
          <w:spacing w:val="-4"/>
        </w:rPr>
        <w:t xml:space="preserve"> </w:t>
      </w:r>
      <w:r>
        <w:t>desde</w:t>
      </w:r>
      <w:r>
        <w:rPr>
          <w:spacing w:val="-3"/>
        </w:rPr>
        <w:t xml:space="preserve"> </w:t>
      </w:r>
      <w:r>
        <w:t>los</w:t>
      </w:r>
      <w:r>
        <w:rPr>
          <w:spacing w:val="-5"/>
        </w:rPr>
        <w:t xml:space="preserve"> </w:t>
      </w:r>
      <w:r>
        <w:t>primeros</w:t>
      </w:r>
      <w:r>
        <w:rPr>
          <w:spacing w:val="-5"/>
        </w:rPr>
        <w:t xml:space="preserve"> </w:t>
      </w:r>
      <w:r>
        <w:t>años de formación hasta la culminación de la educación media.</w:t>
      </w:r>
    </w:p>
    <w:p w:rsidR="009923D8" w:rsidRDefault="00274CF3" w:rsidP="002D0F53">
      <w:pPr>
        <w:pStyle w:val="Textoindependiente"/>
        <w:spacing w:before="161" w:line="276" w:lineRule="auto"/>
        <w:ind w:left="720" w:right="436"/>
        <w:jc w:val="both"/>
      </w:pPr>
      <w:r>
        <w:t>En coherencia con su compromiso con la educación inclusiva, la I.E. Villa del Pilar atiende a estudiantes con y sin discapacidad, así como a quienes presentan talentos y capacidades excepcionales, en</w:t>
      </w:r>
      <w:r>
        <w:rPr>
          <w:spacing w:val="-2"/>
        </w:rPr>
        <w:t xml:space="preserve"> </w:t>
      </w:r>
      <w:r>
        <w:t>concordancia</w:t>
      </w:r>
      <w:r>
        <w:rPr>
          <w:spacing w:val="-4"/>
        </w:rPr>
        <w:t xml:space="preserve"> </w:t>
      </w:r>
      <w:r>
        <w:t>con</w:t>
      </w:r>
      <w:r>
        <w:rPr>
          <w:spacing w:val="-1"/>
        </w:rPr>
        <w:t xml:space="preserve"> </w:t>
      </w:r>
      <w:r>
        <w:t>el</w:t>
      </w:r>
      <w:r>
        <w:rPr>
          <w:spacing w:val="-4"/>
        </w:rPr>
        <w:t xml:space="preserve"> </w:t>
      </w:r>
      <w:r>
        <w:t>Decreto</w:t>
      </w:r>
      <w:r>
        <w:rPr>
          <w:spacing w:val="-3"/>
        </w:rPr>
        <w:t xml:space="preserve"> </w:t>
      </w:r>
      <w:r>
        <w:t>366</w:t>
      </w:r>
      <w:r>
        <w:rPr>
          <w:spacing w:val="-2"/>
        </w:rPr>
        <w:t xml:space="preserve"> </w:t>
      </w:r>
      <w:r>
        <w:t>de</w:t>
      </w:r>
      <w:r>
        <w:rPr>
          <w:spacing w:val="-2"/>
        </w:rPr>
        <w:t xml:space="preserve"> </w:t>
      </w:r>
      <w:r>
        <w:t>2009;</w:t>
      </w:r>
      <w:r>
        <w:rPr>
          <w:spacing w:val="-2"/>
        </w:rPr>
        <w:t xml:space="preserve"> </w:t>
      </w:r>
      <w:r>
        <w:t>el</w:t>
      </w:r>
      <w:r>
        <w:rPr>
          <w:spacing w:val="-4"/>
        </w:rPr>
        <w:t xml:space="preserve"> </w:t>
      </w:r>
      <w:r>
        <w:t>Decreto</w:t>
      </w:r>
      <w:r>
        <w:rPr>
          <w:spacing w:val="-3"/>
        </w:rPr>
        <w:t xml:space="preserve"> </w:t>
      </w:r>
      <w:r>
        <w:t>1421</w:t>
      </w:r>
      <w:r>
        <w:rPr>
          <w:spacing w:val="-1"/>
        </w:rPr>
        <w:t xml:space="preserve"> </w:t>
      </w:r>
      <w:r>
        <w:t>de</w:t>
      </w:r>
      <w:r>
        <w:rPr>
          <w:spacing w:val="-2"/>
        </w:rPr>
        <w:t xml:space="preserve"> </w:t>
      </w:r>
      <w:r>
        <w:t>2017;</w:t>
      </w:r>
      <w:r>
        <w:rPr>
          <w:spacing w:val="-2"/>
        </w:rPr>
        <w:t xml:space="preserve"> </w:t>
      </w:r>
      <w:r>
        <w:t>la</w:t>
      </w:r>
      <w:r>
        <w:rPr>
          <w:spacing w:val="-2"/>
        </w:rPr>
        <w:t xml:space="preserve"> </w:t>
      </w:r>
      <w:r>
        <w:t>Ley</w:t>
      </w:r>
      <w:r>
        <w:rPr>
          <w:spacing w:val="-2"/>
        </w:rPr>
        <w:t xml:space="preserve"> </w:t>
      </w:r>
      <w:r>
        <w:t>1448</w:t>
      </w:r>
      <w:r>
        <w:rPr>
          <w:spacing w:val="-1"/>
        </w:rPr>
        <w:t xml:space="preserve"> </w:t>
      </w:r>
      <w:r>
        <w:t>de</w:t>
      </w:r>
      <w:r>
        <w:rPr>
          <w:spacing w:val="-2"/>
        </w:rPr>
        <w:t xml:space="preserve"> </w:t>
      </w:r>
      <w:r>
        <w:t>2011;</w:t>
      </w:r>
      <w:r>
        <w:rPr>
          <w:spacing w:val="-2"/>
        </w:rPr>
        <w:t xml:space="preserve"> </w:t>
      </w:r>
      <w:r>
        <w:t>el</w:t>
      </w:r>
      <w:r>
        <w:rPr>
          <w:spacing w:val="-3"/>
        </w:rPr>
        <w:t xml:space="preserve"> </w:t>
      </w:r>
      <w:r>
        <w:t>Decreto 1470 de 2013 y el Decreto 2383 de 2015. La</w:t>
      </w:r>
      <w:r>
        <w:rPr>
          <w:spacing w:val="-1"/>
        </w:rPr>
        <w:t xml:space="preserve"> </w:t>
      </w:r>
      <w:r>
        <w:t>diversidad es reconocida como un valor fundamental para enriquecer la experiencia escolar y fortalecer la construcción colectiva del conocimiento.</w:t>
      </w:r>
    </w:p>
    <w:p w:rsidR="009923D8" w:rsidRDefault="00274CF3" w:rsidP="002D0F53">
      <w:pPr>
        <w:pStyle w:val="Textoindependiente"/>
        <w:spacing w:before="160" w:line="276" w:lineRule="auto"/>
        <w:ind w:left="720" w:right="436"/>
        <w:jc w:val="both"/>
      </w:pPr>
      <w:r>
        <w:t>En</w:t>
      </w:r>
      <w:r>
        <w:rPr>
          <w:spacing w:val="-1"/>
        </w:rPr>
        <w:t xml:space="preserve"> </w:t>
      </w:r>
      <w:r>
        <w:t>el</w:t>
      </w:r>
      <w:r>
        <w:rPr>
          <w:spacing w:val="-2"/>
        </w:rPr>
        <w:t xml:space="preserve"> </w:t>
      </w:r>
      <w:r>
        <w:t>ámbito</w:t>
      </w:r>
      <w:r>
        <w:rPr>
          <w:spacing w:val="-2"/>
        </w:rPr>
        <w:t xml:space="preserve"> </w:t>
      </w:r>
      <w:r>
        <w:t>pedagógico,</w:t>
      </w:r>
      <w:r>
        <w:rPr>
          <w:spacing w:val="-1"/>
        </w:rPr>
        <w:t xml:space="preserve"> </w:t>
      </w:r>
      <w:r>
        <w:t>la institución</w:t>
      </w:r>
      <w:r>
        <w:rPr>
          <w:spacing w:val="-1"/>
        </w:rPr>
        <w:t xml:space="preserve"> </w:t>
      </w:r>
      <w:r>
        <w:t>adopta</w:t>
      </w:r>
      <w:r>
        <w:rPr>
          <w:spacing w:val="-1"/>
        </w:rPr>
        <w:t xml:space="preserve"> </w:t>
      </w:r>
      <w:r>
        <w:t>el modelo</w:t>
      </w:r>
      <w:r>
        <w:rPr>
          <w:spacing w:val="-1"/>
        </w:rPr>
        <w:t xml:space="preserve"> </w:t>
      </w:r>
      <w:r>
        <w:t>de la</w:t>
      </w:r>
      <w:r>
        <w:rPr>
          <w:spacing w:val="-1"/>
        </w:rPr>
        <w:t xml:space="preserve"> </w:t>
      </w:r>
      <w:r>
        <w:t>Escuela</w:t>
      </w:r>
      <w:r>
        <w:rPr>
          <w:spacing w:val="-1"/>
        </w:rPr>
        <w:t xml:space="preserve"> </w:t>
      </w:r>
      <w:r>
        <w:t>Activa</w:t>
      </w:r>
      <w:r>
        <w:rPr>
          <w:spacing w:val="-1"/>
        </w:rPr>
        <w:t xml:space="preserve"> </w:t>
      </w:r>
      <w:r>
        <w:t>y</w:t>
      </w:r>
      <w:r>
        <w:rPr>
          <w:spacing w:val="-1"/>
        </w:rPr>
        <w:t xml:space="preserve"> </w:t>
      </w:r>
      <w:r>
        <w:t>promueve</w:t>
      </w:r>
      <w:r>
        <w:rPr>
          <w:spacing w:val="-1"/>
        </w:rPr>
        <w:t xml:space="preserve"> </w:t>
      </w:r>
      <w:r>
        <w:t>un</w:t>
      </w:r>
      <w:r>
        <w:rPr>
          <w:spacing w:val="-1"/>
        </w:rPr>
        <w:t xml:space="preserve"> </w:t>
      </w:r>
      <w:r>
        <w:t>enfoque inclusivo, que fomenta la participación de todos los estudiantes y la construcción de aprendizajes significativos.</w:t>
      </w:r>
      <w:r>
        <w:rPr>
          <w:spacing w:val="-3"/>
        </w:rPr>
        <w:t xml:space="preserve"> </w:t>
      </w:r>
      <w:r>
        <w:t>Esta</w:t>
      </w:r>
      <w:r>
        <w:rPr>
          <w:spacing w:val="-3"/>
        </w:rPr>
        <w:t xml:space="preserve"> </w:t>
      </w:r>
      <w:r>
        <w:t>visión</w:t>
      </w:r>
      <w:r>
        <w:rPr>
          <w:spacing w:val="-3"/>
        </w:rPr>
        <w:t xml:space="preserve"> </w:t>
      </w:r>
      <w:r>
        <w:t>impulsa</w:t>
      </w:r>
      <w:r>
        <w:rPr>
          <w:spacing w:val="-2"/>
        </w:rPr>
        <w:t xml:space="preserve"> </w:t>
      </w:r>
      <w:r>
        <w:t>el</w:t>
      </w:r>
      <w:r>
        <w:rPr>
          <w:spacing w:val="-5"/>
        </w:rPr>
        <w:t xml:space="preserve"> </w:t>
      </w:r>
      <w:r>
        <w:t>sentido</w:t>
      </w:r>
      <w:r>
        <w:rPr>
          <w:spacing w:val="-3"/>
        </w:rPr>
        <w:t xml:space="preserve"> </w:t>
      </w:r>
      <w:r>
        <w:t>de</w:t>
      </w:r>
      <w:r>
        <w:rPr>
          <w:spacing w:val="-3"/>
        </w:rPr>
        <w:t xml:space="preserve"> </w:t>
      </w:r>
      <w:r>
        <w:t>pertenencia,</w:t>
      </w:r>
      <w:r>
        <w:rPr>
          <w:spacing w:val="-2"/>
        </w:rPr>
        <w:t xml:space="preserve"> </w:t>
      </w:r>
      <w:r>
        <w:t>la</w:t>
      </w:r>
      <w:r>
        <w:rPr>
          <w:spacing w:val="-3"/>
        </w:rPr>
        <w:t xml:space="preserve"> </w:t>
      </w:r>
      <w:r>
        <w:t>corresponsabilidad</w:t>
      </w:r>
      <w:r>
        <w:rPr>
          <w:spacing w:val="-3"/>
        </w:rPr>
        <w:t xml:space="preserve"> </w:t>
      </w:r>
      <w:r>
        <w:t>y</w:t>
      </w:r>
      <w:r>
        <w:rPr>
          <w:spacing w:val="-2"/>
        </w:rPr>
        <w:t xml:space="preserve"> </w:t>
      </w:r>
      <w:r>
        <w:t>el</w:t>
      </w:r>
      <w:r>
        <w:rPr>
          <w:spacing w:val="-5"/>
        </w:rPr>
        <w:t xml:space="preserve"> </w:t>
      </w:r>
      <w:r>
        <w:t>compromiso</w:t>
      </w:r>
      <w:r>
        <w:rPr>
          <w:spacing w:val="-3"/>
        </w:rPr>
        <w:t xml:space="preserve"> </w:t>
      </w:r>
      <w:r>
        <w:t>de docentes, familias y estudiantes en el fortalecimiento de la reflexión crítica, la innovación y el mejoramiento institucional.</w:t>
      </w:r>
    </w:p>
    <w:p w:rsidR="009923D8" w:rsidRDefault="00274CF3" w:rsidP="00274CF3">
      <w:pPr>
        <w:pStyle w:val="Textoindependiente"/>
        <w:spacing w:before="160" w:line="276" w:lineRule="auto"/>
        <w:ind w:left="720"/>
        <w:jc w:val="both"/>
      </w:pPr>
      <w:r>
        <w:t>Un</w:t>
      </w:r>
      <w:r>
        <w:rPr>
          <w:spacing w:val="-3"/>
        </w:rPr>
        <w:t xml:space="preserve"> </w:t>
      </w:r>
      <w:r>
        <w:t>componente</w:t>
      </w:r>
      <w:r>
        <w:rPr>
          <w:spacing w:val="-3"/>
        </w:rPr>
        <w:t xml:space="preserve"> </w:t>
      </w:r>
      <w:r>
        <w:t>distintivo</w:t>
      </w:r>
      <w:r>
        <w:rPr>
          <w:spacing w:val="-3"/>
        </w:rPr>
        <w:t xml:space="preserve"> </w:t>
      </w:r>
      <w:r>
        <w:t>es</w:t>
      </w:r>
      <w:r>
        <w:rPr>
          <w:spacing w:val="-4"/>
        </w:rPr>
        <w:t xml:space="preserve"> </w:t>
      </w:r>
      <w:r>
        <w:t>la</w:t>
      </w:r>
      <w:r>
        <w:rPr>
          <w:spacing w:val="-5"/>
        </w:rPr>
        <w:t xml:space="preserve"> </w:t>
      </w:r>
      <w:r>
        <w:t>profundización</w:t>
      </w:r>
      <w:r>
        <w:rPr>
          <w:spacing w:val="-3"/>
        </w:rPr>
        <w:t xml:space="preserve"> </w:t>
      </w:r>
      <w:r>
        <w:t>en</w:t>
      </w:r>
      <w:r>
        <w:rPr>
          <w:spacing w:val="-3"/>
        </w:rPr>
        <w:t xml:space="preserve"> </w:t>
      </w:r>
      <w:r>
        <w:t>deporte,</w:t>
      </w:r>
      <w:r>
        <w:rPr>
          <w:spacing w:val="-3"/>
        </w:rPr>
        <w:t xml:space="preserve"> </w:t>
      </w:r>
      <w:r>
        <w:t>arte</w:t>
      </w:r>
      <w:r>
        <w:rPr>
          <w:spacing w:val="-3"/>
        </w:rPr>
        <w:t xml:space="preserve"> </w:t>
      </w:r>
      <w:r>
        <w:t>y</w:t>
      </w:r>
      <w:r>
        <w:rPr>
          <w:spacing w:val="-3"/>
        </w:rPr>
        <w:t xml:space="preserve"> </w:t>
      </w:r>
      <w:r>
        <w:t>cultura,</w:t>
      </w:r>
      <w:r>
        <w:rPr>
          <w:spacing w:val="-3"/>
        </w:rPr>
        <w:t xml:space="preserve"> </w:t>
      </w:r>
      <w:r>
        <w:t>orientada</w:t>
      </w:r>
      <w:r>
        <w:rPr>
          <w:spacing w:val="-3"/>
        </w:rPr>
        <w:t xml:space="preserve"> </w:t>
      </w:r>
      <w:r>
        <w:t>al</w:t>
      </w:r>
      <w:r>
        <w:rPr>
          <w:spacing w:val="-5"/>
        </w:rPr>
        <w:t xml:space="preserve"> </w:t>
      </w:r>
      <w:r>
        <w:t>desarrollo</w:t>
      </w:r>
      <w:r>
        <w:rPr>
          <w:spacing w:val="-4"/>
        </w:rPr>
        <w:t xml:space="preserve"> </w:t>
      </w:r>
      <w:r>
        <w:t>de habilidades corporales, estéticas y expresivas, al tiempo que potencia competencias ciudadanas y sociales. Estos</w:t>
      </w:r>
      <w:r>
        <w:rPr>
          <w:spacing w:val="-4"/>
        </w:rPr>
        <w:t xml:space="preserve"> </w:t>
      </w:r>
      <w:r>
        <w:t>énfasis</w:t>
      </w:r>
      <w:r>
        <w:rPr>
          <w:spacing w:val="-4"/>
        </w:rPr>
        <w:t xml:space="preserve"> </w:t>
      </w:r>
      <w:r>
        <w:t>complementan</w:t>
      </w:r>
      <w:r>
        <w:rPr>
          <w:spacing w:val="-3"/>
        </w:rPr>
        <w:t xml:space="preserve"> </w:t>
      </w:r>
      <w:r>
        <w:t>la</w:t>
      </w:r>
      <w:r>
        <w:rPr>
          <w:spacing w:val="-3"/>
        </w:rPr>
        <w:t xml:space="preserve"> </w:t>
      </w:r>
      <w:r>
        <w:t>formación</w:t>
      </w:r>
      <w:r>
        <w:rPr>
          <w:spacing w:val="-3"/>
        </w:rPr>
        <w:t xml:space="preserve"> </w:t>
      </w:r>
      <w:r>
        <w:t>académica</w:t>
      </w:r>
      <w:r>
        <w:rPr>
          <w:spacing w:val="-2"/>
        </w:rPr>
        <w:t xml:space="preserve"> </w:t>
      </w:r>
      <w:r>
        <w:t>y</w:t>
      </w:r>
      <w:r>
        <w:rPr>
          <w:spacing w:val="-3"/>
        </w:rPr>
        <w:t xml:space="preserve"> </w:t>
      </w:r>
      <w:r>
        <w:t>refuerzan</w:t>
      </w:r>
      <w:r>
        <w:rPr>
          <w:spacing w:val="-3"/>
        </w:rPr>
        <w:t xml:space="preserve"> </w:t>
      </w:r>
      <w:r>
        <w:t>el</w:t>
      </w:r>
      <w:r>
        <w:rPr>
          <w:spacing w:val="-4"/>
        </w:rPr>
        <w:t xml:space="preserve"> </w:t>
      </w:r>
      <w:r>
        <w:t>carácter</w:t>
      </w:r>
      <w:r>
        <w:rPr>
          <w:spacing w:val="-3"/>
        </w:rPr>
        <w:t xml:space="preserve"> </w:t>
      </w:r>
      <w:r>
        <w:t>integral</w:t>
      </w:r>
      <w:r>
        <w:rPr>
          <w:spacing w:val="-4"/>
        </w:rPr>
        <w:t xml:space="preserve"> </w:t>
      </w:r>
      <w:r>
        <w:t>de</w:t>
      </w:r>
      <w:r>
        <w:rPr>
          <w:spacing w:val="-3"/>
        </w:rPr>
        <w:t xml:space="preserve"> </w:t>
      </w:r>
      <w:r>
        <w:t xml:space="preserve">la propuesta </w:t>
      </w:r>
      <w:r>
        <w:lastRenderedPageBreak/>
        <w:t>educativa.</w:t>
      </w:r>
    </w:p>
    <w:p w:rsidR="009923D8" w:rsidRDefault="00274CF3" w:rsidP="002D0F53">
      <w:pPr>
        <w:pStyle w:val="Textoindependiente"/>
        <w:spacing w:before="159" w:line="276" w:lineRule="auto"/>
        <w:ind w:left="720" w:right="384"/>
        <w:jc w:val="both"/>
      </w:pPr>
      <w:r>
        <w:t>Asimismo,</w:t>
      </w:r>
      <w:r>
        <w:rPr>
          <w:spacing w:val="-3"/>
        </w:rPr>
        <w:t xml:space="preserve"> </w:t>
      </w:r>
      <w:r>
        <w:t>la</w:t>
      </w:r>
      <w:r>
        <w:rPr>
          <w:spacing w:val="-3"/>
        </w:rPr>
        <w:t xml:space="preserve"> </w:t>
      </w:r>
      <w:r>
        <w:t>institución</w:t>
      </w:r>
      <w:r>
        <w:rPr>
          <w:spacing w:val="-3"/>
        </w:rPr>
        <w:t xml:space="preserve"> </w:t>
      </w:r>
      <w:r>
        <w:t>articula</w:t>
      </w:r>
      <w:r>
        <w:rPr>
          <w:spacing w:val="-3"/>
        </w:rPr>
        <w:t xml:space="preserve"> </w:t>
      </w:r>
      <w:r>
        <w:t>sus</w:t>
      </w:r>
      <w:r>
        <w:rPr>
          <w:spacing w:val="-3"/>
        </w:rPr>
        <w:t xml:space="preserve"> </w:t>
      </w:r>
      <w:r>
        <w:t>prácticas</w:t>
      </w:r>
      <w:r>
        <w:rPr>
          <w:spacing w:val="-4"/>
        </w:rPr>
        <w:t xml:space="preserve"> </w:t>
      </w:r>
      <w:r>
        <w:t>con</w:t>
      </w:r>
      <w:r>
        <w:rPr>
          <w:spacing w:val="-3"/>
        </w:rPr>
        <w:t xml:space="preserve"> </w:t>
      </w:r>
      <w:r>
        <w:t>las</w:t>
      </w:r>
      <w:r>
        <w:rPr>
          <w:spacing w:val="-4"/>
        </w:rPr>
        <w:t xml:space="preserve"> </w:t>
      </w:r>
      <w:r>
        <w:t>estrategias</w:t>
      </w:r>
      <w:r>
        <w:rPr>
          <w:spacing w:val="-4"/>
        </w:rPr>
        <w:t xml:space="preserve"> </w:t>
      </w:r>
      <w:r>
        <w:t>nacionales</w:t>
      </w:r>
      <w:r>
        <w:rPr>
          <w:spacing w:val="-4"/>
        </w:rPr>
        <w:t xml:space="preserve"> </w:t>
      </w:r>
      <w:r>
        <w:t>que</w:t>
      </w:r>
      <w:r>
        <w:rPr>
          <w:spacing w:val="-3"/>
        </w:rPr>
        <w:t xml:space="preserve"> </w:t>
      </w:r>
      <w:r>
        <w:t>buscan</w:t>
      </w:r>
      <w:r>
        <w:rPr>
          <w:spacing w:val="-3"/>
        </w:rPr>
        <w:t xml:space="preserve"> </w:t>
      </w:r>
      <w:r>
        <w:t>elevar</w:t>
      </w:r>
      <w:r>
        <w:rPr>
          <w:spacing w:val="-2"/>
        </w:rPr>
        <w:t xml:space="preserve"> </w:t>
      </w:r>
      <w:r>
        <w:t>la</w:t>
      </w:r>
      <w:r>
        <w:rPr>
          <w:spacing w:val="-5"/>
        </w:rPr>
        <w:t xml:space="preserve"> </w:t>
      </w:r>
      <w:r>
        <w:t>calidad educativa.</w:t>
      </w:r>
      <w:r>
        <w:rPr>
          <w:spacing w:val="-1"/>
        </w:rPr>
        <w:t xml:space="preserve"> </w:t>
      </w:r>
      <w:r>
        <w:t>La</w:t>
      </w:r>
      <w:r>
        <w:rPr>
          <w:spacing w:val="-1"/>
        </w:rPr>
        <w:t xml:space="preserve"> </w:t>
      </w:r>
      <w:r>
        <w:t>Jornada</w:t>
      </w:r>
      <w:r>
        <w:rPr>
          <w:spacing w:val="-1"/>
        </w:rPr>
        <w:t xml:space="preserve"> </w:t>
      </w:r>
      <w:r>
        <w:t>Única,</w:t>
      </w:r>
      <w:r>
        <w:rPr>
          <w:spacing w:val="-1"/>
        </w:rPr>
        <w:t xml:space="preserve"> </w:t>
      </w:r>
      <w:r>
        <w:t>regulada</w:t>
      </w:r>
      <w:r>
        <w:rPr>
          <w:spacing w:val="-3"/>
        </w:rPr>
        <w:t xml:space="preserve"> </w:t>
      </w:r>
      <w:r>
        <w:t>por</w:t>
      </w:r>
      <w:r>
        <w:rPr>
          <w:spacing w:val="-1"/>
        </w:rPr>
        <w:t xml:space="preserve"> </w:t>
      </w:r>
      <w:r>
        <w:t>el</w:t>
      </w:r>
      <w:r>
        <w:rPr>
          <w:spacing w:val="-3"/>
        </w:rPr>
        <w:t xml:space="preserve"> </w:t>
      </w:r>
      <w:r>
        <w:t>Decreto</w:t>
      </w:r>
      <w:r>
        <w:rPr>
          <w:spacing w:val="-2"/>
        </w:rPr>
        <w:t xml:space="preserve"> </w:t>
      </w:r>
      <w:r>
        <w:t>501</w:t>
      </w:r>
      <w:r>
        <w:rPr>
          <w:spacing w:val="-1"/>
        </w:rPr>
        <w:t xml:space="preserve"> </w:t>
      </w:r>
      <w:r>
        <w:t>de</w:t>
      </w:r>
      <w:r>
        <w:rPr>
          <w:spacing w:val="-1"/>
        </w:rPr>
        <w:t xml:space="preserve"> </w:t>
      </w:r>
      <w:r>
        <w:t>2016,</w:t>
      </w:r>
      <w:r>
        <w:rPr>
          <w:spacing w:val="-1"/>
        </w:rPr>
        <w:t xml:space="preserve"> </w:t>
      </w:r>
      <w:r>
        <w:t>permite</w:t>
      </w:r>
      <w:r>
        <w:rPr>
          <w:spacing w:val="-1"/>
        </w:rPr>
        <w:t xml:space="preserve"> </w:t>
      </w:r>
      <w:r>
        <w:t>ampliar las</w:t>
      </w:r>
      <w:r>
        <w:rPr>
          <w:spacing w:val="-2"/>
        </w:rPr>
        <w:t xml:space="preserve"> </w:t>
      </w:r>
      <w:r>
        <w:t>oportunidades</w:t>
      </w:r>
      <w:r>
        <w:rPr>
          <w:spacing w:val="-2"/>
        </w:rPr>
        <w:t xml:space="preserve"> </w:t>
      </w:r>
      <w:r>
        <w:t>de aprendizaje, optimizar los tiempos escolares y consolidar procesos pedagógicos significativos. De igual forma, el Programa Todos a Aprender (MEN, 2011) constituye un soporte esencial para el fortalecimiento de las prácticas docentes y el mejoramiento de los resultados académicos en áreas básicas como lenguaje y matemáticas.</w:t>
      </w:r>
    </w:p>
    <w:p w:rsidR="009923D8" w:rsidRDefault="00274CF3" w:rsidP="002D0F53">
      <w:pPr>
        <w:pStyle w:val="Textoindependiente"/>
        <w:spacing w:before="160" w:line="276" w:lineRule="auto"/>
        <w:ind w:left="720" w:right="436"/>
        <w:jc w:val="both"/>
      </w:pPr>
      <w:r>
        <w:t>La visión institucional también incluye la proyección hacia el futuro de los estudiantes, integrando programas</w:t>
      </w:r>
      <w:r>
        <w:rPr>
          <w:spacing w:val="-4"/>
        </w:rPr>
        <w:t xml:space="preserve"> </w:t>
      </w:r>
      <w:r>
        <w:t>de</w:t>
      </w:r>
      <w:r>
        <w:rPr>
          <w:spacing w:val="-3"/>
        </w:rPr>
        <w:t xml:space="preserve"> </w:t>
      </w:r>
      <w:r>
        <w:t>acceso</w:t>
      </w:r>
      <w:r>
        <w:rPr>
          <w:spacing w:val="-3"/>
        </w:rPr>
        <w:t xml:space="preserve"> </w:t>
      </w:r>
      <w:r>
        <w:t>temprano</w:t>
      </w:r>
      <w:r>
        <w:rPr>
          <w:spacing w:val="-3"/>
        </w:rPr>
        <w:t xml:space="preserve"> </w:t>
      </w:r>
      <w:r>
        <w:t>a</w:t>
      </w:r>
      <w:r>
        <w:rPr>
          <w:spacing w:val="-3"/>
        </w:rPr>
        <w:t xml:space="preserve"> </w:t>
      </w:r>
      <w:r>
        <w:t>la</w:t>
      </w:r>
      <w:r>
        <w:rPr>
          <w:spacing w:val="-5"/>
        </w:rPr>
        <w:t xml:space="preserve"> </w:t>
      </w:r>
      <w:r>
        <w:t>educación</w:t>
      </w:r>
      <w:r>
        <w:rPr>
          <w:spacing w:val="-3"/>
        </w:rPr>
        <w:t xml:space="preserve"> </w:t>
      </w:r>
      <w:r>
        <w:t>técnica</w:t>
      </w:r>
      <w:r>
        <w:rPr>
          <w:spacing w:val="-3"/>
        </w:rPr>
        <w:t xml:space="preserve"> </w:t>
      </w:r>
      <w:r>
        <w:t>y</w:t>
      </w:r>
      <w:r>
        <w:rPr>
          <w:spacing w:val="-2"/>
        </w:rPr>
        <w:t xml:space="preserve"> </w:t>
      </w:r>
      <w:r>
        <w:t>tecnológica,</w:t>
      </w:r>
      <w:r>
        <w:rPr>
          <w:spacing w:val="-3"/>
        </w:rPr>
        <w:t xml:space="preserve"> </w:t>
      </w:r>
      <w:r>
        <w:t>con</w:t>
      </w:r>
      <w:r>
        <w:rPr>
          <w:spacing w:val="-3"/>
        </w:rPr>
        <w:t xml:space="preserve"> </w:t>
      </w:r>
      <w:r>
        <w:t>el</w:t>
      </w:r>
      <w:r>
        <w:rPr>
          <w:spacing w:val="-4"/>
        </w:rPr>
        <w:t xml:space="preserve"> </w:t>
      </w:r>
      <w:r>
        <w:t>fin</w:t>
      </w:r>
      <w:r>
        <w:rPr>
          <w:spacing w:val="-3"/>
        </w:rPr>
        <w:t xml:space="preserve"> </w:t>
      </w:r>
      <w:r>
        <w:t>de</w:t>
      </w:r>
      <w:r>
        <w:rPr>
          <w:spacing w:val="-5"/>
        </w:rPr>
        <w:t xml:space="preserve"> </w:t>
      </w:r>
      <w:r>
        <w:t>ofrecer</w:t>
      </w:r>
      <w:r>
        <w:rPr>
          <w:spacing w:val="-3"/>
        </w:rPr>
        <w:t xml:space="preserve"> </w:t>
      </w:r>
      <w:r>
        <w:t xml:space="preserve">herramientas que fortalezcan sus proyectos de vida y contribuyan al desarrollo social, económico y ambiental de la </w:t>
      </w:r>
      <w:r>
        <w:rPr>
          <w:spacing w:val="-2"/>
        </w:rPr>
        <w:t>comunidad.</w:t>
      </w:r>
    </w:p>
    <w:p w:rsidR="009923D8" w:rsidRDefault="00274CF3" w:rsidP="002D0F53">
      <w:pPr>
        <w:pStyle w:val="Textoindependiente"/>
        <w:spacing w:before="161" w:line="276" w:lineRule="auto"/>
        <w:ind w:left="720" w:right="436"/>
        <w:jc w:val="both"/>
      </w:pPr>
      <w:r>
        <w:t>Desde</w:t>
      </w:r>
      <w:r>
        <w:rPr>
          <w:spacing w:val="-3"/>
        </w:rPr>
        <w:t xml:space="preserve"> </w:t>
      </w:r>
      <w:r>
        <w:t>esta</w:t>
      </w:r>
      <w:r>
        <w:rPr>
          <w:spacing w:val="-3"/>
        </w:rPr>
        <w:t xml:space="preserve"> </w:t>
      </w:r>
      <w:r>
        <w:t>perspectiva,</w:t>
      </w:r>
      <w:r>
        <w:rPr>
          <w:spacing w:val="-3"/>
        </w:rPr>
        <w:t xml:space="preserve"> </w:t>
      </w:r>
      <w:r>
        <w:t>el</w:t>
      </w:r>
      <w:r>
        <w:rPr>
          <w:spacing w:val="-4"/>
        </w:rPr>
        <w:t xml:space="preserve"> </w:t>
      </w:r>
      <w:r>
        <w:t>PEI</w:t>
      </w:r>
      <w:r>
        <w:rPr>
          <w:spacing w:val="-3"/>
        </w:rPr>
        <w:t xml:space="preserve"> </w:t>
      </w:r>
      <w:r>
        <w:t>de la I.E.</w:t>
      </w:r>
      <w:r>
        <w:rPr>
          <w:spacing w:val="-3"/>
        </w:rPr>
        <w:t xml:space="preserve"> </w:t>
      </w:r>
      <w:r>
        <w:t>Villa</w:t>
      </w:r>
      <w:r>
        <w:rPr>
          <w:spacing w:val="-5"/>
        </w:rPr>
        <w:t xml:space="preserve"> </w:t>
      </w:r>
      <w:r>
        <w:t>del</w:t>
      </w:r>
      <w:r>
        <w:rPr>
          <w:spacing w:val="-4"/>
        </w:rPr>
        <w:t xml:space="preserve"> </w:t>
      </w:r>
      <w:r>
        <w:t>Pilar</w:t>
      </w:r>
      <w:r>
        <w:rPr>
          <w:spacing w:val="-3"/>
        </w:rPr>
        <w:t xml:space="preserve"> </w:t>
      </w:r>
      <w:r>
        <w:t>se</w:t>
      </w:r>
      <w:r>
        <w:rPr>
          <w:spacing w:val="-3"/>
        </w:rPr>
        <w:t xml:space="preserve"> </w:t>
      </w:r>
      <w:r>
        <w:t>consolida</w:t>
      </w:r>
      <w:r>
        <w:rPr>
          <w:spacing w:val="-3"/>
        </w:rPr>
        <w:t xml:space="preserve"> </w:t>
      </w:r>
      <w:r>
        <w:t>como</w:t>
      </w:r>
      <w:r>
        <w:rPr>
          <w:spacing w:val="-3"/>
        </w:rPr>
        <w:t xml:space="preserve"> </w:t>
      </w:r>
      <w:r>
        <w:t>un</w:t>
      </w:r>
      <w:r>
        <w:rPr>
          <w:spacing w:val="-2"/>
        </w:rPr>
        <w:t xml:space="preserve"> </w:t>
      </w:r>
      <w:r>
        <w:t>instrumento</w:t>
      </w:r>
      <w:r>
        <w:rPr>
          <w:spacing w:val="-3"/>
        </w:rPr>
        <w:t xml:space="preserve"> </w:t>
      </w:r>
      <w:r>
        <w:t>dinámico</w:t>
      </w:r>
      <w:r>
        <w:rPr>
          <w:spacing w:val="-3"/>
        </w:rPr>
        <w:t xml:space="preserve"> </w:t>
      </w:r>
      <w:r>
        <w:t>y flexible que, además de cumplir con la normatividad vigente, orienta un horizonte educativo fundamentado en la inclusión, la calidad y la transformación social, en el que cada miembro de la comunidad educativa se reconoce como protagonista activo del presente y constructor del futuro</w:t>
      </w:r>
      <w:r w:rsidR="002D0F53">
        <w:t>.</w:t>
      </w:r>
    </w:p>
    <w:p w:rsidR="009923D8" w:rsidRDefault="009923D8">
      <w:pPr>
        <w:pStyle w:val="Textoindependiente"/>
      </w:pPr>
    </w:p>
    <w:p w:rsidR="009923D8" w:rsidRDefault="009923D8">
      <w:pPr>
        <w:pStyle w:val="Textoindependiente"/>
        <w:spacing w:before="155"/>
      </w:pPr>
    </w:p>
    <w:p w:rsidR="009923D8" w:rsidRDefault="00274CF3">
      <w:pPr>
        <w:pStyle w:val="Ttulo4"/>
        <w:ind w:left="1276"/>
      </w:pPr>
      <w:r>
        <w:rPr>
          <w:color w:val="2E5395"/>
        </w:rPr>
        <w:t xml:space="preserve">Reseña </w:t>
      </w:r>
      <w:r>
        <w:rPr>
          <w:color w:val="2E5395"/>
          <w:spacing w:val="-2"/>
        </w:rPr>
        <w:t>Histórica</w:t>
      </w:r>
    </w:p>
    <w:p w:rsidR="009923D8" w:rsidRDefault="009923D8">
      <w:pPr>
        <w:pStyle w:val="Textoindependiente"/>
        <w:spacing w:before="78"/>
        <w:rPr>
          <w:b/>
          <w:sz w:val="28"/>
        </w:rPr>
      </w:pPr>
    </w:p>
    <w:p w:rsidR="009923D8" w:rsidRDefault="00274CF3" w:rsidP="00274CF3">
      <w:pPr>
        <w:pStyle w:val="Textoindependiente"/>
        <w:spacing w:line="360" w:lineRule="auto"/>
        <w:ind w:left="720" w:right="436"/>
        <w:jc w:val="both"/>
      </w:pPr>
      <w:r>
        <w:t>La Institución Educativa Villa del Pilar es una entidad orientada a generar estrategias innovadoras que favorezcan el proyecto de vida de sus estudiantes y de la comunidad en general; y ha enfatizado a lo largo de su historia en la atención a población con discapacidad. Es así como en el año de 1994 hasta el año 2007, estableció convenio</w:t>
      </w:r>
      <w:r>
        <w:rPr>
          <w:spacing w:val="40"/>
        </w:rPr>
        <w:t xml:space="preserve"> </w:t>
      </w:r>
      <w:r>
        <w:t>con el SENA y</w:t>
      </w:r>
      <w:r>
        <w:rPr>
          <w:spacing w:val="40"/>
        </w:rPr>
        <w:t xml:space="preserve"> </w:t>
      </w:r>
      <w:r>
        <w:t>ofreció a los estudiantes de la Educación Media, cursos cortos en diferentes</w:t>
      </w:r>
      <w:r>
        <w:rPr>
          <w:spacing w:val="-6"/>
        </w:rPr>
        <w:t xml:space="preserve"> </w:t>
      </w:r>
      <w:r>
        <w:t>modalidades</w:t>
      </w:r>
      <w:r>
        <w:rPr>
          <w:spacing w:val="-6"/>
        </w:rPr>
        <w:t xml:space="preserve"> </w:t>
      </w:r>
      <w:r>
        <w:t>(Mecánica</w:t>
      </w:r>
      <w:r>
        <w:rPr>
          <w:spacing w:val="-7"/>
        </w:rPr>
        <w:t xml:space="preserve"> </w:t>
      </w:r>
      <w:r>
        <w:t>Automotriz,</w:t>
      </w:r>
      <w:r>
        <w:rPr>
          <w:spacing w:val="-5"/>
        </w:rPr>
        <w:t xml:space="preserve"> </w:t>
      </w:r>
      <w:r>
        <w:t>Electricidad,</w:t>
      </w:r>
      <w:r>
        <w:rPr>
          <w:spacing w:val="-5"/>
        </w:rPr>
        <w:t xml:space="preserve"> </w:t>
      </w:r>
      <w:r>
        <w:t>Horticultura,</w:t>
      </w:r>
      <w:r>
        <w:rPr>
          <w:spacing w:val="-5"/>
        </w:rPr>
        <w:t xml:space="preserve"> </w:t>
      </w:r>
      <w:r>
        <w:t>Cocina</w:t>
      </w:r>
      <w:r>
        <w:rPr>
          <w:spacing w:val="-5"/>
        </w:rPr>
        <w:t xml:space="preserve"> </w:t>
      </w:r>
      <w:r>
        <w:t>Internacional,</w:t>
      </w:r>
      <w:r>
        <w:rPr>
          <w:spacing w:val="-5"/>
        </w:rPr>
        <w:t xml:space="preserve"> </w:t>
      </w:r>
      <w:r>
        <w:t>Plantas Medicinales y Aromáticas, Sistemas, Calzado y Panadería</w:t>
      </w:r>
      <w:r w:rsidR="00921E70">
        <w:t>)</w:t>
      </w:r>
      <w:r>
        <w:t>; de esta capacitación se beneficiaron 220 estudiantes del grado 9º. 10º. 11º, la comunidad sorda de la institución, directivos y docentes.</w:t>
      </w:r>
    </w:p>
    <w:p w:rsidR="009923D8" w:rsidRDefault="00274CF3" w:rsidP="00274CF3">
      <w:pPr>
        <w:pStyle w:val="Textoindependiente"/>
        <w:spacing w:before="201" w:line="360" w:lineRule="auto"/>
        <w:ind w:left="720" w:right="436"/>
        <w:jc w:val="both"/>
      </w:pPr>
      <w:r>
        <w:t>En el año 1997 la gestión pedagógica fue evolucionando hasta registrarse en ella considerables progresos</w:t>
      </w:r>
      <w:r>
        <w:rPr>
          <w:spacing w:val="-5"/>
        </w:rPr>
        <w:t xml:space="preserve"> </w:t>
      </w:r>
      <w:r>
        <w:t>que</w:t>
      </w:r>
      <w:r>
        <w:rPr>
          <w:spacing w:val="-5"/>
        </w:rPr>
        <w:t xml:space="preserve"> </w:t>
      </w:r>
      <w:r>
        <w:t>permitieron</w:t>
      </w:r>
      <w:r>
        <w:rPr>
          <w:spacing w:val="-5"/>
        </w:rPr>
        <w:t xml:space="preserve"> </w:t>
      </w:r>
      <w:r>
        <w:t>planteamientos</w:t>
      </w:r>
      <w:r>
        <w:rPr>
          <w:spacing w:val="-3"/>
        </w:rPr>
        <w:t xml:space="preserve"> </w:t>
      </w:r>
      <w:r>
        <w:t>curriculares</w:t>
      </w:r>
      <w:r>
        <w:rPr>
          <w:spacing w:val="-6"/>
        </w:rPr>
        <w:t xml:space="preserve"> </w:t>
      </w:r>
      <w:r>
        <w:t>sólidos,</w:t>
      </w:r>
      <w:r>
        <w:rPr>
          <w:spacing w:val="-5"/>
        </w:rPr>
        <w:t xml:space="preserve"> </w:t>
      </w:r>
      <w:r>
        <w:t>concretos</w:t>
      </w:r>
      <w:r>
        <w:rPr>
          <w:spacing w:val="-6"/>
        </w:rPr>
        <w:t xml:space="preserve"> </w:t>
      </w:r>
      <w:r>
        <w:t>e</w:t>
      </w:r>
      <w:r>
        <w:rPr>
          <w:spacing w:val="-5"/>
        </w:rPr>
        <w:t xml:space="preserve"> </w:t>
      </w:r>
      <w:r>
        <w:t>innovadores,</w:t>
      </w:r>
      <w:r>
        <w:rPr>
          <w:spacing w:val="-5"/>
        </w:rPr>
        <w:t xml:space="preserve"> </w:t>
      </w:r>
      <w:r>
        <w:t>garantizando</w:t>
      </w:r>
      <w:r>
        <w:rPr>
          <w:spacing w:val="-5"/>
        </w:rPr>
        <w:t xml:space="preserve"> </w:t>
      </w:r>
      <w:r>
        <w:t>la eficiencia del programa. Se crea el aula de apoyo especializada, contemplada en el Decreto 2082 de 1996 para brindar apoyo pedagógico, terapéutico y tecnológico a los estudiantes con discapacidad, hoy conocido como Equipo de Apoyo de Inclusión Educativa.</w:t>
      </w:r>
    </w:p>
    <w:p w:rsidR="009923D8" w:rsidRDefault="009923D8" w:rsidP="00274CF3">
      <w:pPr>
        <w:pStyle w:val="Textoindependiente"/>
        <w:spacing w:line="360" w:lineRule="auto"/>
        <w:jc w:val="both"/>
        <w:sectPr w:rsidR="009923D8">
          <w:pgSz w:w="12240" w:h="15840"/>
          <w:pgMar w:top="1480" w:right="720" w:bottom="1800" w:left="360" w:header="568" w:footer="1600" w:gutter="0"/>
          <w:cols w:space="720"/>
        </w:sectPr>
      </w:pPr>
    </w:p>
    <w:p w:rsidR="009923D8" w:rsidRDefault="00274CF3" w:rsidP="00921E70">
      <w:pPr>
        <w:pStyle w:val="Textoindependiente"/>
        <w:spacing w:before="1" w:line="360" w:lineRule="auto"/>
        <w:ind w:left="720" w:right="364"/>
        <w:jc w:val="both"/>
      </w:pPr>
      <w:r>
        <w:lastRenderedPageBreak/>
        <w:t>Hasta el año 1998 la institución veía este proceso como una política de integración planteada por el Ministerio de Educación Nacional; pero la participación en 1998 en el II Encuentro Mundial de Educación Especial y Preescolar en La Habana, (Cuba) fortaleció a las participantes Latiffe Abdala de Paz</w:t>
      </w:r>
      <w:r>
        <w:rPr>
          <w:spacing w:val="-4"/>
        </w:rPr>
        <w:t xml:space="preserve"> </w:t>
      </w:r>
      <w:r>
        <w:t>y</w:t>
      </w:r>
      <w:r>
        <w:rPr>
          <w:spacing w:val="-4"/>
        </w:rPr>
        <w:t xml:space="preserve"> </w:t>
      </w:r>
      <w:r>
        <w:t>Martha</w:t>
      </w:r>
      <w:r>
        <w:rPr>
          <w:spacing w:val="-4"/>
        </w:rPr>
        <w:t xml:space="preserve"> </w:t>
      </w:r>
      <w:r>
        <w:t>Nydia</w:t>
      </w:r>
      <w:r>
        <w:rPr>
          <w:spacing w:val="-4"/>
        </w:rPr>
        <w:t xml:space="preserve"> </w:t>
      </w:r>
      <w:r>
        <w:t>Valencia</w:t>
      </w:r>
      <w:r>
        <w:rPr>
          <w:spacing w:val="-3"/>
        </w:rPr>
        <w:t xml:space="preserve"> </w:t>
      </w:r>
      <w:r>
        <w:t>conceptualmente</w:t>
      </w:r>
      <w:r w:rsidR="00921E70">
        <w:t>,</w:t>
      </w:r>
      <w:r>
        <w:rPr>
          <w:spacing w:val="-4"/>
        </w:rPr>
        <w:t xml:space="preserve"> </w:t>
      </w:r>
      <w:r>
        <w:t>facilitando</w:t>
      </w:r>
      <w:r>
        <w:rPr>
          <w:spacing w:val="-3"/>
        </w:rPr>
        <w:t xml:space="preserve"> </w:t>
      </w:r>
      <w:r>
        <w:t>el</w:t>
      </w:r>
      <w:r>
        <w:rPr>
          <w:spacing w:val="-4"/>
        </w:rPr>
        <w:t xml:space="preserve"> </w:t>
      </w:r>
      <w:r>
        <w:t>paso</w:t>
      </w:r>
      <w:r>
        <w:rPr>
          <w:spacing w:val="-4"/>
        </w:rPr>
        <w:t xml:space="preserve"> </w:t>
      </w:r>
      <w:r>
        <w:t>a</w:t>
      </w:r>
      <w:r>
        <w:rPr>
          <w:spacing w:val="-4"/>
        </w:rPr>
        <w:t xml:space="preserve"> </w:t>
      </w:r>
      <w:r>
        <w:t>la</w:t>
      </w:r>
      <w:r>
        <w:rPr>
          <w:spacing w:val="-4"/>
        </w:rPr>
        <w:t xml:space="preserve"> </w:t>
      </w:r>
      <w:r>
        <w:t>educación</w:t>
      </w:r>
      <w:r>
        <w:rPr>
          <w:spacing w:val="-3"/>
        </w:rPr>
        <w:t xml:space="preserve"> </w:t>
      </w:r>
      <w:r>
        <w:t>inclusiva</w:t>
      </w:r>
      <w:r>
        <w:rPr>
          <w:spacing w:val="-4"/>
        </w:rPr>
        <w:t xml:space="preserve"> </w:t>
      </w:r>
      <w:r>
        <w:t>denominando El Proyecto Educativo Institucional “Una Escuela Inclusiva que atiende la cultura y la pedagogía de la</w:t>
      </w:r>
      <w:r w:rsidR="00921E70">
        <w:t xml:space="preserve"> </w:t>
      </w:r>
      <w:r>
        <w:t xml:space="preserve">diversidad”. </w:t>
      </w:r>
      <w:r w:rsidR="00921E70">
        <w:t>E</w:t>
      </w:r>
      <w:r>
        <w:t>ste paso implicó transformaciones permanentes en los ámbitos académico y administrativo,</w:t>
      </w:r>
      <w:r>
        <w:rPr>
          <w:spacing w:val="-4"/>
        </w:rPr>
        <w:t xml:space="preserve"> </w:t>
      </w:r>
      <w:r>
        <w:t>dando</w:t>
      </w:r>
      <w:r>
        <w:rPr>
          <w:spacing w:val="-4"/>
        </w:rPr>
        <w:t xml:space="preserve"> </w:t>
      </w:r>
      <w:r>
        <w:t>como</w:t>
      </w:r>
      <w:r>
        <w:rPr>
          <w:spacing w:val="-4"/>
        </w:rPr>
        <w:t xml:space="preserve"> </w:t>
      </w:r>
      <w:r>
        <w:t>resultado</w:t>
      </w:r>
      <w:r>
        <w:rPr>
          <w:spacing w:val="-4"/>
        </w:rPr>
        <w:t xml:space="preserve"> </w:t>
      </w:r>
      <w:r>
        <w:t>una</w:t>
      </w:r>
      <w:r>
        <w:rPr>
          <w:spacing w:val="-4"/>
        </w:rPr>
        <w:t xml:space="preserve"> </w:t>
      </w:r>
      <w:r>
        <w:t>comunidad</w:t>
      </w:r>
      <w:r>
        <w:rPr>
          <w:spacing w:val="-4"/>
        </w:rPr>
        <w:t xml:space="preserve"> </w:t>
      </w:r>
      <w:r>
        <w:t>sensibilizada</w:t>
      </w:r>
      <w:r>
        <w:rPr>
          <w:spacing w:val="-4"/>
        </w:rPr>
        <w:t xml:space="preserve"> </w:t>
      </w:r>
      <w:r>
        <w:t>y</w:t>
      </w:r>
      <w:r>
        <w:rPr>
          <w:spacing w:val="-4"/>
        </w:rPr>
        <w:t xml:space="preserve"> </w:t>
      </w:r>
      <w:r>
        <w:t>comprometida</w:t>
      </w:r>
      <w:r>
        <w:rPr>
          <w:spacing w:val="-4"/>
        </w:rPr>
        <w:t xml:space="preserve"> </w:t>
      </w:r>
      <w:r>
        <w:t>frente</w:t>
      </w:r>
      <w:r>
        <w:rPr>
          <w:spacing w:val="-4"/>
        </w:rPr>
        <w:t xml:space="preserve"> </w:t>
      </w:r>
      <w:r>
        <w:t>a</w:t>
      </w:r>
      <w:r>
        <w:rPr>
          <w:spacing w:val="-4"/>
        </w:rPr>
        <w:t xml:space="preserve"> </w:t>
      </w:r>
      <w:r>
        <w:t>esta</w:t>
      </w:r>
      <w:r>
        <w:rPr>
          <w:spacing w:val="-6"/>
        </w:rPr>
        <w:t xml:space="preserve"> </w:t>
      </w:r>
      <w:r>
        <w:t>nueva perspectiva educativa.</w:t>
      </w:r>
    </w:p>
    <w:p w:rsidR="009923D8" w:rsidRDefault="00274CF3" w:rsidP="00274CF3">
      <w:pPr>
        <w:pStyle w:val="Textoindependiente"/>
        <w:spacing w:before="238" w:line="360" w:lineRule="auto"/>
        <w:ind w:left="720" w:right="397"/>
        <w:jc w:val="both"/>
      </w:pPr>
      <w:r>
        <w:t>En 1999 se socializa el</w:t>
      </w:r>
      <w:r>
        <w:rPr>
          <w:spacing w:val="-2"/>
        </w:rPr>
        <w:t xml:space="preserve"> </w:t>
      </w:r>
      <w:r>
        <w:t>plan de estudios</w:t>
      </w:r>
      <w:r>
        <w:rPr>
          <w:spacing w:val="-1"/>
        </w:rPr>
        <w:t xml:space="preserve"> </w:t>
      </w:r>
      <w:r>
        <w:t>construido con pertinencia y relevancia</w:t>
      </w:r>
      <w:r>
        <w:rPr>
          <w:spacing w:val="-2"/>
        </w:rPr>
        <w:t xml:space="preserve"> </w:t>
      </w:r>
      <w:r>
        <w:t>al contexto institucional y características de la población. Se contempla en esta producción los lineamientos del Ministerio de Educación Nacional articulando los institucionales que apoyara la educación inclusiva, con un proceso de enseñanza- aprendizaje y de evaluación que favoreciera el desarrollo de las dimensiones del ser humano, con un uso de los recursos que apoyará el proceso pedagógico, la institución se constituye en un laboratorio de aprendizaje para instituciones que desean adoptar el proceso de educación inclusiva y para cumplir con éste propósito se adopta la estrategia de pasantía que da cuenta de todos los procesos que se generan. Se dieron numerosas visitas de instituciones que ofrecían servicios educativos y de salud,</w:t>
      </w:r>
      <w:r>
        <w:rPr>
          <w:spacing w:val="-3"/>
        </w:rPr>
        <w:t xml:space="preserve"> </w:t>
      </w:r>
      <w:r>
        <w:t>también</w:t>
      </w:r>
      <w:r>
        <w:rPr>
          <w:spacing w:val="-3"/>
        </w:rPr>
        <w:t xml:space="preserve"> </w:t>
      </w:r>
      <w:r>
        <w:t>de</w:t>
      </w:r>
      <w:r>
        <w:rPr>
          <w:spacing w:val="-3"/>
        </w:rPr>
        <w:t xml:space="preserve"> </w:t>
      </w:r>
      <w:r>
        <w:t>personajes</w:t>
      </w:r>
      <w:r>
        <w:rPr>
          <w:spacing w:val="-4"/>
        </w:rPr>
        <w:t xml:space="preserve"> </w:t>
      </w:r>
      <w:r>
        <w:t>que</w:t>
      </w:r>
      <w:r>
        <w:rPr>
          <w:spacing w:val="-3"/>
        </w:rPr>
        <w:t xml:space="preserve"> </w:t>
      </w:r>
      <w:r>
        <w:t>en</w:t>
      </w:r>
      <w:r>
        <w:rPr>
          <w:spacing w:val="-3"/>
        </w:rPr>
        <w:t xml:space="preserve"> </w:t>
      </w:r>
      <w:r>
        <w:t>el</w:t>
      </w:r>
      <w:r>
        <w:rPr>
          <w:spacing w:val="-3"/>
        </w:rPr>
        <w:t xml:space="preserve"> </w:t>
      </w:r>
      <w:r>
        <w:t>momento</w:t>
      </w:r>
      <w:r>
        <w:rPr>
          <w:spacing w:val="-3"/>
        </w:rPr>
        <w:t xml:space="preserve"> </w:t>
      </w:r>
      <w:r>
        <w:t>lideraban</w:t>
      </w:r>
      <w:r>
        <w:rPr>
          <w:spacing w:val="-3"/>
        </w:rPr>
        <w:t xml:space="preserve"> </w:t>
      </w:r>
      <w:r>
        <w:t>procesos</w:t>
      </w:r>
      <w:r>
        <w:rPr>
          <w:spacing w:val="-3"/>
        </w:rPr>
        <w:t xml:space="preserve"> </w:t>
      </w:r>
      <w:r>
        <w:t>de</w:t>
      </w:r>
      <w:r>
        <w:rPr>
          <w:spacing w:val="-3"/>
        </w:rPr>
        <w:t xml:space="preserve"> </w:t>
      </w:r>
      <w:r>
        <w:t>formación.</w:t>
      </w:r>
      <w:r>
        <w:rPr>
          <w:spacing w:val="-2"/>
        </w:rPr>
        <w:t xml:space="preserve"> </w:t>
      </w:r>
      <w:r>
        <w:t>Entre</w:t>
      </w:r>
      <w:r>
        <w:rPr>
          <w:spacing w:val="-3"/>
        </w:rPr>
        <w:t xml:space="preserve"> </w:t>
      </w:r>
      <w:r>
        <w:t>los</w:t>
      </w:r>
      <w:r>
        <w:rPr>
          <w:spacing w:val="-4"/>
        </w:rPr>
        <w:t xml:space="preserve"> </w:t>
      </w:r>
      <w:r>
        <w:t>visitantes</w:t>
      </w:r>
      <w:r>
        <w:rPr>
          <w:spacing w:val="-4"/>
        </w:rPr>
        <w:t xml:space="preserve"> </w:t>
      </w:r>
      <w:r>
        <w:t>se tienen el</w:t>
      </w:r>
      <w:r>
        <w:rPr>
          <w:spacing w:val="-1"/>
        </w:rPr>
        <w:t xml:space="preserve"> </w:t>
      </w:r>
      <w:r>
        <w:t>centro de</w:t>
      </w:r>
      <w:r>
        <w:rPr>
          <w:spacing w:val="-2"/>
        </w:rPr>
        <w:t xml:space="preserve"> </w:t>
      </w:r>
      <w:r>
        <w:t>estudios</w:t>
      </w:r>
      <w:r>
        <w:rPr>
          <w:spacing w:val="-1"/>
        </w:rPr>
        <w:t xml:space="preserve"> </w:t>
      </w:r>
      <w:r>
        <w:t>de investigación de docentes</w:t>
      </w:r>
      <w:r>
        <w:rPr>
          <w:spacing w:val="-1"/>
        </w:rPr>
        <w:t xml:space="preserve"> </w:t>
      </w:r>
      <w:r>
        <w:t>ADIDA de la ciudad de Medellín, docentes</w:t>
      </w:r>
      <w:r>
        <w:rPr>
          <w:spacing w:val="-1"/>
        </w:rPr>
        <w:t xml:space="preserve"> </w:t>
      </w:r>
      <w:r>
        <w:t>del núcleo de desarrollo educativo N° 12 de la Ciudad de Pereira. Secretaria de Educación Dra. Francia Restrepo y concejales de Manizales, representantes.</w:t>
      </w:r>
    </w:p>
    <w:p w:rsidR="009923D8" w:rsidRDefault="00274CF3" w:rsidP="00274CF3">
      <w:pPr>
        <w:pStyle w:val="Textoindependiente"/>
        <w:spacing w:before="242" w:line="360" w:lineRule="auto"/>
        <w:ind w:left="720" w:right="436"/>
        <w:jc w:val="both"/>
      </w:pPr>
      <w:r>
        <w:t>En el año 2002, se inicia la Primera resignificación de los Proyectos Educativos Institucionales, direccionado desde la secretaria de educación del municipio de Manizales para 10 Instituciones educativas, con el propósito de mejorar procesos académicos y de gestión. Esta acción se vio interrumpida</w:t>
      </w:r>
      <w:r>
        <w:rPr>
          <w:spacing w:val="-3"/>
        </w:rPr>
        <w:t xml:space="preserve"> </w:t>
      </w:r>
      <w:r>
        <w:t>por</w:t>
      </w:r>
      <w:r>
        <w:rPr>
          <w:spacing w:val="-3"/>
        </w:rPr>
        <w:t xml:space="preserve"> </w:t>
      </w:r>
      <w:r>
        <w:t>la</w:t>
      </w:r>
      <w:r>
        <w:rPr>
          <w:spacing w:val="-3"/>
        </w:rPr>
        <w:t xml:space="preserve"> </w:t>
      </w:r>
      <w:r>
        <w:t>fusión</w:t>
      </w:r>
      <w:r>
        <w:rPr>
          <w:spacing w:val="-3"/>
        </w:rPr>
        <w:t xml:space="preserve"> </w:t>
      </w:r>
      <w:r>
        <w:t>de</w:t>
      </w:r>
      <w:r>
        <w:rPr>
          <w:spacing w:val="-3"/>
        </w:rPr>
        <w:t xml:space="preserve"> </w:t>
      </w:r>
      <w:r>
        <w:t>las</w:t>
      </w:r>
      <w:r>
        <w:rPr>
          <w:spacing w:val="-4"/>
        </w:rPr>
        <w:t xml:space="preserve"> </w:t>
      </w:r>
      <w:r>
        <w:t>Instituciones</w:t>
      </w:r>
      <w:r>
        <w:rPr>
          <w:spacing w:val="-4"/>
        </w:rPr>
        <w:t xml:space="preserve"> </w:t>
      </w:r>
      <w:r>
        <w:t>educativas</w:t>
      </w:r>
      <w:r>
        <w:rPr>
          <w:spacing w:val="-4"/>
        </w:rPr>
        <w:t xml:space="preserve"> </w:t>
      </w:r>
      <w:r>
        <w:t>en</w:t>
      </w:r>
      <w:r>
        <w:rPr>
          <w:spacing w:val="-3"/>
        </w:rPr>
        <w:t xml:space="preserve"> </w:t>
      </w:r>
      <w:r>
        <w:t>el</w:t>
      </w:r>
      <w:r>
        <w:rPr>
          <w:spacing w:val="-2"/>
        </w:rPr>
        <w:t xml:space="preserve"> </w:t>
      </w:r>
      <w:r>
        <w:t>marco</w:t>
      </w:r>
      <w:r>
        <w:rPr>
          <w:spacing w:val="-3"/>
        </w:rPr>
        <w:t xml:space="preserve"> </w:t>
      </w:r>
      <w:r>
        <w:t>de</w:t>
      </w:r>
      <w:r>
        <w:rPr>
          <w:spacing w:val="-3"/>
        </w:rPr>
        <w:t xml:space="preserve"> </w:t>
      </w:r>
      <w:r>
        <w:t>la</w:t>
      </w:r>
      <w:r>
        <w:rPr>
          <w:spacing w:val="-3"/>
        </w:rPr>
        <w:t xml:space="preserve"> </w:t>
      </w:r>
      <w:r>
        <w:t>Ley</w:t>
      </w:r>
      <w:r>
        <w:rPr>
          <w:spacing w:val="-3"/>
        </w:rPr>
        <w:t xml:space="preserve"> </w:t>
      </w:r>
      <w:r>
        <w:t>General</w:t>
      </w:r>
      <w:r>
        <w:rPr>
          <w:spacing w:val="-4"/>
        </w:rPr>
        <w:t xml:space="preserve"> </w:t>
      </w:r>
      <w:r>
        <w:t>de</w:t>
      </w:r>
      <w:r>
        <w:rPr>
          <w:spacing w:val="-3"/>
        </w:rPr>
        <w:t xml:space="preserve"> </w:t>
      </w:r>
      <w:r>
        <w:t>Educación.</w:t>
      </w:r>
    </w:p>
    <w:p w:rsidR="009923D8" w:rsidRDefault="00274CF3" w:rsidP="00FA52D5">
      <w:pPr>
        <w:pStyle w:val="Textoindependiente"/>
        <w:spacing w:before="240" w:line="360" w:lineRule="auto"/>
        <w:ind w:left="720" w:right="436"/>
        <w:jc w:val="both"/>
      </w:pPr>
      <w:r>
        <w:t>El proceso de fusión de la Institución significó mayor cobertura al ofrecer los niveles de preescolar y básica primaria en la sede A, y en la sede principal básica secundaria y media en dos jornadas. Una vez fusionada</w:t>
      </w:r>
      <w:r>
        <w:rPr>
          <w:spacing w:val="-5"/>
        </w:rPr>
        <w:t xml:space="preserve"> </w:t>
      </w:r>
      <w:r>
        <w:t>la</w:t>
      </w:r>
      <w:r>
        <w:rPr>
          <w:spacing w:val="-3"/>
        </w:rPr>
        <w:t xml:space="preserve"> </w:t>
      </w:r>
      <w:r>
        <w:t>Institución,</w:t>
      </w:r>
      <w:r>
        <w:rPr>
          <w:spacing w:val="-3"/>
        </w:rPr>
        <w:t xml:space="preserve"> </w:t>
      </w:r>
      <w:r>
        <w:t>se</w:t>
      </w:r>
      <w:r>
        <w:rPr>
          <w:spacing w:val="-3"/>
        </w:rPr>
        <w:t xml:space="preserve"> </w:t>
      </w:r>
      <w:r>
        <w:t>reasume</w:t>
      </w:r>
      <w:r>
        <w:rPr>
          <w:spacing w:val="-3"/>
        </w:rPr>
        <w:t xml:space="preserve"> </w:t>
      </w:r>
      <w:r>
        <w:t>la</w:t>
      </w:r>
      <w:r>
        <w:rPr>
          <w:spacing w:val="-3"/>
        </w:rPr>
        <w:t xml:space="preserve"> </w:t>
      </w:r>
      <w:r>
        <w:t>resignificación</w:t>
      </w:r>
      <w:r>
        <w:rPr>
          <w:spacing w:val="-3"/>
        </w:rPr>
        <w:t xml:space="preserve"> </w:t>
      </w:r>
      <w:r>
        <w:t>del</w:t>
      </w:r>
      <w:r>
        <w:rPr>
          <w:spacing w:val="-5"/>
        </w:rPr>
        <w:t xml:space="preserve"> </w:t>
      </w:r>
      <w:r>
        <w:t>PEI,</w:t>
      </w:r>
      <w:r>
        <w:rPr>
          <w:spacing w:val="-3"/>
        </w:rPr>
        <w:t xml:space="preserve"> </w:t>
      </w:r>
      <w:r>
        <w:t>teniendo</w:t>
      </w:r>
      <w:r>
        <w:rPr>
          <w:spacing w:val="-3"/>
        </w:rPr>
        <w:t xml:space="preserve"> </w:t>
      </w:r>
      <w:r>
        <w:t>en</w:t>
      </w:r>
      <w:r>
        <w:rPr>
          <w:spacing w:val="-2"/>
        </w:rPr>
        <w:t xml:space="preserve"> </w:t>
      </w:r>
      <w:r>
        <w:t>cuenta</w:t>
      </w:r>
      <w:r>
        <w:rPr>
          <w:spacing w:val="-3"/>
        </w:rPr>
        <w:t xml:space="preserve"> </w:t>
      </w:r>
      <w:r>
        <w:t>los</w:t>
      </w:r>
      <w:r>
        <w:rPr>
          <w:spacing w:val="-4"/>
        </w:rPr>
        <w:t xml:space="preserve"> </w:t>
      </w:r>
      <w:r>
        <w:t>contextos</w:t>
      </w:r>
      <w:r>
        <w:rPr>
          <w:spacing w:val="-4"/>
        </w:rPr>
        <w:t xml:space="preserve"> </w:t>
      </w:r>
      <w:r>
        <w:t>de</w:t>
      </w:r>
      <w:r>
        <w:rPr>
          <w:spacing w:val="-3"/>
        </w:rPr>
        <w:t xml:space="preserve"> </w:t>
      </w:r>
      <w:r>
        <w:t>cada una de las 3 instituciones fusionadas y acordando entre ellas continuar con el área profundización en</w:t>
      </w:r>
      <w:r w:rsidR="00FA52D5">
        <w:t xml:space="preserve"> </w:t>
      </w:r>
      <w:r>
        <w:lastRenderedPageBreak/>
        <w:t>gestión</w:t>
      </w:r>
      <w:r>
        <w:rPr>
          <w:spacing w:val="-4"/>
        </w:rPr>
        <w:t xml:space="preserve"> </w:t>
      </w:r>
      <w:r>
        <w:t>empresarial y</w:t>
      </w:r>
      <w:r>
        <w:rPr>
          <w:spacing w:val="-1"/>
        </w:rPr>
        <w:t xml:space="preserve"> </w:t>
      </w:r>
      <w:r>
        <w:t>el</w:t>
      </w:r>
      <w:r>
        <w:rPr>
          <w:spacing w:val="-3"/>
        </w:rPr>
        <w:t xml:space="preserve"> </w:t>
      </w:r>
      <w:r>
        <w:t>acceso</w:t>
      </w:r>
      <w:r>
        <w:rPr>
          <w:spacing w:val="-1"/>
        </w:rPr>
        <w:t xml:space="preserve"> </w:t>
      </w:r>
      <w:r>
        <w:t>y</w:t>
      </w:r>
      <w:r>
        <w:rPr>
          <w:spacing w:val="-1"/>
        </w:rPr>
        <w:t xml:space="preserve"> </w:t>
      </w:r>
      <w:r>
        <w:t>permanencia</w:t>
      </w:r>
      <w:r>
        <w:rPr>
          <w:spacing w:val="-3"/>
        </w:rPr>
        <w:t xml:space="preserve"> </w:t>
      </w:r>
      <w:r>
        <w:t>de</w:t>
      </w:r>
      <w:r>
        <w:rPr>
          <w:spacing w:val="-1"/>
        </w:rPr>
        <w:t xml:space="preserve"> </w:t>
      </w:r>
      <w:r>
        <w:t>los</w:t>
      </w:r>
      <w:r>
        <w:rPr>
          <w:spacing w:val="-2"/>
        </w:rPr>
        <w:t xml:space="preserve"> </w:t>
      </w:r>
      <w:r>
        <w:t>estudiantes</w:t>
      </w:r>
      <w:r>
        <w:rPr>
          <w:spacing w:val="-2"/>
        </w:rPr>
        <w:t xml:space="preserve"> </w:t>
      </w:r>
      <w:r>
        <w:t>en</w:t>
      </w:r>
      <w:r>
        <w:rPr>
          <w:spacing w:val="-1"/>
        </w:rPr>
        <w:t xml:space="preserve"> </w:t>
      </w:r>
      <w:r>
        <w:t>condición</w:t>
      </w:r>
      <w:r>
        <w:rPr>
          <w:spacing w:val="58"/>
        </w:rPr>
        <w:t xml:space="preserve"> </w:t>
      </w:r>
      <w:r>
        <w:t xml:space="preserve">de </w:t>
      </w:r>
      <w:r>
        <w:rPr>
          <w:spacing w:val="-2"/>
        </w:rPr>
        <w:t>discapacidad.</w:t>
      </w:r>
    </w:p>
    <w:p w:rsidR="009923D8" w:rsidRDefault="009923D8" w:rsidP="00274CF3">
      <w:pPr>
        <w:pStyle w:val="Textoindependiente"/>
        <w:spacing w:before="100"/>
        <w:jc w:val="both"/>
      </w:pPr>
    </w:p>
    <w:p w:rsidR="009923D8" w:rsidRDefault="00274CF3" w:rsidP="00274CF3">
      <w:pPr>
        <w:pStyle w:val="Textoindependiente"/>
        <w:spacing w:line="360" w:lineRule="auto"/>
        <w:ind w:left="720" w:right="436"/>
        <w:jc w:val="both"/>
      </w:pPr>
      <w:r>
        <w:t>En</w:t>
      </w:r>
      <w:r>
        <w:rPr>
          <w:spacing w:val="-1"/>
        </w:rPr>
        <w:t xml:space="preserve"> </w:t>
      </w:r>
      <w:r>
        <w:t>éste</w:t>
      </w:r>
      <w:r>
        <w:rPr>
          <w:spacing w:val="-1"/>
        </w:rPr>
        <w:t xml:space="preserve"> </w:t>
      </w:r>
      <w:r>
        <w:t>mismo</w:t>
      </w:r>
      <w:r>
        <w:rPr>
          <w:spacing w:val="-1"/>
        </w:rPr>
        <w:t xml:space="preserve"> </w:t>
      </w:r>
      <w:r>
        <w:t>año,</w:t>
      </w:r>
      <w:r>
        <w:rPr>
          <w:spacing w:val="-1"/>
        </w:rPr>
        <w:t xml:space="preserve"> </w:t>
      </w:r>
      <w:r>
        <w:t>se</w:t>
      </w:r>
      <w:r>
        <w:rPr>
          <w:spacing w:val="-1"/>
        </w:rPr>
        <w:t xml:space="preserve"> </w:t>
      </w:r>
      <w:r>
        <w:t>inicia</w:t>
      </w:r>
      <w:r>
        <w:rPr>
          <w:spacing w:val="-3"/>
        </w:rPr>
        <w:t xml:space="preserve"> </w:t>
      </w:r>
      <w:r>
        <w:t>el</w:t>
      </w:r>
      <w:r>
        <w:rPr>
          <w:spacing w:val="-3"/>
        </w:rPr>
        <w:t xml:space="preserve"> </w:t>
      </w:r>
      <w:r>
        <w:t>pilotaje</w:t>
      </w:r>
      <w:r>
        <w:rPr>
          <w:spacing w:val="-1"/>
        </w:rPr>
        <w:t xml:space="preserve"> </w:t>
      </w:r>
      <w:r>
        <w:t>del</w:t>
      </w:r>
      <w:r>
        <w:rPr>
          <w:spacing w:val="-2"/>
        </w:rPr>
        <w:t xml:space="preserve"> </w:t>
      </w:r>
      <w:r>
        <w:t>Modelo</w:t>
      </w:r>
      <w:r>
        <w:rPr>
          <w:spacing w:val="-1"/>
        </w:rPr>
        <w:t xml:space="preserve"> </w:t>
      </w:r>
      <w:r>
        <w:t>Pedagógico</w:t>
      </w:r>
      <w:r>
        <w:rPr>
          <w:spacing w:val="-1"/>
        </w:rPr>
        <w:t xml:space="preserve"> </w:t>
      </w:r>
      <w:r>
        <w:t>Escuela</w:t>
      </w:r>
      <w:r>
        <w:rPr>
          <w:spacing w:val="-3"/>
        </w:rPr>
        <w:t xml:space="preserve"> </w:t>
      </w:r>
      <w:r>
        <w:t>Activa</w:t>
      </w:r>
      <w:r>
        <w:rPr>
          <w:spacing w:val="-1"/>
        </w:rPr>
        <w:t xml:space="preserve"> </w:t>
      </w:r>
      <w:r>
        <w:t>Urbana</w:t>
      </w:r>
      <w:r>
        <w:rPr>
          <w:spacing w:val="-3"/>
        </w:rPr>
        <w:t xml:space="preserve"> </w:t>
      </w:r>
      <w:r>
        <w:t>con</w:t>
      </w:r>
      <w:r>
        <w:rPr>
          <w:spacing w:val="-1"/>
        </w:rPr>
        <w:t xml:space="preserve"> </w:t>
      </w:r>
      <w:r>
        <w:t>el liderazgo del</w:t>
      </w:r>
      <w:r>
        <w:rPr>
          <w:spacing w:val="-5"/>
        </w:rPr>
        <w:t xml:space="preserve"> </w:t>
      </w:r>
      <w:r>
        <w:t>Secretario</w:t>
      </w:r>
      <w:r>
        <w:rPr>
          <w:spacing w:val="-3"/>
        </w:rPr>
        <w:t xml:space="preserve"> </w:t>
      </w:r>
      <w:r>
        <w:t>de</w:t>
      </w:r>
      <w:r>
        <w:rPr>
          <w:spacing w:val="-2"/>
        </w:rPr>
        <w:t xml:space="preserve"> </w:t>
      </w:r>
      <w:r>
        <w:t>Educación</w:t>
      </w:r>
      <w:r>
        <w:rPr>
          <w:spacing w:val="-3"/>
        </w:rPr>
        <w:t xml:space="preserve"> </w:t>
      </w:r>
      <w:r>
        <w:t>Municipal</w:t>
      </w:r>
      <w:r>
        <w:rPr>
          <w:spacing w:val="-5"/>
        </w:rPr>
        <w:t xml:space="preserve"> </w:t>
      </w:r>
      <w:r>
        <w:t>Dr</w:t>
      </w:r>
      <w:r w:rsidR="00FA52D5">
        <w:t>.</w:t>
      </w:r>
      <w:r>
        <w:rPr>
          <w:spacing w:val="-3"/>
        </w:rPr>
        <w:t xml:space="preserve"> </w:t>
      </w:r>
      <w:r>
        <w:t>Ricardo</w:t>
      </w:r>
      <w:r>
        <w:rPr>
          <w:spacing w:val="-3"/>
        </w:rPr>
        <w:t xml:space="preserve"> </w:t>
      </w:r>
      <w:r>
        <w:t>Gómez.</w:t>
      </w:r>
      <w:r>
        <w:rPr>
          <w:spacing w:val="-2"/>
        </w:rPr>
        <w:t xml:space="preserve"> </w:t>
      </w:r>
      <w:r>
        <w:t>En</w:t>
      </w:r>
      <w:r>
        <w:rPr>
          <w:spacing w:val="-2"/>
        </w:rPr>
        <w:t xml:space="preserve"> </w:t>
      </w:r>
      <w:r w:rsidR="00FA52D5">
        <w:t>e</w:t>
      </w:r>
      <w:r>
        <w:t>ste</w:t>
      </w:r>
      <w:r>
        <w:rPr>
          <w:spacing w:val="-5"/>
        </w:rPr>
        <w:t xml:space="preserve"> </w:t>
      </w:r>
      <w:r>
        <w:t>pilotaje</w:t>
      </w:r>
      <w:r>
        <w:rPr>
          <w:spacing w:val="-5"/>
        </w:rPr>
        <w:t xml:space="preserve"> </w:t>
      </w:r>
      <w:r>
        <w:t>participan</w:t>
      </w:r>
      <w:r>
        <w:rPr>
          <w:spacing w:val="-3"/>
        </w:rPr>
        <w:t xml:space="preserve"> </w:t>
      </w:r>
      <w:r>
        <w:t>3</w:t>
      </w:r>
      <w:r>
        <w:rPr>
          <w:spacing w:val="-3"/>
        </w:rPr>
        <w:t xml:space="preserve"> </w:t>
      </w:r>
      <w:r>
        <w:t>instituciones</w:t>
      </w:r>
      <w:r>
        <w:rPr>
          <w:spacing w:val="-4"/>
        </w:rPr>
        <w:t xml:space="preserve"> </w:t>
      </w:r>
      <w:r>
        <w:t>de básica primaria</w:t>
      </w:r>
      <w:r w:rsidR="00FA52D5">
        <w:t>:</w:t>
      </w:r>
      <w:r>
        <w:t xml:space="preserve"> la escuela Andrés Bello, Atanasio Girardot y la Gran Colombia, la única institución de educación media era La</w:t>
      </w:r>
      <w:r>
        <w:rPr>
          <w:spacing w:val="-1"/>
        </w:rPr>
        <w:t xml:space="preserve"> </w:t>
      </w:r>
      <w:r>
        <w:t>Institución Educativa Villa</w:t>
      </w:r>
      <w:r>
        <w:rPr>
          <w:spacing w:val="-1"/>
        </w:rPr>
        <w:t xml:space="preserve"> </w:t>
      </w:r>
      <w:r>
        <w:t>del</w:t>
      </w:r>
      <w:r>
        <w:rPr>
          <w:spacing w:val="-1"/>
        </w:rPr>
        <w:t xml:space="preserve"> </w:t>
      </w:r>
      <w:r>
        <w:t>Pilar Jornada de la tarde. El pilotaje</w:t>
      </w:r>
      <w:r>
        <w:rPr>
          <w:spacing w:val="-1"/>
        </w:rPr>
        <w:t xml:space="preserve"> </w:t>
      </w:r>
      <w:r>
        <w:t>se inicia en el año 2003 en los grados 4º, 5º y 6º y fue ampliando la cobertura a los otros grados en los años sucesivos hasta llegar al grado 11</w:t>
      </w:r>
      <w:r w:rsidR="00FA52D5">
        <w:t>°</w:t>
      </w:r>
      <w:r>
        <w:t>. Implementado el modelo pedagógico, la retroalimentación y capacitación en todos sus componentes se vuelve cultura institucional.</w:t>
      </w:r>
    </w:p>
    <w:p w:rsidR="009923D8" w:rsidRDefault="00274CF3" w:rsidP="00FA52D5">
      <w:pPr>
        <w:pStyle w:val="Textoindependiente"/>
        <w:spacing w:before="240"/>
        <w:ind w:left="720"/>
        <w:jc w:val="both"/>
      </w:pPr>
      <w:r>
        <w:t>Durante</w:t>
      </w:r>
      <w:r>
        <w:rPr>
          <w:spacing w:val="-4"/>
        </w:rPr>
        <w:t xml:space="preserve"> </w:t>
      </w:r>
      <w:r>
        <w:t>los</w:t>
      </w:r>
      <w:r>
        <w:rPr>
          <w:spacing w:val="-2"/>
        </w:rPr>
        <w:t xml:space="preserve"> </w:t>
      </w:r>
      <w:r>
        <w:t>años</w:t>
      </w:r>
      <w:r>
        <w:rPr>
          <w:spacing w:val="-1"/>
        </w:rPr>
        <w:t xml:space="preserve"> </w:t>
      </w:r>
      <w:r>
        <w:t>2004</w:t>
      </w:r>
      <w:r>
        <w:rPr>
          <w:spacing w:val="-2"/>
        </w:rPr>
        <w:t xml:space="preserve"> </w:t>
      </w:r>
      <w:r>
        <w:t>y</w:t>
      </w:r>
      <w:r>
        <w:rPr>
          <w:spacing w:val="-1"/>
        </w:rPr>
        <w:t xml:space="preserve"> </w:t>
      </w:r>
      <w:r>
        <w:t>2005</w:t>
      </w:r>
      <w:r>
        <w:rPr>
          <w:spacing w:val="-1"/>
        </w:rPr>
        <w:t xml:space="preserve"> </w:t>
      </w:r>
      <w:r>
        <w:t>la</w:t>
      </w:r>
      <w:r>
        <w:rPr>
          <w:spacing w:val="-3"/>
        </w:rPr>
        <w:t xml:space="preserve"> </w:t>
      </w:r>
      <w:r>
        <w:t>institución,</w:t>
      </w:r>
      <w:r>
        <w:rPr>
          <w:spacing w:val="-2"/>
        </w:rPr>
        <w:t xml:space="preserve"> </w:t>
      </w:r>
      <w:r>
        <w:t>a</w:t>
      </w:r>
      <w:r>
        <w:rPr>
          <w:spacing w:val="-1"/>
        </w:rPr>
        <w:t xml:space="preserve"> </w:t>
      </w:r>
      <w:r>
        <w:t>través</w:t>
      </w:r>
      <w:r>
        <w:rPr>
          <w:spacing w:val="-2"/>
        </w:rPr>
        <w:t xml:space="preserve"> </w:t>
      </w:r>
      <w:r>
        <w:t>del</w:t>
      </w:r>
      <w:r>
        <w:rPr>
          <w:spacing w:val="-1"/>
        </w:rPr>
        <w:t xml:space="preserve"> </w:t>
      </w:r>
      <w:r>
        <w:t>equipo de</w:t>
      </w:r>
      <w:r>
        <w:rPr>
          <w:spacing w:val="-1"/>
        </w:rPr>
        <w:t xml:space="preserve"> </w:t>
      </w:r>
      <w:r>
        <w:t>apoyo</w:t>
      </w:r>
      <w:r>
        <w:rPr>
          <w:spacing w:val="-2"/>
        </w:rPr>
        <w:t xml:space="preserve"> </w:t>
      </w:r>
      <w:r>
        <w:t>a</w:t>
      </w:r>
      <w:r>
        <w:rPr>
          <w:spacing w:val="-1"/>
        </w:rPr>
        <w:t xml:space="preserve"> </w:t>
      </w:r>
      <w:r>
        <w:t>la educación</w:t>
      </w:r>
      <w:r>
        <w:rPr>
          <w:spacing w:val="-1"/>
        </w:rPr>
        <w:t xml:space="preserve"> </w:t>
      </w:r>
      <w:r>
        <w:rPr>
          <w:spacing w:val="-2"/>
        </w:rPr>
        <w:t>inclusiva,</w:t>
      </w:r>
      <w:r w:rsidR="00FA52D5">
        <w:rPr>
          <w:spacing w:val="-2"/>
        </w:rPr>
        <w:t xml:space="preserve"> </w:t>
      </w:r>
      <w:r>
        <w:t>participa en la validación del documento “Orientaciones para la atención educativa de población con talentos</w:t>
      </w:r>
      <w:r>
        <w:rPr>
          <w:spacing w:val="-5"/>
        </w:rPr>
        <w:t xml:space="preserve"> </w:t>
      </w:r>
      <w:r>
        <w:t>y</w:t>
      </w:r>
      <w:r>
        <w:rPr>
          <w:spacing w:val="-4"/>
        </w:rPr>
        <w:t xml:space="preserve"> </w:t>
      </w:r>
      <w:r>
        <w:t>capacidades</w:t>
      </w:r>
      <w:r>
        <w:rPr>
          <w:spacing w:val="-5"/>
        </w:rPr>
        <w:t xml:space="preserve"> </w:t>
      </w:r>
      <w:r>
        <w:t>excepcionales,</w:t>
      </w:r>
      <w:r>
        <w:rPr>
          <w:spacing w:val="-4"/>
        </w:rPr>
        <w:t xml:space="preserve"> </w:t>
      </w:r>
      <w:r>
        <w:t>discapacidad</w:t>
      </w:r>
      <w:r>
        <w:rPr>
          <w:spacing w:val="-4"/>
        </w:rPr>
        <w:t xml:space="preserve"> </w:t>
      </w:r>
      <w:r>
        <w:t>cognitiva,</w:t>
      </w:r>
      <w:r>
        <w:rPr>
          <w:spacing w:val="-3"/>
        </w:rPr>
        <w:t xml:space="preserve"> </w:t>
      </w:r>
      <w:r>
        <w:t>motora,</w:t>
      </w:r>
      <w:r>
        <w:rPr>
          <w:spacing w:val="-4"/>
        </w:rPr>
        <w:t xml:space="preserve"> </w:t>
      </w:r>
      <w:r>
        <w:t>sensorial</w:t>
      </w:r>
      <w:r>
        <w:rPr>
          <w:spacing w:val="-5"/>
        </w:rPr>
        <w:t xml:space="preserve"> </w:t>
      </w:r>
      <w:r>
        <w:t>y</w:t>
      </w:r>
      <w:r>
        <w:rPr>
          <w:spacing w:val="-3"/>
        </w:rPr>
        <w:t xml:space="preserve"> </w:t>
      </w:r>
      <w:r>
        <w:t>autismo,</w:t>
      </w:r>
      <w:r>
        <w:rPr>
          <w:spacing w:val="-4"/>
        </w:rPr>
        <w:t xml:space="preserve"> </w:t>
      </w:r>
      <w:r>
        <w:t>realizado</w:t>
      </w:r>
      <w:r>
        <w:rPr>
          <w:spacing w:val="-3"/>
        </w:rPr>
        <w:t xml:space="preserve"> </w:t>
      </w:r>
      <w:r>
        <w:t>en Medellín”. Éste documento es una guía para todas aquellas instituciones educativas del país que incluyen estudiantes en condición de discapacidad al sistema educativo. Esta contribución fortalece la educación inclusiva proceso a la que la institución le ha venido apostando año tras año hasta la fecha.</w:t>
      </w:r>
    </w:p>
    <w:p w:rsidR="009923D8" w:rsidRDefault="00274CF3" w:rsidP="00274CF3">
      <w:pPr>
        <w:pStyle w:val="Textoindependiente"/>
        <w:spacing w:before="240" w:line="360" w:lineRule="auto"/>
        <w:ind w:left="720" w:right="436"/>
        <w:jc w:val="both"/>
      </w:pPr>
      <w:r>
        <w:t>En el año 2004 se crean las aulas multigraduales con el propósito de atender estudiantes con discapacidad múltiple y extra edad, características que han impedido su inclusión al aula regular. Esta experiencia</w:t>
      </w:r>
      <w:r>
        <w:rPr>
          <w:spacing w:val="-4"/>
        </w:rPr>
        <w:t xml:space="preserve"> </w:t>
      </w:r>
      <w:r>
        <w:t>fue</w:t>
      </w:r>
      <w:r>
        <w:rPr>
          <w:spacing w:val="-3"/>
        </w:rPr>
        <w:t xml:space="preserve"> </w:t>
      </w:r>
      <w:r>
        <w:t>seleccionada</w:t>
      </w:r>
      <w:r>
        <w:rPr>
          <w:spacing w:val="-4"/>
        </w:rPr>
        <w:t xml:space="preserve"> </w:t>
      </w:r>
      <w:r>
        <w:t>por</w:t>
      </w:r>
      <w:r>
        <w:rPr>
          <w:spacing w:val="-3"/>
        </w:rPr>
        <w:t xml:space="preserve"> </w:t>
      </w:r>
      <w:r>
        <w:t>el</w:t>
      </w:r>
      <w:r>
        <w:rPr>
          <w:spacing w:val="-4"/>
        </w:rPr>
        <w:t xml:space="preserve"> </w:t>
      </w:r>
      <w:r>
        <w:t>MEN</w:t>
      </w:r>
      <w:r>
        <w:rPr>
          <w:spacing w:val="-4"/>
        </w:rPr>
        <w:t xml:space="preserve"> </w:t>
      </w:r>
      <w:r>
        <w:t>como</w:t>
      </w:r>
      <w:r>
        <w:rPr>
          <w:spacing w:val="-3"/>
        </w:rPr>
        <w:t xml:space="preserve"> </w:t>
      </w:r>
      <w:r>
        <w:t>una</w:t>
      </w:r>
      <w:r>
        <w:rPr>
          <w:spacing w:val="-4"/>
        </w:rPr>
        <w:t xml:space="preserve"> </w:t>
      </w:r>
      <w:r>
        <w:t>de</w:t>
      </w:r>
      <w:r>
        <w:rPr>
          <w:spacing w:val="-3"/>
        </w:rPr>
        <w:t xml:space="preserve"> </w:t>
      </w:r>
      <w:r>
        <w:t>las</w:t>
      </w:r>
      <w:r>
        <w:rPr>
          <w:spacing w:val="-4"/>
        </w:rPr>
        <w:t xml:space="preserve"> </w:t>
      </w:r>
      <w:r>
        <w:t>mejores</w:t>
      </w:r>
      <w:r>
        <w:rPr>
          <w:spacing w:val="-4"/>
        </w:rPr>
        <w:t xml:space="preserve"> </w:t>
      </w:r>
      <w:r>
        <w:t>experiencias</w:t>
      </w:r>
      <w:r>
        <w:rPr>
          <w:spacing w:val="-4"/>
        </w:rPr>
        <w:t xml:space="preserve"> </w:t>
      </w:r>
      <w:r>
        <w:t>significativas</w:t>
      </w:r>
      <w:r>
        <w:rPr>
          <w:spacing w:val="-4"/>
        </w:rPr>
        <w:t xml:space="preserve"> </w:t>
      </w:r>
      <w:r>
        <w:t>dirigida</w:t>
      </w:r>
      <w:r>
        <w:rPr>
          <w:spacing w:val="-3"/>
        </w:rPr>
        <w:t xml:space="preserve"> </w:t>
      </w:r>
      <w:r>
        <w:t xml:space="preserve">a niños, niñas y jóvenes de población vulnerable en el programa TODOS SUMAMOS TODOS </w:t>
      </w:r>
      <w:r>
        <w:rPr>
          <w:spacing w:val="-2"/>
        </w:rPr>
        <w:t>CONTAMOS.</w:t>
      </w:r>
    </w:p>
    <w:p w:rsidR="009923D8" w:rsidRDefault="00274CF3" w:rsidP="00274CF3">
      <w:pPr>
        <w:pStyle w:val="Textoindependiente"/>
        <w:spacing w:before="241" w:line="360" w:lineRule="auto"/>
        <w:ind w:left="720" w:right="436"/>
        <w:jc w:val="both"/>
      </w:pPr>
      <w:r>
        <w:t>En el año 2005 se crea el comité de Calidad, hoy Equipo de Gestión, cuyo objetivo era mejorar la gestión</w:t>
      </w:r>
      <w:r>
        <w:rPr>
          <w:spacing w:val="-3"/>
        </w:rPr>
        <w:t xml:space="preserve"> </w:t>
      </w:r>
      <w:r>
        <w:t>institucional</w:t>
      </w:r>
      <w:r>
        <w:rPr>
          <w:spacing w:val="-3"/>
        </w:rPr>
        <w:t xml:space="preserve"> </w:t>
      </w:r>
      <w:r>
        <w:t>a</w:t>
      </w:r>
      <w:r>
        <w:rPr>
          <w:spacing w:val="-3"/>
        </w:rPr>
        <w:t xml:space="preserve"> </w:t>
      </w:r>
      <w:r>
        <w:t>través</w:t>
      </w:r>
      <w:r>
        <w:rPr>
          <w:spacing w:val="-4"/>
        </w:rPr>
        <w:t xml:space="preserve"> </w:t>
      </w:r>
      <w:r>
        <w:t>del</w:t>
      </w:r>
      <w:r>
        <w:rPr>
          <w:spacing w:val="-2"/>
        </w:rPr>
        <w:t xml:space="preserve"> </w:t>
      </w:r>
      <w:r>
        <w:t>liderazgo</w:t>
      </w:r>
      <w:r>
        <w:rPr>
          <w:spacing w:val="-2"/>
        </w:rPr>
        <w:t xml:space="preserve"> </w:t>
      </w:r>
      <w:r>
        <w:t>y</w:t>
      </w:r>
      <w:r>
        <w:rPr>
          <w:spacing w:val="-3"/>
        </w:rPr>
        <w:t xml:space="preserve"> </w:t>
      </w:r>
      <w:r>
        <w:t>compromiso</w:t>
      </w:r>
      <w:r>
        <w:rPr>
          <w:spacing w:val="-3"/>
        </w:rPr>
        <w:t xml:space="preserve"> </w:t>
      </w:r>
      <w:r>
        <w:t>de</w:t>
      </w:r>
      <w:r>
        <w:rPr>
          <w:spacing w:val="-3"/>
        </w:rPr>
        <w:t xml:space="preserve"> </w:t>
      </w:r>
      <w:r>
        <w:t>sus</w:t>
      </w:r>
      <w:r>
        <w:rPr>
          <w:spacing w:val="-4"/>
        </w:rPr>
        <w:t xml:space="preserve"> </w:t>
      </w:r>
      <w:r>
        <w:t>integrantes</w:t>
      </w:r>
      <w:r>
        <w:rPr>
          <w:spacing w:val="-4"/>
        </w:rPr>
        <w:t xml:space="preserve"> </w:t>
      </w:r>
      <w:r>
        <w:t>que</w:t>
      </w:r>
      <w:r>
        <w:rPr>
          <w:spacing w:val="-2"/>
        </w:rPr>
        <w:t xml:space="preserve"> </w:t>
      </w:r>
      <w:r>
        <w:t>irradia</w:t>
      </w:r>
      <w:r>
        <w:rPr>
          <w:spacing w:val="-3"/>
        </w:rPr>
        <w:t xml:space="preserve"> </w:t>
      </w:r>
      <w:r>
        <w:t>su</w:t>
      </w:r>
      <w:r>
        <w:rPr>
          <w:spacing w:val="-3"/>
        </w:rPr>
        <w:t xml:space="preserve"> </w:t>
      </w:r>
      <w:r>
        <w:t>accionar</w:t>
      </w:r>
      <w:r>
        <w:rPr>
          <w:spacing w:val="-3"/>
        </w:rPr>
        <w:t xml:space="preserve"> </w:t>
      </w:r>
      <w:r>
        <w:t>a</w:t>
      </w:r>
      <w:r>
        <w:rPr>
          <w:spacing w:val="-4"/>
        </w:rPr>
        <w:t xml:space="preserve"> </w:t>
      </w:r>
      <w:r>
        <w:t>la comunidad educativa haciendo vida el PEI. En el empeño de mejoramiento institucional</w:t>
      </w:r>
      <w:r>
        <w:rPr>
          <w:spacing w:val="-1"/>
        </w:rPr>
        <w:t xml:space="preserve"> </w:t>
      </w:r>
      <w:r>
        <w:t xml:space="preserve">se encuentran comprometidas la Secretaría de Educación Municipal y </w:t>
      </w:r>
      <w:r w:rsidR="00FA52D5">
        <w:t>l</w:t>
      </w:r>
      <w:r>
        <w:t>a fundación Lúker.</w:t>
      </w:r>
    </w:p>
    <w:p w:rsidR="009923D8" w:rsidRDefault="00274CF3" w:rsidP="00FA52D5">
      <w:pPr>
        <w:pStyle w:val="Textoindependiente"/>
        <w:spacing w:before="240" w:line="360" w:lineRule="auto"/>
        <w:ind w:left="720" w:right="364"/>
        <w:jc w:val="both"/>
        <w:sectPr w:rsidR="009923D8">
          <w:pgSz w:w="12240" w:h="15840"/>
          <w:pgMar w:top="1480" w:right="720" w:bottom="1820" w:left="360" w:header="568" w:footer="1600" w:gutter="0"/>
          <w:cols w:space="720"/>
        </w:sectPr>
      </w:pPr>
      <w:r>
        <w:t>Para conocer la experiencia de Educación Inclusiva y del Modelo Escuela Activa Urbana la institución recibe</w:t>
      </w:r>
      <w:r>
        <w:rPr>
          <w:spacing w:val="-3"/>
        </w:rPr>
        <w:t xml:space="preserve"> </w:t>
      </w:r>
      <w:r>
        <w:t>la</w:t>
      </w:r>
      <w:r>
        <w:rPr>
          <w:spacing w:val="-3"/>
        </w:rPr>
        <w:t xml:space="preserve"> </w:t>
      </w:r>
      <w:r>
        <w:t>visita</w:t>
      </w:r>
      <w:r>
        <w:rPr>
          <w:spacing w:val="-3"/>
        </w:rPr>
        <w:t xml:space="preserve"> </w:t>
      </w:r>
      <w:r>
        <w:t>de</w:t>
      </w:r>
      <w:r>
        <w:rPr>
          <w:spacing w:val="-5"/>
        </w:rPr>
        <w:t xml:space="preserve"> </w:t>
      </w:r>
      <w:r>
        <w:t>profesionales,</w:t>
      </w:r>
      <w:r>
        <w:rPr>
          <w:spacing w:val="-3"/>
        </w:rPr>
        <w:t xml:space="preserve"> </w:t>
      </w:r>
      <w:r>
        <w:t>estudiantes</w:t>
      </w:r>
      <w:r>
        <w:rPr>
          <w:spacing w:val="-4"/>
        </w:rPr>
        <w:t xml:space="preserve"> </w:t>
      </w:r>
      <w:r>
        <w:t>de</w:t>
      </w:r>
      <w:r>
        <w:rPr>
          <w:spacing w:val="-3"/>
        </w:rPr>
        <w:t xml:space="preserve"> </w:t>
      </w:r>
      <w:r>
        <w:t>normales,</w:t>
      </w:r>
      <w:r>
        <w:rPr>
          <w:spacing w:val="-3"/>
        </w:rPr>
        <w:t xml:space="preserve"> </w:t>
      </w:r>
      <w:r>
        <w:t>docentes,</w:t>
      </w:r>
      <w:r>
        <w:rPr>
          <w:spacing w:val="-3"/>
        </w:rPr>
        <w:t xml:space="preserve"> </w:t>
      </w:r>
      <w:r>
        <w:t>empresarios</w:t>
      </w:r>
      <w:r>
        <w:rPr>
          <w:spacing w:val="-4"/>
        </w:rPr>
        <w:t xml:space="preserve"> </w:t>
      </w:r>
      <w:r>
        <w:t>y</w:t>
      </w:r>
      <w:r>
        <w:rPr>
          <w:spacing w:val="-3"/>
        </w:rPr>
        <w:t xml:space="preserve"> </w:t>
      </w:r>
      <w:r>
        <w:t>funcionarios</w:t>
      </w:r>
      <w:r>
        <w:rPr>
          <w:spacing w:val="-4"/>
        </w:rPr>
        <w:t xml:space="preserve"> </w:t>
      </w:r>
      <w:r>
        <w:t>de</w:t>
      </w:r>
      <w:r>
        <w:rPr>
          <w:spacing w:val="-3"/>
        </w:rPr>
        <w:t xml:space="preserve"> </w:t>
      </w:r>
      <w:r>
        <w:t>DINA (Instituto para el Desarrollo Integral del Niño Autista), Normal Departamental de Manizales, Ceder, Equipo de Apoyo de Escuela Activa urbana, Unidad de Atención de Pereira. Fundación L</w:t>
      </w:r>
      <w:r w:rsidR="00FA52D5">
        <w:t>ú</w:t>
      </w:r>
      <w:r>
        <w:t>ker,</w:t>
      </w:r>
      <w:r w:rsidR="00FA52D5">
        <w:t xml:space="preserve"> </w:t>
      </w:r>
    </w:p>
    <w:p w:rsidR="009923D8" w:rsidRDefault="00274CF3" w:rsidP="00274CF3">
      <w:pPr>
        <w:pStyle w:val="Textoindependiente"/>
        <w:spacing w:before="1" w:line="357" w:lineRule="auto"/>
        <w:ind w:left="720" w:right="436"/>
        <w:jc w:val="both"/>
      </w:pPr>
      <w:r>
        <w:lastRenderedPageBreak/>
        <w:t>Empresarios</w:t>
      </w:r>
      <w:r>
        <w:rPr>
          <w:spacing w:val="-5"/>
        </w:rPr>
        <w:t xml:space="preserve"> </w:t>
      </w:r>
      <w:r>
        <w:t>por</w:t>
      </w:r>
      <w:r>
        <w:rPr>
          <w:spacing w:val="-4"/>
        </w:rPr>
        <w:t xml:space="preserve"> </w:t>
      </w:r>
      <w:r>
        <w:t>la</w:t>
      </w:r>
      <w:r>
        <w:rPr>
          <w:spacing w:val="-3"/>
        </w:rPr>
        <w:t xml:space="preserve"> </w:t>
      </w:r>
      <w:r>
        <w:t>Educación,</w:t>
      </w:r>
      <w:r>
        <w:rPr>
          <w:spacing w:val="-4"/>
        </w:rPr>
        <w:t xml:space="preserve"> </w:t>
      </w:r>
      <w:r>
        <w:t>docentes</w:t>
      </w:r>
      <w:r>
        <w:rPr>
          <w:spacing w:val="-5"/>
        </w:rPr>
        <w:t xml:space="preserve"> </w:t>
      </w:r>
      <w:r>
        <w:t>de</w:t>
      </w:r>
      <w:r>
        <w:rPr>
          <w:spacing w:val="-4"/>
        </w:rPr>
        <w:t xml:space="preserve"> </w:t>
      </w:r>
      <w:r>
        <w:t>Supía,</w:t>
      </w:r>
      <w:r>
        <w:rPr>
          <w:spacing w:val="-4"/>
        </w:rPr>
        <w:t xml:space="preserve"> </w:t>
      </w:r>
      <w:r>
        <w:t>Pensilvania,</w:t>
      </w:r>
      <w:r>
        <w:rPr>
          <w:spacing w:val="-3"/>
        </w:rPr>
        <w:t xml:space="preserve"> </w:t>
      </w:r>
      <w:r>
        <w:t>Marquetalia,</w:t>
      </w:r>
      <w:r>
        <w:rPr>
          <w:spacing w:val="-4"/>
        </w:rPr>
        <w:t xml:space="preserve"> </w:t>
      </w:r>
      <w:r>
        <w:t>Villamaría</w:t>
      </w:r>
      <w:r>
        <w:rPr>
          <w:spacing w:val="-4"/>
        </w:rPr>
        <w:t xml:space="preserve"> </w:t>
      </w:r>
      <w:r>
        <w:t>y</w:t>
      </w:r>
      <w:r>
        <w:rPr>
          <w:spacing w:val="-4"/>
        </w:rPr>
        <w:t xml:space="preserve"> </w:t>
      </w:r>
      <w:r>
        <w:t>Manizales,</w:t>
      </w:r>
      <w:r>
        <w:rPr>
          <w:spacing w:val="-4"/>
        </w:rPr>
        <w:t xml:space="preserve"> </w:t>
      </w:r>
      <w:r>
        <w:t>y recibe el Premio Compartir al maestro encabeza de la rectora Latiffe Abdala.</w:t>
      </w:r>
    </w:p>
    <w:p w:rsidR="009923D8" w:rsidRDefault="00274CF3" w:rsidP="00274CF3">
      <w:pPr>
        <w:pStyle w:val="Textoindependiente"/>
        <w:spacing w:before="244" w:line="360" w:lineRule="auto"/>
        <w:ind w:left="720" w:right="436"/>
        <w:jc w:val="both"/>
      </w:pPr>
      <w:r>
        <w:t>En el año 2006 hubo pasantía de directores de establecimientos educativos, profesionales y docentes de la</w:t>
      </w:r>
      <w:r>
        <w:rPr>
          <w:spacing w:val="-3"/>
        </w:rPr>
        <w:t xml:space="preserve"> </w:t>
      </w:r>
      <w:r>
        <w:t>Fundación</w:t>
      </w:r>
      <w:r>
        <w:rPr>
          <w:spacing w:val="-1"/>
        </w:rPr>
        <w:t xml:space="preserve"> </w:t>
      </w:r>
      <w:r>
        <w:t>Ampliando</w:t>
      </w:r>
      <w:r>
        <w:rPr>
          <w:spacing w:val="-1"/>
        </w:rPr>
        <w:t xml:space="preserve"> </w:t>
      </w:r>
      <w:r>
        <w:t>Horizontes</w:t>
      </w:r>
      <w:r>
        <w:rPr>
          <w:spacing w:val="-2"/>
        </w:rPr>
        <w:t xml:space="preserve"> </w:t>
      </w:r>
      <w:r>
        <w:t>de</w:t>
      </w:r>
      <w:r>
        <w:rPr>
          <w:spacing w:val="-1"/>
        </w:rPr>
        <w:t xml:space="preserve"> </w:t>
      </w:r>
      <w:r>
        <w:t>la ciudad</w:t>
      </w:r>
      <w:r>
        <w:rPr>
          <w:spacing w:val="-1"/>
        </w:rPr>
        <w:t xml:space="preserve"> </w:t>
      </w:r>
      <w:r>
        <w:t>de</w:t>
      </w:r>
      <w:r>
        <w:rPr>
          <w:spacing w:val="-3"/>
        </w:rPr>
        <w:t xml:space="preserve"> </w:t>
      </w:r>
      <w:r>
        <w:t>Pereira,</w:t>
      </w:r>
      <w:r>
        <w:rPr>
          <w:spacing w:val="-1"/>
        </w:rPr>
        <w:t xml:space="preserve"> </w:t>
      </w:r>
      <w:r>
        <w:t>funcionarios</w:t>
      </w:r>
      <w:r>
        <w:rPr>
          <w:spacing w:val="-2"/>
        </w:rPr>
        <w:t xml:space="preserve"> </w:t>
      </w:r>
      <w:r>
        <w:t>del Ceder y</w:t>
      </w:r>
      <w:r>
        <w:rPr>
          <w:spacing w:val="-1"/>
        </w:rPr>
        <w:t xml:space="preserve"> </w:t>
      </w:r>
      <w:r>
        <w:t>docentes</w:t>
      </w:r>
      <w:r>
        <w:rPr>
          <w:spacing w:val="-2"/>
        </w:rPr>
        <w:t xml:space="preserve"> </w:t>
      </w:r>
      <w:r>
        <w:t>de</w:t>
      </w:r>
      <w:r>
        <w:rPr>
          <w:spacing w:val="-1"/>
        </w:rPr>
        <w:t xml:space="preserve"> </w:t>
      </w:r>
      <w:r>
        <w:t>aulas multigraduales del Departamento de Caldas, Fundación Ideal de Cali, estudiantes de la Normal de Aranzazu,</w:t>
      </w:r>
      <w:r>
        <w:rPr>
          <w:spacing w:val="-3"/>
        </w:rPr>
        <w:t xml:space="preserve"> </w:t>
      </w:r>
      <w:r>
        <w:t>periodistas</w:t>
      </w:r>
      <w:r>
        <w:rPr>
          <w:spacing w:val="-4"/>
        </w:rPr>
        <w:t xml:space="preserve"> </w:t>
      </w:r>
      <w:r>
        <w:t>de</w:t>
      </w:r>
      <w:r>
        <w:rPr>
          <w:spacing w:val="-3"/>
        </w:rPr>
        <w:t xml:space="preserve"> </w:t>
      </w:r>
      <w:r>
        <w:t>Señal</w:t>
      </w:r>
      <w:r>
        <w:rPr>
          <w:spacing w:val="-5"/>
        </w:rPr>
        <w:t xml:space="preserve"> </w:t>
      </w:r>
      <w:r>
        <w:t>Colombia,</w:t>
      </w:r>
      <w:r>
        <w:rPr>
          <w:spacing w:val="-2"/>
        </w:rPr>
        <w:t xml:space="preserve"> </w:t>
      </w:r>
      <w:r>
        <w:t>docentes</w:t>
      </w:r>
      <w:r>
        <w:rPr>
          <w:spacing w:val="-4"/>
        </w:rPr>
        <w:t xml:space="preserve"> </w:t>
      </w:r>
      <w:r>
        <w:t>de</w:t>
      </w:r>
      <w:r>
        <w:rPr>
          <w:spacing w:val="-3"/>
        </w:rPr>
        <w:t xml:space="preserve"> </w:t>
      </w:r>
      <w:r>
        <w:t>la</w:t>
      </w:r>
      <w:r>
        <w:rPr>
          <w:spacing w:val="-3"/>
        </w:rPr>
        <w:t xml:space="preserve"> </w:t>
      </w:r>
      <w:r>
        <w:t>Universidad</w:t>
      </w:r>
      <w:r>
        <w:rPr>
          <w:spacing w:val="-3"/>
        </w:rPr>
        <w:t xml:space="preserve"> </w:t>
      </w:r>
      <w:r>
        <w:t>de</w:t>
      </w:r>
      <w:r>
        <w:rPr>
          <w:spacing w:val="-3"/>
        </w:rPr>
        <w:t xml:space="preserve"> </w:t>
      </w:r>
      <w:r>
        <w:t>Manizales</w:t>
      </w:r>
      <w:r>
        <w:rPr>
          <w:spacing w:val="-2"/>
        </w:rPr>
        <w:t xml:space="preserve"> </w:t>
      </w:r>
      <w:r>
        <w:t>y</w:t>
      </w:r>
      <w:r>
        <w:rPr>
          <w:spacing w:val="-3"/>
        </w:rPr>
        <w:t xml:space="preserve"> </w:t>
      </w:r>
      <w:r>
        <w:t>de</w:t>
      </w:r>
      <w:r>
        <w:rPr>
          <w:spacing w:val="-3"/>
        </w:rPr>
        <w:t xml:space="preserve"> </w:t>
      </w:r>
      <w:r>
        <w:t>las</w:t>
      </w:r>
      <w:r>
        <w:rPr>
          <w:spacing w:val="-4"/>
        </w:rPr>
        <w:t xml:space="preserve"> </w:t>
      </w:r>
      <w:r>
        <w:t>unidades</w:t>
      </w:r>
      <w:r>
        <w:rPr>
          <w:spacing w:val="-4"/>
        </w:rPr>
        <w:t xml:space="preserve"> </w:t>
      </w:r>
      <w:r>
        <w:t>de Atención Integral de Samaná Riosucio, Pensilvania, Belalcázar, La Dorada, La Merced, Anserma, Norcasia, Marquetalia, Supía, Victoria, Neira, Palestina, Chinchiná, Salamina, Aguadas, funcionarios del Ministerio de Educación Nacional de Guinea (Africa), Secretaría de Educación de la Guajira, del Gobierno de Cantabria (España), Empresas de televisión asociadas, el colegio La Asunción, el Liceo Mixto Aranjuez, el Insor de Bogotá y Fundación L</w:t>
      </w:r>
      <w:r w:rsidR="00FA52D5">
        <w:t>ú</w:t>
      </w:r>
      <w:r>
        <w:t>ker.</w:t>
      </w:r>
    </w:p>
    <w:p w:rsidR="009923D8" w:rsidRDefault="005A39FC" w:rsidP="00274CF3">
      <w:pPr>
        <w:pStyle w:val="Textoindependiente"/>
        <w:spacing w:before="241" w:line="360" w:lineRule="auto"/>
        <w:ind w:left="720" w:right="384"/>
        <w:jc w:val="both"/>
      </w:pPr>
      <w:r>
        <w:t>En e</w:t>
      </w:r>
      <w:r w:rsidR="00274CF3">
        <w:t>l</w:t>
      </w:r>
      <w:r w:rsidR="00274CF3">
        <w:rPr>
          <w:spacing w:val="-2"/>
        </w:rPr>
        <w:t xml:space="preserve"> </w:t>
      </w:r>
      <w:r w:rsidR="00274CF3">
        <w:t>año 2007, la institución fue reconocida como una experiencia</w:t>
      </w:r>
      <w:r w:rsidR="00274CF3">
        <w:rPr>
          <w:spacing w:val="-2"/>
        </w:rPr>
        <w:t xml:space="preserve"> </w:t>
      </w:r>
      <w:r w:rsidR="00274CF3">
        <w:t>significativa en competencias</w:t>
      </w:r>
      <w:r w:rsidR="00274CF3">
        <w:rPr>
          <w:spacing w:val="-1"/>
        </w:rPr>
        <w:t xml:space="preserve"> </w:t>
      </w:r>
      <w:r w:rsidR="00274CF3">
        <w:t>laborales generales</w:t>
      </w:r>
      <w:r w:rsidR="00274CF3">
        <w:rPr>
          <w:spacing w:val="-3"/>
        </w:rPr>
        <w:t xml:space="preserve"> </w:t>
      </w:r>
      <w:r w:rsidR="00274CF3">
        <w:t>y</w:t>
      </w:r>
      <w:r w:rsidR="00274CF3">
        <w:rPr>
          <w:spacing w:val="-2"/>
        </w:rPr>
        <w:t xml:space="preserve"> </w:t>
      </w:r>
      <w:r w:rsidR="00274CF3">
        <w:t>la</w:t>
      </w:r>
      <w:r w:rsidR="00274CF3">
        <w:rPr>
          <w:spacing w:val="-2"/>
        </w:rPr>
        <w:t xml:space="preserve"> </w:t>
      </w:r>
      <w:r w:rsidR="00274CF3">
        <w:t>socialización</w:t>
      </w:r>
      <w:r w:rsidR="00274CF3">
        <w:rPr>
          <w:spacing w:val="-2"/>
        </w:rPr>
        <w:t xml:space="preserve"> </w:t>
      </w:r>
      <w:r w:rsidR="00274CF3">
        <w:t>de</w:t>
      </w:r>
      <w:r w:rsidR="00274CF3">
        <w:rPr>
          <w:spacing w:val="-1"/>
        </w:rPr>
        <w:t xml:space="preserve"> </w:t>
      </w:r>
      <w:r w:rsidR="00274CF3">
        <w:t>ésta</w:t>
      </w:r>
      <w:r w:rsidR="00274CF3">
        <w:rPr>
          <w:spacing w:val="-4"/>
        </w:rPr>
        <w:t xml:space="preserve"> </w:t>
      </w:r>
      <w:r w:rsidR="00274CF3">
        <w:t>se</w:t>
      </w:r>
      <w:r w:rsidR="00274CF3">
        <w:rPr>
          <w:spacing w:val="-2"/>
        </w:rPr>
        <w:t xml:space="preserve"> </w:t>
      </w:r>
      <w:r w:rsidR="00274CF3">
        <w:t>lleva</w:t>
      </w:r>
      <w:r w:rsidR="00274CF3">
        <w:rPr>
          <w:spacing w:val="-2"/>
        </w:rPr>
        <w:t xml:space="preserve"> </w:t>
      </w:r>
      <w:r w:rsidR="00274CF3">
        <w:t>a</w:t>
      </w:r>
      <w:r w:rsidR="00274CF3">
        <w:rPr>
          <w:spacing w:val="-4"/>
        </w:rPr>
        <w:t xml:space="preserve"> </w:t>
      </w:r>
      <w:r w:rsidR="00274CF3">
        <w:t>cabo</w:t>
      </w:r>
      <w:r w:rsidR="00274CF3">
        <w:rPr>
          <w:spacing w:val="-2"/>
        </w:rPr>
        <w:t xml:space="preserve"> </w:t>
      </w:r>
      <w:r w:rsidR="00274CF3">
        <w:t>en</w:t>
      </w:r>
      <w:r w:rsidR="00274CF3">
        <w:rPr>
          <w:spacing w:val="-1"/>
        </w:rPr>
        <w:t xml:space="preserve"> </w:t>
      </w:r>
      <w:r w:rsidR="00274CF3">
        <w:t>la</w:t>
      </w:r>
      <w:r w:rsidR="00274CF3">
        <w:rPr>
          <w:spacing w:val="-4"/>
        </w:rPr>
        <w:t xml:space="preserve"> </w:t>
      </w:r>
      <w:r w:rsidR="00274CF3">
        <w:t>ciudad</w:t>
      </w:r>
      <w:r w:rsidR="00274CF3">
        <w:rPr>
          <w:spacing w:val="-1"/>
        </w:rPr>
        <w:t xml:space="preserve"> </w:t>
      </w:r>
      <w:r w:rsidR="00274CF3">
        <w:t>de</w:t>
      </w:r>
      <w:r w:rsidR="00274CF3">
        <w:rPr>
          <w:spacing w:val="-2"/>
        </w:rPr>
        <w:t xml:space="preserve"> </w:t>
      </w:r>
      <w:r w:rsidR="00274CF3">
        <w:t>Bogotá</w:t>
      </w:r>
      <w:r w:rsidR="00274CF3">
        <w:rPr>
          <w:spacing w:val="-2"/>
        </w:rPr>
        <w:t xml:space="preserve"> </w:t>
      </w:r>
      <w:r w:rsidR="00274CF3">
        <w:t>los</w:t>
      </w:r>
      <w:r w:rsidR="00274CF3">
        <w:rPr>
          <w:spacing w:val="-3"/>
        </w:rPr>
        <w:t xml:space="preserve"> </w:t>
      </w:r>
      <w:r w:rsidR="00274CF3">
        <w:t>días</w:t>
      </w:r>
      <w:r w:rsidR="00274CF3">
        <w:rPr>
          <w:spacing w:val="-3"/>
        </w:rPr>
        <w:t xml:space="preserve"> </w:t>
      </w:r>
      <w:r w:rsidR="00274CF3">
        <w:t>25</w:t>
      </w:r>
      <w:r w:rsidR="00274CF3">
        <w:rPr>
          <w:spacing w:val="-2"/>
        </w:rPr>
        <w:t xml:space="preserve"> </w:t>
      </w:r>
      <w:r w:rsidR="00274CF3">
        <w:t>y</w:t>
      </w:r>
      <w:r w:rsidR="00274CF3">
        <w:rPr>
          <w:spacing w:val="-2"/>
        </w:rPr>
        <w:t xml:space="preserve"> </w:t>
      </w:r>
      <w:r w:rsidR="00274CF3">
        <w:t>26</w:t>
      </w:r>
      <w:r w:rsidR="00274CF3">
        <w:rPr>
          <w:spacing w:val="-2"/>
        </w:rPr>
        <w:t xml:space="preserve"> </w:t>
      </w:r>
      <w:r w:rsidR="00274CF3">
        <w:t>de</w:t>
      </w:r>
      <w:r w:rsidR="00274CF3">
        <w:rPr>
          <w:spacing w:val="-2"/>
        </w:rPr>
        <w:t xml:space="preserve"> </w:t>
      </w:r>
      <w:r w:rsidR="00274CF3">
        <w:t>septiembre del mismo año como resultado del acompañamiento que ofrece la alianza Fundación LUKER – Secretaria de Educación Municipal al</w:t>
      </w:r>
      <w:r w:rsidR="00274CF3">
        <w:rPr>
          <w:spacing w:val="40"/>
        </w:rPr>
        <w:t xml:space="preserve"> </w:t>
      </w:r>
      <w:r w:rsidR="00274CF3">
        <w:t>fortalecimiento de los procesos.</w:t>
      </w:r>
    </w:p>
    <w:p w:rsidR="009923D8" w:rsidRDefault="00274CF3" w:rsidP="00274CF3">
      <w:pPr>
        <w:pStyle w:val="Textoindependiente"/>
        <w:spacing w:before="240" w:line="360" w:lineRule="auto"/>
        <w:ind w:left="720" w:right="436"/>
        <w:jc w:val="both"/>
      </w:pPr>
      <w:r>
        <w:t xml:space="preserve">En </w:t>
      </w:r>
      <w:r w:rsidR="005A39FC">
        <w:t>e</w:t>
      </w:r>
      <w:r>
        <w:t>ste año continúan las pasantías con las visitas de funcionarios de la fundación Metrópoli, del Ministerio de Educación Nacional, del</w:t>
      </w:r>
      <w:r>
        <w:rPr>
          <w:spacing w:val="-1"/>
        </w:rPr>
        <w:t xml:space="preserve"> </w:t>
      </w:r>
      <w:r>
        <w:t>departamento de San Andrés, del</w:t>
      </w:r>
      <w:r>
        <w:rPr>
          <w:spacing w:val="-1"/>
        </w:rPr>
        <w:t xml:space="preserve"> </w:t>
      </w:r>
      <w:r>
        <w:t>programa de capacidades diversas</w:t>
      </w:r>
      <w:r>
        <w:rPr>
          <w:spacing w:val="-4"/>
        </w:rPr>
        <w:t xml:space="preserve"> </w:t>
      </w:r>
      <w:r>
        <w:t>de</w:t>
      </w:r>
      <w:r>
        <w:rPr>
          <w:spacing w:val="-3"/>
        </w:rPr>
        <w:t xml:space="preserve"> </w:t>
      </w:r>
      <w:r>
        <w:t>la</w:t>
      </w:r>
      <w:r>
        <w:rPr>
          <w:spacing w:val="-3"/>
        </w:rPr>
        <w:t xml:space="preserve"> </w:t>
      </w:r>
      <w:r>
        <w:t>Secretaría</w:t>
      </w:r>
      <w:r>
        <w:rPr>
          <w:spacing w:val="-3"/>
        </w:rPr>
        <w:t xml:space="preserve"> </w:t>
      </w:r>
      <w:r>
        <w:t>de</w:t>
      </w:r>
      <w:r>
        <w:rPr>
          <w:spacing w:val="-5"/>
        </w:rPr>
        <w:t xml:space="preserve"> </w:t>
      </w:r>
      <w:r>
        <w:t>Educación</w:t>
      </w:r>
      <w:r>
        <w:rPr>
          <w:spacing w:val="-3"/>
        </w:rPr>
        <w:t xml:space="preserve"> </w:t>
      </w:r>
      <w:r>
        <w:t>de</w:t>
      </w:r>
      <w:r>
        <w:rPr>
          <w:spacing w:val="-2"/>
        </w:rPr>
        <w:t xml:space="preserve"> </w:t>
      </w:r>
      <w:r>
        <w:t>Manizales,</w:t>
      </w:r>
      <w:r>
        <w:rPr>
          <w:spacing w:val="-3"/>
        </w:rPr>
        <w:t xml:space="preserve"> </w:t>
      </w:r>
      <w:r>
        <w:t>profesionales</w:t>
      </w:r>
      <w:r>
        <w:rPr>
          <w:spacing w:val="-4"/>
        </w:rPr>
        <w:t xml:space="preserve"> </w:t>
      </w:r>
      <w:r>
        <w:t>y</w:t>
      </w:r>
      <w:r>
        <w:rPr>
          <w:spacing w:val="-3"/>
        </w:rPr>
        <w:t xml:space="preserve"> </w:t>
      </w:r>
      <w:r>
        <w:t>estudiantes</w:t>
      </w:r>
      <w:r>
        <w:rPr>
          <w:spacing w:val="-4"/>
        </w:rPr>
        <w:t xml:space="preserve"> </w:t>
      </w:r>
      <w:r>
        <w:t>de</w:t>
      </w:r>
      <w:r>
        <w:rPr>
          <w:spacing w:val="-3"/>
        </w:rPr>
        <w:t xml:space="preserve"> </w:t>
      </w:r>
      <w:r>
        <w:t>la</w:t>
      </w:r>
      <w:r>
        <w:rPr>
          <w:spacing w:val="-3"/>
        </w:rPr>
        <w:t xml:space="preserve"> </w:t>
      </w:r>
      <w:r>
        <w:t xml:space="preserve">Universidad </w:t>
      </w:r>
      <w:r>
        <w:rPr>
          <w:spacing w:val="-2"/>
        </w:rPr>
        <w:t>Manizales.</w:t>
      </w:r>
    </w:p>
    <w:p w:rsidR="009923D8" w:rsidRDefault="00274CF3" w:rsidP="00274CF3">
      <w:pPr>
        <w:pStyle w:val="Textoindependiente"/>
        <w:spacing w:before="240" w:line="360" w:lineRule="auto"/>
        <w:ind w:left="720" w:right="499"/>
        <w:jc w:val="both"/>
      </w:pPr>
      <w:r>
        <w:t>En el año 2008 la institución participa en la II Muestra del Talento Artístico de las Personas en condición</w:t>
      </w:r>
      <w:r>
        <w:rPr>
          <w:spacing w:val="-3"/>
        </w:rPr>
        <w:t xml:space="preserve"> </w:t>
      </w:r>
      <w:r>
        <w:t>de</w:t>
      </w:r>
      <w:r>
        <w:rPr>
          <w:spacing w:val="-4"/>
        </w:rPr>
        <w:t xml:space="preserve"> </w:t>
      </w:r>
      <w:r>
        <w:t>Discapacidad</w:t>
      </w:r>
      <w:r>
        <w:rPr>
          <w:spacing w:val="-3"/>
        </w:rPr>
        <w:t xml:space="preserve"> </w:t>
      </w:r>
      <w:r>
        <w:t>del</w:t>
      </w:r>
      <w:r>
        <w:rPr>
          <w:spacing w:val="-4"/>
        </w:rPr>
        <w:t xml:space="preserve"> </w:t>
      </w:r>
      <w:r>
        <w:t>Departamento</w:t>
      </w:r>
      <w:r>
        <w:rPr>
          <w:spacing w:val="-3"/>
        </w:rPr>
        <w:t xml:space="preserve"> </w:t>
      </w:r>
      <w:r>
        <w:t>de</w:t>
      </w:r>
      <w:r>
        <w:rPr>
          <w:spacing w:val="-3"/>
        </w:rPr>
        <w:t xml:space="preserve"> </w:t>
      </w:r>
      <w:r>
        <w:t>Caldas,</w:t>
      </w:r>
      <w:r>
        <w:rPr>
          <w:spacing w:val="-3"/>
        </w:rPr>
        <w:t xml:space="preserve"> </w:t>
      </w:r>
      <w:r>
        <w:t>en</w:t>
      </w:r>
      <w:r>
        <w:rPr>
          <w:spacing w:val="-3"/>
        </w:rPr>
        <w:t xml:space="preserve"> </w:t>
      </w:r>
      <w:r>
        <w:t>las</w:t>
      </w:r>
      <w:r>
        <w:rPr>
          <w:spacing w:val="-4"/>
        </w:rPr>
        <w:t xml:space="preserve"> </w:t>
      </w:r>
      <w:r>
        <w:t>modalidades</w:t>
      </w:r>
      <w:r>
        <w:rPr>
          <w:spacing w:val="-4"/>
        </w:rPr>
        <w:t xml:space="preserve"> </w:t>
      </w:r>
      <w:r>
        <w:t>de</w:t>
      </w:r>
      <w:r>
        <w:rPr>
          <w:spacing w:val="-3"/>
        </w:rPr>
        <w:t xml:space="preserve"> </w:t>
      </w:r>
      <w:r>
        <w:t>pintura,</w:t>
      </w:r>
      <w:r>
        <w:rPr>
          <w:spacing w:val="-3"/>
        </w:rPr>
        <w:t xml:space="preserve"> </w:t>
      </w:r>
      <w:r>
        <w:t>teatro</w:t>
      </w:r>
      <w:r>
        <w:rPr>
          <w:spacing w:val="-3"/>
        </w:rPr>
        <w:t xml:space="preserve"> </w:t>
      </w:r>
      <w:r>
        <w:t>y</w:t>
      </w:r>
      <w:r>
        <w:rPr>
          <w:spacing w:val="-3"/>
        </w:rPr>
        <w:t xml:space="preserve"> </w:t>
      </w:r>
      <w:r>
        <w:t>música y se</w:t>
      </w:r>
      <w:r>
        <w:rPr>
          <w:spacing w:val="40"/>
        </w:rPr>
        <w:t xml:space="preserve"> </w:t>
      </w:r>
      <w:r>
        <w:t>obtiene un reconocimiento a la participación al ser seleccionada entre las mejores muestras.</w:t>
      </w:r>
    </w:p>
    <w:p w:rsidR="009923D8" w:rsidRDefault="00274CF3" w:rsidP="005A39FC">
      <w:pPr>
        <w:pStyle w:val="Textoindependiente"/>
        <w:spacing w:before="241" w:line="360" w:lineRule="auto"/>
        <w:ind w:left="720" w:right="436"/>
        <w:jc w:val="both"/>
        <w:sectPr w:rsidR="009923D8">
          <w:pgSz w:w="12240" w:h="15840"/>
          <w:pgMar w:top="1480" w:right="720" w:bottom="1820" w:left="360" w:header="568" w:footer="1600" w:gutter="0"/>
          <w:cols w:space="720"/>
        </w:sectPr>
      </w:pPr>
      <w:r>
        <w:t>La institución amplía su cobertura a población vulnerable con la apertura de un aula multigradual en la Fundación</w:t>
      </w:r>
      <w:r>
        <w:rPr>
          <w:spacing w:val="-2"/>
        </w:rPr>
        <w:t xml:space="preserve"> </w:t>
      </w:r>
      <w:r>
        <w:t>Niños</w:t>
      </w:r>
      <w:r>
        <w:rPr>
          <w:spacing w:val="-3"/>
        </w:rPr>
        <w:t xml:space="preserve"> </w:t>
      </w:r>
      <w:r>
        <w:t>de</w:t>
      </w:r>
      <w:r>
        <w:rPr>
          <w:spacing w:val="-2"/>
        </w:rPr>
        <w:t xml:space="preserve"> </w:t>
      </w:r>
      <w:r>
        <w:t>los</w:t>
      </w:r>
      <w:r>
        <w:rPr>
          <w:spacing w:val="-3"/>
        </w:rPr>
        <w:t xml:space="preserve"> </w:t>
      </w:r>
      <w:r>
        <w:t>Andes</w:t>
      </w:r>
      <w:r>
        <w:rPr>
          <w:spacing w:val="-3"/>
        </w:rPr>
        <w:t xml:space="preserve"> </w:t>
      </w:r>
      <w:r>
        <w:t>quien</w:t>
      </w:r>
      <w:r>
        <w:rPr>
          <w:spacing w:val="-2"/>
        </w:rPr>
        <w:t xml:space="preserve"> </w:t>
      </w:r>
      <w:r>
        <w:t>solicita</w:t>
      </w:r>
      <w:r>
        <w:rPr>
          <w:spacing w:val="-4"/>
        </w:rPr>
        <w:t xml:space="preserve"> </w:t>
      </w:r>
      <w:r>
        <w:t>el</w:t>
      </w:r>
      <w:r>
        <w:rPr>
          <w:spacing w:val="-3"/>
        </w:rPr>
        <w:t xml:space="preserve"> </w:t>
      </w:r>
      <w:r>
        <w:t>servicio</w:t>
      </w:r>
      <w:r>
        <w:rPr>
          <w:spacing w:val="-3"/>
        </w:rPr>
        <w:t xml:space="preserve"> </w:t>
      </w:r>
      <w:r>
        <w:t>educativo</w:t>
      </w:r>
      <w:r>
        <w:rPr>
          <w:spacing w:val="-2"/>
        </w:rPr>
        <w:t xml:space="preserve"> </w:t>
      </w:r>
      <w:r>
        <w:t>para</w:t>
      </w:r>
      <w:r>
        <w:rPr>
          <w:spacing w:val="-3"/>
        </w:rPr>
        <w:t xml:space="preserve"> </w:t>
      </w:r>
      <w:r>
        <w:t>los</w:t>
      </w:r>
      <w:r>
        <w:rPr>
          <w:spacing w:val="-3"/>
        </w:rPr>
        <w:t xml:space="preserve"> </w:t>
      </w:r>
      <w:r>
        <w:t>estudiantes</w:t>
      </w:r>
      <w:r>
        <w:rPr>
          <w:spacing w:val="-3"/>
        </w:rPr>
        <w:t xml:space="preserve"> </w:t>
      </w:r>
      <w:r>
        <w:t>allí</w:t>
      </w:r>
      <w:r>
        <w:rPr>
          <w:spacing w:val="-2"/>
        </w:rPr>
        <w:t xml:space="preserve"> </w:t>
      </w:r>
      <w:r>
        <w:t>internos</w:t>
      </w:r>
      <w:r>
        <w:rPr>
          <w:spacing w:val="-3"/>
        </w:rPr>
        <w:t xml:space="preserve"> </w:t>
      </w:r>
      <w:r>
        <w:t>en</w:t>
      </w:r>
      <w:r>
        <w:rPr>
          <w:spacing w:val="-2"/>
        </w:rPr>
        <w:t xml:space="preserve"> </w:t>
      </w:r>
      <w:r>
        <w:t>el nivel de básica secundaria y de esta manera garantizar el derecho fundamental a la educación para los niños</w:t>
      </w:r>
      <w:r>
        <w:rPr>
          <w:spacing w:val="-1"/>
        </w:rPr>
        <w:t xml:space="preserve"> </w:t>
      </w:r>
      <w:r>
        <w:t>niñas</w:t>
      </w:r>
      <w:r>
        <w:rPr>
          <w:spacing w:val="-1"/>
        </w:rPr>
        <w:t xml:space="preserve"> </w:t>
      </w:r>
      <w:r>
        <w:t>y jóvenes</w:t>
      </w:r>
      <w:r>
        <w:rPr>
          <w:spacing w:val="-1"/>
        </w:rPr>
        <w:t xml:space="preserve"> </w:t>
      </w:r>
      <w:r>
        <w:t>allí</w:t>
      </w:r>
      <w:r>
        <w:rPr>
          <w:spacing w:val="-1"/>
        </w:rPr>
        <w:t xml:space="preserve"> </w:t>
      </w:r>
      <w:r>
        <w:t>incluidos</w:t>
      </w:r>
      <w:r>
        <w:rPr>
          <w:spacing w:val="40"/>
        </w:rPr>
        <w:t xml:space="preserve"> </w:t>
      </w:r>
      <w:r>
        <w:t>Se inicia la</w:t>
      </w:r>
      <w:r>
        <w:rPr>
          <w:spacing w:val="-2"/>
        </w:rPr>
        <w:t xml:space="preserve"> </w:t>
      </w:r>
      <w:r>
        <w:t>capacitación del</w:t>
      </w:r>
      <w:r>
        <w:rPr>
          <w:spacing w:val="-2"/>
        </w:rPr>
        <w:t xml:space="preserve"> </w:t>
      </w:r>
      <w:r>
        <w:t>talento humano para la certificación de la calidad del servicio educativo, mediante el convenio Secretaría de Educación Municipal y</w:t>
      </w:r>
      <w:r w:rsidR="005A39FC">
        <w:t xml:space="preserve"> </w:t>
      </w:r>
    </w:p>
    <w:p w:rsidR="009923D8" w:rsidRDefault="00274CF3" w:rsidP="00274CF3">
      <w:pPr>
        <w:pStyle w:val="Textoindependiente"/>
        <w:spacing w:before="1" w:line="360" w:lineRule="auto"/>
        <w:ind w:left="720" w:right="436"/>
        <w:jc w:val="both"/>
      </w:pPr>
      <w:r>
        <w:lastRenderedPageBreak/>
        <w:t>Universidad</w:t>
      </w:r>
      <w:r>
        <w:rPr>
          <w:spacing w:val="-4"/>
        </w:rPr>
        <w:t xml:space="preserve"> </w:t>
      </w:r>
      <w:r>
        <w:t>Católica</w:t>
      </w:r>
      <w:r>
        <w:rPr>
          <w:spacing w:val="-4"/>
        </w:rPr>
        <w:t xml:space="preserve"> </w:t>
      </w:r>
      <w:r>
        <w:t>de</w:t>
      </w:r>
      <w:r>
        <w:rPr>
          <w:spacing w:val="-4"/>
        </w:rPr>
        <w:t xml:space="preserve"> </w:t>
      </w:r>
      <w:r>
        <w:t>Manizales.</w:t>
      </w:r>
      <w:r>
        <w:rPr>
          <w:spacing w:val="-4"/>
        </w:rPr>
        <w:t xml:space="preserve"> </w:t>
      </w:r>
      <w:r>
        <w:t>Se</w:t>
      </w:r>
      <w:r>
        <w:rPr>
          <w:spacing w:val="-4"/>
        </w:rPr>
        <w:t xml:space="preserve"> </w:t>
      </w:r>
      <w:r>
        <w:t>continúan</w:t>
      </w:r>
      <w:r>
        <w:rPr>
          <w:spacing w:val="-4"/>
        </w:rPr>
        <w:t xml:space="preserve"> </w:t>
      </w:r>
      <w:r>
        <w:t>las</w:t>
      </w:r>
      <w:r>
        <w:rPr>
          <w:spacing w:val="-5"/>
        </w:rPr>
        <w:t xml:space="preserve"> </w:t>
      </w:r>
      <w:r>
        <w:t>pasantías</w:t>
      </w:r>
      <w:r>
        <w:rPr>
          <w:spacing w:val="-2"/>
        </w:rPr>
        <w:t xml:space="preserve"> </w:t>
      </w:r>
      <w:r>
        <w:t>como</w:t>
      </w:r>
      <w:r>
        <w:rPr>
          <w:spacing w:val="-4"/>
        </w:rPr>
        <w:t xml:space="preserve"> </w:t>
      </w:r>
      <w:r>
        <w:t>institución</w:t>
      </w:r>
      <w:r>
        <w:rPr>
          <w:spacing w:val="-4"/>
        </w:rPr>
        <w:t xml:space="preserve"> </w:t>
      </w:r>
      <w:r>
        <w:t>demostrativa</w:t>
      </w:r>
      <w:r>
        <w:rPr>
          <w:spacing w:val="-4"/>
        </w:rPr>
        <w:t xml:space="preserve"> </w:t>
      </w:r>
      <w:r>
        <w:t>no</w:t>
      </w:r>
      <w:r>
        <w:rPr>
          <w:spacing w:val="-4"/>
        </w:rPr>
        <w:t xml:space="preserve"> </w:t>
      </w:r>
      <w:r>
        <w:t>sólo</w:t>
      </w:r>
      <w:r>
        <w:rPr>
          <w:spacing w:val="-4"/>
        </w:rPr>
        <w:t xml:space="preserve"> </w:t>
      </w:r>
      <w:r>
        <w:t>en el modelo Escuela Activa Urbana sino también en el programa de Educación Inclusiva</w:t>
      </w:r>
      <w:r w:rsidR="005A39FC">
        <w:t>,</w:t>
      </w:r>
      <w:r>
        <w:t xml:space="preserve"> </w:t>
      </w:r>
      <w:r w:rsidR="005A39FC">
        <w:t>e</w:t>
      </w:r>
      <w:r>
        <w:t>n alianza con la Fundación LUKER</w:t>
      </w:r>
      <w:r w:rsidR="005A39FC">
        <w:t xml:space="preserve"> y</w:t>
      </w:r>
      <w:r>
        <w:t xml:space="preserve"> Empresarios por la Educación</w:t>
      </w:r>
      <w:r w:rsidR="005A39FC">
        <w:t>.</w:t>
      </w:r>
      <w:r>
        <w:t xml:space="preserve"> </w:t>
      </w:r>
      <w:r w:rsidR="005A39FC">
        <w:t>A</w:t>
      </w:r>
      <w:r>
        <w:t>sí mismo la Fundación Corona implementa la estrategia pedagógica Palabrario en el nivel de básica primaria con el propósito de mejorar las competencias lecto-escritoras. El programa de Inclusión Educativa para población vulnerable es seleccionado como Buena Práctica Educativa, a través de la convocatoria realizada por el Observatorio de la Calidad para Manizales y los municipios de la zona centro-sur del Departamento de Caldas.</w:t>
      </w:r>
    </w:p>
    <w:p w:rsidR="009923D8" w:rsidRDefault="00274CF3" w:rsidP="00274CF3">
      <w:pPr>
        <w:pStyle w:val="Textoindependiente"/>
        <w:spacing w:before="238" w:line="360" w:lineRule="auto"/>
        <w:ind w:left="720" w:right="436"/>
        <w:jc w:val="both"/>
      </w:pPr>
      <w:r>
        <w:t>Para</w:t>
      </w:r>
      <w:r>
        <w:rPr>
          <w:spacing w:val="-3"/>
        </w:rPr>
        <w:t xml:space="preserve"> </w:t>
      </w:r>
      <w:r>
        <w:t>el</w:t>
      </w:r>
      <w:r>
        <w:rPr>
          <w:spacing w:val="-4"/>
        </w:rPr>
        <w:t xml:space="preserve"> </w:t>
      </w:r>
      <w:r>
        <w:t>2008,</w:t>
      </w:r>
      <w:r>
        <w:rPr>
          <w:spacing w:val="-3"/>
        </w:rPr>
        <w:t xml:space="preserve"> </w:t>
      </w:r>
      <w:r>
        <w:t>la</w:t>
      </w:r>
      <w:r>
        <w:rPr>
          <w:spacing w:val="-3"/>
        </w:rPr>
        <w:t xml:space="preserve"> </w:t>
      </w:r>
      <w:r>
        <w:t>institución</w:t>
      </w:r>
      <w:r>
        <w:rPr>
          <w:spacing w:val="-3"/>
        </w:rPr>
        <w:t xml:space="preserve"> </w:t>
      </w:r>
      <w:r>
        <w:t>recibe</w:t>
      </w:r>
      <w:r>
        <w:rPr>
          <w:spacing w:val="-3"/>
        </w:rPr>
        <w:t xml:space="preserve"> </w:t>
      </w:r>
      <w:r>
        <w:t>visita</w:t>
      </w:r>
      <w:r>
        <w:rPr>
          <w:spacing w:val="-3"/>
        </w:rPr>
        <w:t xml:space="preserve"> </w:t>
      </w:r>
      <w:r>
        <w:t>del</w:t>
      </w:r>
      <w:r>
        <w:rPr>
          <w:spacing w:val="-4"/>
        </w:rPr>
        <w:t xml:space="preserve"> </w:t>
      </w:r>
      <w:r>
        <w:t>Insor</w:t>
      </w:r>
      <w:r>
        <w:rPr>
          <w:spacing w:val="-3"/>
        </w:rPr>
        <w:t xml:space="preserve"> </w:t>
      </w:r>
      <w:r>
        <w:t>de</w:t>
      </w:r>
      <w:r>
        <w:rPr>
          <w:spacing w:val="-3"/>
        </w:rPr>
        <w:t xml:space="preserve"> </w:t>
      </w:r>
      <w:r>
        <w:t>Bogotá,</w:t>
      </w:r>
      <w:r>
        <w:rPr>
          <w:spacing w:val="-3"/>
        </w:rPr>
        <w:t xml:space="preserve"> </w:t>
      </w:r>
      <w:r>
        <w:t>docente</w:t>
      </w:r>
      <w:r>
        <w:rPr>
          <w:spacing w:val="-3"/>
        </w:rPr>
        <w:t xml:space="preserve"> </w:t>
      </w:r>
      <w:r>
        <w:t>de</w:t>
      </w:r>
      <w:r>
        <w:rPr>
          <w:spacing w:val="-3"/>
        </w:rPr>
        <w:t xml:space="preserve"> </w:t>
      </w:r>
      <w:r>
        <w:t>la</w:t>
      </w:r>
      <w:r>
        <w:rPr>
          <w:spacing w:val="-5"/>
        </w:rPr>
        <w:t xml:space="preserve"> </w:t>
      </w:r>
      <w:r>
        <w:t>Universidad</w:t>
      </w:r>
      <w:r>
        <w:rPr>
          <w:spacing w:val="-3"/>
        </w:rPr>
        <w:t xml:space="preserve"> </w:t>
      </w:r>
      <w:r>
        <w:t>de</w:t>
      </w:r>
      <w:r>
        <w:rPr>
          <w:spacing w:val="-5"/>
        </w:rPr>
        <w:t xml:space="preserve"> </w:t>
      </w:r>
      <w:r>
        <w:t>Antioquia, estudiantes del grado 11º del Liceo Mixto Aranjuez, para un total de más o menos 40 personas para conocer la experiencia de inclusión educativa y del modelo escuela activa urbana.</w:t>
      </w:r>
    </w:p>
    <w:p w:rsidR="009923D8" w:rsidRDefault="00274CF3" w:rsidP="00A84E31">
      <w:pPr>
        <w:pStyle w:val="Textoindependiente"/>
        <w:spacing w:before="241" w:line="360" w:lineRule="auto"/>
        <w:ind w:left="720"/>
        <w:jc w:val="both"/>
      </w:pPr>
      <w:r>
        <w:t>En</w:t>
      </w:r>
      <w:r>
        <w:rPr>
          <w:spacing w:val="-3"/>
        </w:rPr>
        <w:t xml:space="preserve"> </w:t>
      </w:r>
      <w:r>
        <w:t>el</w:t>
      </w:r>
      <w:r>
        <w:rPr>
          <w:spacing w:val="-4"/>
        </w:rPr>
        <w:t xml:space="preserve"> </w:t>
      </w:r>
      <w:r>
        <w:t>año</w:t>
      </w:r>
      <w:r>
        <w:rPr>
          <w:spacing w:val="-3"/>
        </w:rPr>
        <w:t xml:space="preserve"> </w:t>
      </w:r>
      <w:r>
        <w:t>2009,</w:t>
      </w:r>
      <w:r>
        <w:rPr>
          <w:spacing w:val="-2"/>
        </w:rPr>
        <w:t xml:space="preserve"> </w:t>
      </w:r>
      <w:r>
        <w:t>la</w:t>
      </w:r>
      <w:r>
        <w:rPr>
          <w:spacing w:val="-5"/>
        </w:rPr>
        <w:t xml:space="preserve"> </w:t>
      </w:r>
      <w:r w:rsidR="00A84E31">
        <w:rPr>
          <w:spacing w:val="-5"/>
        </w:rPr>
        <w:t>i</w:t>
      </w:r>
      <w:r>
        <w:t>nstitución</w:t>
      </w:r>
      <w:r>
        <w:rPr>
          <w:spacing w:val="-3"/>
        </w:rPr>
        <w:t xml:space="preserve"> </w:t>
      </w:r>
      <w:r>
        <w:t>participa</w:t>
      </w:r>
      <w:r>
        <w:rPr>
          <w:spacing w:val="-3"/>
        </w:rPr>
        <w:t xml:space="preserve"> </w:t>
      </w:r>
      <w:r>
        <w:t>en</w:t>
      </w:r>
      <w:r>
        <w:rPr>
          <w:spacing w:val="-2"/>
        </w:rPr>
        <w:t xml:space="preserve"> </w:t>
      </w:r>
      <w:r>
        <w:t>las</w:t>
      </w:r>
      <w:r>
        <w:rPr>
          <w:spacing w:val="-4"/>
        </w:rPr>
        <w:t xml:space="preserve"> </w:t>
      </w:r>
      <w:r>
        <w:t>mesas</w:t>
      </w:r>
      <w:r>
        <w:rPr>
          <w:spacing w:val="-3"/>
        </w:rPr>
        <w:t xml:space="preserve"> </w:t>
      </w:r>
      <w:r>
        <w:t>de</w:t>
      </w:r>
      <w:r>
        <w:rPr>
          <w:spacing w:val="-3"/>
        </w:rPr>
        <w:t xml:space="preserve"> </w:t>
      </w:r>
      <w:r>
        <w:t>trabajo</w:t>
      </w:r>
      <w:r>
        <w:rPr>
          <w:spacing w:val="-2"/>
        </w:rPr>
        <w:t xml:space="preserve"> </w:t>
      </w:r>
      <w:r>
        <w:t>para</w:t>
      </w:r>
      <w:r>
        <w:rPr>
          <w:spacing w:val="-4"/>
        </w:rPr>
        <w:t xml:space="preserve"> </w:t>
      </w:r>
      <w:r>
        <w:t>la</w:t>
      </w:r>
      <w:r>
        <w:rPr>
          <w:spacing w:val="-3"/>
        </w:rPr>
        <w:t xml:space="preserve"> </w:t>
      </w:r>
      <w:r>
        <w:t>construcción</w:t>
      </w:r>
      <w:r>
        <w:rPr>
          <w:spacing w:val="-2"/>
        </w:rPr>
        <w:t xml:space="preserve"> </w:t>
      </w:r>
      <w:r>
        <w:t>de</w:t>
      </w:r>
      <w:r>
        <w:rPr>
          <w:spacing w:val="-3"/>
        </w:rPr>
        <w:t xml:space="preserve"> </w:t>
      </w:r>
      <w:r>
        <w:t>un</w:t>
      </w:r>
      <w:r>
        <w:rPr>
          <w:spacing w:val="-3"/>
        </w:rPr>
        <w:t xml:space="preserve"> </w:t>
      </w:r>
      <w:r>
        <w:t>documento</w:t>
      </w:r>
      <w:r>
        <w:rPr>
          <w:spacing w:val="-3"/>
        </w:rPr>
        <w:t xml:space="preserve"> </w:t>
      </w:r>
      <w:r>
        <w:t>de Política Pública Educativa para la población en condición de discapacidad hasta el momento</w:t>
      </w:r>
      <w:r w:rsidR="00A84E31">
        <w:t xml:space="preserve"> </w:t>
      </w:r>
      <w:r>
        <w:t>considerada</w:t>
      </w:r>
      <w:r>
        <w:rPr>
          <w:spacing w:val="-5"/>
        </w:rPr>
        <w:t xml:space="preserve"> </w:t>
      </w:r>
      <w:r>
        <w:t>más</w:t>
      </w:r>
      <w:r>
        <w:rPr>
          <w:spacing w:val="-2"/>
        </w:rPr>
        <w:t xml:space="preserve"> </w:t>
      </w:r>
      <w:r>
        <w:t>vulnerable,</w:t>
      </w:r>
      <w:r>
        <w:rPr>
          <w:spacing w:val="-1"/>
        </w:rPr>
        <w:t xml:space="preserve"> </w:t>
      </w:r>
      <w:r>
        <w:t>quedando</w:t>
      </w:r>
      <w:r>
        <w:rPr>
          <w:spacing w:val="-2"/>
        </w:rPr>
        <w:t xml:space="preserve"> </w:t>
      </w:r>
      <w:r>
        <w:t>identificada</w:t>
      </w:r>
      <w:r w:rsidR="00966F74">
        <w:t>:”</w:t>
      </w:r>
      <w:r>
        <w:t>La</w:t>
      </w:r>
      <w:r>
        <w:rPr>
          <w:spacing w:val="-1"/>
        </w:rPr>
        <w:t xml:space="preserve"> </w:t>
      </w:r>
      <w:r>
        <w:t>discapacidad</w:t>
      </w:r>
      <w:r>
        <w:rPr>
          <w:spacing w:val="-1"/>
        </w:rPr>
        <w:t xml:space="preserve"> </w:t>
      </w:r>
      <w:r>
        <w:t>sin</w:t>
      </w:r>
      <w:r>
        <w:rPr>
          <w:spacing w:val="-2"/>
        </w:rPr>
        <w:t xml:space="preserve"> </w:t>
      </w:r>
      <w:r>
        <w:t>barreras</w:t>
      </w:r>
      <w:r>
        <w:rPr>
          <w:spacing w:val="1"/>
        </w:rPr>
        <w:t xml:space="preserve"> </w:t>
      </w:r>
      <w:r>
        <w:t>en</w:t>
      </w:r>
      <w:r>
        <w:rPr>
          <w:spacing w:val="-1"/>
        </w:rPr>
        <w:t xml:space="preserve"> </w:t>
      </w:r>
      <w:r>
        <w:t>una</w:t>
      </w:r>
      <w:r>
        <w:rPr>
          <w:spacing w:val="-3"/>
        </w:rPr>
        <w:t xml:space="preserve"> </w:t>
      </w:r>
      <w:r>
        <w:rPr>
          <w:spacing w:val="-2"/>
        </w:rPr>
        <w:t>educación</w:t>
      </w:r>
      <w:r w:rsidR="00A84E31">
        <w:rPr>
          <w:spacing w:val="-2"/>
        </w:rPr>
        <w:t xml:space="preserve"> </w:t>
      </w:r>
      <w:r>
        <w:t>abierta</w:t>
      </w:r>
      <w:r>
        <w:rPr>
          <w:spacing w:val="-3"/>
        </w:rPr>
        <w:t xml:space="preserve"> </w:t>
      </w:r>
      <w:r>
        <w:t>y</w:t>
      </w:r>
      <w:r>
        <w:rPr>
          <w:spacing w:val="-3"/>
        </w:rPr>
        <w:t xml:space="preserve"> </w:t>
      </w:r>
      <w:r>
        <w:t>flexible,”</w:t>
      </w:r>
      <w:r>
        <w:rPr>
          <w:spacing w:val="-2"/>
        </w:rPr>
        <w:t xml:space="preserve"> </w:t>
      </w:r>
      <w:r>
        <w:t>todo</w:t>
      </w:r>
      <w:r>
        <w:rPr>
          <w:spacing w:val="-3"/>
        </w:rPr>
        <w:t xml:space="preserve"> </w:t>
      </w:r>
      <w:r>
        <w:t>esto</w:t>
      </w:r>
      <w:r>
        <w:rPr>
          <w:spacing w:val="-3"/>
        </w:rPr>
        <w:t xml:space="preserve"> </w:t>
      </w:r>
      <w:r>
        <w:t>con</w:t>
      </w:r>
      <w:r>
        <w:rPr>
          <w:spacing w:val="-3"/>
        </w:rPr>
        <w:t xml:space="preserve"> </w:t>
      </w:r>
      <w:r>
        <w:t>el</w:t>
      </w:r>
      <w:r>
        <w:rPr>
          <w:spacing w:val="-5"/>
        </w:rPr>
        <w:t xml:space="preserve"> </w:t>
      </w:r>
      <w:r>
        <w:t>apoyo</w:t>
      </w:r>
      <w:r>
        <w:rPr>
          <w:spacing w:val="-2"/>
        </w:rPr>
        <w:t xml:space="preserve"> </w:t>
      </w:r>
      <w:r>
        <w:t>de</w:t>
      </w:r>
      <w:r>
        <w:rPr>
          <w:spacing w:val="-3"/>
        </w:rPr>
        <w:t xml:space="preserve"> </w:t>
      </w:r>
      <w:r>
        <w:t>la</w:t>
      </w:r>
      <w:r>
        <w:rPr>
          <w:spacing w:val="-3"/>
        </w:rPr>
        <w:t xml:space="preserve"> </w:t>
      </w:r>
      <w:r>
        <w:t>Fundación</w:t>
      </w:r>
      <w:r>
        <w:rPr>
          <w:spacing w:val="-2"/>
        </w:rPr>
        <w:t xml:space="preserve"> </w:t>
      </w:r>
      <w:r>
        <w:t>Empresarios</w:t>
      </w:r>
      <w:r>
        <w:rPr>
          <w:spacing w:val="-4"/>
        </w:rPr>
        <w:t xml:space="preserve"> </w:t>
      </w:r>
      <w:r>
        <w:t>por</w:t>
      </w:r>
      <w:r>
        <w:rPr>
          <w:spacing w:val="-3"/>
        </w:rPr>
        <w:t xml:space="preserve"> </w:t>
      </w:r>
      <w:r>
        <w:t>la</w:t>
      </w:r>
      <w:r>
        <w:rPr>
          <w:spacing w:val="-3"/>
        </w:rPr>
        <w:t xml:space="preserve"> </w:t>
      </w:r>
      <w:r>
        <w:t>Educación</w:t>
      </w:r>
      <w:r>
        <w:rPr>
          <w:spacing w:val="-3"/>
        </w:rPr>
        <w:t xml:space="preserve"> </w:t>
      </w:r>
      <w:r>
        <w:t>y</w:t>
      </w:r>
      <w:r>
        <w:rPr>
          <w:spacing w:val="-3"/>
        </w:rPr>
        <w:t xml:space="preserve"> </w:t>
      </w:r>
      <w:r>
        <w:t>el</w:t>
      </w:r>
      <w:r>
        <w:rPr>
          <w:spacing w:val="-5"/>
        </w:rPr>
        <w:t xml:space="preserve"> </w:t>
      </w:r>
      <w:r>
        <w:t xml:space="preserve">proyecto MEPE (Modelos escolares para la equidad). Se establece nuevamente un convenio con el SENA para capacitar a la comunidad sorda de la institución, en </w:t>
      </w:r>
      <w:r w:rsidR="00A84E31">
        <w:t>c</w:t>
      </w:r>
      <w:r>
        <w:t>ocina internacional y colombiana durante dos semestres académicos. Se realiza la Primera Rendición Pública de Cuentas como estrategia de transparencia en el manejo de los recursos públicos, también se inaugura la mediateca de la sección primaria, donada por la Fundación Metrópoli como componente del programa Palabrario.</w:t>
      </w:r>
    </w:p>
    <w:p w:rsidR="009923D8" w:rsidRDefault="00274CF3" w:rsidP="00274CF3">
      <w:pPr>
        <w:pStyle w:val="Textoindependiente"/>
        <w:spacing w:before="241" w:line="360" w:lineRule="auto"/>
        <w:ind w:left="720" w:right="499"/>
        <w:jc w:val="both"/>
      </w:pPr>
      <w:r>
        <w:t>En</w:t>
      </w:r>
      <w:r>
        <w:rPr>
          <w:spacing w:val="-3"/>
        </w:rPr>
        <w:t xml:space="preserve"> </w:t>
      </w:r>
      <w:r>
        <w:t>este</w:t>
      </w:r>
      <w:r>
        <w:rPr>
          <w:spacing w:val="-3"/>
        </w:rPr>
        <w:t xml:space="preserve"> </w:t>
      </w:r>
      <w:r>
        <w:t>mismo</w:t>
      </w:r>
      <w:r>
        <w:rPr>
          <w:spacing w:val="-3"/>
        </w:rPr>
        <w:t xml:space="preserve"> </w:t>
      </w:r>
      <w:r>
        <w:t>año,</w:t>
      </w:r>
      <w:r>
        <w:rPr>
          <w:spacing w:val="-3"/>
        </w:rPr>
        <w:t xml:space="preserve"> </w:t>
      </w:r>
      <w:r w:rsidR="00A84E31">
        <w:rPr>
          <w:spacing w:val="-3"/>
        </w:rPr>
        <w:t>la I.E.</w:t>
      </w:r>
      <w:r>
        <w:rPr>
          <w:spacing w:val="-3"/>
        </w:rPr>
        <w:t xml:space="preserve"> </w:t>
      </w:r>
      <w:r>
        <w:t>Villa</w:t>
      </w:r>
      <w:r>
        <w:rPr>
          <w:spacing w:val="-3"/>
        </w:rPr>
        <w:t xml:space="preserve"> </w:t>
      </w:r>
      <w:r>
        <w:t>del</w:t>
      </w:r>
      <w:r>
        <w:rPr>
          <w:spacing w:val="-4"/>
        </w:rPr>
        <w:t xml:space="preserve"> </w:t>
      </w:r>
      <w:r>
        <w:t>Pilar</w:t>
      </w:r>
      <w:r>
        <w:rPr>
          <w:spacing w:val="-3"/>
        </w:rPr>
        <w:t xml:space="preserve"> </w:t>
      </w:r>
      <w:r>
        <w:t>en</w:t>
      </w:r>
      <w:r>
        <w:rPr>
          <w:spacing w:val="-3"/>
        </w:rPr>
        <w:t xml:space="preserve"> </w:t>
      </w:r>
      <w:r>
        <w:t>articulación</w:t>
      </w:r>
      <w:r>
        <w:rPr>
          <w:spacing w:val="-3"/>
        </w:rPr>
        <w:t xml:space="preserve"> </w:t>
      </w:r>
      <w:r>
        <w:t>con</w:t>
      </w:r>
      <w:r>
        <w:rPr>
          <w:spacing w:val="40"/>
        </w:rPr>
        <w:t xml:space="preserve"> </w:t>
      </w:r>
      <w:r>
        <w:t>el</w:t>
      </w:r>
      <w:r>
        <w:rPr>
          <w:spacing w:val="40"/>
        </w:rPr>
        <w:t xml:space="preserve"> </w:t>
      </w:r>
      <w:r>
        <w:t>Ministerio</w:t>
      </w:r>
      <w:r>
        <w:rPr>
          <w:spacing w:val="-3"/>
        </w:rPr>
        <w:t xml:space="preserve"> </w:t>
      </w:r>
      <w:r>
        <w:t>de</w:t>
      </w:r>
      <w:r>
        <w:rPr>
          <w:spacing w:val="-3"/>
        </w:rPr>
        <w:t xml:space="preserve"> </w:t>
      </w:r>
      <w:r>
        <w:t>Educación</w:t>
      </w:r>
      <w:r>
        <w:rPr>
          <w:spacing w:val="-3"/>
        </w:rPr>
        <w:t xml:space="preserve"> </w:t>
      </w:r>
      <w:r>
        <w:t>Nacional y la Secretaría de Educación Municipal se inicia</w:t>
      </w:r>
      <w:r>
        <w:rPr>
          <w:spacing w:val="40"/>
        </w:rPr>
        <w:t xml:space="preserve"> </w:t>
      </w:r>
      <w:r>
        <w:t>la capacitación para la implementación en todas las instituciones educativas de Manizales el programa de inclusión educativa y con ella la aplicación del índice d</w:t>
      </w:r>
      <w:r w:rsidR="00A84E31">
        <w:t>e inclusión en cada una de las i</w:t>
      </w:r>
      <w:r>
        <w:t>nstituciones participantes.</w:t>
      </w:r>
    </w:p>
    <w:p w:rsidR="009923D8" w:rsidRDefault="00274CF3" w:rsidP="00A84E31">
      <w:pPr>
        <w:pStyle w:val="Textoindependiente"/>
        <w:spacing w:before="216" w:line="360" w:lineRule="auto"/>
        <w:ind w:left="720" w:right="384"/>
        <w:jc w:val="both"/>
      </w:pPr>
      <w:r>
        <w:t xml:space="preserve">Año 2010 </w:t>
      </w:r>
      <w:r w:rsidR="00A84E31">
        <w:t>l</w:t>
      </w:r>
      <w:r>
        <w:t>a institución es certificada mediante la norma ISO 9001 y se actualiza la licencia de funcionamiento mediante la Resolución 1222 de Noviembre 3/10. Tiene lugar la 3ª. Rendición Pública de Cuentas, convertida en cultura para la transparencia en la gestión pública. Se construye el Plan de Desarrollo Institucional al 2015 que contempla cinco sueños: Sistematización de Buena Prácticas Pedagógicas,</w:t>
      </w:r>
      <w:r>
        <w:rPr>
          <w:spacing w:val="-4"/>
        </w:rPr>
        <w:t xml:space="preserve"> </w:t>
      </w:r>
      <w:r>
        <w:t>Diseño</w:t>
      </w:r>
      <w:r>
        <w:rPr>
          <w:spacing w:val="-3"/>
        </w:rPr>
        <w:t xml:space="preserve"> </w:t>
      </w:r>
      <w:r>
        <w:t>Curricular,</w:t>
      </w:r>
      <w:r>
        <w:rPr>
          <w:spacing w:val="-4"/>
        </w:rPr>
        <w:t xml:space="preserve"> </w:t>
      </w:r>
      <w:r>
        <w:t>Modelo</w:t>
      </w:r>
      <w:r>
        <w:rPr>
          <w:spacing w:val="-3"/>
        </w:rPr>
        <w:t xml:space="preserve"> </w:t>
      </w:r>
      <w:r>
        <w:t>de</w:t>
      </w:r>
      <w:r>
        <w:rPr>
          <w:spacing w:val="-4"/>
        </w:rPr>
        <w:t xml:space="preserve"> </w:t>
      </w:r>
      <w:r>
        <w:t>Excelencia,</w:t>
      </w:r>
      <w:r>
        <w:rPr>
          <w:spacing w:val="-4"/>
        </w:rPr>
        <w:t xml:space="preserve"> </w:t>
      </w:r>
      <w:r>
        <w:t>Sostenibilidad</w:t>
      </w:r>
      <w:r>
        <w:rPr>
          <w:spacing w:val="-4"/>
        </w:rPr>
        <w:t xml:space="preserve"> </w:t>
      </w:r>
      <w:r>
        <w:t>y</w:t>
      </w:r>
      <w:r>
        <w:rPr>
          <w:spacing w:val="-4"/>
        </w:rPr>
        <w:t xml:space="preserve"> </w:t>
      </w:r>
      <w:r>
        <w:t>Articulación</w:t>
      </w:r>
      <w:r>
        <w:rPr>
          <w:spacing w:val="-4"/>
        </w:rPr>
        <w:t xml:space="preserve"> </w:t>
      </w:r>
      <w:r>
        <w:t>de</w:t>
      </w:r>
      <w:r>
        <w:rPr>
          <w:spacing w:val="-4"/>
        </w:rPr>
        <w:t xml:space="preserve"> </w:t>
      </w:r>
      <w:r>
        <w:t>la</w:t>
      </w:r>
      <w:r>
        <w:rPr>
          <w:spacing w:val="-3"/>
        </w:rPr>
        <w:t xml:space="preserve"> </w:t>
      </w:r>
      <w:r>
        <w:t>media</w:t>
      </w:r>
      <w:r>
        <w:rPr>
          <w:spacing w:val="-3"/>
        </w:rPr>
        <w:t xml:space="preserve"> </w:t>
      </w:r>
      <w:r>
        <w:t>con</w:t>
      </w:r>
      <w:r>
        <w:rPr>
          <w:spacing w:val="-4"/>
        </w:rPr>
        <w:t xml:space="preserve"> </w:t>
      </w:r>
      <w:r>
        <w:t>la</w:t>
      </w:r>
      <w:r w:rsidR="00A84E31">
        <w:t xml:space="preserve"> </w:t>
      </w:r>
      <w:r>
        <w:lastRenderedPageBreak/>
        <w:t>técnica,</w:t>
      </w:r>
      <w:r>
        <w:rPr>
          <w:spacing w:val="-3"/>
        </w:rPr>
        <w:t xml:space="preserve"> </w:t>
      </w:r>
      <w:r>
        <w:t>tecnológica</w:t>
      </w:r>
      <w:r>
        <w:rPr>
          <w:spacing w:val="-3"/>
        </w:rPr>
        <w:t xml:space="preserve"> </w:t>
      </w:r>
      <w:r>
        <w:t>y</w:t>
      </w:r>
      <w:r>
        <w:rPr>
          <w:spacing w:val="-3"/>
        </w:rPr>
        <w:t xml:space="preserve"> </w:t>
      </w:r>
      <w:r>
        <w:t>educación</w:t>
      </w:r>
      <w:r>
        <w:rPr>
          <w:spacing w:val="-3"/>
        </w:rPr>
        <w:t xml:space="preserve"> </w:t>
      </w:r>
      <w:r>
        <w:t>superior.</w:t>
      </w:r>
      <w:r>
        <w:rPr>
          <w:spacing w:val="-3"/>
        </w:rPr>
        <w:t xml:space="preserve"> </w:t>
      </w:r>
      <w:r>
        <w:t>Se</w:t>
      </w:r>
      <w:r>
        <w:rPr>
          <w:spacing w:val="-3"/>
        </w:rPr>
        <w:t xml:space="preserve"> </w:t>
      </w:r>
      <w:r>
        <w:t>tiene</w:t>
      </w:r>
      <w:r>
        <w:rPr>
          <w:spacing w:val="-3"/>
        </w:rPr>
        <w:t xml:space="preserve"> </w:t>
      </w:r>
      <w:r>
        <w:t>la</w:t>
      </w:r>
      <w:r>
        <w:rPr>
          <w:spacing w:val="-5"/>
        </w:rPr>
        <w:t xml:space="preserve"> </w:t>
      </w:r>
      <w:r>
        <w:t>visita</w:t>
      </w:r>
      <w:r>
        <w:rPr>
          <w:spacing w:val="-5"/>
        </w:rPr>
        <w:t xml:space="preserve"> </w:t>
      </w:r>
      <w:r>
        <w:t>del</w:t>
      </w:r>
      <w:r>
        <w:rPr>
          <w:spacing w:val="-4"/>
        </w:rPr>
        <w:t xml:space="preserve"> </w:t>
      </w:r>
      <w:r>
        <w:t>director</w:t>
      </w:r>
      <w:r>
        <w:rPr>
          <w:spacing w:val="-3"/>
        </w:rPr>
        <w:t xml:space="preserve"> </w:t>
      </w:r>
      <w:r>
        <w:t>general</w:t>
      </w:r>
      <w:r>
        <w:rPr>
          <w:spacing w:val="-4"/>
        </w:rPr>
        <w:t xml:space="preserve"> </w:t>
      </w:r>
      <w:r>
        <w:t>de</w:t>
      </w:r>
      <w:r>
        <w:rPr>
          <w:spacing w:val="-2"/>
        </w:rPr>
        <w:t xml:space="preserve"> </w:t>
      </w:r>
      <w:r>
        <w:t>la</w:t>
      </w:r>
      <w:r>
        <w:rPr>
          <w:spacing w:val="-5"/>
        </w:rPr>
        <w:t xml:space="preserve"> </w:t>
      </w:r>
      <w:r>
        <w:t xml:space="preserve">Federación Nacional de Sordos FENASCOL y del Dr. </w:t>
      </w:r>
      <w:r w:rsidR="00A84E31">
        <w:t>Ángel</w:t>
      </w:r>
      <w:r>
        <w:t xml:space="preserve"> Perilla de la Corporación Calidad de Bogotá.</w:t>
      </w:r>
    </w:p>
    <w:p w:rsidR="009923D8" w:rsidRDefault="00274CF3" w:rsidP="00274CF3">
      <w:pPr>
        <w:pStyle w:val="Textoindependiente"/>
        <w:spacing w:before="244" w:line="360" w:lineRule="auto"/>
        <w:ind w:left="720" w:right="436"/>
        <w:jc w:val="both"/>
      </w:pPr>
      <w:r>
        <w:t>En</w:t>
      </w:r>
      <w:r>
        <w:rPr>
          <w:spacing w:val="-3"/>
        </w:rPr>
        <w:t xml:space="preserve"> </w:t>
      </w:r>
      <w:r>
        <w:t>el</w:t>
      </w:r>
      <w:r>
        <w:rPr>
          <w:spacing w:val="-3"/>
        </w:rPr>
        <w:t xml:space="preserve"> </w:t>
      </w:r>
      <w:r>
        <w:t>año</w:t>
      </w:r>
      <w:r>
        <w:rPr>
          <w:spacing w:val="-3"/>
        </w:rPr>
        <w:t xml:space="preserve"> </w:t>
      </w:r>
      <w:r>
        <w:t>2011</w:t>
      </w:r>
      <w:r>
        <w:rPr>
          <w:spacing w:val="-2"/>
        </w:rPr>
        <w:t xml:space="preserve"> </w:t>
      </w:r>
      <w:r>
        <w:t>la</w:t>
      </w:r>
      <w:r>
        <w:rPr>
          <w:spacing w:val="-4"/>
        </w:rPr>
        <w:t xml:space="preserve"> </w:t>
      </w:r>
      <w:r>
        <w:t>institución</w:t>
      </w:r>
      <w:r>
        <w:rPr>
          <w:spacing w:val="-3"/>
        </w:rPr>
        <w:t xml:space="preserve"> </w:t>
      </w:r>
      <w:r>
        <w:t>asume</w:t>
      </w:r>
      <w:r>
        <w:rPr>
          <w:spacing w:val="-4"/>
        </w:rPr>
        <w:t xml:space="preserve"> </w:t>
      </w:r>
      <w:r>
        <w:t>3</w:t>
      </w:r>
      <w:r>
        <w:rPr>
          <w:spacing w:val="-3"/>
        </w:rPr>
        <w:t xml:space="preserve"> </w:t>
      </w:r>
      <w:r>
        <w:t>grados</w:t>
      </w:r>
      <w:r>
        <w:rPr>
          <w:spacing w:val="-3"/>
        </w:rPr>
        <w:t xml:space="preserve"> </w:t>
      </w:r>
      <w:r>
        <w:t>de</w:t>
      </w:r>
      <w:r>
        <w:rPr>
          <w:spacing w:val="-3"/>
        </w:rPr>
        <w:t xml:space="preserve"> </w:t>
      </w:r>
      <w:r>
        <w:t>educación</w:t>
      </w:r>
      <w:r>
        <w:rPr>
          <w:spacing w:val="-3"/>
        </w:rPr>
        <w:t xml:space="preserve"> </w:t>
      </w:r>
      <w:r>
        <w:t>básica</w:t>
      </w:r>
      <w:r>
        <w:rPr>
          <w:spacing w:val="-3"/>
        </w:rPr>
        <w:t xml:space="preserve"> </w:t>
      </w:r>
      <w:r>
        <w:t>primaria</w:t>
      </w:r>
      <w:r>
        <w:rPr>
          <w:spacing w:val="-3"/>
        </w:rPr>
        <w:t xml:space="preserve"> </w:t>
      </w:r>
      <w:r>
        <w:t>que</w:t>
      </w:r>
      <w:r>
        <w:rPr>
          <w:spacing w:val="-3"/>
        </w:rPr>
        <w:t xml:space="preserve"> </w:t>
      </w:r>
      <w:r>
        <w:t>tiene</w:t>
      </w:r>
      <w:r>
        <w:rPr>
          <w:spacing w:val="-3"/>
        </w:rPr>
        <w:t xml:space="preserve"> </w:t>
      </w:r>
      <w:r>
        <w:t>la</w:t>
      </w:r>
      <w:r>
        <w:rPr>
          <w:spacing w:val="-3"/>
        </w:rPr>
        <w:t xml:space="preserve"> </w:t>
      </w:r>
      <w:r>
        <w:t>Escuela</w:t>
      </w:r>
      <w:r>
        <w:rPr>
          <w:spacing w:val="-4"/>
        </w:rPr>
        <w:t xml:space="preserve"> </w:t>
      </w:r>
      <w:r>
        <w:t>Normal Superior de Caldas en la sede Fundación Niños de los Andes, quedando así con 5 aulas multigraduales con una población aproximada de 90 niños, niñas y jóvenes en medida de protección. El aumento de grados y aulas, convierte a la Fundación en otra sede de la institución que ofrece los niveles de educación básica primaria y secundaria.</w:t>
      </w:r>
    </w:p>
    <w:p w:rsidR="009923D8" w:rsidRDefault="00274CF3" w:rsidP="00A84E31">
      <w:pPr>
        <w:pStyle w:val="Textoindependiente"/>
        <w:spacing w:before="240" w:line="360" w:lineRule="auto"/>
        <w:ind w:left="720" w:right="436"/>
        <w:jc w:val="both"/>
      </w:pPr>
      <w:r>
        <w:t>En</w:t>
      </w:r>
      <w:r>
        <w:rPr>
          <w:spacing w:val="-3"/>
        </w:rPr>
        <w:t xml:space="preserve"> </w:t>
      </w:r>
      <w:r>
        <w:t>este</w:t>
      </w:r>
      <w:r>
        <w:rPr>
          <w:spacing w:val="-3"/>
        </w:rPr>
        <w:t xml:space="preserve"> </w:t>
      </w:r>
      <w:r>
        <w:t>mismo</w:t>
      </w:r>
      <w:r>
        <w:rPr>
          <w:spacing w:val="-3"/>
        </w:rPr>
        <w:t xml:space="preserve"> </w:t>
      </w:r>
      <w:r>
        <w:t>año</w:t>
      </w:r>
      <w:r>
        <w:rPr>
          <w:spacing w:val="-3"/>
        </w:rPr>
        <w:t xml:space="preserve"> </w:t>
      </w:r>
      <w:r>
        <w:t>la</w:t>
      </w:r>
      <w:r>
        <w:rPr>
          <w:spacing w:val="-3"/>
        </w:rPr>
        <w:t xml:space="preserve"> </w:t>
      </w:r>
      <w:r>
        <w:t>institución</w:t>
      </w:r>
      <w:r>
        <w:rPr>
          <w:spacing w:val="-3"/>
        </w:rPr>
        <w:t xml:space="preserve"> </w:t>
      </w:r>
      <w:r>
        <w:t>es</w:t>
      </w:r>
      <w:r>
        <w:rPr>
          <w:spacing w:val="-3"/>
        </w:rPr>
        <w:t xml:space="preserve"> </w:t>
      </w:r>
      <w:r>
        <w:t>reconocida</w:t>
      </w:r>
      <w:r>
        <w:rPr>
          <w:spacing w:val="40"/>
        </w:rPr>
        <w:t xml:space="preserve"> </w:t>
      </w:r>
      <w:r>
        <w:t>por</w:t>
      </w:r>
      <w:r>
        <w:rPr>
          <w:spacing w:val="-3"/>
        </w:rPr>
        <w:t xml:space="preserve"> </w:t>
      </w:r>
      <w:r>
        <w:t>el</w:t>
      </w:r>
      <w:r>
        <w:rPr>
          <w:spacing w:val="-3"/>
        </w:rPr>
        <w:t xml:space="preserve"> </w:t>
      </w:r>
      <w:r>
        <w:t>Ministerio</w:t>
      </w:r>
      <w:r>
        <w:rPr>
          <w:spacing w:val="-3"/>
        </w:rPr>
        <w:t xml:space="preserve"> </w:t>
      </w:r>
      <w:r>
        <w:t>de</w:t>
      </w:r>
      <w:r>
        <w:rPr>
          <w:spacing w:val="-4"/>
        </w:rPr>
        <w:t xml:space="preserve"> </w:t>
      </w:r>
      <w:r>
        <w:t>Educación</w:t>
      </w:r>
      <w:r>
        <w:rPr>
          <w:spacing w:val="-3"/>
        </w:rPr>
        <w:t xml:space="preserve"> </w:t>
      </w:r>
      <w:r>
        <w:t>Nacional</w:t>
      </w:r>
      <w:r>
        <w:rPr>
          <w:spacing w:val="-4"/>
        </w:rPr>
        <w:t xml:space="preserve"> </w:t>
      </w:r>
      <w:r>
        <w:t>en</w:t>
      </w:r>
      <w:r>
        <w:rPr>
          <w:spacing w:val="-2"/>
        </w:rPr>
        <w:t xml:space="preserve"> </w:t>
      </w:r>
      <w:r>
        <w:t>la</w:t>
      </w:r>
      <w:r>
        <w:rPr>
          <w:spacing w:val="-4"/>
        </w:rPr>
        <w:t xml:space="preserve"> </w:t>
      </w:r>
      <w:r>
        <w:t xml:space="preserve">NOCHE DE LOS MEJORES como la </w:t>
      </w:r>
      <w:r w:rsidR="00A84E31">
        <w:t>“</w:t>
      </w:r>
      <w:r>
        <w:t>mejor experiencia en educación inclusiva para niños y jóvenes con necesidades</w:t>
      </w:r>
      <w:r>
        <w:rPr>
          <w:spacing w:val="-4"/>
        </w:rPr>
        <w:t xml:space="preserve"> </w:t>
      </w:r>
      <w:r>
        <w:t>educativas</w:t>
      </w:r>
      <w:r>
        <w:rPr>
          <w:spacing w:val="-4"/>
        </w:rPr>
        <w:t xml:space="preserve"> </w:t>
      </w:r>
      <w:r>
        <w:t>especiales</w:t>
      </w:r>
      <w:r>
        <w:rPr>
          <w:spacing w:val="-4"/>
        </w:rPr>
        <w:t xml:space="preserve"> </w:t>
      </w:r>
      <w:r>
        <w:t>por</w:t>
      </w:r>
      <w:r>
        <w:rPr>
          <w:spacing w:val="-3"/>
        </w:rPr>
        <w:t xml:space="preserve"> </w:t>
      </w:r>
      <w:r>
        <w:t>implementar</w:t>
      </w:r>
      <w:r>
        <w:rPr>
          <w:spacing w:val="-3"/>
        </w:rPr>
        <w:t xml:space="preserve"> </w:t>
      </w:r>
      <w:r>
        <w:t>prácticas</w:t>
      </w:r>
      <w:r>
        <w:rPr>
          <w:spacing w:val="-4"/>
        </w:rPr>
        <w:t xml:space="preserve"> </w:t>
      </w:r>
      <w:r>
        <w:t>pedagógicas</w:t>
      </w:r>
      <w:r>
        <w:rPr>
          <w:spacing w:val="-4"/>
        </w:rPr>
        <w:t xml:space="preserve"> </w:t>
      </w:r>
      <w:r>
        <w:t>que</w:t>
      </w:r>
      <w:r>
        <w:rPr>
          <w:spacing w:val="-3"/>
        </w:rPr>
        <w:t xml:space="preserve"> </w:t>
      </w:r>
      <w:r>
        <w:t>permiten</w:t>
      </w:r>
      <w:r>
        <w:rPr>
          <w:spacing w:val="-3"/>
        </w:rPr>
        <w:t xml:space="preserve"> </w:t>
      </w:r>
      <w:r>
        <w:t>que</w:t>
      </w:r>
      <w:r>
        <w:rPr>
          <w:spacing w:val="-3"/>
        </w:rPr>
        <w:t xml:space="preserve"> </w:t>
      </w:r>
      <w:r>
        <w:t>estudiantes con discapacidad puedan desarrollar competencias y aprendizajes significativos, siendo un ejemplo a</w:t>
      </w:r>
      <w:r w:rsidR="00A84E31">
        <w:t xml:space="preserve"> </w:t>
      </w:r>
      <w:r>
        <w:t>nivel</w:t>
      </w:r>
      <w:r>
        <w:rPr>
          <w:spacing w:val="-6"/>
        </w:rPr>
        <w:t xml:space="preserve"> </w:t>
      </w:r>
      <w:r>
        <w:t>nacional</w:t>
      </w:r>
      <w:r>
        <w:rPr>
          <w:spacing w:val="-1"/>
        </w:rPr>
        <w:t xml:space="preserve"> </w:t>
      </w:r>
      <w:r>
        <w:t>e</w:t>
      </w:r>
      <w:r>
        <w:rPr>
          <w:spacing w:val="-2"/>
        </w:rPr>
        <w:t xml:space="preserve"> </w:t>
      </w:r>
      <w:r>
        <w:t>internacional”.</w:t>
      </w:r>
      <w:r>
        <w:rPr>
          <w:spacing w:val="-1"/>
        </w:rPr>
        <w:t xml:space="preserve"> </w:t>
      </w:r>
      <w:r>
        <w:t>Palabras</w:t>
      </w:r>
      <w:r>
        <w:rPr>
          <w:spacing w:val="-2"/>
        </w:rPr>
        <w:t xml:space="preserve"> </w:t>
      </w:r>
      <w:r>
        <w:t>pronunciadas</w:t>
      </w:r>
      <w:r>
        <w:rPr>
          <w:spacing w:val="-3"/>
        </w:rPr>
        <w:t xml:space="preserve"> </w:t>
      </w:r>
      <w:r>
        <w:t>por</w:t>
      </w:r>
      <w:r>
        <w:rPr>
          <w:spacing w:val="-1"/>
        </w:rPr>
        <w:t xml:space="preserve"> </w:t>
      </w:r>
      <w:r>
        <w:t>el</w:t>
      </w:r>
      <w:r>
        <w:rPr>
          <w:spacing w:val="-4"/>
        </w:rPr>
        <w:t xml:space="preserve"> </w:t>
      </w:r>
      <w:r>
        <w:t>periodista</w:t>
      </w:r>
      <w:r>
        <w:rPr>
          <w:spacing w:val="-1"/>
        </w:rPr>
        <w:t xml:space="preserve"> </w:t>
      </w:r>
      <w:r>
        <w:t>y</w:t>
      </w:r>
      <w:r>
        <w:rPr>
          <w:spacing w:val="-1"/>
        </w:rPr>
        <w:t xml:space="preserve"> </w:t>
      </w:r>
      <w:r>
        <w:t>presentador</w:t>
      </w:r>
      <w:r>
        <w:rPr>
          <w:spacing w:val="-2"/>
        </w:rPr>
        <w:t xml:space="preserve"> </w:t>
      </w:r>
      <w:r>
        <w:t>del</w:t>
      </w:r>
      <w:r>
        <w:rPr>
          <w:spacing w:val="-3"/>
        </w:rPr>
        <w:t xml:space="preserve"> </w:t>
      </w:r>
      <w:r>
        <w:t>evento</w:t>
      </w:r>
      <w:r>
        <w:rPr>
          <w:spacing w:val="-1"/>
        </w:rPr>
        <w:t xml:space="preserve"> </w:t>
      </w:r>
      <w:r>
        <w:rPr>
          <w:spacing w:val="-2"/>
        </w:rPr>
        <w:t>Felipe</w:t>
      </w:r>
    </w:p>
    <w:p w:rsidR="009923D8" w:rsidRDefault="00274CF3" w:rsidP="00274CF3">
      <w:pPr>
        <w:pStyle w:val="Textoindependiente"/>
        <w:spacing w:before="138"/>
        <w:ind w:left="720"/>
        <w:jc w:val="both"/>
      </w:pPr>
      <w:r>
        <w:rPr>
          <w:spacing w:val="-2"/>
        </w:rPr>
        <w:t>Arias.</w:t>
      </w:r>
    </w:p>
    <w:p w:rsidR="009923D8" w:rsidRDefault="009923D8" w:rsidP="00274CF3">
      <w:pPr>
        <w:pStyle w:val="Textoindependiente"/>
        <w:spacing w:before="101"/>
        <w:jc w:val="both"/>
      </w:pPr>
    </w:p>
    <w:p w:rsidR="009923D8" w:rsidRDefault="00274CF3" w:rsidP="00274CF3">
      <w:pPr>
        <w:pStyle w:val="Textoindependiente"/>
        <w:spacing w:before="1" w:line="360" w:lineRule="auto"/>
        <w:ind w:left="720" w:right="436"/>
        <w:jc w:val="both"/>
      </w:pPr>
      <w:r>
        <w:t>En</w:t>
      </w:r>
      <w:r>
        <w:rPr>
          <w:spacing w:val="-3"/>
        </w:rPr>
        <w:t xml:space="preserve"> </w:t>
      </w:r>
      <w:r>
        <w:t>el</w:t>
      </w:r>
      <w:r>
        <w:rPr>
          <w:spacing w:val="-4"/>
        </w:rPr>
        <w:t xml:space="preserve"> </w:t>
      </w:r>
      <w:r>
        <w:t>año</w:t>
      </w:r>
      <w:r>
        <w:rPr>
          <w:spacing w:val="-3"/>
        </w:rPr>
        <w:t xml:space="preserve"> </w:t>
      </w:r>
      <w:r>
        <w:t>2012</w:t>
      </w:r>
      <w:r>
        <w:rPr>
          <w:spacing w:val="-2"/>
        </w:rPr>
        <w:t xml:space="preserve"> </w:t>
      </w:r>
      <w:r>
        <w:t>la</w:t>
      </w:r>
      <w:r>
        <w:rPr>
          <w:spacing w:val="-5"/>
        </w:rPr>
        <w:t xml:space="preserve"> </w:t>
      </w:r>
      <w:r>
        <w:t>institución</w:t>
      </w:r>
      <w:r>
        <w:rPr>
          <w:spacing w:val="-3"/>
        </w:rPr>
        <w:t xml:space="preserve"> </w:t>
      </w:r>
      <w:r>
        <w:t>educativa</w:t>
      </w:r>
      <w:r>
        <w:rPr>
          <w:spacing w:val="-3"/>
        </w:rPr>
        <w:t xml:space="preserve"> </w:t>
      </w:r>
      <w:r>
        <w:t>se</w:t>
      </w:r>
      <w:r>
        <w:rPr>
          <w:spacing w:val="-2"/>
        </w:rPr>
        <w:t xml:space="preserve"> </w:t>
      </w:r>
      <w:r>
        <w:t>vincula</w:t>
      </w:r>
      <w:r>
        <w:rPr>
          <w:spacing w:val="-3"/>
        </w:rPr>
        <w:t xml:space="preserve"> </w:t>
      </w:r>
      <w:r>
        <w:t>al</w:t>
      </w:r>
      <w:r>
        <w:rPr>
          <w:spacing w:val="-4"/>
        </w:rPr>
        <w:t xml:space="preserve"> </w:t>
      </w:r>
      <w:r>
        <w:t>programa</w:t>
      </w:r>
      <w:r>
        <w:rPr>
          <w:spacing w:val="-2"/>
        </w:rPr>
        <w:t xml:space="preserve"> </w:t>
      </w:r>
      <w:r>
        <w:t>“Todos</w:t>
      </w:r>
      <w:r>
        <w:rPr>
          <w:spacing w:val="-4"/>
        </w:rPr>
        <w:t xml:space="preserve"> </w:t>
      </w:r>
      <w:r>
        <w:t>a</w:t>
      </w:r>
      <w:r>
        <w:rPr>
          <w:spacing w:val="-3"/>
        </w:rPr>
        <w:t xml:space="preserve"> </w:t>
      </w:r>
      <w:r>
        <w:t>aprender”.</w:t>
      </w:r>
      <w:r>
        <w:rPr>
          <w:spacing w:val="-2"/>
        </w:rPr>
        <w:t xml:space="preserve"> </w:t>
      </w:r>
      <w:r>
        <w:t>La</w:t>
      </w:r>
      <w:r>
        <w:rPr>
          <w:spacing w:val="-5"/>
        </w:rPr>
        <w:t xml:space="preserve"> </w:t>
      </w:r>
      <w:r>
        <w:t>ejecución</w:t>
      </w:r>
      <w:r>
        <w:rPr>
          <w:spacing w:val="-3"/>
        </w:rPr>
        <w:t xml:space="preserve"> </w:t>
      </w:r>
      <w:r>
        <w:t>de</w:t>
      </w:r>
      <w:r>
        <w:rPr>
          <w:spacing w:val="-3"/>
        </w:rPr>
        <w:t xml:space="preserve"> </w:t>
      </w:r>
      <w:r>
        <w:t>este programa generó un proyecto de lectura y escritura cuya ejecución fue destacado por el MEN por su gran valor y decide socializarlo a las demás regiones del país a través del programa televisivo “Escuela Colombia” el 8 de noviembre del año 2013.</w:t>
      </w:r>
    </w:p>
    <w:p w:rsidR="009923D8" w:rsidRDefault="00274CF3" w:rsidP="00274CF3">
      <w:pPr>
        <w:pStyle w:val="Textoindependiente"/>
        <w:spacing w:before="240" w:line="360" w:lineRule="auto"/>
        <w:ind w:left="720" w:right="436"/>
        <w:jc w:val="both"/>
      </w:pPr>
      <w:r>
        <w:t xml:space="preserve">En el año 2013 el programa </w:t>
      </w:r>
      <w:r w:rsidR="00A84E31">
        <w:t>“Computadores</w:t>
      </w:r>
      <w:r>
        <w:t xml:space="preserve"> para Educar” beneficia a la institución con 50 computadores</w:t>
      </w:r>
      <w:r>
        <w:rPr>
          <w:spacing w:val="-4"/>
        </w:rPr>
        <w:t xml:space="preserve"> </w:t>
      </w:r>
      <w:r>
        <w:t>portátiles</w:t>
      </w:r>
      <w:r>
        <w:rPr>
          <w:spacing w:val="-4"/>
        </w:rPr>
        <w:t xml:space="preserve"> </w:t>
      </w:r>
      <w:r>
        <w:t>distribuidos</w:t>
      </w:r>
      <w:r>
        <w:rPr>
          <w:spacing w:val="-4"/>
        </w:rPr>
        <w:t xml:space="preserve"> </w:t>
      </w:r>
      <w:r>
        <w:t>en</w:t>
      </w:r>
      <w:r>
        <w:rPr>
          <w:spacing w:val="-2"/>
        </w:rPr>
        <w:t xml:space="preserve"> </w:t>
      </w:r>
      <w:r>
        <w:t>las</w:t>
      </w:r>
      <w:r>
        <w:rPr>
          <w:spacing w:val="-4"/>
        </w:rPr>
        <w:t xml:space="preserve"> </w:t>
      </w:r>
      <w:r>
        <w:t>tres</w:t>
      </w:r>
      <w:r>
        <w:rPr>
          <w:spacing w:val="-4"/>
        </w:rPr>
        <w:t xml:space="preserve"> </w:t>
      </w:r>
      <w:r>
        <w:t>sedes</w:t>
      </w:r>
      <w:r>
        <w:rPr>
          <w:spacing w:val="-4"/>
        </w:rPr>
        <w:t xml:space="preserve"> </w:t>
      </w:r>
      <w:r>
        <w:t>de</w:t>
      </w:r>
      <w:r>
        <w:rPr>
          <w:spacing w:val="-3"/>
        </w:rPr>
        <w:t xml:space="preserve"> </w:t>
      </w:r>
      <w:r>
        <w:t>la</w:t>
      </w:r>
      <w:r>
        <w:rPr>
          <w:spacing w:val="-5"/>
        </w:rPr>
        <w:t xml:space="preserve"> </w:t>
      </w:r>
      <w:r>
        <w:t>institución.</w:t>
      </w:r>
      <w:r>
        <w:rPr>
          <w:spacing w:val="-3"/>
        </w:rPr>
        <w:t xml:space="preserve"> </w:t>
      </w:r>
      <w:r>
        <w:t>Con</w:t>
      </w:r>
      <w:r>
        <w:rPr>
          <w:spacing w:val="-2"/>
        </w:rPr>
        <w:t xml:space="preserve"> </w:t>
      </w:r>
      <w:r>
        <w:t>la</w:t>
      </w:r>
      <w:r>
        <w:rPr>
          <w:spacing w:val="-5"/>
        </w:rPr>
        <w:t xml:space="preserve"> </w:t>
      </w:r>
      <w:r>
        <w:t>realización</w:t>
      </w:r>
      <w:r>
        <w:rPr>
          <w:spacing w:val="-3"/>
        </w:rPr>
        <w:t xml:space="preserve"> </w:t>
      </w:r>
      <w:r>
        <w:t>del</w:t>
      </w:r>
      <w:r>
        <w:rPr>
          <w:spacing w:val="-5"/>
        </w:rPr>
        <w:t xml:space="preserve"> </w:t>
      </w:r>
      <w:r>
        <w:t>diplomado en las TICS se origina un proyecto denominado “Descanso extremo</w:t>
      </w:r>
      <w:r w:rsidR="00A84E31">
        <w:t>”,</w:t>
      </w:r>
      <w:r>
        <w:t xml:space="preserve"> encaminado al manejo y uso del tiempo libre cuyo propósito es contrarrestar y prevenir el consumo de sustancias psicoactivas y las agresiones fiscas y comunes en la fundación </w:t>
      </w:r>
      <w:r w:rsidR="00A84E31">
        <w:t>N</w:t>
      </w:r>
      <w:r>
        <w:t xml:space="preserve">iños de los </w:t>
      </w:r>
      <w:r w:rsidR="00A84E31">
        <w:t>Andes</w:t>
      </w:r>
      <w:r>
        <w:t>.</w:t>
      </w:r>
    </w:p>
    <w:p w:rsidR="009923D8" w:rsidRDefault="00274CF3" w:rsidP="00A84E31">
      <w:pPr>
        <w:pStyle w:val="Textoindependiente"/>
        <w:spacing w:before="241" w:line="360" w:lineRule="auto"/>
        <w:ind w:left="720" w:right="499"/>
        <w:jc w:val="both"/>
        <w:rPr>
          <w:i/>
        </w:rPr>
      </w:pPr>
      <w:r>
        <w:t>El trabajo colaborativo en las comunidades de aprendizaje implementadas en la institución educativa Villa</w:t>
      </w:r>
      <w:r>
        <w:rPr>
          <w:spacing w:val="-5"/>
        </w:rPr>
        <w:t xml:space="preserve"> </w:t>
      </w:r>
      <w:r>
        <w:t>del</w:t>
      </w:r>
      <w:r>
        <w:rPr>
          <w:spacing w:val="-4"/>
        </w:rPr>
        <w:t xml:space="preserve"> </w:t>
      </w:r>
      <w:r>
        <w:t>Pilar</w:t>
      </w:r>
      <w:r>
        <w:rPr>
          <w:spacing w:val="-3"/>
        </w:rPr>
        <w:t xml:space="preserve"> </w:t>
      </w:r>
      <w:r>
        <w:t>ha</w:t>
      </w:r>
      <w:r>
        <w:rPr>
          <w:spacing w:val="-4"/>
        </w:rPr>
        <w:t xml:space="preserve"> </w:t>
      </w:r>
      <w:r>
        <w:t>dado</w:t>
      </w:r>
      <w:r>
        <w:rPr>
          <w:spacing w:val="-3"/>
        </w:rPr>
        <w:t xml:space="preserve"> </w:t>
      </w:r>
      <w:r>
        <w:t>sus</w:t>
      </w:r>
      <w:r>
        <w:rPr>
          <w:spacing w:val="-3"/>
        </w:rPr>
        <w:t xml:space="preserve"> </w:t>
      </w:r>
      <w:r>
        <w:t>frutos</w:t>
      </w:r>
      <w:r>
        <w:rPr>
          <w:spacing w:val="-4"/>
        </w:rPr>
        <w:t xml:space="preserve"> </w:t>
      </w:r>
      <w:r>
        <w:t>visibilizando</w:t>
      </w:r>
      <w:r>
        <w:rPr>
          <w:spacing w:val="-3"/>
        </w:rPr>
        <w:t xml:space="preserve"> </w:t>
      </w:r>
      <w:r>
        <w:t>buenas</w:t>
      </w:r>
      <w:r>
        <w:rPr>
          <w:spacing w:val="-4"/>
        </w:rPr>
        <w:t xml:space="preserve"> </w:t>
      </w:r>
      <w:r>
        <w:t>prácticas</w:t>
      </w:r>
      <w:r>
        <w:rPr>
          <w:spacing w:val="-2"/>
        </w:rPr>
        <w:t xml:space="preserve"> </w:t>
      </w:r>
      <w:r>
        <w:t>pedagógicas</w:t>
      </w:r>
      <w:r>
        <w:rPr>
          <w:spacing w:val="-4"/>
        </w:rPr>
        <w:t xml:space="preserve"> </w:t>
      </w:r>
      <w:r>
        <w:t>y</w:t>
      </w:r>
      <w:r>
        <w:rPr>
          <w:spacing w:val="-3"/>
        </w:rPr>
        <w:t xml:space="preserve"> </w:t>
      </w:r>
      <w:r>
        <w:t>de</w:t>
      </w:r>
      <w:r>
        <w:rPr>
          <w:spacing w:val="-3"/>
        </w:rPr>
        <w:t xml:space="preserve"> </w:t>
      </w:r>
      <w:r>
        <w:t>gestión</w:t>
      </w:r>
      <w:r>
        <w:rPr>
          <w:spacing w:val="-3"/>
        </w:rPr>
        <w:t xml:space="preserve"> </w:t>
      </w:r>
      <w:r>
        <w:t>institucional las cuales se han socializado en convocatorias en las que la institución ha hecho presencia como la</w:t>
      </w:r>
      <w:r w:rsidR="00A84E31">
        <w:t xml:space="preserve"> </w:t>
      </w:r>
      <w:r>
        <w:t>presentación</w:t>
      </w:r>
      <w:r>
        <w:rPr>
          <w:spacing w:val="-2"/>
        </w:rPr>
        <w:t xml:space="preserve"> </w:t>
      </w:r>
      <w:r>
        <w:t>de</w:t>
      </w:r>
      <w:r>
        <w:rPr>
          <w:spacing w:val="-1"/>
        </w:rPr>
        <w:t xml:space="preserve"> </w:t>
      </w:r>
      <w:r>
        <w:t>la</w:t>
      </w:r>
      <w:r>
        <w:rPr>
          <w:spacing w:val="-1"/>
        </w:rPr>
        <w:t xml:space="preserve"> </w:t>
      </w:r>
      <w:r>
        <w:t>experiencia</w:t>
      </w:r>
      <w:r>
        <w:rPr>
          <w:spacing w:val="-1"/>
        </w:rPr>
        <w:t xml:space="preserve"> </w:t>
      </w:r>
      <w:r>
        <w:t>“Educación</w:t>
      </w:r>
      <w:r>
        <w:rPr>
          <w:spacing w:val="-2"/>
        </w:rPr>
        <w:t xml:space="preserve"> </w:t>
      </w:r>
      <w:r>
        <w:t>Inclusiva</w:t>
      </w:r>
      <w:r>
        <w:rPr>
          <w:spacing w:val="-1"/>
        </w:rPr>
        <w:t xml:space="preserve"> </w:t>
      </w:r>
      <w:r>
        <w:t>en</w:t>
      </w:r>
      <w:r>
        <w:rPr>
          <w:spacing w:val="-1"/>
        </w:rPr>
        <w:t xml:space="preserve"> </w:t>
      </w:r>
      <w:r>
        <w:t>y</w:t>
      </w:r>
      <w:r>
        <w:rPr>
          <w:spacing w:val="-2"/>
        </w:rPr>
        <w:t xml:space="preserve"> </w:t>
      </w:r>
      <w:r>
        <w:t>para la</w:t>
      </w:r>
      <w:r>
        <w:rPr>
          <w:spacing w:val="-2"/>
        </w:rPr>
        <w:t xml:space="preserve"> </w:t>
      </w:r>
      <w:r>
        <w:t>Diversidad”</w:t>
      </w:r>
      <w:r>
        <w:rPr>
          <w:spacing w:val="-3"/>
        </w:rPr>
        <w:t xml:space="preserve"> </w:t>
      </w:r>
      <w:r>
        <w:t>presentada</w:t>
      </w:r>
      <w:r>
        <w:rPr>
          <w:spacing w:val="-3"/>
        </w:rPr>
        <w:t xml:space="preserve"> </w:t>
      </w:r>
      <w:r>
        <w:t>en</w:t>
      </w:r>
      <w:r>
        <w:rPr>
          <w:spacing w:val="-2"/>
        </w:rPr>
        <w:t xml:space="preserve"> </w:t>
      </w:r>
      <w:r>
        <w:t>la</w:t>
      </w:r>
      <w:r>
        <w:rPr>
          <w:spacing w:val="-1"/>
        </w:rPr>
        <w:t xml:space="preserve"> </w:t>
      </w:r>
      <w:r>
        <w:t>ciudad</w:t>
      </w:r>
      <w:r>
        <w:rPr>
          <w:spacing w:val="-1"/>
        </w:rPr>
        <w:t xml:space="preserve"> </w:t>
      </w:r>
      <w:r>
        <w:rPr>
          <w:spacing w:val="-5"/>
        </w:rPr>
        <w:t>de</w:t>
      </w:r>
      <w:r w:rsidR="00A84E31">
        <w:rPr>
          <w:spacing w:val="-5"/>
        </w:rPr>
        <w:t xml:space="preserve"> </w:t>
      </w:r>
      <w:r>
        <w:t>Medellín en</w:t>
      </w:r>
      <w:r>
        <w:rPr>
          <w:spacing w:val="-1"/>
        </w:rPr>
        <w:t xml:space="preserve"> </w:t>
      </w:r>
      <w:r>
        <w:t>el</w:t>
      </w:r>
      <w:r>
        <w:rPr>
          <w:spacing w:val="-2"/>
        </w:rPr>
        <w:t xml:space="preserve"> </w:t>
      </w:r>
      <w:r>
        <w:t>certamen</w:t>
      </w:r>
      <w:r>
        <w:rPr>
          <w:spacing w:val="-1"/>
        </w:rPr>
        <w:t xml:space="preserve"> </w:t>
      </w:r>
      <w:r>
        <w:t>de</w:t>
      </w:r>
      <w:r>
        <w:rPr>
          <w:spacing w:val="-3"/>
        </w:rPr>
        <w:t xml:space="preserve"> </w:t>
      </w:r>
      <w:r>
        <w:t>Colombia</w:t>
      </w:r>
      <w:r>
        <w:rPr>
          <w:spacing w:val="-1"/>
        </w:rPr>
        <w:t xml:space="preserve"> </w:t>
      </w:r>
      <w:r>
        <w:t>Inclusiva</w:t>
      </w:r>
      <w:r>
        <w:rPr>
          <w:spacing w:val="-1"/>
        </w:rPr>
        <w:t xml:space="preserve"> </w:t>
      </w:r>
      <w:r>
        <w:t>que</w:t>
      </w:r>
      <w:r>
        <w:rPr>
          <w:spacing w:val="-3"/>
        </w:rPr>
        <w:t xml:space="preserve"> </w:t>
      </w:r>
      <w:r>
        <w:t>se</w:t>
      </w:r>
      <w:r>
        <w:rPr>
          <w:spacing w:val="-1"/>
        </w:rPr>
        <w:t xml:space="preserve"> </w:t>
      </w:r>
      <w:r>
        <w:t>llevó</w:t>
      </w:r>
      <w:r>
        <w:rPr>
          <w:spacing w:val="1"/>
        </w:rPr>
        <w:t xml:space="preserve"> </w:t>
      </w:r>
      <w:r>
        <w:t>a</w:t>
      </w:r>
      <w:r>
        <w:rPr>
          <w:spacing w:val="-1"/>
        </w:rPr>
        <w:t xml:space="preserve"> </w:t>
      </w:r>
      <w:r>
        <w:t>cabo</w:t>
      </w:r>
      <w:r>
        <w:rPr>
          <w:spacing w:val="-1"/>
        </w:rPr>
        <w:t xml:space="preserve"> </w:t>
      </w:r>
      <w:r>
        <w:t>en</w:t>
      </w:r>
      <w:r>
        <w:rPr>
          <w:spacing w:val="-1"/>
        </w:rPr>
        <w:t xml:space="preserve"> </w:t>
      </w:r>
      <w:r>
        <w:t>la</w:t>
      </w:r>
      <w:r>
        <w:rPr>
          <w:spacing w:val="-1"/>
        </w:rPr>
        <w:t xml:space="preserve"> </w:t>
      </w:r>
      <w:r>
        <w:t>ciudad</w:t>
      </w:r>
      <w:r>
        <w:rPr>
          <w:spacing w:val="-1"/>
        </w:rPr>
        <w:t xml:space="preserve"> </w:t>
      </w:r>
      <w:r>
        <w:t>de</w:t>
      </w:r>
      <w:r>
        <w:rPr>
          <w:spacing w:val="-1"/>
        </w:rPr>
        <w:t xml:space="preserve"> </w:t>
      </w:r>
      <w:r>
        <w:t>Bogotá</w:t>
      </w:r>
      <w:r>
        <w:rPr>
          <w:spacing w:val="-1"/>
        </w:rPr>
        <w:t xml:space="preserve"> </w:t>
      </w:r>
      <w:r>
        <w:t>el</w:t>
      </w:r>
      <w:r>
        <w:rPr>
          <w:spacing w:val="-2"/>
        </w:rPr>
        <w:t xml:space="preserve"> </w:t>
      </w:r>
      <w:r>
        <w:t xml:space="preserve">3 </w:t>
      </w:r>
      <w:r>
        <w:rPr>
          <w:spacing w:val="-5"/>
        </w:rPr>
        <w:t>de</w:t>
      </w:r>
      <w:r w:rsidR="00A84E31">
        <w:rPr>
          <w:spacing w:val="-5"/>
        </w:rPr>
        <w:t xml:space="preserve"> </w:t>
      </w:r>
      <w:r w:rsidR="00A84E31">
        <w:rPr>
          <w:spacing w:val="-5"/>
        </w:rPr>
        <w:lastRenderedPageBreak/>
        <w:t>d</w:t>
      </w:r>
      <w:r>
        <w:t>iciembre</w:t>
      </w:r>
      <w:r>
        <w:rPr>
          <w:spacing w:val="-3"/>
        </w:rPr>
        <w:t xml:space="preserve"> </w:t>
      </w:r>
      <w:r>
        <w:t>ocupando</w:t>
      </w:r>
      <w:r>
        <w:rPr>
          <w:spacing w:val="-3"/>
        </w:rPr>
        <w:t xml:space="preserve"> </w:t>
      </w:r>
      <w:r>
        <w:t>el</w:t>
      </w:r>
      <w:r>
        <w:rPr>
          <w:spacing w:val="-5"/>
        </w:rPr>
        <w:t xml:space="preserve"> </w:t>
      </w:r>
      <w:r>
        <w:t>primer</w:t>
      </w:r>
      <w:r>
        <w:rPr>
          <w:spacing w:val="-3"/>
        </w:rPr>
        <w:t xml:space="preserve"> </w:t>
      </w:r>
      <w:r>
        <w:t>puesto</w:t>
      </w:r>
      <w:r>
        <w:rPr>
          <w:spacing w:val="-3"/>
        </w:rPr>
        <w:t xml:space="preserve"> </w:t>
      </w:r>
      <w:r>
        <w:t>para</w:t>
      </w:r>
      <w:r>
        <w:rPr>
          <w:spacing w:val="-3"/>
        </w:rPr>
        <w:t xml:space="preserve"> </w:t>
      </w:r>
      <w:r>
        <w:t>representar</w:t>
      </w:r>
      <w:r>
        <w:rPr>
          <w:spacing w:val="-3"/>
        </w:rPr>
        <w:t xml:space="preserve"> </w:t>
      </w:r>
      <w:r>
        <w:t>a</w:t>
      </w:r>
      <w:r>
        <w:rPr>
          <w:spacing w:val="-3"/>
        </w:rPr>
        <w:t xml:space="preserve"> </w:t>
      </w:r>
      <w:r>
        <w:t>la</w:t>
      </w:r>
      <w:r>
        <w:rPr>
          <w:spacing w:val="-5"/>
        </w:rPr>
        <w:t xml:space="preserve"> </w:t>
      </w:r>
      <w:r>
        <w:t>región</w:t>
      </w:r>
      <w:r>
        <w:rPr>
          <w:spacing w:val="-3"/>
        </w:rPr>
        <w:t xml:space="preserve"> </w:t>
      </w:r>
      <w:r>
        <w:t>centro-occidente.</w:t>
      </w:r>
      <w:r>
        <w:rPr>
          <w:spacing w:val="-3"/>
        </w:rPr>
        <w:t xml:space="preserve"> </w:t>
      </w:r>
      <w:r>
        <w:t>También</w:t>
      </w:r>
      <w:r>
        <w:rPr>
          <w:spacing w:val="-3"/>
        </w:rPr>
        <w:t xml:space="preserve"> </w:t>
      </w:r>
      <w:r>
        <w:t>la</w:t>
      </w:r>
      <w:r>
        <w:rPr>
          <w:spacing w:val="-3"/>
        </w:rPr>
        <w:t xml:space="preserve"> </w:t>
      </w:r>
      <w:r>
        <w:t xml:space="preserve">gestión institucional ha sido reconocida por la Fundación </w:t>
      </w:r>
      <w:r w:rsidR="00A84E31">
        <w:t>C</w:t>
      </w:r>
      <w:r>
        <w:t xml:space="preserve">ompartir al </w:t>
      </w:r>
      <w:r w:rsidR="00A84E31">
        <w:t>R</w:t>
      </w:r>
      <w:r>
        <w:t>ector</w:t>
      </w:r>
      <w:r w:rsidR="00A84E31">
        <w:t>,</w:t>
      </w:r>
      <w:r>
        <w:t xml:space="preserve"> seleccionándola entre las 23 mejores propuestas para ser visitadas por su liderazgo directivo y gestión</w:t>
      </w:r>
      <w:r>
        <w:rPr>
          <w:i/>
        </w:rPr>
        <w:t>.</w:t>
      </w:r>
    </w:p>
    <w:p w:rsidR="009923D8" w:rsidRDefault="009923D8" w:rsidP="00274CF3">
      <w:pPr>
        <w:pStyle w:val="Textoindependiente"/>
        <w:jc w:val="both"/>
        <w:rPr>
          <w:i/>
        </w:rPr>
      </w:pPr>
    </w:p>
    <w:p w:rsidR="009923D8" w:rsidRDefault="009923D8" w:rsidP="00274CF3">
      <w:pPr>
        <w:pStyle w:val="Textoindependiente"/>
        <w:jc w:val="both"/>
        <w:rPr>
          <w:i/>
        </w:rPr>
      </w:pPr>
    </w:p>
    <w:p w:rsidR="009923D8" w:rsidRDefault="00274CF3" w:rsidP="00274CF3">
      <w:pPr>
        <w:pStyle w:val="Textoindependiente"/>
        <w:spacing w:line="360" w:lineRule="auto"/>
        <w:ind w:left="720" w:right="436"/>
        <w:jc w:val="both"/>
      </w:pPr>
      <w:r>
        <w:t>La</w:t>
      </w:r>
      <w:r>
        <w:rPr>
          <w:spacing w:val="-5"/>
        </w:rPr>
        <w:t xml:space="preserve"> </w:t>
      </w:r>
      <w:r>
        <w:t>alianza</w:t>
      </w:r>
      <w:r>
        <w:rPr>
          <w:spacing w:val="-5"/>
        </w:rPr>
        <w:t xml:space="preserve"> </w:t>
      </w:r>
      <w:r>
        <w:t>Fundación</w:t>
      </w:r>
      <w:r>
        <w:rPr>
          <w:spacing w:val="-3"/>
        </w:rPr>
        <w:t xml:space="preserve"> </w:t>
      </w:r>
      <w:r>
        <w:t>L</w:t>
      </w:r>
      <w:r w:rsidR="00A84E31">
        <w:t>ú</w:t>
      </w:r>
      <w:r>
        <w:t>ker</w:t>
      </w:r>
      <w:r>
        <w:rPr>
          <w:spacing w:val="-3"/>
        </w:rPr>
        <w:t xml:space="preserve"> </w:t>
      </w:r>
      <w:r>
        <w:t>Secretaría</w:t>
      </w:r>
      <w:r>
        <w:rPr>
          <w:spacing w:val="-3"/>
        </w:rPr>
        <w:t xml:space="preserve"> </w:t>
      </w:r>
      <w:r>
        <w:t>de</w:t>
      </w:r>
      <w:r>
        <w:rPr>
          <w:spacing w:val="-3"/>
        </w:rPr>
        <w:t xml:space="preserve"> </w:t>
      </w:r>
      <w:r>
        <w:t>Educación</w:t>
      </w:r>
      <w:r>
        <w:rPr>
          <w:spacing w:val="-3"/>
        </w:rPr>
        <w:t xml:space="preserve"> </w:t>
      </w:r>
      <w:r>
        <w:t>Municipal,</w:t>
      </w:r>
      <w:r>
        <w:rPr>
          <w:spacing w:val="-3"/>
        </w:rPr>
        <w:t xml:space="preserve"> </w:t>
      </w:r>
      <w:r>
        <w:t>impulsadores</w:t>
      </w:r>
      <w:r>
        <w:rPr>
          <w:spacing w:val="-4"/>
        </w:rPr>
        <w:t xml:space="preserve"> </w:t>
      </w:r>
      <w:r>
        <w:t>del</w:t>
      </w:r>
      <w:r>
        <w:rPr>
          <w:spacing w:val="-2"/>
        </w:rPr>
        <w:t xml:space="preserve"> </w:t>
      </w:r>
      <w:r>
        <w:t>Modelo</w:t>
      </w:r>
      <w:r>
        <w:rPr>
          <w:spacing w:val="-3"/>
        </w:rPr>
        <w:t xml:space="preserve"> </w:t>
      </w:r>
      <w:r>
        <w:t>Escuela Activa</w:t>
      </w:r>
      <w:r>
        <w:rPr>
          <w:spacing w:val="-2"/>
        </w:rPr>
        <w:t xml:space="preserve"> </w:t>
      </w:r>
      <w:r>
        <w:t>Urbana</w:t>
      </w:r>
      <w:r>
        <w:rPr>
          <w:spacing w:val="-2"/>
        </w:rPr>
        <w:t xml:space="preserve"> </w:t>
      </w:r>
      <w:r>
        <w:t>implementan</w:t>
      </w:r>
      <w:r>
        <w:rPr>
          <w:spacing w:val="-1"/>
        </w:rPr>
        <w:t xml:space="preserve"> </w:t>
      </w:r>
      <w:r>
        <w:t>otro</w:t>
      </w:r>
      <w:r>
        <w:rPr>
          <w:spacing w:val="-1"/>
        </w:rPr>
        <w:t xml:space="preserve"> </w:t>
      </w:r>
      <w:r>
        <w:t>componente</w:t>
      </w:r>
      <w:r>
        <w:rPr>
          <w:spacing w:val="-1"/>
        </w:rPr>
        <w:t xml:space="preserve"> </w:t>
      </w:r>
      <w:r>
        <w:t>del</w:t>
      </w:r>
      <w:r>
        <w:rPr>
          <w:spacing w:val="-2"/>
        </w:rPr>
        <w:t xml:space="preserve"> </w:t>
      </w:r>
      <w:r w:rsidR="00966F74">
        <w:rPr>
          <w:spacing w:val="-2"/>
        </w:rPr>
        <w:t>m</w:t>
      </w:r>
      <w:r>
        <w:t>odelo</w:t>
      </w:r>
      <w:r>
        <w:rPr>
          <w:spacing w:val="-2"/>
        </w:rPr>
        <w:t xml:space="preserve"> </w:t>
      </w:r>
      <w:r>
        <w:t>con</w:t>
      </w:r>
      <w:r>
        <w:rPr>
          <w:spacing w:val="-1"/>
        </w:rPr>
        <w:t xml:space="preserve"> </w:t>
      </w:r>
      <w:r>
        <w:t>la</w:t>
      </w:r>
      <w:r>
        <w:rPr>
          <w:spacing w:val="-3"/>
        </w:rPr>
        <w:t xml:space="preserve"> </w:t>
      </w:r>
      <w:r>
        <w:t>articulación</w:t>
      </w:r>
      <w:r>
        <w:rPr>
          <w:spacing w:val="-1"/>
        </w:rPr>
        <w:t xml:space="preserve"> </w:t>
      </w:r>
      <w:r>
        <w:t>de la</w:t>
      </w:r>
      <w:r>
        <w:rPr>
          <w:spacing w:val="-1"/>
        </w:rPr>
        <w:t xml:space="preserve"> </w:t>
      </w:r>
      <w:r>
        <w:t>universidad</w:t>
      </w:r>
      <w:r>
        <w:rPr>
          <w:spacing w:val="-1"/>
        </w:rPr>
        <w:t xml:space="preserve"> </w:t>
      </w:r>
      <w:r>
        <w:t>y</w:t>
      </w:r>
      <w:r>
        <w:rPr>
          <w:spacing w:val="-1"/>
        </w:rPr>
        <w:t xml:space="preserve"> </w:t>
      </w:r>
      <w:r>
        <w:rPr>
          <w:spacing w:val="-5"/>
        </w:rPr>
        <w:t>la</w:t>
      </w:r>
      <w:r w:rsidR="00A84E31">
        <w:rPr>
          <w:spacing w:val="-5"/>
        </w:rPr>
        <w:t xml:space="preserve"> </w:t>
      </w:r>
      <w:r>
        <w:t>institución</w:t>
      </w:r>
      <w:r>
        <w:rPr>
          <w:spacing w:val="-3"/>
        </w:rPr>
        <w:t xml:space="preserve"> </w:t>
      </w:r>
      <w:r>
        <w:t>educativa</w:t>
      </w:r>
      <w:r>
        <w:rPr>
          <w:spacing w:val="-2"/>
        </w:rPr>
        <w:t xml:space="preserve"> </w:t>
      </w:r>
      <w:r>
        <w:t>en</w:t>
      </w:r>
      <w:r>
        <w:rPr>
          <w:spacing w:val="-3"/>
        </w:rPr>
        <w:t xml:space="preserve"> </w:t>
      </w:r>
      <w:r>
        <w:t>el</w:t>
      </w:r>
      <w:r>
        <w:rPr>
          <w:spacing w:val="-4"/>
        </w:rPr>
        <w:t xml:space="preserve"> </w:t>
      </w:r>
      <w:r>
        <w:t>proyecto</w:t>
      </w:r>
      <w:r>
        <w:rPr>
          <w:spacing w:val="-4"/>
        </w:rPr>
        <w:t xml:space="preserve"> </w:t>
      </w:r>
      <w:r>
        <w:t>“La</w:t>
      </w:r>
      <w:r>
        <w:rPr>
          <w:spacing w:val="-3"/>
        </w:rPr>
        <w:t xml:space="preserve"> </w:t>
      </w:r>
      <w:r>
        <w:t>universidad</w:t>
      </w:r>
      <w:r>
        <w:rPr>
          <w:spacing w:val="-3"/>
        </w:rPr>
        <w:t xml:space="preserve"> </w:t>
      </w:r>
      <w:r>
        <w:t>en</w:t>
      </w:r>
      <w:r>
        <w:rPr>
          <w:spacing w:val="-3"/>
        </w:rPr>
        <w:t xml:space="preserve"> </w:t>
      </w:r>
      <w:r>
        <w:t>tu</w:t>
      </w:r>
      <w:r>
        <w:rPr>
          <w:spacing w:val="-2"/>
        </w:rPr>
        <w:t xml:space="preserve"> </w:t>
      </w:r>
      <w:r>
        <w:t>colegio”.</w:t>
      </w:r>
      <w:r>
        <w:rPr>
          <w:spacing w:val="-3"/>
        </w:rPr>
        <w:t xml:space="preserve"> </w:t>
      </w:r>
      <w:r>
        <w:t>El</w:t>
      </w:r>
      <w:r>
        <w:rPr>
          <w:spacing w:val="-4"/>
        </w:rPr>
        <w:t xml:space="preserve"> </w:t>
      </w:r>
      <w:r>
        <w:t>programa</w:t>
      </w:r>
      <w:r>
        <w:rPr>
          <w:spacing w:val="-3"/>
        </w:rPr>
        <w:t xml:space="preserve"> </w:t>
      </w:r>
      <w:r>
        <w:t>inicia</w:t>
      </w:r>
      <w:r>
        <w:rPr>
          <w:spacing w:val="-3"/>
        </w:rPr>
        <w:t xml:space="preserve"> </w:t>
      </w:r>
      <w:r>
        <w:t>con</w:t>
      </w:r>
      <w:r>
        <w:rPr>
          <w:spacing w:val="-3"/>
        </w:rPr>
        <w:t xml:space="preserve"> </w:t>
      </w:r>
      <w:r>
        <w:t>la</w:t>
      </w:r>
      <w:r>
        <w:rPr>
          <w:spacing w:val="-3"/>
        </w:rPr>
        <w:t xml:space="preserve"> </w:t>
      </w:r>
      <w:r>
        <w:t>formación Técnica en Logística, pudiendo continuar la cadena de formación asistiendo un año más a la institución (grado 12</w:t>
      </w:r>
      <w:r w:rsidR="00A84E31">
        <w:t>°</w:t>
      </w:r>
      <w:r>
        <w:t>) una vez concluya la educación media, obteniendo el título de tecnólogo en logística. Éste sueño de articulación se logra en el segundo semestre del 2014.</w:t>
      </w:r>
    </w:p>
    <w:p w:rsidR="009923D8" w:rsidRDefault="00274CF3" w:rsidP="00274CF3">
      <w:pPr>
        <w:pStyle w:val="Textoindependiente"/>
        <w:spacing w:before="241" w:line="360" w:lineRule="auto"/>
        <w:ind w:left="720" w:right="364"/>
        <w:jc w:val="both"/>
      </w:pPr>
      <w:r>
        <w:t>En</w:t>
      </w:r>
      <w:r>
        <w:rPr>
          <w:spacing w:val="-2"/>
        </w:rPr>
        <w:t xml:space="preserve"> </w:t>
      </w:r>
      <w:r>
        <w:t>el</w:t>
      </w:r>
      <w:r>
        <w:rPr>
          <w:spacing w:val="-3"/>
        </w:rPr>
        <w:t xml:space="preserve"> </w:t>
      </w:r>
      <w:r>
        <w:t>año</w:t>
      </w:r>
      <w:r>
        <w:rPr>
          <w:spacing w:val="-2"/>
        </w:rPr>
        <w:t xml:space="preserve"> </w:t>
      </w:r>
      <w:r>
        <w:t>2015</w:t>
      </w:r>
      <w:r>
        <w:rPr>
          <w:spacing w:val="-2"/>
        </w:rPr>
        <w:t xml:space="preserve"> </w:t>
      </w:r>
      <w:r>
        <w:t>en</w:t>
      </w:r>
      <w:r>
        <w:rPr>
          <w:spacing w:val="-1"/>
        </w:rPr>
        <w:t xml:space="preserve"> </w:t>
      </w:r>
      <w:r>
        <w:t>el</w:t>
      </w:r>
      <w:r>
        <w:rPr>
          <w:spacing w:val="-2"/>
        </w:rPr>
        <w:t xml:space="preserve"> </w:t>
      </w:r>
      <w:r>
        <w:t>mes</w:t>
      </w:r>
      <w:r>
        <w:rPr>
          <w:spacing w:val="-3"/>
        </w:rPr>
        <w:t xml:space="preserve"> </w:t>
      </w:r>
      <w:r>
        <w:t>de</w:t>
      </w:r>
      <w:r>
        <w:rPr>
          <w:spacing w:val="-2"/>
        </w:rPr>
        <w:t xml:space="preserve"> </w:t>
      </w:r>
      <w:r>
        <w:t>mayo</w:t>
      </w:r>
      <w:r>
        <w:rPr>
          <w:spacing w:val="-2"/>
        </w:rPr>
        <w:t xml:space="preserve"> </w:t>
      </w:r>
      <w:r>
        <w:t>se</w:t>
      </w:r>
      <w:r>
        <w:rPr>
          <w:spacing w:val="-2"/>
        </w:rPr>
        <w:t xml:space="preserve"> </w:t>
      </w:r>
      <w:r>
        <w:t>da</w:t>
      </w:r>
      <w:r>
        <w:rPr>
          <w:spacing w:val="-2"/>
        </w:rPr>
        <w:t xml:space="preserve"> </w:t>
      </w:r>
      <w:r>
        <w:t>inicio</w:t>
      </w:r>
      <w:r>
        <w:rPr>
          <w:spacing w:val="-2"/>
        </w:rPr>
        <w:t xml:space="preserve"> </w:t>
      </w:r>
      <w:r>
        <w:t>a</w:t>
      </w:r>
      <w:r>
        <w:rPr>
          <w:spacing w:val="-1"/>
        </w:rPr>
        <w:t xml:space="preserve"> </w:t>
      </w:r>
      <w:r>
        <w:t>la</w:t>
      </w:r>
      <w:r>
        <w:rPr>
          <w:spacing w:val="-4"/>
        </w:rPr>
        <w:t xml:space="preserve"> </w:t>
      </w:r>
      <w:r w:rsidR="00966F74">
        <w:rPr>
          <w:spacing w:val="-4"/>
        </w:rPr>
        <w:t>“J</w:t>
      </w:r>
      <w:r>
        <w:t>ornada</w:t>
      </w:r>
      <w:r>
        <w:rPr>
          <w:spacing w:val="-2"/>
        </w:rPr>
        <w:t xml:space="preserve"> </w:t>
      </w:r>
      <w:r w:rsidR="00966F74">
        <w:rPr>
          <w:spacing w:val="-2"/>
        </w:rPr>
        <w:t>Ú</w:t>
      </w:r>
      <w:r>
        <w:t>nica</w:t>
      </w:r>
      <w:r w:rsidR="00966F74">
        <w:t>”</w:t>
      </w:r>
      <w:r>
        <w:rPr>
          <w:spacing w:val="-4"/>
        </w:rPr>
        <w:t xml:space="preserve"> </w:t>
      </w:r>
      <w:r>
        <w:t>en</w:t>
      </w:r>
      <w:r>
        <w:rPr>
          <w:spacing w:val="-2"/>
        </w:rPr>
        <w:t xml:space="preserve"> </w:t>
      </w:r>
      <w:r>
        <w:t>los</w:t>
      </w:r>
      <w:r>
        <w:rPr>
          <w:spacing w:val="-3"/>
        </w:rPr>
        <w:t xml:space="preserve"> </w:t>
      </w:r>
      <w:r>
        <w:t>grados</w:t>
      </w:r>
      <w:r>
        <w:rPr>
          <w:spacing w:val="-3"/>
        </w:rPr>
        <w:t xml:space="preserve"> </w:t>
      </w:r>
      <w:r>
        <w:t>segundo,</w:t>
      </w:r>
      <w:r>
        <w:rPr>
          <w:spacing w:val="-2"/>
        </w:rPr>
        <w:t xml:space="preserve"> </w:t>
      </w:r>
      <w:r>
        <w:t>tercero,</w:t>
      </w:r>
      <w:r>
        <w:rPr>
          <w:spacing w:val="-2"/>
        </w:rPr>
        <w:t xml:space="preserve"> </w:t>
      </w:r>
      <w:r>
        <w:t>cuarto</w:t>
      </w:r>
      <w:r>
        <w:rPr>
          <w:spacing w:val="-2"/>
        </w:rPr>
        <w:t xml:space="preserve"> </w:t>
      </w:r>
      <w:r>
        <w:t xml:space="preserve">y quinto de la sede A, con miras a fortalecer la sostenibilidad institucional y se da continuidad de </w:t>
      </w:r>
      <w:r w:rsidR="00966F74">
        <w:t>e</w:t>
      </w:r>
      <w:r>
        <w:t xml:space="preserve">sta estrategia </w:t>
      </w:r>
      <w:r w:rsidR="00966F74">
        <w:t>en</w:t>
      </w:r>
      <w:r>
        <w:t xml:space="preserve"> el año 2016 para los mismos grados, en espera de la construcción de dos aulas, ampliación del rest</w:t>
      </w:r>
      <w:r w:rsidR="00A84E31">
        <w:t>aurante</w:t>
      </w:r>
      <w:r>
        <w:t xml:space="preserve"> y construcción de aula de sistemas solicitadas para la sede y de esta manera ofrecer la Jornada </w:t>
      </w:r>
      <w:r w:rsidR="00966F74">
        <w:t>Ú</w:t>
      </w:r>
      <w:r>
        <w:t xml:space="preserve">nica todos los grados de la sede , las cuales fueron aprobadas por </w:t>
      </w:r>
      <w:r w:rsidR="00966F74">
        <w:t xml:space="preserve">el </w:t>
      </w:r>
      <w:r>
        <w:t>MEN.</w:t>
      </w:r>
    </w:p>
    <w:p w:rsidR="009923D8" w:rsidRDefault="00274CF3" w:rsidP="00274CF3">
      <w:pPr>
        <w:pStyle w:val="Textoindependiente"/>
        <w:spacing w:before="240" w:line="360" w:lineRule="auto"/>
        <w:ind w:left="720" w:right="972"/>
        <w:jc w:val="both"/>
      </w:pPr>
      <w:r>
        <w:t>Durante</w:t>
      </w:r>
      <w:r>
        <w:rPr>
          <w:spacing w:val="-3"/>
        </w:rPr>
        <w:t xml:space="preserve"> </w:t>
      </w:r>
      <w:r>
        <w:t>el</w:t>
      </w:r>
      <w:r>
        <w:rPr>
          <w:spacing w:val="-4"/>
        </w:rPr>
        <w:t xml:space="preserve"> </w:t>
      </w:r>
      <w:r>
        <w:t>año</w:t>
      </w:r>
      <w:r>
        <w:rPr>
          <w:spacing w:val="-3"/>
        </w:rPr>
        <w:t xml:space="preserve"> </w:t>
      </w:r>
      <w:r>
        <w:t>2016</w:t>
      </w:r>
      <w:r>
        <w:rPr>
          <w:spacing w:val="-2"/>
        </w:rPr>
        <w:t xml:space="preserve"> </w:t>
      </w:r>
      <w:r>
        <w:t>un</w:t>
      </w:r>
      <w:r>
        <w:rPr>
          <w:spacing w:val="-3"/>
        </w:rPr>
        <w:t xml:space="preserve"> </w:t>
      </w:r>
      <w:r>
        <w:t>semillero</w:t>
      </w:r>
      <w:r>
        <w:rPr>
          <w:spacing w:val="-3"/>
        </w:rPr>
        <w:t xml:space="preserve"> </w:t>
      </w:r>
      <w:r>
        <w:t>de</w:t>
      </w:r>
      <w:r>
        <w:rPr>
          <w:spacing w:val="-3"/>
        </w:rPr>
        <w:t xml:space="preserve"> </w:t>
      </w:r>
      <w:r>
        <w:t>música</w:t>
      </w:r>
      <w:r>
        <w:rPr>
          <w:spacing w:val="-5"/>
        </w:rPr>
        <w:t xml:space="preserve"> </w:t>
      </w:r>
      <w:r>
        <w:t>se</w:t>
      </w:r>
      <w:r>
        <w:rPr>
          <w:spacing w:val="-3"/>
        </w:rPr>
        <w:t xml:space="preserve"> </w:t>
      </w:r>
      <w:r>
        <w:t>empezó</w:t>
      </w:r>
      <w:r>
        <w:rPr>
          <w:spacing w:val="-3"/>
        </w:rPr>
        <w:t xml:space="preserve"> </w:t>
      </w:r>
      <w:r>
        <w:t>a</w:t>
      </w:r>
      <w:r>
        <w:rPr>
          <w:spacing w:val="-5"/>
        </w:rPr>
        <w:t xml:space="preserve"> </w:t>
      </w:r>
      <w:r>
        <w:t>consolidar</w:t>
      </w:r>
      <w:r>
        <w:rPr>
          <w:spacing w:val="-3"/>
        </w:rPr>
        <w:t xml:space="preserve"> </w:t>
      </w:r>
      <w:r>
        <w:t>en</w:t>
      </w:r>
      <w:r>
        <w:rPr>
          <w:spacing w:val="-2"/>
        </w:rPr>
        <w:t xml:space="preserve"> </w:t>
      </w:r>
      <w:r>
        <w:t>la</w:t>
      </w:r>
      <w:r>
        <w:rPr>
          <w:spacing w:val="-5"/>
        </w:rPr>
        <w:t xml:space="preserve"> </w:t>
      </w:r>
      <w:r>
        <w:t>IE,</w:t>
      </w:r>
      <w:r>
        <w:rPr>
          <w:spacing w:val="-3"/>
        </w:rPr>
        <w:t xml:space="preserve"> </w:t>
      </w:r>
      <w:r>
        <w:t>descubriendo</w:t>
      </w:r>
      <w:r>
        <w:rPr>
          <w:spacing w:val="-3"/>
        </w:rPr>
        <w:t xml:space="preserve"> </w:t>
      </w:r>
      <w:r>
        <w:t>nuevos</w:t>
      </w:r>
      <w:r w:rsidR="00A84E31">
        <w:t xml:space="preserve"> </w:t>
      </w:r>
      <w:r>
        <w:t>talentos</w:t>
      </w:r>
      <w:r>
        <w:rPr>
          <w:spacing w:val="-2"/>
        </w:rPr>
        <w:t xml:space="preserve"> </w:t>
      </w:r>
      <w:r>
        <w:t>entre</w:t>
      </w:r>
      <w:r>
        <w:rPr>
          <w:spacing w:val="-3"/>
        </w:rPr>
        <w:t xml:space="preserve"> </w:t>
      </w:r>
      <w:r>
        <w:t>ellos</w:t>
      </w:r>
      <w:r>
        <w:rPr>
          <w:spacing w:val="-2"/>
        </w:rPr>
        <w:t xml:space="preserve"> </w:t>
      </w:r>
      <w:r>
        <w:t>la voz</w:t>
      </w:r>
      <w:r>
        <w:rPr>
          <w:spacing w:val="-1"/>
        </w:rPr>
        <w:t xml:space="preserve"> </w:t>
      </w:r>
      <w:r>
        <w:t>de</w:t>
      </w:r>
      <w:r>
        <w:rPr>
          <w:spacing w:val="-3"/>
        </w:rPr>
        <w:t xml:space="preserve"> </w:t>
      </w:r>
      <w:r>
        <w:t>la</w:t>
      </w:r>
      <w:r>
        <w:rPr>
          <w:spacing w:val="-1"/>
        </w:rPr>
        <w:t xml:space="preserve"> </w:t>
      </w:r>
      <w:r>
        <w:t>estudiante Valentina</w:t>
      </w:r>
      <w:r>
        <w:rPr>
          <w:spacing w:val="-1"/>
        </w:rPr>
        <w:t xml:space="preserve"> </w:t>
      </w:r>
      <w:r>
        <w:t>Muñoz</w:t>
      </w:r>
      <w:r>
        <w:rPr>
          <w:spacing w:val="-1"/>
        </w:rPr>
        <w:t xml:space="preserve"> </w:t>
      </w:r>
      <w:r>
        <w:t>Castañeda</w:t>
      </w:r>
      <w:r>
        <w:rPr>
          <w:spacing w:val="-1"/>
        </w:rPr>
        <w:t xml:space="preserve"> </w:t>
      </w:r>
      <w:r>
        <w:t>quien</w:t>
      </w:r>
      <w:r>
        <w:rPr>
          <w:spacing w:val="-1"/>
        </w:rPr>
        <w:t xml:space="preserve"> </w:t>
      </w:r>
      <w:r>
        <w:t>participó</w:t>
      </w:r>
      <w:r>
        <w:rPr>
          <w:spacing w:val="-1"/>
        </w:rPr>
        <w:t xml:space="preserve"> </w:t>
      </w:r>
      <w:r>
        <w:t>en</w:t>
      </w:r>
      <w:r>
        <w:rPr>
          <w:spacing w:val="-1"/>
        </w:rPr>
        <w:t xml:space="preserve"> </w:t>
      </w:r>
      <w:r>
        <w:t>“La</w:t>
      </w:r>
      <w:r>
        <w:rPr>
          <w:spacing w:val="-3"/>
        </w:rPr>
        <w:t xml:space="preserve"> </w:t>
      </w:r>
      <w:r>
        <w:t>Voz</w:t>
      </w:r>
      <w:r w:rsidR="00A84E31">
        <w:t xml:space="preserve"> </w:t>
      </w:r>
      <w:r>
        <w:t xml:space="preserve">Teens”, programa de </w:t>
      </w:r>
      <w:r w:rsidR="00A84E31">
        <w:t>C</w:t>
      </w:r>
      <w:r>
        <w:t>aracol televisión.</w:t>
      </w:r>
    </w:p>
    <w:p w:rsidR="009923D8" w:rsidRDefault="00274CF3" w:rsidP="00274CF3">
      <w:pPr>
        <w:pStyle w:val="Textoindependiente"/>
        <w:spacing w:before="241" w:line="360" w:lineRule="auto"/>
        <w:ind w:left="720" w:right="384"/>
        <w:jc w:val="both"/>
      </w:pPr>
      <w:r>
        <w:t>En</w:t>
      </w:r>
      <w:r>
        <w:rPr>
          <w:spacing w:val="-2"/>
        </w:rPr>
        <w:t xml:space="preserve"> </w:t>
      </w:r>
      <w:r>
        <w:t>el</w:t>
      </w:r>
      <w:r>
        <w:rPr>
          <w:spacing w:val="-3"/>
        </w:rPr>
        <w:t xml:space="preserve"> </w:t>
      </w:r>
      <w:r>
        <w:t>2017</w:t>
      </w:r>
      <w:r>
        <w:rPr>
          <w:spacing w:val="-2"/>
        </w:rPr>
        <w:t xml:space="preserve"> </w:t>
      </w:r>
      <w:r>
        <w:t>se</w:t>
      </w:r>
      <w:r>
        <w:rPr>
          <w:spacing w:val="-2"/>
        </w:rPr>
        <w:t xml:space="preserve"> </w:t>
      </w:r>
      <w:r>
        <w:t>implementó</w:t>
      </w:r>
      <w:r>
        <w:rPr>
          <w:spacing w:val="-2"/>
        </w:rPr>
        <w:t xml:space="preserve"> </w:t>
      </w:r>
      <w:r>
        <w:t>la</w:t>
      </w:r>
      <w:r>
        <w:rPr>
          <w:spacing w:val="-2"/>
        </w:rPr>
        <w:t xml:space="preserve"> </w:t>
      </w:r>
      <w:r>
        <w:t>Jornada</w:t>
      </w:r>
      <w:r>
        <w:rPr>
          <w:spacing w:val="-3"/>
        </w:rPr>
        <w:t xml:space="preserve"> </w:t>
      </w:r>
      <w:r>
        <w:t>Única</w:t>
      </w:r>
      <w:r>
        <w:rPr>
          <w:spacing w:val="-4"/>
        </w:rPr>
        <w:t xml:space="preserve"> </w:t>
      </w:r>
      <w:r>
        <w:t>en</w:t>
      </w:r>
      <w:r>
        <w:rPr>
          <w:spacing w:val="-2"/>
        </w:rPr>
        <w:t xml:space="preserve"> </w:t>
      </w:r>
      <w:r>
        <w:t>un</w:t>
      </w:r>
      <w:r>
        <w:rPr>
          <w:spacing w:val="-2"/>
        </w:rPr>
        <w:t xml:space="preserve"> </w:t>
      </w:r>
      <w:r>
        <w:t>100%,</w:t>
      </w:r>
      <w:r>
        <w:rPr>
          <w:spacing w:val="-2"/>
        </w:rPr>
        <w:t xml:space="preserve"> </w:t>
      </w:r>
      <w:r>
        <w:t>cuyo</w:t>
      </w:r>
      <w:r>
        <w:rPr>
          <w:spacing w:val="-2"/>
        </w:rPr>
        <w:t xml:space="preserve"> </w:t>
      </w:r>
      <w:r>
        <w:t>horario</w:t>
      </w:r>
      <w:r>
        <w:rPr>
          <w:spacing w:val="-2"/>
        </w:rPr>
        <w:t xml:space="preserve"> </w:t>
      </w:r>
      <w:r>
        <w:t>se</w:t>
      </w:r>
      <w:r>
        <w:rPr>
          <w:spacing w:val="-2"/>
        </w:rPr>
        <w:t xml:space="preserve"> </w:t>
      </w:r>
      <w:r>
        <w:t>concibió</w:t>
      </w:r>
      <w:r>
        <w:rPr>
          <w:spacing w:val="-2"/>
        </w:rPr>
        <w:t xml:space="preserve"> </w:t>
      </w:r>
      <w:r>
        <w:t>de</w:t>
      </w:r>
      <w:r>
        <w:rPr>
          <w:spacing w:val="-2"/>
        </w:rPr>
        <w:t xml:space="preserve"> </w:t>
      </w:r>
      <w:r>
        <w:t>7:00</w:t>
      </w:r>
      <w:r>
        <w:rPr>
          <w:spacing w:val="-2"/>
        </w:rPr>
        <w:t xml:space="preserve"> </w:t>
      </w:r>
      <w:r>
        <w:t>am</w:t>
      </w:r>
      <w:r>
        <w:rPr>
          <w:spacing w:val="-4"/>
        </w:rPr>
        <w:t xml:space="preserve"> </w:t>
      </w:r>
      <w:r>
        <w:t>a</w:t>
      </w:r>
      <w:r>
        <w:rPr>
          <w:spacing w:val="-2"/>
        </w:rPr>
        <w:t xml:space="preserve"> </w:t>
      </w:r>
      <w:r>
        <w:t>4:00</w:t>
      </w:r>
      <w:r>
        <w:rPr>
          <w:spacing w:val="-2"/>
        </w:rPr>
        <w:t xml:space="preserve"> </w:t>
      </w:r>
      <w:r>
        <w:t>pm de</w:t>
      </w:r>
      <w:r>
        <w:rPr>
          <w:spacing w:val="-1"/>
        </w:rPr>
        <w:t xml:space="preserve"> </w:t>
      </w:r>
      <w:r>
        <w:t>permanencia,</w:t>
      </w:r>
      <w:r>
        <w:rPr>
          <w:spacing w:val="-1"/>
        </w:rPr>
        <w:t xml:space="preserve"> </w:t>
      </w:r>
      <w:r>
        <w:t>en la</w:t>
      </w:r>
      <w:r>
        <w:rPr>
          <w:spacing w:val="-1"/>
        </w:rPr>
        <w:t xml:space="preserve"> </w:t>
      </w:r>
      <w:r>
        <w:t>secundaria,</w:t>
      </w:r>
      <w:r>
        <w:rPr>
          <w:spacing w:val="-1"/>
        </w:rPr>
        <w:t xml:space="preserve"> </w:t>
      </w:r>
      <w:r>
        <w:t>7:00</w:t>
      </w:r>
      <w:r>
        <w:rPr>
          <w:spacing w:val="-1"/>
        </w:rPr>
        <w:t xml:space="preserve"> </w:t>
      </w:r>
      <w:r>
        <w:t>a 2:00</w:t>
      </w:r>
      <w:r>
        <w:rPr>
          <w:spacing w:val="-1"/>
        </w:rPr>
        <w:t xml:space="preserve"> </w:t>
      </w:r>
      <w:r>
        <w:t>en</w:t>
      </w:r>
      <w:r>
        <w:rPr>
          <w:spacing w:val="-1"/>
        </w:rPr>
        <w:t xml:space="preserve"> </w:t>
      </w:r>
      <w:r>
        <w:t>transición</w:t>
      </w:r>
      <w:r>
        <w:rPr>
          <w:spacing w:val="-1"/>
        </w:rPr>
        <w:t xml:space="preserve"> </w:t>
      </w:r>
      <w:r>
        <w:t>y 7:00</w:t>
      </w:r>
      <w:r>
        <w:rPr>
          <w:spacing w:val="-1"/>
        </w:rPr>
        <w:t xml:space="preserve"> </w:t>
      </w:r>
      <w:r>
        <w:t>a</w:t>
      </w:r>
      <w:r>
        <w:rPr>
          <w:spacing w:val="-1"/>
        </w:rPr>
        <w:t xml:space="preserve"> </w:t>
      </w:r>
      <w:r>
        <w:t>3:00</w:t>
      </w:r>
      <w:r>
        <w:rPr>
          <w:spacing w:val="-1"/>
        </w:rPr>
        <w:t xml:space="preserve"> </w:t>
      </w:r>
      <w:r>
        <w:t>en la</w:t>
      </w:r>
      <w:r>
        <w:rPr>
          <w:spacing w:val="-3"/>
        </w:rPr>
        <w:t xml:space="preserve"> </w:t>
      </w:r>
      <w:r>
        <w:t>primaria</w:t>
      </w:r>
      <w:r>
        <w:rPr>
          <w:spacing w:val="-1"/>
        </w:rPr>
        <w:t xml:space="preserve"> </w:t>
      </w:r>
      <w:r>
        <w:t>atendiendo</w:t>
      </w:r>
      <w:r>
        <w:rPr>
          <w:spacing w:val="-1"/>
        </w:rPr>
        <w:t xml:space="preserve"> </w:t>
      </w:r>
      <w:r>
        <w:t>a</w:t>
      </w:r>
      <w:r>
        <w:rPr>
          <w:spacing w:val="-3"/>
        </w:rPr>
        <w:t xml:space="preserve"> </w:t>
      </w:r>
      <w:r>
        <w:t>las normas emanadas por el MEN para la implementación de la JU, se atendieron 420 estudiantes desde transición hasta grado 11</w:t>
      </w:r>
      <w:r w:rsidR="00A84E31">
        <w:t>°</w:t>
      </w:r>
      <w:r>
        <w:t>.</w:t>
      </w:r>
    </w:p>
    <w:p w:rsidR="009923D8" w:rsidRDefault="00274CF3" w:rsidP="00274CF3">
      <w:pPr>
        <w:pStyle w:val="Textoindependiente"/>
        <w:spacing w:before="240" w:line="360" w:lineRule="auto"/>
        <w:ind w:left="720" w:right="938"/>
        <w:jc w:val="both"/>
      </w:pPr>
      <w:r>
        <w:t>En</w:t>
      </w:r>
      <w:r>
        <w:rPr>
          <w:spacing w:val="-3"/>
        </w:rPr>
        <w:t xml:space="preserve"> </w:t>
      </w:r>
      <w:r>
        <w:t>este</w:t>
      </w:r>
      <w:r>
        <w:rPr>
          <w:spacing w:val="-3"/>
        </w:rPr>
        <w:t xml:space="preserve"> </w:t>
      </w:r>
      <w:r>
        <w:t>mismo</w:t>
      </w:r>
      <w:r>
        <w:rPr>
          <w:spacing w:val="-3"/>
        </w:rPr>
        <w:t xml:space="preserve"> </w:t>
      </w:r>
      <w:r>
        <w:t>año</w:t>
      </w:r>
      <w:r>
        <w:rPr>
          <w:spacing w:val="-3"/>
        </w:rPr>
        <w:t xml:space="preserve"> </w:t>
      </w:r>
      <w:r>
        <w:t>la</w:t>
      </w:r>
      <w:r>
        <w:rPr>
          <w:spacing w:val="-3"/>
        </w:rPr>
        <w:t xml:space="preserve"> </w:t>
      </w:r>
      <w:r>
        <w:t>IE</w:t>
      </w:r>
      <w:r>
        <w:rPr>
          <w:spacing w:val="-5"/>
        </w:rPr>
        <w:t xml:space="preserve"> </w:t>
      </w:r>
      <w:r>
        <w:t>adquirió</w:t>
      </w:r>
      <w:r w:rsidR="00966F74">
        <w:t>,</w:t>
      </w:r>
      <w:r>
        <w:rPr>
          <w:spacing w:val="-3"/>
        </w:rPr>
        <w:t xml:space="preserve"> </w:t>
      </w:r>
      <w:r>
        <w:t>gracias</w:t>
      </w:r>
      <w:r>
        <w:rPr>
          <w:spacing w:val="-4"/>
        </w:rPr>
        <w:t xml:space="preserve"> </w:t>
      </w:r>
      <w:r>
        <w:t>al</w:t>
      </w:r>
      <w:r>
        <w:rPr>
          <w:spacing w:val="-5"/>
        </w:rPr>
        <w:t xml:space="preserve"> </w:t>
      </w:r>
      <w:r>
        <w:t>programa</w:t>
      </w:r>
      <w:r>
        <w:rPr>
          <w:spacing w:val="-3"/>
        </w:rPr>
        <w:t xml:space="preserve"> </w:t>
      </w:r>
      <w:r>
        <w:t>PIONEROS,</w:t>
      </w:r>
      <w:r>
        <w:rPr>
          <w:spacing w:val="-3"/>
        </w:rPr>
        <w:t xml:space="preserve"> </w:t>
      </w:r>
      <w:r>
        <w:t>laboratorios</w:t>
      </w:r>
      <w:r>
        <w:rPr>
          <w:spacing w:val="-4"/>
        </w:rPr>
        <w:t xml:space="preserve"> </w:t>
      </w:r>
      <w:r>
        <w:t>virtuales</w:t>
      </w:r>
      <w:r>
        <w:rPr>
          <w:spacing w:val="-4"/>
        </w:rPr>
        <w:t xml:space="preserve"> </w:t>
      </w:r>
      <w:r>
        <w:t>(</w:t>
      </w:r>
      <w:r w:rsidR="00966F74">
        <w:t>c</w:t>
      </w:r>
      <w:r>
        <w:t xml:space="preserve">iencias naturales, física y química) CloudLabs </w:t>
      </w:r>
      <w:r w:rsidR="000356C2">
        <w:t>para</w:t>
      </w:r>
      <w:r>
        <w:t xml:space="preserve"> los cuales fueron formadas tres docentes.</w:t>
      </w:r>
    </w:p>
    <w:p w:rsidR="009923D8" w:rsidRDefault="00274CF3" w:rsidP="00A84E31">
      <w:pPr>
        <w:pStyle w:val="Textoindependiente"/>
        <w:spacing w:before="241"/>
        <w:ind w:left="720"/>
        <w:jc w:val="both"/>
      </w:pPr>
      <w:r>
        <w:t>La</w:t>
      </w:r>
      <w:r>
        <w:rPr>
          <w:spacing w:val="-4"/>
        </w:rPr>
        <w:t xml:space="preserve"> </w:t>
      </w:r>
      <w:r>
        <w:t>Institución</w:t>
      </w:r>
      <w:r>
        <w:rPr>
          <w:spacing w:val="-2"/>
        </w:rPr>
        <w:t xml:space="preserve"> </w:t>
      </w:r>
      <w:r>
        <w:t>Educativa</w:t>
      </w:r>
      <w:r>
        <w:rPr>
          <w:spacing w:val="-1"/>
        </w:rPr>
        <w:t xml:space="preserve"> </w:t>
      </w:r>
      <w:r>
        <w:t>fue</w:t>
      </w:r>
      <w:r>
        <w:rPr>
          <w:spacing w:val="-3"/>
        </w:rPr>
        <w:t xml:space="preserve"> </w:t>
      </w:r>
      <w:r>
        <w:t>favorecida</w:t>
      </w:r>
      <w:r>
        <w:rPr>
          <w:spacing w:val="-1"/>
        </w:rPr>
        <w:t xml:space="preserve"> </w:t>
      </w:r>
      <w:r>
        <w:t>con</w:t>
      </w:r>
      <w:r>
        <w:rPr>
          <w:spacing w:val="-1"/>
        </w:rPr>
        <w:t xml:space="preserve"> </w:t>
      </w:r>
      <w:r>
        <w:t>la</w:t>
      </w:r>
      <w:r>
        <w:rPr>
          <w:spacing w:val="-2"/>
        </w:rPr>
        <w:t xml:space="preserve"> </w:t>
      </w:r>
      <w:r>
        <w:t>plataforma</w:t>
      </w:r>
      <w:r>
        <w:rPr>
          <w:spacing w:val="-1"/>
        </w:rPr>
        <w:t xml:space="preserve"> </w:t>
      </w:r>
      <w:r>
        <w:t>educativa</w:t>
      </w:r>
      <w:r>
        <w:rPr>
          <w:spacing w:val="-1"/>
        </w:rPr>
        <w:t xml:space="preserve"> </w:t>
      </w:r>
      <w:r>
        <w:t>“COLEGIOS</w:t>
      </w:r>
      <w:r>
        <w:rPr>
          <w:spacing w:val="-2"/>
        </w:rPr>
        <w:t xml:space="preserve"> </w:t>
      </w:r>
      <w:r>
        <w:t>EN</w:t>
      </w:r>
      <w:r>
        <w:rPr>
          <w:spacing w:val="-2"/>
        </w:rPr>
        <w:t xml:space="preserve"> </w:t>
      </w:r>
      <w:r>
        <w:t>LA</w:t>
      </w:r>
      <w:r>
        <w:rPr>
          <w:spacing w:val="-3"/>
        </w:rPr>
        <w:t xml:space="preserve"> </w:t>
      </w:r>
      <w:r>
        <w:t>WEB”,</w:t>
      </w:r>
      <w:r>
        <w:rPr>
          <w:spacing w:val="-1"/>
        </w:rPr>
        <w:t xml:space="preserve"> </w:t>
      </w:r>
      <w:r>
        <w:rPr>
          <w:spacing w:val="-4"/>
        </w:rPr>
        <w:t>esta</w:t>
      </w:r>
      <w:r w:rsidR="00A84E31">
        <w:rPr>
          <w:spacing w:val="-4"/>
        </w:rPr>
        <w:t xml:space="preserve"> </w:t>
      </w:r>
      <w:r>
        <w:t>plataforma</w:t>
      </w:r>
      <w:r>
        <w:rPr>
          <w:spacing w:val="-4"/>
        </w:rPr>
        <w:t xml:space="preserve"> </w:t>
      </w:r>
      <w:r>
        <w:t>ha</w:t>
      </w:r>
      <w:r>
        <w:rPr>
          <w:spacing w:val="-4"/>
        </w:rPr>
        <w:t xml:space="preserve"> </w:t>
      </w:r>
      <w:r>
        <w:t>permitido</w:t>
      </w:r>
      <w:r>
        <w:rPr>
          <w:spacing w:val="-1"/>
        </w:rPr>
        <w:t xml:space="preserve"> </w:t>
      </w:r>
      <w:r>
        <w:t>administrar</w:t>
      </w:r>
      <w:r>
        <w:rPr>
          <w:spacing w:val="-2"/>
        </w:rPr>
        <w:t xml:space="preserve"> </w:t>
      </w:r>
      <w:r>
        <w:t>con</w:t>
      </w:r>
      <w:r>
        <w:rPr>
          <w:spacing w:val="-2"/>
        </w:rPr>
        <w:t xml:space="preserve"> </w:t>
      </w:r>
      <w:r>
        <w:t>eficacia</w:t>
      </w:r>
      <w:r>
        <w:rPr>
          <w:spacing w:val="-1"/>
        </w:rPr>
        <w:t xml:space="preserve"> </w:t>
      </w:r>
      <w:r>
        <w:t>aspectos</w:t>
      </w:r>
      <w:r>
        <w:rPr>
          <w:spacing w:val="-3"/>
        </w:rPr>
        <w:t xml:space="preserve"> </w:t>
      </w:r>
      <w:r>
        <w:t>académicos</w:t>
      </w:r>
      <w:r>
        <w:rPr>
          <w:spacing w:val="-2"/>
        </w:rPr>
        <w:t xml:space="preserve"> </w:t>
      </w:r>
      <w:r>
        <w:t>de</w:t>
      </w:r>
      <w:r>
        <w:rPr>
          <w:spacing w:val="-1"/>
        </w:rPr>
        <w:t xml:space="preserve"> </w:t>
      </w:r>
      <w:r>
        <w:t>los</w:t>
      </w:r>
      <w:r>
        <w:rPr>
          <w:spacing w:val="-3"/>
        </w:rPr>
        <w:t xml:space="preserve"> </w:t>
      </w:r>
      <w:r>
        <w:t>estudiantes</w:t>
      </w:r>
      <w:r>
        <w:rPr>
          <w:spacing w:val="-2"/>
        </w:rPr>
        <w:t xml:space="preserve"> </w:t>
      </w:r>
      <w:r>
        <w:t>y</w:t>
      </w:r>
      <w:r>
        <w:rPr>
          <w:spacing w:val="-2"/>
        </w:rPr>
        <w:t xml:space="preserve"> </w:t>
      </w:r>
      <w:r>
        <w:t>se</w:t>
      </w:r>
      <w:r>
        <w:rPr>
          <w:spacing w:val="-1"/>
        </w:rPr>
        <w:t xml:space="preserve"> </w:t>
      </w:r>
      <w:r>
        <w:rPr>
          <w:spacing w:val="-5"/>
        </w:rPr>
        <w:t>han</w:t>
      </w:r>
      <w:r w:rsidR="00A84E31">
        <w:rPr>
          <w:spacing w:val="-5"/>
        </w:rPr>
        <w:t xml:space="preserve"> </w:t>
      </w:r>
      <w:r>
        <w:t>logrado</w:t>
      </w:r>
      <w:r>
        <w:rPr>
          <w:spacing w:val="-3"/>
        </w:rPr>
        <w:t xml:space="preserve"> </w:t>
      </w:r>
      <w:r>
        <w:t>incluir</w:t>
      </w:r>
      <w:r>
        <w:rPr>
          <w:spacing w:val="-3"/>
        </w:rPr>
        <w:t xml:space="preserve"> </w:t>
      </w:r>
      <w:r>
        <w:t>un</w:t>
      </w:r>
      <w:r>
        <w:rPr>
          <w:spacing w:val="-3"/>
        </w:rPr>
        <w:t xml:space="preserve"> </w:t>
      </w:r>
      <w:r>
        <w:t>módulo</w:t>
      </w:r>
      <w:r>
        <w:rPr>
          <w:spacing w:val="-3"/>
        </w:rPr>
        <w:t xml:space="preserve"> </w:t>
      </w:r>
      <w:r>
        <w:t>para</w:t>
      </w:r>
      <w:r>
        <w:rPr>
          <w:spacing w:val="-5"/>
        </w:rPr>
        <w:t xml:space="preserve"> </w:t>
      </w:r>
      <w:r>
        <w:t>el</w:t>
      </w:r>
      <w:r>
        <w:rPr>
          <w:spacing w:val="-3"/>
        </w:rPr>
        <w:t xml:space="preserve"> </w:t>
      </w:r>
      <w:r>
        <w:t>manejo</w:t>
      </w:r>
      <w:r>
        <w:rPr>
          <w:spacing w:val="-3"/>
        </w:rPr>
        <w:t xml:space="preserve"> </w:t>
      </w:r>
      <w:r>
        <w:t>del</w:t>
      </w:r>
      <w:r>
        <w:rPr>
          <w:spacing w:val="-5"/>
        </w:rPr>
        <w:t xml:space="preserve"> </w:t>
      </w:r>
      <w:r>
        <w:t>inventario</w:t>
      </w:r>
      <w:r>
        <w:rPr>
          <w:spacing w:val="-3"/>
        </w:rPr>
        <w:t xml:space="preserve"> </w:t>
      </w:r>
      <w:r>
        <w:t>y</w:t>
      </w:r>
      <w:r>
        <w:rPr>
          <w:spacing w:val="-3"/>
        </w:rPr>
        <w:t xml:space="preserve"> </w:t>
      </w:r>
      <w:r>
        <w:t>emisión</w:t>
      </w:r>
      <w:r>
        <w:rPr>
          <w:spacing w:val="-3"/>
        </w:rPr>
        <w:t xml:space="preserve"> </w:t>
      </w:r>
      <w:r>
        <w:t>de</w:t>
      </w:r>
      <w:r>
        <w:rPr>
          <w:spacing w:val="-3"/>
        </w:rPr>
        <w:t xml:space="preserve"> </w:t>
      </w:r>
      <w:r>
        <w:t>certificados,</w:t>
      </w:r>
      <w:r>
        <w:rPr>
          <w:spacing w:val="-2"/>
        </w:rPr>
        <w:t xml:space="preserve"> </w:t>
      </w:r>
      <w:r>
        <w:t>calificaciones</w:t>
      </w:r>
      <w:r>
        <w:rPr>
          <w:spacing w:val="-4"/>
        </w:rPr>
        <w:t xml:space="preserve"> </w:t>
      </w:r>
      <w:r>
        <w:t>y</w:t>
      </w:r>
      <w:r>
        <w:rPr>
          <w:spacing w:val="-3"/>
        </w:rPr>
        <w:t xml:space="preserve"> </w:t>
      </w:r>
      <w:r>
        <w:t xml:space="preserve">un seguimiento al comportamiento de los estudiantes. Así mismo el equipo de inclusión proyectó un módulo que permite </w:t>
      </w:r>
      <w:r>
        <w:lastRenderedPageBreak/>
        <w:t>identificar factores de riesgo para el déficit escolar, esperando que este aporte favorezca tanto a los estudiantes de la IE como a las otras instituciones vinculadas a esta plataforma.</w:t>
      </w:r>
    </w:p>
    <w:p w:rsidR="009923D8" w:rsidRDefault="00274CF3" w:rsidP="00274CF3">
      <w:pPr>
        <w:pStyle w:val="Textoindependiente"/>
        <w:spacing w:before="238" w:line="360" w:lineRule="auto"/>
        <w:ind w:left="720" w:right="436"/>
        <w:jc w:val="both"/>
      </w:pPr>
      <w:r>
        <w:t>En el año 2017 fueron actualizadas la misión y la visión institucional</w:t>
      </w:r>
      <w:r w:rsidR="00346F9E">
        <w:t>es</w:t>
      </w:r>
      <w:r>
        <w:t xml:space="preserve"> con la participación de la comunidad</w:t>
      </w:r>
      <w:r>
        <w:rPr>
          <w:spacing w:val="-4"/>
        </w:rPr>
        <w:t xml:space="preserve"> </w:t>
      </w:r>
      <w:r>
        <w:t>educativa,</w:t>
      </w:r>
      <w:r>
        <w:rPr>
          <w:spacing w:val="-4"/>
        </w:rPr>
        <w:t xml:space="preserve"> </w:t>
      </w:r>
      <w:r>
        <w:t>estudiantes,</w:t>
      </w:r>
      <w:r>
        <w:rPr>
          <w:spacing w:val="-4"/>
        </w:rPr>
        <w:t xml:space="preserve"> </w:t>
      </w:r>
      <w:r>
        <w:t>docentes</w:t>
      </w:r>
      <w:r>
        <w:rPr>
          <w:spacing w:val="-5"/>
        </w:rPr>
        <w:t xml:space="preserve"> </w:t>
      </w:r>
      <w:r>
        <w:t>y</w:t>
      </w:r>
      <w:r>
        <w:rPr>
          <w:spacing w:val="-4"/>
        </w:rPr>
        <w:t xml:space="preserve"> </w:t>
      </w:r>
      <w:r>
        <w:t>padres</w:t>
      </w:r>
      <w:r>
        <w:rPr>
          <w:spacing w:val="-5"/>
        </w:rPr>
        <w:t xml:space="preserve"> </w:t>
      </w:r>
      <w:r>
        <w:t>de</w:t>
      </w:r>
      <w:r>
        <w:rPr>
          <w:spacing w:val="-4"/>
        </w:rPr>
        <w:t xml:space="preserve"> </w:t>
      </w:r>
      <w:r>
        <w:t>familia.</w:t>
      </w:r>
      <w:r>
        <w:rPr>
          <w:spacing w:val="-4"/>
        </w:rPr>
        <w:t xml:space="preserve"> </w:t>
      </w:r>
      <w:r>
        <w:t>Así</w:t>
      </w:r>
      <w:r>
        <w:rPr>
          <w:spacing w:val="-5"/>
        </w:rPr>
        <w:t xml:space="preserve"> </w:t>
      </w:r>
      <w:r>
        <w:t>mismo</w:t>
      </w:r>
      <w:r>
        <w:rPr>
          <w:spacing w:val="-4"/>
        </w:rPr>
        <w:t xml:space="preserve"> </w:t>
      </w:r>
      <w:r>
        <w:t>esa</w:t>
      </w:r>
      <w:r>
        <w:rPr>
          <w:spacing w:val="-4"/>
        </w:rPr>
        <w:t xml:space="preserve"> </w:t>
      </w:r>
      <w:r>
        <w:t>actualización</w:t>
      </w:r>
      <w:r>
        <w:rPr>
          <w:spacing w:val="-4"/>
        </w:rPr>
        <w:t xml:space="preserve"> </w:t>
      </w:r>
      <w:r>
        <w:t>fue aprobada por el consejo directivo según</w:t>
      </w:r>
      <w:r w:rsidR="00346F9E">
        <w:t xml:space="preserve"> consta en el</w:t>
      </w:r>
      <w:r>
        <w:t xml:space="preserve"> acta</w:t>
      </w:r>
      <w:r w:rsidR="00346F9E">
        <w:t xml:space="preserve"> respectiva</w:t>
      </w:r>
      <w:r>
        <w:t>.</w:t>
      </w:r>
    </w:p>
    <w:p w:rsidR="009923D8" w:rsidRDefault="00274CF3" w:rsidP="00274CF3">
      <w:pPr>
        <w:pStyle w:val="Textoindependiente"/>
        <w:spacing w:before="240" w:line="360" w:lineRule="auto"/>
        <w:ind w:left="720" w:right="436"/>
        <w:jc w:val="both"/>
      </w:pPr>
      <w:r>
        <w:t xml:space="preserve">En el año 2018 la </w:t>
      </w:r>
      <w:r w:rsidR="00346F9E">
        <w:t>I</w:t>
      </w:r>
      <w:r>
        <w:t>nstitución Educativa se destacó en el ámbito artístico y musical con las presentaciones</w:t>
      </w:r>
      <w:r>
        <w:rPr>
          <w:spacing w:val="-5"/>
        </w:rPr>
        <w:t xml:space="preserve"> </w:t>
      </w:r>
      <w:r>
        <w:t>del</w:t>
      </w:r>
      <w:r>
        <w:rPr>
          <w:spacing w:val="-5"/>
        </w:rPr>
        <w:t xml:space="preserve"> </w:t>
      </w:r>
      <w:r>
        <w:t>semillero</w:t>
      </w:r>
      <w:r>
        <w:rPr>
          <w:spacing w:val="-4"/>
        </w:rPr>
        <w:t xml:space="preserve"> </w:t>
      </w:r>
      <w:r>
        <w:t>de</w:t>
      </w:r>
      <w:r>
        <w:rPr>
          <w:spacing w:val="-5"/>
        </w:rPr>
        <w:t xml:space="preserve"> </w:t>
      </w:r>
      <w:r>
        <w:t>música</w:t>
      </w:r>
      <w:r>
        <w:rPr>
          <w:spacing w:val="-4"/>
        </w:rPr>
        <w:t xml:space="preserve"> </w:t>
      </w:r>
      <w:r>
        <w:t>en</w:t>
      </w:r>
      <w:r>
        <w:rPr>
          <w:spacing w:val="-3"/>
        </w:rPr>
        <w:t xml:space="preserve"> </w:t>
      </w:r>
      <w:r>
        <w:t>diferentes</w:t>
      </w:r>
      <w:r>
        <w:rPr>
          <w:spacing w:val="-5"/>
        </w:rPr>
        <w:t xml:space="preserve"> </w:t>
      </w:r>
      <w:r>
        <w:t>escenarios</w:t>
      </w:r>
      <w:r>
        <w:rPr>
          <w:spacing w:val="-5"/>
        </w:rPr>
        <w:t xml:space="preserve"> </w:t>
      </w:r>
      <w:r>
        <w:t>de</w:t>
      </w:r>
      <w:r>
        <w:rPr>
          <w:spacing w:val="-4"/>
        </w:rPr>
        <w:t xml:space="preserve"> </w:t>
      </w:r>
      <w:r>
        <w:t>la</w:t>
      </w:r>
      <w:r>
        <w:rPr>
          <w:spacing w:val="-5"/>
        </w:rPr>
        <w:t xml:space="preserve"> </w:t>
      </w:r>
      <w:r>
        <w:t>ciudad</w:t>
      </w:r>
      <w:r>
        <w:rPr>
          <w:spacing w:val="-3"/>
        </w:rPr>
        <w:t xml:space="preserve"> </w:t>
      </w:r>
      <w:r>
        <w:t>aportando</w:t>
      </w:r>
      <w:r>
        <w:rPr>
          <w:spacing w:val="-4"/>
        </w:rPr>
        <w:t xml:space="preserve"> </w:t>
      </w:r>
      <w:r>
        <w:t>reconocimientos a nivel municipal y departamental.</w:t>
      </w:r>
    </w:p>
    <w:p w:rsidR="009923D8" w:rsidRDefault="00274CF3" w:rsidP="00274CF3">
      <w:pPr>
        <w:pStyle w:val="Textoindependiente"/>
        <w:spacing w:before="241" w:line="360" w:lineRule="auto"/>
        <w:ind w:left="720" w:right="436"/>
        <w:jc w:val="both"/>
      </w:pPr>
      <w:r>
        <w:t>La Institución Educativa Villa del Pilar se orienta</w:t>
      </w:r>
      <w:r>
        <w:rPr>
          <w:spacing w:val="40"/>
        </w:rPr>
        <w:t xml:space="preserve"> </w:t>
      </w:r>
      <w:r>
        <w:t>a minimizar las barreras culturales y sociales, para satisfacer</w:t>
      </w:r>
      <w:r>
        <w:rPr>
          <w:spacing w:val="-3"/>
        </w:rPr>
        <w:t xml:space="preserve"> </w:t>
      </w:r>
      <w:r>
        <w:t>las</w:t>
      </w:r>
      <w:r>
        <w:rPr>
          <w:spacing w:val="-4"/>
        </w:rPr>
        <w:t xml:space="preserve"> </w:t>
      </w:r>
      <w:r>
        <w:t>necesidades</w:t>
      </w:r>
      <w:r>
        <w:rPr>
          <w:spacing w:val="-4"/>
        </w:rPr>
        <w:t xml:space="preserve"> </w:t>
      </w:r>
      <w:r>
        <w:t>y</w:t>
      </w:r>
      <w:r>
        <w:rPr>
          <w:spacing w:val="-3"/>
        </w:rPr>
        <w:t xml:space="preserve"> </w:t>
      </w:r>
      <w:r>
        <w:t>expectativas</w:t>
      </w:r>
      <w:r>
        <w:rPr>
          <w:spacing w:val="-4"/>
        </w:rPr>
        <w:t xml:space="preserve"> </w:t>
      </w:r>
      <w:r>
        <w:t>de</w:t>
      </w:r>
      <w:r>
        <w:rPr>
          <w:spacing w:val="-3"/>
        </w:rPr>
        <w:t xml:space="preserve"> </w:t>
      </w:r>
      <w:r>
        <w:t>los</w:t>
      </w:r>
      <w:r>
        <w:rPr>
          <w:spacing w:val="-4"/>
        </w:rPr>
        <w:t xml:space="preserve"> </w:t>
      </w:r>
      <w:r>
        <w:t>estudiantes</w:t>
      </w:r>
      <w:r>
        <w:rPr>
          <w:spacing w:val="-4"/>
        </w:rPr>
        <w:t xml:space="preserve"> </w:t>
      </w:r>
      <w:r>
        <w:t>con</w:t>
      </w:r>
      <w:r>
        <w:rPr>
          <w:spacing w:val="-2"/>
        </w:rPr>
        <w:t xml:space="preserve"> </w:t>
      </w:r>
      <w:r>
        <w:t>y</w:t>
      </w:r>
      <w:r>
        <w:rPr>
          <w:spacing w:val="-3"/>
        </w:rPr>
        <w:t xml:space="preserve"> </w:t>
      </w:r>
      <w:r>
        <w:t>sin</w:t>
      </w:r>
      <w:r>
        <w:rPr>
          <w:spacing w:val="-3"/>
        </w:rPr>
        <w:t xml:space="preserve"> </w:t>
      </w:r>
      <w:r>
        <w:t>discapacidad</w:t>
      </w:r>
      <w:r>
        <w:rPr>
          <w:spacing w:val="40"/>
        </w:rPr>
        <w:t xml:space="preserve"> </w:t>
      </w:r>
      <w:r>
        <w:t>a</w:t>
      </w:r>
      <w:r>
        <w:rPr>
          <w:spacing w:val="-3"/>
        </w:rPr>
        <w:t xml:space="preserve"> </w:t>
      </w:r>
      <w:r>
        <w:t>través</w:t>
      </w:r>
      <w:r>
        <w:rPr>
          <w:spacing w:val="-4"/>
        </w:rPr>
        <w:t xml:space="preserve"> </w:t>
      </w:r>
      <w:r>
        <w:t>de</w:t>
      </w:r>
      <w:r>
        <w:rPr>
          <w:spacing w:val="-3"/>
        </w:rPr>
        <w:t xml:space="preserve"> </w:t>
      </w:r>
      <w:r>
        <w:t>diferentes estrategias que contribuyen a potenciar sus habilidades y capacidades aportando así</w:t>
      </w:r>
      <w:r>
        <w:rPr>
          <w:spacing w:val="40"/>
        </w:rPr>
        <w:t xml:space="preserve"> </w:t>
      </w:r>
      <w:r>
        <w:t>a la consolidación de personas integrales y partícipes de una sociedad cambiante y competitiva.</w:t>
      </w:r>
    </w:p>
    <w:p w:rsidR="009923D8" w:rsidRDefault="009923D8" w:rsidP="00274CF3">
      <w:pPr>
        <w:pStyle w:val="Textoindependiente"/>
        <w:spacing w:line="360" w:lineRule="auto"/>
        <w:jc w:val="both"/>
        <w:sectPr w:rsidR="009923D8">
          <w:pgSz w:w="12240" w:h="15840"/>
          <w:pgMar w:top="1480" w:right="720" w:bottom="1820" w:left="360" w:header="568" w:footer="1600" w:gutter="0"/>
          <w:cols w:space="720"/>
        </w:sectPr>
      </w:pPr>
    </w:p>
    <w:p w:rsidR="009923D8" w:rsidRDefault="009923D8">
      <w:pPr>
        <w:pStyle w:val="Textoindependiente"/>
        <w:spacing w:before="136"/>
        <w:rPr>
          <w:sz w:val="28"/>
        </w:rPr>
      </w:pPr>
    </w:p>
    <w:p w:rsidR="009923D8" w:rsidRDefault="00274CF3">
      <w:pPr>
        <w:ind w:left="720"/>
        <w:rPr>
          <w:b/>
          <w:sz w:val="28"/>
        </w:rPr>
      </w:pPr>
      <w:r>
        <w:rPr>
          <w:b/>
          <w:color w:val="4471C4"/>
          <w:sz w:val="28"/>
        </w:rPr>
        <w:t>Información</w:t>
      </w:r>
      <w:r>
        <w:rPr>
          <w:b/>
          <w:color w:val="4471C4"/>
          <w:spacing w:val="-8"/>
          <w:sz w:val="28"/>
        </w:rPr>
        <w:t xml:space="preserve"> </w:t>
      </w:r>
      <w:r>
        <w:rPr>
          <w:b/>
          <w:color w:val="4471C4"/>
          <w:spacing w:val="-2"/>
          <w:sz w:val="28"/>
        </w:rPr>
        <w:t>general</w:t>
      </w: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spacing w:before="3"/>
        <w:rPr>
          <w:b/>
          <w:sz w:val="20"/>
        </w:rPr>
      </w:pPr>
    </w:p>
    <w:tbl>
      <w:tblPr>
        <w:tblStyle w:val="TableNormal"/>
        <w:tblW w:w="0" w:type="auto"/>
        <w:tblInd w:w="6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73"/>
        <w:gridCol w:w="5857"/>
      </w:tblGrid>
      <w:tr w:rsidR="009923D8">
        <w:trPr>
          <w:trHeight w:val="566"/>
        </w:trPr>
        <w:tc>
          <w:tcPr>
            <w:tcW w:w="8830" w:type="dxa"/>
            <w:gridSpan w:val="2"/>
            <w:tcBorders>
              <w:left w:val="single" w:sz="4" w:space="0" w:color="000000"/>
              <w:bottom w:val="single" w:sz="4" w:space="0" w:color="000000"/>
              <w:right w:val="single" w:sz="4" w:space="0" w:color="000000"/>
            </w:tcBorders>
          </w:tcPr>
          <w:p w:rsidR="009923D8" w:rsidRDefault="00274CF3">
            <w:pPr>
              <w:pStyle w:val="TableParagraph"/>
              <w:spacing w:before="107"/>
              <w:ind w:left="10"/>
              <w:jc w:val="center"/>
              <w:rPr>
                <w:b/>
                <w:sz w:val="24"/>
              </w:rPr>
            </w:pPr>
            <w:r>
              <w:rPr>
                <w:b/>
                <w:sz w:val="24"/>
              </w:rPr>
              <w:t>Institución</w:t>
            </w:r>
            <w:r>
              <w:rPr>
                <w:b/>
                <w:spacing w:val="-4"/>
                <w:sz w:val="24"/>
              </w:rPr>
              <w:t xml:space="preserve"> </w:t>
            </w:r>
            <w:r>
              <w:rPr>
                <w:b/>
                <w:sz w:val="24"/>
              </w:rPr>
              <w:t>Educación</w:t>
            </w:r>
            <w:r>
              <w:rPr>
                <w:b/>
                <w:spacing w:val="-3"/>
                <w:sz w:val="24"/>
              </w:rPr>
              <w:t xml:space="preserve"> </w:t>
            </w:r>
            <w:r>
              <w:rPr>
                <w:b/>
                <w:sz w:val="24"/>
              </w:rPr>
              <w:t>Villa</w:t>
            </w:r>
            <w:r>
              <w:rPr>
                <w:b/>
                <w:spacing w:val="-4"/>
                <w:sz w:val="24"/>
              </w:rPr>
              <w:t xml:space="preserve"> </w:t>
            </w:r>
            <w:r>
              <w:rPr>
                <w:b/>
                <w:sz w:val="24"/>
              </w:rPr>
              <w:t>del</w:t>
            </w:r>
            <w:r>
              <w:rPr>
                <w:b/>
                <w:spacing w:val="-3"/>
                <w:sz w:val="24"/>
              </w:rPr>
              <w:t xml:space="preserve"> </w:t>
            </w:r>
            <w:r>
              <w:rPr>
                <w:b/>
                <w:spacing w:val="-2"/>
                <w:sz w:val="24"/>
              </w:rPr>
              <w:t>Pilar</w:t>
            </w:r>
          </w:p>
        </w:tc>
      </w:tr>
      <w:tr w:rsidR="009923D8" w:rsidTr="00346F9E">
        <w:trPr>
          <w:trHeight w:val="457"/>
        </w:trPr>
        <w:tc>
          <w:tcPr>
            <w:tcW w:w="2973" w:type="dxa"/>
            <w:tcBorders>
              <w:top w:val="single" w:sz="4" w:space="0" w:color="000000"/>
              <w:left w:val="single" w:sz="4" w:space="0" w:color="000000"/>
              <w:bottom w:val="single" w:sz="4" w:space="0" w:color="000000"/>
              <w:right w:val="single" w:sz="4" w:space="0" w:color="000000"/>
            </w:tcBorders>
            <w:vAlign w:val="center"/>
          </w:tcPr>
          <w:p w:rsidR="009923D8" w:rsidRDefault="00346F9E">
            <w:pPr>
              <w:pStyle w:val="TableParagraph"/>
              <w:ind w:left="116"/>
              <w:rPr>
                <w:sz w:val="24"/>
              </w:rPr>
            </w:pPr>
            <w:r>
              <w:rPr>
                <w:spacing w:val="-2"/>
                <w:sz w:val="24"/>
              </w:rPr>
              <w:t>C</w:t>
            </w:r>
            <w:r w:rsidR="00274CF3">
              <w:rPr>
                <w:spacing w:val="-2"/>
                <w:sz w:val="24"/>
              </w:rPr>
              <w:t>arácter</w:t>
            </w:r>
          </w:p>
        </w:tc>
        <w:tc>
          <w:tcPr>
            <w:tcW w:w="585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6"/>
              <w:rPr>
                <w:sz w:val="24"/>
              </w:rPr>
            </w:pPr>
            <w:r>
              <w:rPr>
                <w:spacing w:val="-2"/>
                <w:sz w:val="24"/>
              </w:rPr>
              <w:t>Público</w:t>
            </w:r>
          </w:p>
        </w:tc>
      </w:tr>
      <w:tr w:rsidR="009923D8" w:rsidTr="00346F9E">
        <w:trPr>
          <w:trHeight w:val="457"/>
        </w:trPr>
        <w:tc>
          <w:tcPr>
            <w:tcW w:w="2973" w:type="dxa"/>
            <w:tcBorders>
              <w:top w:val="single" w:sz="4" w:space="0" w:color="000000"/>
              <w:left w:val="single" w:sz="4" w:space="0" w:color="000000"/>
              <w:bottom w:val="single" w:sz="4" w:space="0" w:color="000000"/>
              <w:right w:val="single" w:sz="4" w:space="0" w:color="000000"/>
            </w:tcBorders>
            <w:vAlign w:val="center"/>
          </w:tcPr>
          <w:p w:rsidR="009923D8" w:rsidRDefault="00346F9E">
            <w:pPr>
              <w:pStyle w:val="TableParagraph"/>
              <w:ind w:left="116"/>
              <w:rPr>
                <w:sz w:val="24"/>
              </w:rPr>
            </w:pPr>
            <w:r>
              <w:rPr>
                <w:spacing w:val="-4"/>
                <w:sz w:val="24"/>
              </w:rPr>
              <w:t>Z</w:t>
            </w:r>
            <w:r w:rsidR="00274CF3">
              <w:rPr>
                <w:spacing w:val="-4"/>
                <w:sz w:val="24"/>
              </w:rPr>
              <w:t>ona</w:t>
            </w:r>
          </w:p>
        </w:tc>
        <w:tc>
          <w:tcPr>
            <w:tcW w:w="5857"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pacing w:val="-2"/>
                <w:sz w:val="24"/>
              </w:rPr>
              <w:t>Urbana</w:t>
            </w:r>
          </w:p>
        </w:tc>
      </w:tr>
      <w:tr w:rsidR="009923D8" w:rsidTr="00346F9E">
        <w:trPr>
          <w:trHeight w:val="458"/>
        </w:trPr>
        <w:tc>
          <w:tcPr>
            <w:tcW w:w="2973"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pacing w:val="-2"/>
                <w:sz w:val="24"/>
              </w:rPr>
              <w:t>Sector</w:t>
            </w:r>
          </w:p>
        </w:tc>
        <w:tc>
          <w:tcPr>
            <w:tcW w:w="5857"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z w:val="24"/>
              </w:rPr>
              <w:t>Comuna</w:t>
            </w:r>
            <w:r>
              <w:rPr>
                <w:spacing w:val="-1"/>
                <w:sz w:val="24"/>
              </w:rPr>
              <w:t xml:space="preserve"> </w:t>
            </w:r>
            <w:r>
              <w:rPr>
                <w:spacing w:val="-2"/>
                <w:sz w:val="24"/>
              </w:rPr>
              <w:t>Atardeceres</w:t>
            </w:r>
          </w:p>
        </w:tc>
      </w:tr>
      <w:tr w:rsidR="009923D8" w:rsidTr="00346F9E">
        <w:trPr>
          <w:trHeight w:val="1018"/>
        </w:trPr>
        <w:tc>
          <w:tcPr>
            <w:tcW w:w="2973"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pacing w:val="-2"/>
                <w:sz w:val="24"/>
              </w:rPr>
              <w:t>Dirección</w:t>
            </w:r>
          </w:p>
        </w:tc>
        <w:tc>
          <w:tcPr>
            <w:tcW w:w="5857" w:type="dxa"/>
            <w:tcBorders>
              <w:top w:val="single" w:sz="4" w:space="0" w:color="000000"/>
              <w:left w:val="single" w:sz="4" w:space="0" w:color="000000"/>
              <w:bottom w:val="single" w:sz="4" w:space="0" w:color="000000"/>
              <w:right w:val="single" w:sz="4" w:space="0" w:color="000000"/>
            </w:tcBorders>
            <w:vAlign w:val="center"/>
          </w:tcPr>
          <w:p w:rsidR="00346F9E" w:rsidRDefault="00274CF3" w:rsidP="00346F9E">
            <w:pPr>
              <w:pStyle w:val="TableParagraph"/>
              <w:spacing w:line="273" w:lineRule="auto"/>
              <w:ind w:left="116" w:right="746"/>
              <w:rPr>
                <w:sz w:val="24"/>
              </w:rPr>
            </w:pPr>
            <w:r>
              <w:rPr>
                <w:sz w:val="24"/>
              </w:rPr>
              <w:t xml:space="preserve">Sede </w:t>
            </w:r>
            <w:r w:rsidR="00346F9E">
              <w:rPr>
                <w:sz w:val="24"/>
              </w:rPr>
              <w:t>P</w:t>
            </w:r>
            <w:r>
              <w:rPr>
                <w:sz w:val="24"/>
              </w:rPr>
              <w:t>rincipal</w:t>
            </w:r>
            <w:r>
              <w:rPr>
                <w:b/>
                <w:sz w:val="24"/>
              </w:rPr>
              <w:t xml:space="preserve">: </w:t>
            </w:r>
            <w:r>
              <w:rPr>
                <w:sz w:val="24"/>
              </w:rPr>
              <w:t>Cra. 3ª Cl 9ª. Barrio Villapilar</w:t>
            </w:r>
          </w:p>
          <w:p w:rsidR="009923D8" w:rsidRDefault="00274CF3" w:rsidP="00346F9E">
            <w:pPr>
              <w:pStyle w:val="TableParagraph"/>
              <w:spacing w:line="273" w:lineRule="auto"/>
              <w:ind w:left="116" w:right="746"/>
              <w:rPr>
                <w:sz w:val="24"/>
              </w:rPr>
            </w:pPr>
            <w:r>
              <w:rPr>
                <w:sz w:val="24"/>
              </w:rPr>
              <w:t>Sede</w:t>
            </w:r>
            <w:r>
              <w:rPr>
                <w:spacing w:val="-5"/>
                <w:sz w:val="24"/>
              </w:rPr>
              <w:t xml:space="preserve"> </w:t>
            </w:r>
            <w:r w:rsidR="00346F9E">
              <w:rPr>
                <w:spacing w:val="-5"/>
                <w:sz w:val="24"/>
              </w:rPr>
              <w:t xml:space="preserve">A - </w:t>
            </w:r>
            <w:r>
              <w:rPr>
                <w:sz w:val="24"/>
              </w:rPr>
              <w:t>Primaria:</w:t>
            </w:r>
            <w:r>
              <w:rPr>
                <w:spacing w:val="-6"/>
                <w:sz w:val="24"/>
              </w:rPr>
              <w:t xml:space="preserve"> </w:t>
            </w:r>
            <w:r>
              <w:rPr>
                <w:sz w:val="24"/>
              </w:rPr>
              <w:t>Cra.</w:t>
            </w:r>
            <w:r>
              <w:rPr>
                <w:spacing w:val="-4"/>
                <w:sz w:val="24"/>
              </w:rPr>
              <w:t xml:space="preserve"> </w:t>
            </w:r>
            <w:r>
              <w:rPr>
                <w:sz w:val="24"/>
              </w:rPr>
              <w:t>15</w:t>
            </w:r>
            <w:r>
              <w:rPr>
                <w:spacing w:val="-5"/>
                <w:sz w:val="24"/>
              </w:rPr>
              <w:t xml:space="preserve"> </w:t>
            </w:r>
            <w:r>
              <w:rPr>
                <w:sz w:val="24"/>
              </w:rPr>
              <w:t>#</w:t>
            </w:r>
            <w:r>
              <w:rPr>
                <w:spacing w:val="-5"/>
                <w:sz w:val="24"/>
              </w:rPr>
              <w:t xml:space="preserve"> </w:t>
            </w:r>
            <w:r>
              <w:rPr>
                <w:sz w:val="24"/>
              </w:rPr>
              <w:t>14-59</w:t>
            </w:r>
            <w:r>
              <w:rPr>
                <w:spacing w:val="-5"/>
                <w:sz w:val="24"/>
              </w:rPr>
              <w:t xml:space="preserve"> </w:t>
            </w:r>
            <w:r>
              <w:rPr>
                <w:sz w:val="24"/>
              </w:rPr>
              <w:t>Barrio</w:t>
            </w:r>
            <w:r>
              <w:rPr>
                <w:spacing w:val="-5"/>
                <w:sz w:val="24"/>
              </w:rPr>
              <w:t xml:space="preserve"> </w:t>
            </w:r>
            <w:r>
              <w:rPr>
                <w:sz w:val="24"/>
              </w:rPr>
              <w:t>La</w:t>
            </w:r>
            <w:r>
              <w:rPr>
                <w:spacing w:val="-5"/>
                <w:sz w:val="24"/>
              </w:rPr>
              <w:t xml:space="preserve"> </w:t>
            </w:r>
            <w:r>
              <w:rPr>
                <w:sz w:val="24"/>
              </w:rPr>
              <w:t>Palma</w:t>
            </w:r>
          </w:p>
        </w:tc>
      </w:tr>
      <w:tr w:rsidR="009923D8" w:rsidTr="00346F9E">
        <w:trPr>
          <w:trHeight w:val="456"/>
        </w:trPr>
        <w:tc>
          <w:tcPr>
            <w:tcW w:w="2973"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pacing w:val="-2"/>
                <w:sz w:val="24"/>
              </w:rPr>
              <w:t>Teléfono</w:t>
            </w:r>
          </w:p>
        </w:tc>
        <w:tc>
          <w:tcPr>
            <w:tcW w:w="5857"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z w:val="24"/>
              </w:rPr>
              <w:t>8721779</w:t>
            </w:r>
            <w:r>
              <w:rPr>
                <w:spacing w:val="-1"/>
                <w:sz w:val="24"/>
              </w:rPr>
              <w:t xml:space="preserve"> </w:t>
            </w:r>
            <w:r>
              <w:rPr>
                <w:sz w:val="24"/>
              </w:rPr>
              <w:t>–Sede</w:t>
            </w:r>
            <w:r>
              <w:rPr>
                <w:spacing w:val="-1"/>
                <w:sz w:val="24"/>
              </w:rPr>
              <w:t xml:space="preserve"> </w:t>
            </w:r>
            <w:r>
              <w:rPr>
                <w:sz w:val="24"/>
              </w:rPr>
              <w:t>Principal</w:t>
            </w:r>
            <w:r>
              <w:rPr>
                <w:spacing w:val="-3"/>
                <w:sz w:val="24"/>
              </w:rPr>
              <w:t xml:space="preserve"> </w:t>
            </w:r>
            <w:r>
              <w:rPr>
                <w:sz w:val="24"/>
              </w:rPr>
              <w:t>8827412</w:t>
            </w:r>
            <w:r>
              <w:rPr>
                <w:spacing w:val="-1"/>
                <w:sz w:val="24"/>
              </w:rPr>
              <w:t xml:space="preserve"> </w:t>
            </w:r>
            <w:r>
              <w:rPr>
                <w:sz w:val="24"/>
              </w:rPr>
              <w:t>–Sede</w:t>
            </w:r>
            <w:r>
              <w:rPr>
                <w:spacing w:val="1"/>
                <w:sz w:val="24"/>
              </w:rPr>
              <w:t xml:space="preserve"> </w:t>
            </w:r>
            <w:r>
              <w:rPr>
                <w:spacing w:val="-2"/>
                <w:sz w:val="24"/>
              </w:rPr>
              <w:t>Primaria-</w:t>
            </w:r>
          </w:p>
        </w:tc>
      </w:tr>
      <w:tr w:rsidR="009923D8" w:rsidTr="00346F9E">
        <w:trPr>
          <w:trHeight w:val="457"/>
        </w:trPr>
        <w:tc>
          <w:tcPr>
            <w:tcW w:w="2973" w:type="dxa"/>
            <w:tcBorders>
              <w:top w:val="single" w:sz="4" w:space="0" w:color="000000"/>
              <w:left w:val="single" w:sz="4" w:space="0" w:color="000000"/>
              <w:bottom w:val="single" w:sz="4" w:space="0" w:color="000000"/>
              <w:right w:val="single" w:sz="4" w:space="0" w:color="000000"/>
            </w:tcBorders>
            <w:vAlign w:val="center"/>
          </w:tcPr>
          <w:p w:rsidR="009923D8" w:rsidRPr="00346F9E" w:rsidRDefault="00346F9E" w:rsidP="00346F9E">
            <w:pPr>
              <w:pStyle w:val="TableParagraph"/>
              <w:ind w:left="116"/>
              <w:rPr>
                <w:sz w:val="24"/>
              </w:rPr>
            </w:pPr>
            <w:r w:rsidRPr="00346F9E">
              <w:rPr>
                <w:sz w:val="24"/>
              </w:rPr>
              <w:t>Cor</w:t>
            </w:r>
            <w:r w:rsidR="00274CF3" w:rsidRPr="00346F9E">
              <w:rPr>
                <w:sz w:val="24"/>
              </w:rPr>
              <w:t>reo</w:t>
            </w:r>
            <w:r w:rsidR="00274CF3" w:rsidRPr="00346F9E">
              <w:rPr>
                <w:spacing w:val="-2"/>
                <w:sz w:val="24"/>
              </w:rPr>
              <w:t xml:space="preserve"> electrónico</w:t>
            </w:r>
          </w:p>
        </w:tc>
        <w:tc>
          <w:tcPr>
            <w:tcW w:w="5857" w:type="dxa"/>
            <w:tcBorders>
              <w:top w:val="single" w:sz="4" w:space="0" w:color="000000"/>
              <w:left w:val="single" w:sz="4" w:space="0" w:color="000000"/>
              <w:bottom w:val="single" w:sz="4" w:space="0" w:color="000000"/>
              <w:right w:val="single" w:sz="4" w:space="0" w:color="000000"/>
            </w:tcBorders>
            <w:vAlign w:val="center"/>
          </w:tcPr>
          <w:p w:rsidR="009923D8" w:rsidRPr="00346F9E" w:rsidRDefault="001C49D9" w:rsidP="00346F9E">
            <w:pPr>
              <w:pStyle w:val="TableParagraph"/>
              <w:ind w:left="116"/>
              <w:rPr>
                <w:sz w:val="24"/>
              </w:rPr>
            </w:pPr>
            <w:hyperlink r:id="rId11" w:history="1">
              <w:r w:rsidR="00346F9E" w:rsidRPr="00EA0831">
                <w:rPr>
                  <w:rStyle w:val="Hipervnculo"/>
                  <w:spacing w:val="-2"/>
                  <w:sz w:val="24"/>
                </w:rPr>
                <w:t>secretaria@ievilladelpilar.edu.co</w:t>
              </w:r>
            </w:hyperlink>
          </w:p>
        </w:tc>
      </w:tr>
      <w:tr w:rsidR="009923D8" w:rsidTr="00346F9E">
        <w:trPr>
          <w:trHeight w:val="458"/>
        </w:trPr>
        <w:tc>
          <w:tcPr>
            <w:tcW w:w="2973"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color w:val="6F2F9F"/>
                <w:sz w:val="24"/>
              </w:rPr>
              <w:t>Adopción</w:t>
            </w:r>
            <w:r>
              <w:rPr>
                <w:color w:val="6F2F9F"/>
                <w:spacing w:val="-1"/>
                <w:sz w:val="24"/>
              </w:rPr>
              <w:t xml:space="preserve"> </w:t>
            </w:r>
            <w:r>
              <w:rPr>
                <w:color w:val="6F2F9F"/>
                <w:sz w:val="24"/>
              </w:rPr>
              <w:t>del</w:t>
            </w:r>
            <w:r>
              <w:rPr>
                <w:color w:val="6F2F9F"/>
                <w:spacing w:val="-2"/>
                <w:sz w:val="24"/>
              </w:rPr>
              <w:t xml:space="preserve"> </w:t>
            </w:r>
            <w:r>
              <w:rPr>
                <w:color w:val="6F2F9F"/>
                <w:spacing w:val="-5"/>
                <w:sz w:val="24"/>
              </w:rPr>
              <w:t>PEI</w:t>
            </w:r>
          </w:p>
        </w:tc>
        <w:tc>
          <w:tcPr>
            <w:tcW w:w="5857"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color w:val="6F2F9F"/>
                <w:sz w:val="24"/>
              </w:rPr>
              <w:t>Acuerdo</w:t>
            </w:r>
            <w:r>
              <w:rPr>
                <w:color w:val="6F2F9F"/>
                <w:spacing w:val="-2"/>
                <w:sz w:val="24"/>
              </w:rPr>
              <w:t xml:space="preserve"> </w:t>
            </w:r>
            <w:r>
              <w:rPr>
                <w:color w:val="6F2F9F"/>
                <w:sz w:val="24"/>
              </w:rPr>
              <w:t>XXX</w:t>
            </w:r>
            <w:r>
              <w:rPr>
                <w:color w:val="6F2F9F"/>
                <w:spacing w:val="-2"/>
                <w:sz w:val="24"/>
              </w:rPr>
              <w:t xml:space="preserve"> </w:t>
            </w:r>
            <w:r>
              <w:rPr>
                <w:color w:val="6F2F9F"/>
                <w:sz w:val="24"/>
              </w:rPr>
              <w:t>del</w:t>
            </w:r>
            <w:r>
              <w:rPr>
                <w:color w:val="6F2F9F"/>
                <w:spacing w:val="-1"/>
                <w:sz w:val="24"/>
              </w:rPr>
              <w:t xml:space="preserve"> </w:t>
            </w:r>
            <w:r>
              <w:rPr>
                <w:color w:val="6F2F9F"/>
                <w:sz w:val="24"/>
              </w:rPr>
              <w:t>XX</w:t>
            </w:r>
            <w:r>
              <w:rPr>
                <w:color w:val="6F2F9F"/>
                <w:spacing w:val="-3"/>
                <w:sz w:val="24"/>
              </w:rPr>
              <w:t xml:space="preserve"> </w:t>
            </w:r>
            <w:r>
              <w:rPr>
                <w:color w:val="6F2F9F"/>
                <w:sz w:val="24"/>
              </w:rPr>
              <w:t>de</w:t>
            </w:r>
            <w:r>
              <w:rPr>
                <w:color w:val="6F2F9F"/>
                <w:spacing w:val="-1"/>
                <w:sz w:val="24"/>
              </w:rPr>
              <w:t xml:space="preserve"> </w:t>
            </w:r>
            <w:r>
              <w:rPr>
                <w:color w:val="6F2F9F"/>
                <w:sz w:val="24"/>
              </w:rPr>
              <w:t>XXXXXXXXX</w:t>
            </w:r>
            <w:r>
              <w:rPr>
                <w:color w:val="6F2F9F"/>
                <w:spacing w:val="-2"/>
                <w:sz w:val="24"/>
              </w:rPr>
              <w:t xml:space="preserve"> </w:t>
            </w:r>
            <w:r>
              <w:rPr>
                <w:color w:val="6F2F9F"/>
                <w:sz w:val="24"/>
              </w:rPr>
              <w:t>de</w:t>
            </w:r>
            <w:r>
              <w:rPr>
                <w:color w:val="6F2F9F"/>
                <w:spacing w:val="-1"/>
                <w:sz w:val="24"/>
              </w:rPr>
              <w:t xml:space="preserve"> </w:t>
            </w:r>
            <w:r>
              <w:rPr>
                <w:color w:val="6F2F9F"/>
                <w:spacing w:val="-4"/>
                <w:sz w:val="24"/>
              </w:rPr>
              <w:t>2022</w:t>
            </w:r>
          </w:p>
        </w:tc>
      </w:tr>
      <w:tr w:rsidR="009923D8" w:rsidTr="00346F9E">
        <w:trPr>
          <w:trHeight w:val="457"/>
        </w:trPr>
        <w:tc>
          <w:tcPr>
            <w:tcW w:w="2973"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pacing w:val="-2"/>
                <w:sz w:val="24"/>
              </w:rPr>
              <w:t>Profundización</w:t>
            </w:r>
          </w:p>
        </w:tc>
        <w:tc>
          <w:tcPr>
            <w:tcW w:w="5857"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z w:val="24"/>
              </w:rPr>
              <w:t>Deporte,</w:t>
            </w:r>
            <w:r>
              <w:rPr>
                <w:spacing w:val="-3"/>
                <w:sz w:val="24"/>
              </w:rPr>
              <w:t xml:space="preserve"> </w:t>
            </w:r>
            <w:r>
              <w:rPr>
                <w:sz w:val="24"/>
              </w:rPr>
              <w:t>arte</w:t>
            </w:r>
            <w:r>
              <w:rPr>
                <w:spacing w:val="-1"/>
                <w:sz w:val="24"/>
              </w:rPr>
              <w:t xml:space="preserve"> </w:t>
            </w:r>
            <w:r>
              <w:rPr>
                <w:sz w:val="24"/>
              </w:rPr>
              <w:t xml:space="preserve">y </w:t>
            </w:r>
            <w:r w:rsidR="00346F9E">
              <w:rPr>
                <w:spacing w:val="-2"/>
                <w:sz w:val="24"/>
              </w:rPr>
              <w:t>cultura</w:t>
            </w:r>
          </w:p>
        </w:tc>
      </w:tr>
      <w:tr w:rsidR="009923D8" w:rsidTr="00346F9E">
        <w:trPr>
          <w:trHeight w:val="458"/>
        </w:trPr>
        <w:tc>
          <w:tcPr>
            <w:tcW w:w="2973"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z w:val="24"/>
              </w:rPr>
              <w:t xml:space="preserve">Modelo </w:t>
            </w:r>
            <w:r>
              <w:rPr>
                <w:spacing w:val="-2"/>
                <w:sz w:val="24"/>
              </w:rPr>
              <w:t>pedagógico</w:t>
            </w:r>
          </w:p>
        </w:tc>
        <w:tc>
          <w:tcPr>
            <w:tcW w:w="5857"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z w:val="24"/>
              </w:rPr>
              <w:t>Escuela</w:t>
            </w:r>
            <w:r>
              <w:rPr>
                <w:spacing w:val="-4"/>
                <w:sz w:val="24"/>
              </w:rPr>
              <w:t xml:space="preserve"> </w:t>
            </w:r>
            <w:r>
              <w:rPr>
                <w:spacing w:val="-2"/>
                <w:sz w:val="24"/>
              </w:rPr>
              <w:t>Activa</w:t>
            </w:r>
          </w:p>
        </w:tc>
      </w:tr>
      <w:tr w:rsidR="009923D8" w:rsidTr="00346F9E">
        <w:trPr>
          <w:trHeight w:val="457"/>
        </w:trPr>
        <w:tc>
          <w:tcPr>
            <w:tcW w:w="2973"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z w:val="24"/>
              </w:rPr>
              <w:t>Enfoque</w:t>
            </w:r>
            <w:r>
              <w:rPr>
                <w:spacing w:val="-2"/>
                <w:sz w:val="24"/>
              </w:rPr>
              <w:t xml:space="preserve"> pedagógico</w:t>
            </w:r>
          </w:p>
        </w:tc>
        <w:tc>
          <w:tcPr>
            <w:tcW w:w="5857" w:type="dxa"/>
            <w:tcBorders>
              <w:top w:val="single" w:sz="4" w:space="0" w:color="000000"/>
              <w:left w:val="single" w:sz="4" w:space="0" w:color="000000"/>
              <w:bottom w:val="single" w:sz="4" w:space="0" w:color="000000"/>
              <w:right w:val="single" w:sz="4" w:space="0" w:color="000000"/>
            </w:tcBorders>
            <w:vAlign w:val="center"/>
          </w:tcPr>
          <w:p w:rsidR="009923D8" w:rsidRDefault="00274CF3">
            <w:pPr>
              <w:pStyle w:val="TableParagraph"/>
              <w:ind w:left="116"/>
              <w:rPr>
                <w:sz w:val="24"/>
              </w:rPr>
            </w:pPr>
            <w:r>
              <w:rPr>
                <w:spacing w:val="-2"/>
                <w:sz w:val="24"/>
              </w:rPr>
              <w:t>Inclusivo</w:t>
            </w:r>
          </w:p>
        </w:tc>
      </w:tr>
      <w:tr w:rsidR="009923D8" w:rsidTr="00346F9E">
        <w:trPr>
          <w:trHeight w:val="457"/>
        </w:trPr>
        <w:tc>
          <w:tcPr>
            <w:tcW w:w="2973" w:type="dxa"/>
            <w:tcBorders>
              <w:top w:val="single" w:sz="4" w:space="0" w:color="000000"/>
              <w:left w:val="single" w:sz="4" w:space="0" w:color="000000"/>
              <w:right w:val="single" w:sz="4" w:space="0" w:color="000000"/>
            </w:tcBorders>
            <w:vAlign w:val="center"/>
          </w:tcPr>
          <w:p w:rsidR="009923D8" w:rsidRDefault="00274CF3">
            <w:pPr>
              <w:pStyle w:val="TableParagraph"/>
              <w:ind w:left="116"/>
              <w:rPr>
                <w:sz w:val="24"/>
              </w:rPr>
            </w:pPr>
            <w:r>
              <w:rPr>
                <w:sz w:val="24"/>
              </w:rPr>
              <w:t>Calendario</w:t>
            </w:r>
            <w:r>
              <w:rPr>
                <w:spacing w:val="-5"/>
                <w:sz w:val="24"/>
              </w:rPr>
              <w:t xml:space="preserve"> </w:t>
            </w:r>
            <w:r>
              <w:rPr>
                <w:spacing w:val="-2"/>
                <w:sz w:val="24"/>
              </w:rPr>
              <w:t>escolar</w:t>
            </w:r>
          </w:p>
        </w:tc>
        <w:tc>
          <w:tcPr>
            <w:tcW w:w="5857" w:type="dxa"/>
            <w:tcBorders>
              <w:top w:val="single" w:sz="4" w:space="0" w:color="000000"/>
              <w:left w:val="single" w:sz="4" w:space="0" w:color="000000"/>
              <w:right w:val="single" w:sz="4" w:space="0" w:color="000000"/>
            </w:tcBorders>
            <w:vAlign w:val="center"/>
          </w:tcPr>
          <w:p w:rsidR="009923D8" w:rsidRDefault="00346F9E" w:rsidP="00346F9E">
            <w:pPr>
              <w:pStyle w:val="TableParagraph"/>
              <w:rPr>
                <w:sz w:val="24"/>
              </w:rPr>
            </w:pPr>
            <w:r>
              <w:rPr>
                <w:sz w:val="24"/>
              </w:rPr>
              <w:t xml:space="preserve">  </w:t>
            </w:r>
            <w:r w:rsidR="00274CF3">
              <w:rPr>
                <w:sz w:val="24"/>
              </w:rPr>
              <w:t>Calendario</w:t>
            </w:r>
            <w:r w:rsidR="00274CF3">
              <w:rPr>
                <w:spacing w:val="-4"/>
                <w:sz w:val="24"/>
              </w:rPr>
              <w:t xml:space="preserve"> </w:t>
            </w:r>
            <w:r w:rsidR="00274CF3">
              <w:rPr>
                <w:spacing w:val="-10"/>
                <w:sz w:val="24"/>
              </w:rPr>
              <w:t>A</w:t>
            </w:r>
          </w:p>
        </w:tc>
      </w:tr>
    </w:tbl>
    <w:p w:rsidR="009923D8" w:rsidRDefault="009923D8">
      <w:pPr>
        <w:pStyle w:val="TableParagraph"/>
        <w:rPr>
          <w:sz w:val="24"/>
        </w:rPr>
        <w:sectPr w:rsidR="009923D8">
          <w:pgSz w:w="12240" w:h="15840"/>
          <w:pgMar w:top="1480" w:right="720" w:bottom="1820" w:left="360" w:header="568" w:footer="1600" w:gutter="0"/>
          <w:cols w:space="720"/>
        </w:sectPr>
      </w:pPr>
    </w:p>
    <w:p w:rsidR="009923D8" w:rsidRDefault="00741770">
      <w:pPr>
        <w:pStyle w:val="Ttulo2"/>
        <w:spacing w:before="504"/>
        <w:ind w:left="720"/>
        <w:jc w:val="both"/>
      </w:pPr>
      <w:r>
        <w:rPr>
          <w:color w:val="4471C4"/>
        </w:rPr>
        <w:lastRenderedPageBreak/>
        <w:t>P</w:t>
      </w:r>
      <w:r w:rsidR="00274CF3">
        <w:rPr>
          <w:color w:val="4471C4"/>
        </w:rPr>
        <w:t>rofundizaciones</w:t>
      </w:r>
      <w:r w:rsidR="00274CF3">
        <w:rPr>
          <w:color w:val="4471C4"/>
          <w:spacing w:val="-5"/>
        </w:rPr>
        <w:t xml:space="preserve"> </w:t>
      </w:r>
      <w:r w:rsidR="00274CF3">
        <w:rPr>
          <w:color w:val="4471C4"/>
        </w:rPr>
        <w:t>o</w:t>
      </w:r>
      <w:r w:rsidR="00274CF3">
        <w:rPr>
          <w:color w:val="4471C4"/>
          <w:spacing w:val="-4"/>
        </w:rPr>
        <w:t xml:space="preserve"> </w:t>
      </w:r>
      <w:r w:rsidR="00274CF3">
        <w:rPr>
          <w:color w:val="4471C4"/>
          <w:spacing w:val="-2"/>
        </w:rPr>
        <w:t>especialidades</w:t>
      </w:r>
    </w:p>
    <w:p w:rsidR="009923D8" w:rsidRDefault="00274CF3">
      <w:pPr>
        <w:pStyle w:val="Textoindependiente"/>
        <w:spacing w:before="241" w:line="364" w:lineRule="auto"/>
        <w:ind w:left="720" w:right="365"/>
        <w:jc w:val="both"/>
      </w:pPr>
      <w:r>
        <w:t>Basados en la Ley General de Educación, se ha determinado aprovechar el 20% del tiempo del plan de estudios en la profundización en deporte, arte y cultura</w:t>
      </w:r>
      <w:r w:rsidR="00667FC5">
        <w:t>.</w:t>
      </w:r>
    </w:p>
    <w:p w:rsidR="009923D8" w:rsidRDefault="009923D8">
      <w:pPr>
        <w:pStyle w:val="Textoindependiente"/>
      </w:pPr>
    </w:p>
    <w:p w:rsidR="009923D8" w:rsidRDefault="009923D8">
      <w:pPr>
        <w:pStyle w:val="Textoindependiente"/>
        <w:spacing w:before="66"/>
      </w:pPr>
    </w:p>
    <w:p w:rsidR="009923D8" w:rsidRDefault="00274CF3">
      <w:pPr>
        <w:pStyle w:val="Ttulo3"/>
        <w:spacing w:before="1"/>
        <w:ind w:left="720"/>
        <w:jc w:val="both"/>
      </w:pPr>
      <w:r>
        <w:rPr>
          <w:color w:val="4471C4"/>
        </w:rPr>
        <w:t>JUSTIFICACIÓN</w:t>
      </w:r>
      <w:r>
        <w:rPr>
          <w:color w:val="4471C4"/>
          <w:spacing w:val="-2"/>
        </w:rPr>
        <w:t xml:space="preserve"> </w:t>
      </w:r>
      <w:r>
        <w:rPr>
          <w:color w:val="4471C4"/>
        </w:rPr>
        <w:t>DE</w:t>
      </w:r>
      <w:r>
        <w:rPr>
          <w:color w:val="4471C4"/>
          <w:spacing w:val="-3"/>
        </w:rPr>
        <w:t xml:space="preserve"> </w:t>
      </w:r>
      <w:r>
        <w:rPr>
          <w:color w:val="4471C4"/>
        </w:rPr>
        <w:t>LA</w:t>
      </w:r>
      <w:r>
        <w:rPr>
          <w:color w:val="4471C4"/>
          <w:spacing w:val="-1"/>
        </w:rPr>
        <w:t xml:space="preserve"> </w:t>
      </w:r>
      <w:r>
        <w:rPr>
          <w:color w:val="4471C4"/>
          <w:spacing w:val="-2"/>
        </w:rPr>
        <w:t>PROFUNDIZACIÓN</w:t>
      </w:r>
    </w:p>
    <w:p w:rsidR="009923D8" w:rsidRDefault="009923D8">
      <w:pPr>
        <w:pStyle w:val="Textoindependiente"/>
        <w:spacing w:before="81"/>
        <w:rPr>
          <w:b/>
          <w:sz w:val="28"/>
        </w:rPr>
      </w:pPr>
    </w:p>
    <w:p w:rsidR="009923D8" w:rsidRDefault="00274CF3">
      <w:pPr>
        <w:pStyle w:val="Textoindependiente"/>
        <w:spacing w:line="362" w:lineRule="auto"/>
        <w:ind w:left="720" w:right="358"/>
        <w:jc w:val="both"/>
      </w:pPr>
      <w:r>
        <w:t>De</w:t>
      </w:r>
      <w:r>
        <w:rPr>
          <w:spacing w:val="-3"/>
        </w:rPr>
        <w:t xml:space="preserve"> </w:t>
      </w:r>
      <w:r>
        <w:t>acuerdo</w:t>
      </w:r>
      <w:r>
        <w:rPr>
          <w:spacing w:val="-3"/>
        </w:rPr>
        <w:t xml:space="preserve"> </w:t>
      </w:r>
      <w:r>
        <w:t>con</w:t>
      </w:r>
      <w:r>
        <w:rPr>
          <w:spacing w:val="-3"/>
        </w:rPr>
        <w:t xml:space="preserve"> </w:t>
      </w:r>
      <w:r>
        <w:t>las</w:t>
      </w:r>
      <w:r>
        <w:rPr>
          <w:spacing w:val="-4"/>
        </w:rPr>
        <w:t xml:space="preserve"> </w:t>
      </w:r>
      <w:r>
        <w:t>políticas</w:t>
      </w:r>
      <w:r>
        <w:rPr>
          <w:spacing w:val="-4"/>
        </w:rPr>
        <w:t xml:space="preserve"> </w:t>
      </w:r>
      <w:r>
        <w:t>del</w:t>
      </w:r>
      <w:r>
        <w:rPr>
          <w:spacing w:val="-5"/>
        </w:rPr>
        <w:t xml:space="preserve"> </w:t>
      </w:r>
      <w:r>
        <w:t>Ministerio</w:t>
      </w:r>
      <w:r>
        <w:rPr>
          <w:spacing w:val="-3"/>
        </w:rPr>
        <w:t xml:space="preserve"> </w:t>
      </w:r>
      <w:r>
        <w:t>de</w:t>
      </w:r>
      <w:r>
        <w:rPr>
          <w:spacing w:val="-3"/>
        </w:rPr>
        <w:t xml:space="preserve"> </w:t>
      </w:r>
      <w:r>
        <w:t>Educación</w:t>
      </w:r>
      <w:r>
        <w:rPr>
          <w:spacing w:val="-3"/>
        </w:rPr>
        <w:t xml:space="preserve"> </w:t>
      </w:r>
      <w:r>
        <w:t>Nacional,</w:t>
      </w:r>
      <w:r>
        <w:rPr>
          <w:spacing w:val="-3"/>
        </w:rPr>
        <w:t xml:space="preserve"> </w:t>
      </w:r>
      <w:r>
        <w:t>y</w:t>
      </w:r>
      <w:r>
        <w:rPr>
          <w:spacing w:val="-3"/>
        </w:rPr>
        <w:t xml:space="preserve"> </w:t>
      </w:r>
      <w:r>
        <w:t>después</w:t>
      </w:r>
      <w:r>
        <w:rPr>
          <w:spacing w:val="-4"/>
        </w:rPr>
        <w:t xml:space="preserve"> </w:t>
      </w:r>
      <w:r>
        <w:t>de</w:t>
      </w:r>
      <w:r>
        <w:rPr>
          <w:spacing w:val="-3"/>
        </w:rPr>
        <w:t xml:space="preserve"> </w:t>
      </w:r>
      <w:r>
        <w:t>múltiples</w:t>
      </w:r>
      <w:r>
        <w:rPr>
          <w:spacing w:val="-4"/>
        </w:rPr>
        <w:t xml:space="preserve"> </w:t>
      </w:r>
      <w:r>
        <w:t>ejercicios</w:t>
      </w:r>
      <w:r>
        <w:rPr>
          <w:spacing w:val="-4"/>
        </w:rPr>
        <w:t xml:space="preserve"> </w:t>
      </w:r>
      <w:r>
        <w:t>con la comunidad educativa se hizo necesario replantear la profundización de la institución educativa, apoyados en la misión, visión institucional y en las características de los estudiantes, planteando así</w:t>
      </w:r>
      <w:r>
        <w:rPr>
          <w:spacing w:val="40"/>
        </w:rPr>
        <w:t xml:space="preserve"> </w:t>
      </w:r>
      <w:r>
        <w:t xml:space="preserve">la profundización en “Deporte, </w:t>
      </w:r>
      <w:r w:rsidR="00741770">
        <w:t>A</w:t>
      </w:r>
      <w:r>
        <w:t xml:space="preserve">rte y </w:t>
      </w:r>
      <w:r w:rsidR="00741770">
        <w:t>C</w:t>
      </w:r>
      <w:r>
        <w:t>ultura”.</w:t>
      </w:r>
    </w:p>
    <w:p w:rsidR="009923D8" w:rsidRDefault="00274CF3" w:rsidP="00741770">
      <w:pPr>
        <w:pStyle w:val="Textoindependiente"/>
        <w:spacing w:before="237" w:line="362" w:lineRule="auto"/>
        <w:ind w:left="720" w:right="361"/>
        <w:jc w:val="both"/>
      </w:pPr>
      <w:r>
        <w:t>Esta</w:t>
      </w:r>
      <w:r>
        <w:rPr>
          <w:spacing w:val="-9"/>
        </w:rPr>
        <w:t xml:space="preserve"> </w:t>
      </w:r>
      <w:r>
        <w:t>propuesta</w:t>
      </w:r>
      <w:r>
        <w:rPr>
          <w:spacing w:val="-9"/>
        </w:rPr>
        <w:t xml:space="preserve"> </w:t>
      </w:r>
      <w:r>
        <w:t>es</w:t>
      </w:r>
      <w:r>
        <w:rPr>
          <w:spacing w:val="-6"/>
        </w:rPr>
        <w:t xml:space="preserve"> </w:t>
      </w:r>
      <w:r>
        <w:t>innovadora</w:t>
      </w:r>
      <w:r>
        <w:rPr>
          <w:spacing w:val="-9"/>
        </w:rPr>
        <w:t xml:space="preserve"> </w:t>
      </w:r>
      <w:r>
        <w:t>en</w:t>
      </w:r>
      <w:r>
        <w:rPr>
          <w:spacing w:val="-7"/>
        </w:rPr>
        <w:t xml:space="preserve"> </w:t>
      </w:r>
      <w:r>
        <w:t>el</w:t>
      </w:r>
      <w:r>
        <w:rPr>
          <w:spacing w:val="-8"/>
        </w:rPr>
        <w:t xml:space="preserve"> </w:t>
      </w:r>
      <w:r>
        <w:t>contexto</w:t>
      </w:r>
      <w:r>
        <w:rPr>
          <w:spacing w:val="-8"/>
        </w:rPr>
        <w:t xml:space="preserve"> </w:t>
      </w:r>
      <w:r>
        <w:t>local,</w:t>
      </w:r>
      <w:r>
        <w:rPr>
          <w:spacing w:val="-9"/>
        </w:rPr>
        <w:t xml:space="preserve"> </w:t>
      </w:r>
      <w:r>
        <w:t>dado</w:t>
      </w:r>
      <w:r>
        <w:rPr>
          <w:spacing w:val="-7"/>
        </w:rPr>
        <w:t xml:space="preserve"> </w:t>
      </w:r>
      <w:r>
        <w:t>que</w:t>
      </w:r>
      <w:r>
        <w:rPr>
          <w:spacing w:val="-9"/>
        </w:rPr>
        <w:t xml:space="preserve"> </w:t>
      </w:r>
      <w:r>
        <w:t>son</w:t>
      </w:r>
      <w:r>
        <w:rPr>
          <w:spacing w:val="-6"/>
        </w:rPr>
        <w:t xml:space="preserve"> </w:t>
      </w:r>
      <w:r>
        <w:t>pocas</w:t>
      </w:r>
      <w:r>
        <w:rPr>
          <w:spacing w:val="-8"/>
        </w:rPr>
        <w:t xml:space="preserve"> </w:t>
      </w:r>
      <w:r>
        <w:t>las</w:t>
      </w:r>
      <w:r>
        <w:rPr>
          <w:spacing w:val="-9"/>
        </w:rPr>
        <w:t xml:space="preserve"> </w:t>
      </w:r>
      <w:r>
        <w:t>instituciones</w:t>
      </w:r>
      <w:r>
        <w:rPr>
          <w:spacing w:val="-9"/>
        </w:rPr>
        <w:t xml:space="preserve"> </w:t>
      </w:r>
      <w:r>
        <w:t>que</w:t>
      </w:r>
      <w:r>
        <w:rPr>
          <w:spacing w:val="-9"/>
        </w:rPr>
        <w:t xml:space="preserve"> </w:t>
      </w:r>
      <w:r>
        <w:t>han</w:t>
      </w:r>
      <w:r>
        <w:rPr>
          <w:spacing w:val="-7"/>
        </w:rPr>
        <w:t xml:space="preserve"> </w:t>
      </w:r>
      <w:r>
        <w:t>explorado el</w:t>
      </w:r>
      <w:r>
        <w:rPr>
          <w:spacing w:val="-8"/>
        </w:rPr>
        <w:t xml:space="preserve"> </w:t>
      </w:r>
      <w:r>
        <w:t>área</w:t>
      </w:r>
      <w:r>
        <w:rPr>
          <w:spacing w:val="-7"/>
        </w:rPr>
        <w:t xml:space="preserve"> </w:t>
      </w:r>
      <w:r>
        <w:t>del</w:t>
      </w:r>
      <w:r>
        <w:rPr>
          <w:spacing w:val="-7"/>
        </w:rPr>
        <w:t xml:space="preserve"> </w:t>
      </w:r>
      <w:r>
        <w:t>deporte,</w:t>
      </w:r>
      <w:r>
        <w:rPr>
          <w:spacing w:val="-7"/>
        </w:rPr>
        <w:t xml:space="preserve"> </w:t>
      </w:r>
      <w:r>
        <w:t>arte</w:t>
      </w:r>
      <w:r>
        <w:rPr>
          <w:spacing w:val="-8"/>
        </w:rPr>
        <w:t xml:space="preserve"> </w:t>
      </w:r>
      <w:r>
        <w:t>y</w:t>
      </w:r>
      <w:r>
        <w:rPr>
          <w:spacing w:val="40"/>
        </w:rPr>
        <w:t xml:space="preserve"> </w:t>
      </w:r>
      <w:r>
        <w:t>cultura</w:t>
      </w:r>
      <w:r>
        <w:rPr>
          <w:spacing w:val="40"/>
        </w:rPr>
        <w:t xml:space="preserve"> </w:t>
      </w:r>
      <w:r>
        <w:t>y</w:t>
      </w:r>
      <w:r>
        <w:rPr>
          <w:spacing w:val="-7"/>
        </w:rPr>
        <w:t xml:space="preserve"> </w:t>
      </w:r>
      <w:r>
        <w:t>que</w:t>
      </w:r>
      <w:r>
        <w:rPr>
          <w:spacing w:val="-5"/>
        </w:rPr>
        <w:t xml:space="preserve"> </w:t>
      </w:r>
      <w:r>
        <w:t>se</w:t>
      </w:r>
      <w:r>
        <w:rPr>
          <w:spacing w:val="-6"/>
        </w:rPr>
        <w:t xml:space="preserve"> </w:t>
      </w:r>
      <w:r>
        <w:t>han</w:t>
      </w:r>
      <w:r>
        <w:rPr>
          <w:spacing w:val="-5"/>
        </w:rPr>
        <w:t xml:space="preserve"> </w:t>
      </w:r>
      <w:r>
        <w:t>atrevido</w:t>
      </w:r>
      <w:r>
        <w:rPr>
          <w:spacing w:val="-5"/>
        </w:rPr>
        <w:t xml:space="preserve"> </w:t>
      </w:r>
      <w:r>
        <w:t>a</w:t>
      </w:r>
      <w:r>
        <w:rPr>
          <w:spacing w:val="-7"/>
        </w:rPr>
        <w:t xml:space="preserve"> </w:t>
      </w:r>
      <w:r>
        <w:t>desarrollar</w:t>
      </w:r>
      <w:r>
        <w:rPr>
          <w:spacing w:val="-7"/>
        </w:rPr>
        <w:t xml:space="preserve"> </w:t>
      </w:r>
      <w:r>
        <w:t>propuesta</w:t>
      </w:r>
      <w:r>
        <w:rPr>
          <w:spacing w:val="-7"/>
        </w:rPr>
        <w:t xml:space="preserve"> </w:t>
      </w:r>
      <w:r>
        <w:t>pedagógicas</w:t>
      </w:r>
      <w:r>
        <w:rPr>
          <w:spacing w:val="-6"/>
        </w:rPr>
        <w:t xml:space="preserve"> </w:t>
      </w:r>
      <w:r>
        <w:t>que</w:t>
      </w:r>
      <w:r>
        <w:rPr>
          <w:spacing w:val="-5"/>
        </w:rPr>
        <w:t xml:space="preserve"> </w:t>
      </w:r>
      <w:r>
        <w:t>atiendan est</w:t>
      </w:r>
      <w:r w:rsidR="00741770">
        <w:t>e</w:t>
      </w:r>
      <w:r>
        <w:t xml:space="preserve"> </w:t>
      </w:r>
      <w:r w:rsidR="00741770">
        <w:t>aspecto</w:t>
      </w:r>
      <w:r>
        <w:t xml:space="preserve"> del desarrollo humano.</w:t>
      </w:r>
      <w:r w:rsidR="00741770">
        <w:t xml:space="preserve"> </w:t>
      </w:r>
      <w:r>
        <w:t>Desde</w:t>
      </w:r>
      <w:r>
        <w:rPr>
          <w:spacing w:val="-10"/>
        </w:rPr>
        <w:t xml:space="preserve"> </w:t>
      </w:r>
      <w:r>
        <w:t>el</w:t>
      </w:r>
      <w:r>
        <w:rPr>
          <w:spacing w:val="-11"/>
        </w:rPr>
        <w:t xml:space="preserve"> </w:t>
      </w:r>
      <w:r>
        <w:t>Proyecto</w:t>
      </w:r>
      <w:r>
        <w:rPr>
          <w:spacing w:val="-9"/>
        </w:rPr>
        <w:t xml:space="preserve"> </w:t>
      </w:r>
      <w:r>
        <w:t>Educativo</w:t>
      </w:r>
      <w:r>
        <w:rPr>
          <w:spacing w:val="-9"/>
        </w:rPr>
        <w:t xml:space="preserve"> </w:t>
      </w:r>
      <w:r>
        <w:t>Institucional</w:t>
      </w:r>
      <w:r>
        <w:rPr>
          <w:spacing w:val="-10"/>
        </w:rPr>
        <w:t xml:space="preserve"> </w:t>
      </w:r>
      <w:r>
        <w:t>se</w:t>
      </w:r>
      <w:r>
        <w:rPr>
          <w:spacing w:val="-9"/>
        </w:rPr>
        <w:t xml:space="preserve"> </w:t>
      </w:r>
      <w:r>
        <w:t>busca</w:t>
      </w:r>
      <w:r>
        <w:rPr>
          <w:spacing w:val="-10"/>
        </w:rPr>
        <w:t xml:space="preserve"> </w:t>
      </w:r>
      <w:r>
        <w:t>satisfacer</w:t>
      </w:r>
      <w:r>
        <w:rPr>
          <w:spacing w:val="-8"/>
        </w:rPr>
        <w:t xml:space="preserve"> </w:t>
      </w:r>
      <w:r>
        <w:t>una</w:t>
      </w:r>
      <w:r>
        <w:rPr>
          <w:spacing w:val="-10"/>
        </w:rPr>
        <w:t xml:space="preserve"> </w:t>
      </w:r>
      <w:r>
        <w:t>necesidad</w:t>
      </w:r>
      <w:r>
        <w:rPr>
          <w:spacing w:val="-9"/>
        </w:rPr>
        <w:t xml:space="preserve"> </w:t>
      </w:r>
      <w:r>
        <w:t>de</w:t>
      </w:r>
      <w:r>
        <w:rPr>
          <w:spacing w:val="-10"/>
        </w:rPr>
        <w:t xml:space="preserve"> </w:t>
      </w:r>
      <w:r>
        <w:t>formación</w:t>
      </w:r>
      <w:r>
        <w:rPr>
          <w:spacing w:val="-9"/>
        </w:rPr>
        <w:t xml:space="preserve"> </w:t>
      </w:r>
      <w:r>
        <w:t>de</w:t>
      </w:r>
      <w:r>
        <w:rPr>
          <w:spacing w:val="-10"/>
        </w:rPr>
        <w:t xml:space="preserve"> </w:t>
      </w:r>
      <w:r>
        <w:t>jóvenes</w:t>
      </w:r>
      <w:r>
        <w:rPr>
          <w:spacing w:val="-9"/>
        </w:rPr>
        <w:t xml:space="preserve"> </w:t>
      </w:r>
      <w:r>
        <w:t>con una alta calidad humana, con una implementación de valores apoyados en una perspectiva creativa e innovadora.</w:t>
      </w:r>
    </w:p>
    <w:p w:rsidR="009923D8" w:rsidRDefault="00274CF3" w:rsidP="00667FC5">
      <w:pPr>
        <w:pStyle w:val="Textoindependiente"/>
        <w:spacing w:before="238" w:line="362" w:lineRule="auto"/>
        <w:ind w:left="720" w:right="356"/>
        <w:jc w:val="both"/>
      </w:pPr>
      <w:r>
        <w:t>El</w:t>
      </w:r>
      <w:r>
        <w:rPr>
          <w:spacing w:val="-14"/>
        </w:rPr>
        <w:t xml:space="preserve"> </w:t>
      </w:r>
      <w:r>
        <w:t>deporte,</w:t>
      </w:r>
      <w:r>
        <w:rPr>
          <w:spacing w:val="-10"/>
        </w:rPr>
        <w:t xml:space="preserve"> </w:t>
      </w:r>
      <w:r>
        <w:t>arte</w:t>
      </w:r>
      <w:r>
        <w:rPr>
          <w:spacing w:val="-11"/>
        </w:rPr>
        <w:t xml:space="preserve"> </w:t>
      </w:r>
      <w:r>
        <w:t>y</w:t>
      </w:r>
      <w:r>
        <w:rPr>
          <w:spacing w:val="-10"/>
        </w:rPr>
        <w:t xml:space="preserve"> </w:t>
      </w:r>
      <w:r>
        <w:t>la</w:t>
      </w:r>
      <w:r>
        <w:rPr>
          <w:spacing w:val="-12"/>
        </w:rPr>
        <w:t xml:space="preserve"> </w:t>
      </w:r>
      <w:r>
        <w:t>cultura</w:t>
      </w:r>
      <w:r>
        <w:rPr>
          <w:spacing w:val="-13"/>
        </w:rPr>
        <w:t xml:space="preserve"> </w:t>
      </w:r>
      <w:r>
        <w:t>son</w:t>
      </w:r>
      <w:r>
        <w:rPr>
          <w:spacing w:val="-10"/>
        </w:rPr>
        <w:t xml:space="preserve"> </w:t>
      </w:r>
      <w:r>
        <w:t>elementos</w:t>
      </w:r>
      <w:r>
        <w:rPr>
          <w:spacing w:val="-8"/>
        </w:rPr>
        <w:t xml:space="preserve"> </w:t>
      </w:r>
      <w:r>
        <w:t>indispensables</w:t>
      </w:r>
      <w:r>
        <w:rPr>
          <w:spacing w:val="-10"/>
        </w:rPr>
        <w:t xml:space="preserve"> </w:t>
      </w:r>
      <w:r>
        <w:t>en</w:t>
      </w:r>
      <w:r>
        <w:rPr>
          <w:spacing w:val="-13"/>
        </w:rPr>
        <w:t xml:space="preserve"> </w:t>
      </w:r>
      <w:r>
        <w:t>la</w:t>
      </w:r>
      <w:r>
        <w:rPr>
          <w:spacing w:val="-11"/>
        </w:rPr>
        <w:t xml:space="preserve"> </w:t>
      </w:r>
      <w:r>
        <w:t>vida</w:t>
      </w:r>
      <w:r>
        <w:rPr>
          <w:spacing w:val="-13"/>
        </w:rPr>
        <w:t xml:space="preserve"> </w:t>
      </w:r>
      <w:r>
        <w:t>del</w:t>
      </w:r>
      <w:r>
        <w:rPr>
          <w:spacing w:val="-13"/>
        </w:rPr>
        <w:t xml:space="preserve"> </w:t>
      </w:r>
      <w:r>
        <w:t>ser</w:t>
      </w:r>
      <w:r>
        <w:rPr>
          <w:spacing w:val="-11"/>
        </w:rPr>
        <w:t xml:space="preserve"> </w:t>
      </w:r>
      <w:r>
        <w:t>humano,</w:t>
      </w:r>
      <w:r>
        <w:rPr>
          <w:spacing w:val="-9"/>
        </w:rPr>
        <w:t xml:space="preserve"> </w:t>
      </w:r>
      <w:r>
        <w:t>con</w:t>
      </w:r>
      <w:r>
        <w:rPr>
          <w:spacing w:val="-13"/>
        </w:rPr>
        <w:t xml:space="preserve"> </w:t>
      </w:r>
      <w:r>
        <w:t>ella</w:t>
      </w:r>
      <w:r>
        <w:rPr>
          <w:spacing w:val="-12"/>
        </w:rPr>
        <w:t xml:space="preserve"> </w:t>
      </w:r>
      <w:r>
        <w:t>crea,</w:t>
      </w:r>
      <w:r>
        <w:rPr>
          <w:spacing w:val="-11"/>
        </w:rPr>
        <w:t xml:space="preserve"> </w:t>
      </w:r>
      <w:r>
        <w:t>produce y reproduce creencias, valores y visiones del mundo que le dan la oportunidad de estar con él y con los otros dentro de uno o varios contextos. El arte incide en la apropiación y organización que la niñez y juventud</w:t>
      </w:r>
      <w:r>
        <w:rPr>
          <w:spacing w:val="-1"/>
        </w:rPr>
        <w:t xml:space="preserve"> </w:t>
      </w:r>
      <w:r>
        <w:t>hace</w:t>
      </w:r>
      <w:r>
        <w:rPr>
          <w:spacing w:val="-1"/>
        </w:rPr>
        <w:t xml:space="preserve"> </w:t>
      </w:r>
      <w:r>
        <w:t>del</w:t>
      </w:r>
      <w:r>
        <w:rPr>
          <w:spacing w:val="-1"/>
        </w:rPr>
        <w:t xml:space="preserve"> </w:t>
      </w:r>
      <w:r>
        <w:t>mundo</w:t>
      </w:r>
      <w:r>
        <w:rPr>
          <w:spacing w:val="-1"/>
        </w:rPr>
        <w:t xml:space="preserve"> </w:t>
      </w:r>
      <w:r>
        <w:t>y</w:t>
      </w:r>
      <w:r>
        <w:rPr>
          <w:spacing w:val="-1"/>
        </w:rPr>
        <w:t xml:space="preserve"> </w:t>
      </w:r>
      <w:r>
        <w:t>se</w:t>
      </w:r>
      <w:r>
        <w:rPr>
          <w:spacing w:val="80"/>
        </w:rPr>
        <w:t xml:space="preserve"> </w:t>
      </w:r>
      <w:r>
        <w:t>asumen</w:t>
      </w:r>
      <w:r>
        <w:rPr>
          <w:spacing w:val="-1"/>
        </w:rPr>
        <w:t xml:space="preserve"> </w:t>
      </w:r>
      <w:r>
        <w:t>en</w:t>
      </w:r>
      <w:r>
        <w:rPr>
          <w:spacing w:val="-1"/>
        </w:rPr>
        <w:t xml:space="preserve"> </w:t>
      </w:r>
      <w:r>
        <w:t>términos transformadores activos, donde</w:t>
      </w:r>
      <w:r>
        <w:rPr>
          <w:spacing w:val="-1"/>
        </w:rPr>
        <w:t xml:space="preserve"> </w:t>
      </w:r>
      <w:r>
        <w:t>a</w:t>
      </w:r>
      <w:r>
        <w:rPr>
          <w:spacing w:val="40"/>
        </w:rPr>
        <w:t xml:space="preserve"> </w:t>
      </w:r>
      <w:r>
        <w:t>partir</w:t>
      </w:r>
      <w:r>
        <w:rPr>
          <w:spacing w:val="-1"/>
        </w:rPr>
        <w:t xml:space="preserve"> </w:t>
      </w:r>
      <w:r>
        <w:t>del</w:t>
      </w:r>
      <w:r>
        <w:rPr>
          <w:spacing w:val="-2"/>
        </w:rPr>
        <w:t xml:space="preserve"> </w:t>
      </w:r>
      <w:r>
        <w:t>contacto con el otro o con los otros se pueden desplegar habilidades y conocimientos mediante los cuales se adquiere</w:t>
      </w:r>
      <w:r>
        <w:rPr>
          <w:spacing w:val="-15"/>
        </w:rPr>
        <w:t xml:space="preserve"> </w:t>
      </w:r>
      <w:r>
        <w:t>estatura</w:t>
      </w:r>
      <w:r>
        <w:rPr>
          <w:spacing w:val="-15"/>
        </w:rPr>
        <w:t xml:space="preserve"> </w:t>
      </w:r>
      <w:r>
        <w:t>humana,</w:t>
      </w:r>
      <w:r>
        <w:rPr>
          <w:spacing w:val="-15"/>
        </w:rPr>
        <w:t xml:space="preserve"> </w:t>
      </w:r>
      <w:r>
        <w:t>ya</w:t>
      </w:r>
      <w:r>
        <w:rPr>
          <w:spacing w:val="-15"/>
        </w:rPr>
        <w:t xml:space="preserve"> </w:t>
      </w:r>
      <w:r>
        <w:t>que</w:t>
      </w:r>
      <w:r>
        <w:rPr>
          <w:spacing w:val="-15"/>
        </w:rPr>
        <w:t xml:space="preserve"> </w:t>
      </w:r>
      <w:r>
        <w:t>"para</w:t>
      </w:r>
      <w:r>
        <w:rPr>
          <w:spacing w:val="-15"/>
        </w:rPr>
        <w:t xml:space="preserve"> </w:t>
      </w:r>
      <w:r>
        <w:t>ser</w:t>
      </w:r>
      <w:r>
        <w:rPr>
          <w:spacing w:val="-15"/>
        </w:rPr>
        <w:t xml:space="preserve"> </w:t>
      </w:r>
      <w:r>
        <w:t>hombre</w:t>
      </w:r>
      <w:r>
        <w:rPr>
          <w:spacing w:val="-15"/>
        </w:rPr>
        <w:t xml:space="preserve"> </w:t>
      </w:r>
      <w:r>
        <w:t>no</w:t>
      </w:r>
      <w:r>
        <w:rPr>
          <w:spacing w:val="-15"/>
        </w:rPr>
        <w:t xml:space="preserve"> </w:t>
      </w:r>
      <w:r>
        <w:t>basta</w:t>
      </w:r>
      <w:r>
        <w:rPr>
          <w:spacing w:val="-15"/>
        </w:rPr>
        <w:t xml:space="preserve"> </w:t>
      </w:r>
      <w:r>
        <w:t>con</w:t>
      </w:r>
      <w:r>
        <w:rPr>
          <w:spacing w:val="-15"/>
        </w:rPr>
        <w:t xml:space="preserve"> </w:t>
      </w:r>
      <w:r>
        <w:t>nacer,</w:t>
      </w:r>
      <w:r>
        <w:rPr>
          <w:spacing w:val="-15"/>
        </w:rPr>
        <w:t xml:space="preserve"> </w:t>
      </w:r>
      <w:r>
        <w:t>sino</w:t>
      </w:r>
      <w:r>
        <w:rPr>
          <w:spacing w:val="-15"/>
        </w:rPr>
        <w:t xml:space="preserve"> </w:t>
      </w:r>
      <w:r>
        <w:t>que</w:t>
      </w:r>
      <w:r>
        <w:rPr>
          <w:spacing w:val="-15"/>
        </w:rPr>
        <w:t xml:space="preserve"> </w:t>
      </w:r>
      <w:r w:rsidR="00667FC5">
        <w:rPr>
          <w:spacing w:val="-15"/>
        </w:rPr>
        <w:t>t</w:t>
      </w:r>
      <w:r>
        <w:t>ambién</w:t>
      </w:r>
      <w:r w:rsidR="00667FC5">
        <w:t xml:space="preserve"> hay</w:t>
      </w:r>
      <w:r>
        <w:rPr>
          <w:spacing w:val="-15"/>
        </w:rPr>
        <w:t xml:space="preserve"> </w:t>
      </w:r>
      <w:r>
        <w:t>que</w:t>
      </w:r>
      <w:r>
        <w:rPr>
          <w:spacing w:val="-15"/>
        </w:rPr>
        <w:t xml:space="preserve"> </w:t>
      </w:r>
      <w:r>
        <w:rPr>
          <w:spacing w:val="-2"/>
        </w:rPr>
        <w:t>aprender"</w:t>
      </w:r>
      <w:r w:rsidR="00667FC5">
        <w:rPr>
          <w:spacing w:val="-2"/>
        </w:rPr>
        <w:t xml:space="preserve"> </w:t>
      </w:r>
      <w:r>
        <w:t>(Savater,</w:t>
      </w:r>
      <w:r>
        <w:rPr>
          <w:spacing w:val="-3"/>
        </w:rPr>
        <w:t xml:space="preserve"> </w:t>
      </w:r>
      <w:r>
        <w:t>1997,</w:t>
      </w:r>
      <w:r>
        <w:rPr>
          <w:spacing w:val="-1"/>
        </w:rPr>
        <w:t xml:space="preserve"> </w:t>
      </w:r>
      <w:r>
        <w:t xml:space="preserve">p. </w:t>
      </w:r>
      <w:r>
        <w:rPr>
          <w:spacing w:val="-4"/>
        </w:rPr>
        <w:t>37).</w:t>
      </w:r>
    </w:p>
    <w:p w:rsidR="009923D8" w:rsidRDefault="009923D8">
      <w:pPr>
        <w:pStyle w:val="Textoindependiente"/>
        <w:spacing w:before="104"/>
      </w:pPr>
    </w:p>
    <w:p w:rsidR="009923D8" w:rsidRDefault="00274CF3" w:rsidP="00667FC5">
      <w:pPr>
        <w:pStyle w:val="Textoindependiente"/>
        <w:spacing w:line="362" w:lineRule="auto"/>
        <w:ind w:left="720" w:right="356"/>
        <w:jc w:val="both"/>
      </w:pPr>
      <w:r>
        <w:t xml:space="preserve">Teniendo en cuenta lo anterior, </w:t>
      </w:r>
      <w:r w:rsidR="00667FC5">
        <w:t>la Institución Educativa</w:t>
      </w:r>
      <w:r>
        <w:t xml:space="preserve"> Villa del Pilar desarrolla esta propuesta de educación con profundización</w:t>
      </w:r>
      <w:r>
        <w:rPr>
          <w:spacing w:val="-9"/>
        </w:rPr>
        <w:t xml:space="preserve"> </w:t>
      </w:r>
      <w:r>
        <w:t>en</w:t>
      </w:r>
      <w:r>
        <w:rPr>
          <w:spacing w:val="-11"/>
        </w:rPr>
        <w:t xml:space="preserve"> </w:t>
      </w:r>
      <w:r>
        <w:t>deporte</w:t>
      </w:r>
      <w:r>
        <w:rPr>
          <w:spacing w:val="40"/>
        </w:rPr>
        <w:t xml:space="preserve"> </w:t>
      </w:r>
      <w:r>
        <w:t>arte</w:t>
      </w:r>
      <w:r>
        <w:rPr>
          <w:spacing w:val="-12"/>
        </w:rPr>
        <w:t xml:space="preserve"> </w:t>
      </w:r>
      <w:r>
        <w:t>y</w:t>
      </w:r>
      <w:r>
        <w:rPr>
          <w:spacing w:val="-8"/>
        </w:rPr>
        <w:t xml:space="preserve"> </w:t>
      </w:r>
      <w:r>
        <w:t>cultura</w:t>
      </w:r>
      <w:r>
        <w:rPr>
          <w:spacing w:val="40"/>
        </w:rPr>
        <w:t xml:space="preserve"> </w:t>
      </w:r>
      <w:r>
        <w:t>apoyados</w:t>
      </w:r>
      <w:r>
        <w:rPr>
          <w:spacing w:val="-10"/>
        </w:rPr>
        <w:t xml:space="preserve"> </w:t>
      </w:r>
      <w:r>
        <w:t>en</w:t>
      </w:r>
      <w:r>
        <w:rPr>
          <w:spacing w:val="-11"/>
        </w:rPr>
        <w:t xml:space="preserve"> </w:t>
      </w:r>
      <w:r>
        <w:t>la</w:t>
      </w:r>
      <w:r>
        <w:rPr>
          <w:spacing w:val="-11"/>
        </w:rPr>
        <w:t xml:space="preserve"> </w:t>
      </w:r>
      <w:r>
        <w:t>Ley</w:t>
      </w:r>
      <w:r>
        <w:rPr>
          <w:spacing w:val="-7"/>
        </w:rPr>
        <w:t xml:space="preserve"> </w:t>
      </w:r>
      <w:r>
        <w:t>General</w:t>
      </w:r>
      <w:r>
        <w:rPr>
          <w:spacing w:val="-11"/>
        </w:rPr>
        <w:t xml:space="preserve"> </w:t>
      </w:r>
      <w:r>
        <w:t>de</w:t>
      </w:r>
      <w:r>
        <w:rPr>
          <w:spacing w:val="-9"/>
        </w:rPr>
        <w:t xml:space="preserve"> </w:t>
      </w:r>
      <w:r>
        <w:t>Educación</w:t>
      </w:r>
      <w:r>
        <w:rPr>
          <w:spacing w:val="-10"/>
        </w:rPr>
        <w:t xml:space="preserve"> </w:t>
      </w:r>
      <w:r>
        <w:t>y</w:t>
      </w:r>
      <w:r>
        <w:rPr>
          <w:spacing w:val="-10"/>
        </w:rPr>
        <w:t xml:space="preserve"> </w:t>
      </w:r>
      <w:r>
        <w:t>en</w:t>
      </w:r>
      <w:r>
        <w:rPr>
          <w:spacing w:val="-11"/>
        </w:rPr>
        <w:t xml:space="preserve"> </w:t>
      </w:r>
      <w:r>
        <w:t>su</w:t>
      </w:r>
      <w:r>
        <w:rPr>
          <w:spacing w:val="-10"/>
        </w:rPr>
        <w:t xml:space="preserve"> </w:t>
      </w:r>
      <w:r>
        <w:t>Artículo</w:t>
      </w:r>
      <w:r>
        <w:rPr>
          <w:spacing w:val="-11"/>
        </w:rPr>
        <w:t xml:space="preserve"> </w:t>
      </w:r>
      <w:r>
        <w:t>23</w:t>
      </w:r>
      <w:r w:rsidR="00667FC5">
        <w:t>°:</w:t>
      </w:r>
      <w:r>
        <w:t xml:space="preserve"> Áreas obligatorias y fundamentales.</w:t>
      </w:r>
      <w:r w:rsidR="00667FC5">
        <w:t xml:space="preserve"> </w:t>
      </w:r>
      <w:r>
        <w:t xml:space="preserve">“Los grupos de áreas obligatorias y fundamentales que comprenderán un mínimo del 80% del plan de </w:t>
      </w:r>
      <w:r>
        <w:rPr>
          <w:spacing w:val="-2"/>
        </w:rPr>
        <w:t>estudios”.</w:t>
      </w:r>
    </w:p>
    <w:p w:rsidR="009923D8" w:rsidRDefault="00274CF3">
      <w:pPr>
        <w:pStyle w:val="Textoindependiente"/>
        <w:spacing w:before="238" w:line="362" w:lineRule="auto"/>
        <w:ind w:left="720" w:right="356"/>
        <w:jc w:val="both"/>
      </w:pPr>
      <w:r>
        <w:lastRenderedPageBreak/>
        <w:t>El 20% del plan de estudios de la institución se orienta al fortalecimiento de las áreas de deporte, arte y cultura, mediante asignaturas como dibujo, educación artística y educación física. Estas disciplinas no solo</w:t>
      </w:r>
      <w:r>
        <w:rPr>
          <w:spacing w:val="-8"/>
        </w:rPr>
        <w:t xml:space="preserve"> </w:t>
      </w:r>
      <w:r>
        <w:t>complementan</w:t>
      </w:r>
      <w:r>
        <w:rPr>
          <w:spacing w:val="-8"/>
        </w:rPr>
        <w:t xml:space="preserve"> </w:t>
      </w:r>
      <w:r>
        <w:t>la</w:t>
      </w:r>
      <w:r>
        <w:rPr>
          <w:spacing w:val="-8"/>
        </w:rPr>
        <w:t xml:space="preserve"> </w:t>
      </w:r>
      <w:r>
        <w:t>formación</w:t>
      </w:r>
      <w:r>
        <w:rPr>
          <w:spacing w:val="-8"/>
        </w:rPr>
        <w:t xml:space="preserve"> </w:t>
      </w:r>
      <w:r>
        <w:t>académica,</w:t>
      </w:r>
      <w:r>
        <w:rPr>
          <w:spacing w:val="-8"/>
        </w:rPr>
        <w:t xml:space="preserve"> </w:t>
      </w:r>
      <w:r>
        <w:t>sino</w:t>
      </w:r>
      <w:r>
        <w:rPr>
          <w:spacing w:val="-8"/>
        </w:rPr>
        <w:t xml:space="preserve"> </w:t>
      </w:r>
      <w:r>
        <w:t>que</w:t>
      </w:r>
      <w:r>
        <w:rPr>
          <w:spacing w:val="-8"/>
        </w:rPr>
        <w:t xml:space="preserve"> </w:t>
      </w:r>
      <w:r>
        <w:t>también</w:t>
      </w:r>
      <w:r>
        <w:rPr>
          <w:spacing w:val="-6"/>
        </w:rPr>
        <w:t xml:space="preserve"> </w:t>
      </w:r>
      <w:r>
        <w:t>consolidan</w:t>
      </w:r>
      <w:r>
        <w:rPr>
          <w:spacing w:val="-8"/>
        </w:rPr>
        <w:t xml:space="preserve"> </w:t>
      </w:r>
      <w:r>
        <w:t>una</w:t>
      </w:r>
      <w:r>
        <w:rPr>
          <w:spacing w:val="-8"/>
        </w:rPr>
        <w:t xml:space="preserve"> </w:t>
      </w:r>
      <w:r>
        <w:t>base</w:t>
      </w:r>
      <w:r>
        <w:rPr>
          <w:spacing w:val="-8"/>
        </w:rPr>
        <w:t xml:space="preserve"> </w:t>
      </w:r>
      <w:r>
        <w:t>conceptual</w:t>
      </w:r>
      <w:r>
        <w:rPr>
          <w:spacing w:val="-8"/>
        </w:rPr>
        <w:t xml:space="preserve"> </w:t>
      </w:r>
      <w:r>
        <w:t>sustentada en conocimientos científicos y técnicos que, integrados con la práctica, favorecen el desarrollo de competencias</w:t>
      </w:r>
      <w:r>
        <w:rPr>
          <w:spacing w:val="-4"/>
        </w:rPr>
        <w:t xml:space="preserve"> </w:t>
      </w:r>
      <w:r>
        <w:t>para</w:t>
      </w:r>
      <w:r>
        <w:rPr>
          <w:spacing w:val="-4"/>
        </w:rPr>
        <w:t xml:space="preserve"> </w:t>
      </w:r>
      <w:r>
        <w:t>un</w:t>
      </w:r>
      <w:r>
        <w:rPr>
          <w:spacing w:val="-3"/>
        </w:rPr>
        <w:t xml:space="preserve"> </w:t>
      </w:r>
      <w:r>
        <w:t>desempeño</w:t>
      </w:r>
      <w:r>
        <w:rPr>
          <w:spacing w:val="-2"/>
        </w:rPr>
        <w:t xml:space="preserve"> </w:t>
      </w:r>
      <w:r>
        <w:t>eficiente,</w:t>
      </w:r>
      <w:r>
        <w:rPr>
          <w:spacing w:val="-3"/>
        </w:rPr>
        <w:t xml:space="preserve"> </w:t>
      </w:r>
      <w:r>
        <w:t>responsable</w:t>
      </w:r>
      <w:r>
        <w:rPr>
          <w:spacing w:val="-2"/>
        </w:rPr>
        <w:t xml:space="preserve"> </w:t>
      </w:r>
      <w:r>
        <w:t>y</w:t>
      </w:r>
      <w:r>
        <w:rPr>
          <w:spacing w:val="-3"/>
        </w:rPr>
        <w:t xml:space="preserve"> </w:t>
      </w:r>
      <w:r>
        <w:t>socialmente</w:t>
      </w:r>
      <w:r>
        <w:rPr>
          <w:spacing w:val="-5"/>
        </w:rPr>
        <w:t xml:space="preserve"> </w:t>
      </w:r>
      <w:r>
        <w:t>comprometido.</w:t>
      </w:r>
      <w:r>
        <w:rPr>
          <w:spacing w:val="-3"/>
        </w:rPr>
        <w:t xml:space="preserve"> </w:t>
      </w:r>
      <w:r>
        <w:t>En</w:t>
      </w:r>
      <w:r>
        <w:rPr>
          <w:spacing w:val="-3"/>
        </w:rPr>
        <w:t xml:space="preserve"> </w:t>
      </w:r>
      <w:r>
        <w:t>este</w:t>
      </w:r>
      <w:r>
        <w:rPr>
          <w:spacing w:val="-3"/>
        </w:rPr>
        <w:t xml:space="preserve"> </w:t>
      </w:r>
      <w:r>
        <w:t>sentido, la participación</w:t>
      </w:r>
      <w:r>
        <w:rPr>
          <w:spacing w:val="-5"/>
        </w:rPr>
        <w:t xml:space="preserve"> </w:t>
      </w:r>
      <w:r>
        <w:t>en</w:t>
      </w:r>
      <w:r>
        <w:rPr>
          <w:spacing w:val="-8"/>
        </w:rPr>
        <w:t xml:space="preserve"> </w:t>
      </w:r>
      <w:r>
        <w:t>actividades</w:t>
      </w:r>
      <w:r>
        <w:rPr>
          <w:spacing w:val="-7"/>
        </w:rPr>
        <w:t xml:space="preserve"> </w:t>
      </w:r>
      <w:r>
        <w:t>deportivas,</w:t>
      </w:r>
      <w:r>
        <w:rPr>
          <w:spacing w:val="-7"/>
        </w:rPr>
        <w:t xml:space="preserve"> </w:t>
      </w:r>
      <w:r>
        <w:t>artísticas</w:t>
      </w:r>
      <w:r>
        <w:rPr>
          <w:spacing w:val="-7"/>
        </w:rPr>
        <w:t xml:space="preserve"> </w:t>
      </w:r>
      <w:r>
        <w:t>y</w:t>
      </w:r>
      <w:r>
        <w:rPr>
          <w:spacing w:val="-8"/>
        </w:rPr>
        <w:t xml:space="preserve"> </w:t>
      </w:r>
      <w:r>
        <w:t>culturales</w:t>
      </w:r>
      <w:r>
        <w:rPr>
          <w:spacing w:val="-5"/>
        </w:rPr>
        <w:t xml:space="preserve"> </w:t>
      </w:r>
      <w:r>
        <w:t>posibilita</w:t>
      </w:r>
      <w:r>
        <w:rPr>
          <w:spacing w:val="-8"/>
        </w:rPr>
        <w:t xml:space="preserve"> </w:t>
      </w:r>
      <w:r>
        <w:t>que</w:t>
      </w:r>
      <w:r>
        <w:rPr>
          <w:spacing w:val="-8"/>
        </w:rPr>
        <w:t xml:space="preserve"> </w:t>
      </w:r>
      <w:r>
        <w:t>los</w:t>
      </w:r>
      <w:r>
        <w:rPr>
          <w:spacing w:val="-7"/>
        </w:rPr>
        <w:t xml:space="preserve"> </w:t>
      </w:r>
      <w:r>
        <w:t>estudiantes</w:t>
      </w:r>
      <w:r>
        <w:rPr>
          <w:spacing w:val="-7"/>
        </w:rPr>
        <w:t xml:space="preserve"> </w:t>
      </w:r>
      <w:r>
        <w:t>asuman</w:t>
      </w:r>
      <w:r>
        <w:rPr>
          <w:spacing w:val="-8"/>
        </w:rPr>
        <w:t xml:space="preserve"> </w:t>
      </w:r>
      <w:r>
        <w:t>un</w:t>
      </w:r>
      <w:r>
        <w:rPr>
          <w:spacing w:val="-8"/>
        </w:rPr>
        <w:t xml:space="preserve"> </w:t>
      </w:r>
      <w:r>
        <w:t>rol activo en su proceso de transformación personal, con énfasis en la formación humana, empresarial y técnica. Dicho proceso se sustenta en una infraestructura adecuada y en la labor de un personal idóneo</w:t>
      </w:r>
      <w:r w:rsidR="00667FC5">
        <w:t>;</w:t>
      </w:r>
      <w:r>
        <w:t xml:space="preserve"> factores que contribuyen al posicionamiento de la institución en el sector educativo y a la oferta de una propuesta formativa fundamentada en valores, dirigida a niños, niñas y jóvenes de la ciudad.</w:t>
      </w:r>
    </w:p>
    <w:p w:rsidR="009923D8" w:rsidRDefault="009923D8">
      <w:pPr>
        <w:pStyle w:val="Textoindependiente"/>
      </w:pPr>
    </w:p>
    <w:p w:rsidR="009923D8" w:rsidRDefault="009923D8">
      <w:pPr>
        <w:pStyle w:val="Textoindependiente"/>
      </w:pPr>
    </w:p>
    <w:p w:rsidR="009923D8" w:rsidRDefault="009923D8">
      <w:pPr>
        <w:pStyle w:val="Textoindependiente"/>
        <w:spacing w:before="67"/>
      </w:pPr>
    </w:p>
    <w:p w:rsidR="009923D8" w:rsidRDefault="00274CF3">
      <w:pPr>
        <w:pStyle w:val="Ttulo4"/>
        <w:jc w:val="both"/>
      </w:pPr>
      <w:r>
        <w:rPr>
          <w:color w:val="006FC0"/>
        </w:rPr>
        <w:t>Marco</w:t>
      </w:r>
      <w:r>
        <w:rPr>
          <w:color w:val="006FC0"/>
          <w:spacing w:val="-1"/>
        </w:rPr>
        <w:t xml:space="preserve"> </w:t>
      </w:r>
      <w:r>
        <w:rPr>
          <w:color w:val="006FC0"/>
          <w:spacing w:val="-2"/>
        </w:rPr>
        <w:t>Legal</w:t>
      </w:r>
    </w:p>
    <w:p w:rsidR="009923D8" w:rsidRDefault="009923D8">
      <w:pPr>
        <w:pStyle w:val="Textoindependiente"/>
        <w:rPr>
          <w:b/>
          <w:sz w:val="20"/>
        </w:rPr>
      </w:pPr>
    </w:p>
    <w:p w:rsidR="009923D8" w:rsidRDefault="009923D8">
      <w:pPr>
        <w:pStyle w:val="Textoindependiente"/>
        <w:spacing w:before="93" w:after="1"/>
        <w:rPr>
          <w:b/>
          <w:sz w:val="20"/>
        </w:rPr>
      </w:pPr>
    </w:p>
    <w:tbl>
      <w:tblPr>
        <w:tblStyle w:val="TableNormal"/>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17"/>
        <w:gridCol w:w="6037"/>
      </w:tblGrid>
      <w:tr w:rsidR="009923D8" w:rsidTr="00667FC5">
        <w:trPr>
          <w:trHeight w:val="621"/>
        </w:trPr>
        <w:tc>
          <w:tcPr>
            <w:tcW w:w="3517" w:type="dxa"/>
            <w:vAlign w:val="center"/>
          </w:tcPr>
          <w:p w:rsidR="009923D8" w:rsidRDefault="00274CF3">
            <w:pPr>
              <w:pStyle w:val="TableParagraph"/>
              <w:ind w:left="192"/>
              <w:rPr>
                <w:sz w:val="24"/>
              </w:rPr>
            </w:pPr>
            <w:r>
              <w:rPr>
                <w:sz w:val="24"/>
              </w:rPr>
              <w:t>Licencia</w:t>
            </w:r>
            <w:r>
              <w:rPr>
                <w:spacing w:val="-4"/>
                <w:sz w:val="24"/>
              </w:rPr>
              <w:t xml:space="preserve"> </w:t>
            </w:r>
            <w:r>
              <w:rPr>
                <w:sz w:val="24"/>
              </w:rPr>
              <w:t>de</w:t>
            </w:r>
            <w:r>
              <w:rPr>
                <w:spacing w:val="-1"/>
                <w:sz w:val="24"/>
              </w:rPr>
              <w:t xml:space="preserve"> </w:t>
            </w:r>
            <w:r>
              <w:rPr>
                <w:spacing w:val="-2"/>
                <w:sz w:val="24"/>
              </w:rPr>
              <w:t>funcionamiento</w:t>
            </w:r>
          </w:p>
        </w:tc>
        <w:tc>
          <w:tcPr>
            <w:tcW w:w="6037" w:type="dxa"/>
            <w:vAlign w:val="center"/>
          </w:tcPr>
          <w:p w:rsidR="009923D8" w:rsidRDefault="00274CF3">
            <w:pPr>
              <w:pStyle w:val="TableParagraph"/>
              <w:ind w:left="188"/>
              <w:rPr>
                <w:sz w:val="24"/>
              </w:rPr>
            </w:pPr>
            <w:r>
              <w:rPr>
                <w:sz w:val="24"/>
              </w:rPr>
              <w:t>Resolución</w:t>
            </w:r>
            <w:r>
              <w:rPr>
                <w:spacing w:val="-2"/>
                <w:sz w:val="24"/>
              </w:rPr>
              <w:t xml:space="preserve"> </w:t>
            </w:r>
            <w:r>
              <w:rPr>
                <w:sz w:val="24"/>
              </w:rPr>
              <w:t>1222</w:t>
            </w:r>
            <w:r>
              <w:rPr>
                <w:spacing w:val="-1"/>
                <w:sz w:val="24"/>
              </w:rPr>
              <w:t xml:space="preserve"> </w:t>
            </w:r>
            <w:r>
              <w:rPr>
                <w:sz w:val="24"/>
              </w:rPr>
              <w:t>de noviembre</w:t>
            </w:r>
            <w:r>
              <w:rPr>
                <w:spacing w:val="-2"/>
                <w:sz w:val="24"/>
              </w:rPr>
              <w:t xml:space="preserve"> </w:t>
            </w:r>
            <w:r>
              <w:rPr>
                <w:sz w:val="24"/>
              </w:rPr>
              <w:t>2010 modificada</w:t>
            </w:r>
            <w:r>
              <w:rPr>
                <w:spacing w:val="-3"/>
                <w:sz w:val="24"/>
              </w:rPr>
              <w:t xml:space="preserve"> </w:t>
            </w:r>
            <w:r>
              <w:rPr>
                <w:sz w:val="24"/>
              </w:rPr>
              <w:t xml:space="preserve">por </w:t>
            </w:r>
            <w:r>
              <w:rPr>
                <w:spacing w:val="-5"/>
                <w:sz w:val="24"/>
              </w:rPr>
              <w:t>la</w:t>
            </w:r>
          </w:p>
          <w:p w:rsidR="009923D8" w:rsidRDefault="00274CF3">
            <w:pPr>
              <w:pStyle w:val="TableParagraph"/>
              <w:spacing w:before="35"/>
              <w:ind w:left="188"/>
              <w:rPr>
                <w:sz w:val="24"/>
              </w:rPr>
            </w:pPr>
            <w:r>
              <w:rPr>
                <w:sz w:val="24"/>
              </w:rPr>
              <w:t>resolución</w:t>
            </w:r>
            <w:r>
              <w:rPr>
                <w:spacing w:val="-1"/>
                <w:sz w:val="24"/>
              </w:rPr>
              <w:t xml:space="preserve"> </w:t>
            </w:r>
            <w:r>
              <w:rPr>
                <w:sz w:val="24"/>
              </w:rPr>
              <w:t>541</w:t>
            </w:r>
            <w:r>
              <w:rPr>
                <w:spacing w:val="-1"/>
                <w:sz w:val="24"/>
              </w:rPr>
              <w:t xml:space="preserve"> </w:t>
            </w:r>
            <w:r>
              <w:rPr>
                <w:sz w:val="24"/>
              </w:rPr>
              <w:t>de</w:t>
            </w:r>
            <w:r>
              <w:rPr>
                <w:spacing w:val="-1"/>
                <w:sz w:val="24"/>
              </w:rPr>
              <w:t xml:space="preserve"> </w:t>
            </w:r>
            <w:r>
              <w:rPr>
                <w:sz w:val="24"/>
              </w:rPr>
              <w:t>20</w:t>
            </w:r>
            <w:r>
              <w:rPr>
                <w:spacing w:val="1"/>
                <w:sz w:val="24"/>
              </w:rPr>
              <w:t xml:space="preserve"> </w:t>
            </w:r>
            <w:r>
              <w:rPr>
                <w:sz w:val="24"/>
              </w:rPr>
              <w:t>de</w:t>
            </w:r>
            <w:r>
              <w:rPr>
                <w:spacing w:val="-1"/>
                <w:sz w:val="24"/>
              </w:rPr>
              <w:t xml:space="preserve"> </w:t>
            </w:r>
            <w:r>
              <w:rPr>
                <w:sz w:val="24"/>
              </w:rPr>
              <w:t>mayo</w:t>
            </w:r>
            <w:r>
              <w:rPr>
                <w:spacing w:val="-1"/>
                <w:sz w:val="24"/>
              </w:rPr>
              <w:t xml:space="preserve"> </w:t>
            </w:r>
            <w:r>
              <w:rPr>
                <w:sz w:val="24"/>
              </w:rPr>
              <w:t>de</w:t>
            </w:r>
            <w:r>
              <w:rPr>
                <w:spacing w:val="-2"/>
                <w:sz w:val="24"/>
              </w:rPr>
              <w:t xml:space="preserve"> </w:t>
            </w:r>
            <w:r>
              <w:rPr>
                <w:spacing w:val="-4"/>
                <w:sz w:val="24"/>
              </w:rPr>
              <w:t>2022</w:t>
            </w:r>
          </w:p>
        </w:tc>
      </w:tr>
      <w:tr w:rsidR="009923D8" w:rsidTr="00667FC5">
        <w:trPr>
          <w:trHeight w:val="314"/>
        </w:trPr>
        <w:tc>
          <w:tcPr>
            <w:tcW w:w="3517" w:type="dxa"/>
            <w:vAlign w:val="center"/>
          </w:tcPr>
          <w:p w:rsidR="009923D8" w:rsidRDefault="00667FC5" w:rsidP="00667FC5">
            <w:pPr>
              <w:pStyle w:val="TableParagraph"/>
              <w:ind w:left="192"/>
              <w:rPr>
                <w:sz w:val="24"/>
              </w:rPr>
            </w:pPr>
            <w:r>
              <w:rPr>
                <w:sz w:val="24"/>
              </w:rPr>
              <w:t>A</w:t>
            </w:r>
            <w:r w:rsidR="00274CF3">
              <w:rPr>
                <w:sz w:val="24"/>
              </w:rPr>
              <w:t>probación</w:t>
            </w:r>
            <w:r w:rsidR="00274CF3">
              <w:rPr>
                <w:spacing w:val="-2"/>
                <w:sz w:val="24"/>
              </w:rPr>
              <w:t xml:space="preserve"> </w:t>
            </w:r>
            <w:r>
              <w:rPr>
                <w:spacing w:val="-2"/>
                <w:sz w:val="24"/>
              </w:rPr>
              <w:t xml:space="preserve">plan </w:t>
            </w:r>
            <w:r w:rsidR="00274CF3">
              <w:rPr>
                <w:sz w:val="24"/>
              </w:rPr>
              <w:t>de</w:t>
            </w:r>
            <w:r w:rsidR="00274CF3">
              <w:rPr>
                <w:spacing w:val="-1"/>
                <w:sz w:val="24"/>
              </w:rPr>
              <w:t xml:space="preserve"> </w:t>
            </w:r>
            <w:r w:rsidR="00274CF3">
              <w:rPr>
                <w:spacing w:val="-2"/>
                <w:sz w:val="24"/>
              </w:rPr>
              <w:t>estudios</w:t>
            </w:r>
          </w:p>
        </w:tc>
        <w:tc>
          <w:tcPr>
            <w:tcW w:w="6037" w:type="dxa"/>
            <w:vAlign w:val="center"/>
          </w:tcPr>
          <w:p w:rsidR="009923D8" w:rsidRDefault="00274CF3">
            <w:pPr>
              <w:pStyle w:val="TableParagraph"/>
              <w:ind w:left="188"/>
              <w:rPr>
                <w:sz w:val="24"/>
              </w:rPr>
            </w:pPr>
            <w:r>
              <w:rPr>
                <w:sz w:val="24"/>
              </w:rPr>
              <w:t>Resolución</w:t>
            </w:r>
            <w:r>
              <w:rPr>
                <w:spacing w:val="-2"/>
                <w:sz w:val="24"/>
              </w:rPr>
              <w:t xml:space="preserve"> </w:t>
            </w:r>
            <w:r>
              <w:rPr>
                <w:sz w:val="24"/>
              </w:rPr>
              <w:t xml:space="preserve">541 mayo 20 de </w:t>
            </w:r>
            <w:r>
              <w:rPr>
                <w:spacing w:val="-4"/>
                <w:sz w:val="24"/>
              </w:rPr>
              <w:t>2022</w:t>
            </w:r>
          </w:p>
        </w:tc>
      </w:tr>
      <w:tr w:rsidR="009923D8" w:rsidTr="00667FC5">
        <w:trPr>
          <w:trHeight w:val="412"/>
        </w:trPr>
        <w:tc>
          <w:tcPr>
            <w:tcW w:w="3517" w:type="dxa"/>
            <w:vAlign w:val="center"/>
          </w:tcPr>
          <w:p w:rsidR="009923D8" w:rsidRDefault="00274CF3">
            <w:pPr>
              <w:pStyle w:val="TableParagraph"/>
              <w:ind w:left="192"/>
              <w:rPr>
                <w:sz w:val="24"/>
              </w:rPr>
            </w:pPr>
            <w:r>
              <w:rPr>
                <w:sz w:val="24"/>
              </w:rPr>
              <w:t>Código</w:t>
            </w:r>
            <w:r>
              <w:rPr>
                <w:spacing w:val="-3"/>
                <w:sz w:val="24"/>
              </w:rPr>
              <w:t xml:space="preserve"> </w:t>
            </w:r>
            <w:r>
              <w:rPr>
                <w:sz w:val="24"/>
              </w:rPr>
              <w:t>DANE: Sede</w:t>
            </w:r>
            <w:r>
              <w:rPr>
                <w:spacing w:val="-2"/>
                <w:sz w:val="24"/>
              </w:rPr>
              <w:t xml:space="preserve"> Principal</w:t>
            </w:r>
          </w:p>
        </w:tc>
        <w:tc>
          <w:tcPr>
            <w:tcW w:w="6037" w:type="dxa"/>
            <w:vAlign w:val="center"/>
          </w:tcPr>
          <w:p w:rsidR="009923D8" w:rsidRDefault="00274CF3">
            <w:pPr>
              <w:pStyle w:val="TableParagraph"/>
              <w:ind w:left="188"/>
              <w:rPr>
                <w:sz w:val="24"/>
              </w:rPr>
            </w:pPr>
            <w:r>
              <w:rPr>
                <w:spacing w:val="-2"/>
                <w:sz w:val="24"/>
              </w:rPr>
              <w:t>117001005841</w:t>
            </w:r>
          </w:p>
        </w:tc>
      </w:tr>
      <w:tr w:rsidR="009923D8" w:rsidTr="00667FC5">
        <w:trPr>
          <w:trHeight w:val="412"/>
        </w:trPr>
        <w:tc>
          <w:tcPr>
            <w:tcW w:w="3517" w:type="dxa"/>
            <w:vAlign w:val="center"/>
          </w:tcPr>
          <w:p w:rsidR="009923D8" w:rsidRDefault="00274CF3" w:rsidP="00667FC5">
            <w:pPr>
              <w:pStyle w:val="TableParagraph"/>
              <w:spacing w:line="276" w:lineRule="exact"/>
              <w:ind w:left="192"/>
              <w:rPr>
                <w:sz w:val="24"/>
              </w:rPr>
            </w:pPr>
            <w:r>
              <w:rPr>
                <w:sz w:val="24"/>
              </w:rPr>
              <w:t>Código</w:t>
            </w:r>
            <w:r>
              <w:rPr>
                <w:spacing w:val="-1"/>
                <w:sz w:val="24"/>
              </w:rPr>
              <w:t xml:space="preserve"> </w:t>
            </w:r>
            <w:r>
              <w:rPr>
                <w:sz w:val="24"/>
              </w:rPr>
              <w:t>DANE: Sede</w:t>
            </w:r>
            <w:r>
              <w:rPr>
                <w:spacing w:val="-2"/>
                <w:sz w:val="24"/>
              </w:rPr>
              <w:t xml:space="preserve"> </w:t>
            </w:r>
            <w:r>
              <w:rPr>
                <w:sz w:val="24"/>
              </w:rPr>
              <w:t>A</w:t>
            </w:r>
            <w:r>
              <w:rPr>
                <w:spacing w:val="-1"/>
                <w:sz w:val="24"/>
              </w:rPr>
              <w:t xml:space="preserve"> </w:t>
            </w:r>
            <w:r w:rsidR="00667FC5">
              <w:rPr>
                <w:spacing w:val="-1"/>
                <w:sz w:val="24"/>
              </w:rPr>
              <w:t>P</w:t>
            </w:r>
            <w:r>
              <w:rPr>
                <w:spacing w:val="-2"/>
                <w:sz w:val="24"/>
              </w:rPr>
              <w:t>rimaria</w:t>
            </w:r>
          </w:p>
        </w:tc>
        <w:tc>
          <w:tcPr>
            <w:tcW w:w="6037" w:type="dxa"/>
            <w:vAlign w:val="center"/>
          </w:tcPr>
          <w:p w:rsidR="009923D8" w:rsidRDefault="00274CF3">
            <w:pPr>
              <w:pStyle w:val="TableParagraph"/>
              <w:spacing w:line="276" w:lineRule="exact"/>
              <w:ind w:left="188"/>
              <w:rPr>
                <w:sz w:val="24"/>
              </w:rPr>
            </w:pPr>
            <w:r>
              <w:rPr>
                <w:spacing w:val="-2"/>
                <w:sz w:val="24"/>
              </w:rPr>
              <w:t>117001002265</w:t>
            </w:r>
          </w:p>
        </w:tc>
      </w:tr>
      <w:tr w:rsidR="009923D8" w:rsidTr="00667FC5">
        <w:trPr>
          <w:trHeight w:val="411"/>
        </w:trPr>
        <w:tc>
          <w:tcPr>
            <w:tcW w:w="3517" w:type="dxa"/>
            <w:vAlign w:val="center"/>
          </w:tcPr>
          <w:p w:rsidR="009923D8" w:rsidRDefault="00667FC5">
            <w:pPr>
              <w:pStyle w:val="TableParagraph"/>
              <w:spacing w:line="276" w:lineRule="exact"/>
              <w:ind w:left="192"/>
              <w:rPr>
                <w:sz w:val="24"/>
              </w:rPr>
            </w:pPr>
            <w:r>
              <w:rPr>
                <w:spacing w:val="-5"/>
                <w:sz w:val="24"/>
              </w:rPr>
              <w:t>Número de identificación tributaria (NIT)</w:t>
            </w:r>
          </w:p>
        </w:tc>
        <w:tc>
          <w:tcPr>
            <w:tcW w:w="6037" w:type="dxa"/>
            <w:vAlign w:val="center"/>
          </w:tcPr>
          <w:p w:rsidR="009923D8" w:rsidRDefault="00274CF3">
            <w:pPr>
              <w:pStyle w:val="TableParagraph"/>
              <w:spacing w:line="276" w:lineRule="exact"/>
              <w:ind w:left="188"/>
              <w:rPr>
                <w:sz w:val="24"/>
              </w:rPr>
            </w:pPr>
            <w:r>
              <w:rPr>
                <w:sz w:val="24"/>
              </w:rPr>
              <w:t>810001863-</w:t>
            </w:r>
            <w:r>
              <w:rPr>
                <w:spacing w:val="-10"/>
                <w:sz w:val="24"/>
              </w:rPr>
              <w:t>2</w:t>
            </w:r>
          </w:p>
        </w:tc>
      </w:tr>
      <w:tr w:rsidR="009923D8" w:rsidTr="00667FC5">
        <w:trPr>
          <w:trHeight w:val="416"/>
        </w:trPr>
        <w:tc>
          <w:tcPr>
            <w:tcW w:w="3517" w:type="dxa"/>
            <w:vAlign w:val="center"/>
          </w:tcPr>
          <w:p w:rsidR="009923D8" w:rsidRDefault="00274CF3">
            <w:pPr>
              <w:pStyle w:val="TableParagraph"/>
              <w:ind w:left="192"/>
              <w:rPr>
                <w:sz w:val="24"/>
              </w:rPr>
            </w:pPr>
            <w:r>
              <w:rPr>
                <w:sz w:val="24"/>
              </w:rPr>
              <w:t>Códigos</w:t>
            </w:r>
            <w:r>
              <w:rPr>
                <w:spacing w:val="-4"/>
                <w:sz w:val="24"/>
              </w:rPr>
              <w:t xml:space="preserve"> </w:t>
            </w:r>
            <w:r>
              <w:rPr>
                <w:spacing w:val="-2"/>
                <w:sz w:val="24"/>
              </w:rPr>
              <w:t>ICFES</w:t>
            </w:r>
          </w:p>
        </w:tc>
        <w:tc>
          <w:tcPr>
            <w:tcW w:w="6037" w:type="dxa"/>
            <w:vAlign w:val="center"/>
          </w:tcPr>
          <w:p w:rsidR="009923D8" w:rsidRDefault="00274CF3">
            <w:pPr>
              <w:pStyle w:val="TableParagraph"/>
              <w:ind w:left="188"/>
              <w:rPr>
                <w:sz w:val="24"/>
              </w:rPr>
            </w:pPr>
            <w:r>
              <w:rPr>
                <w:sz w:val="24"/>
              </w:rPr>
              <w:t>Sede</w:t>
            </w:r>
            <w:r>
              <w:rPr>
                <w:spacing w:val="-1"/>
                <w:sz w:val="24"/>
              </w:rPr>
              <w:t xml:space="preserve"> </w:t>
            </w:r>
            <w:r>
              <w:rPr>
                <w:sz w:val="24"/>
              </w:rPr>
              <w:t>Principal</w:t>
            </w:r>
            <w:r>
              <w:rPr>
                <w:spacing w:val="-2"/>
                <w:sz w:val="24"/>
              </w:rPr>
              <w:t xml:space="preserve"> </w:t>
            </w:r>
            <w:r>
              <w:rPr>
                <w:sz w:val="24"/>
              </w:rPr>
              <w:t>029900.</w:t>
            </w:r>
            <w:r>
              <w:rPr>
                <w:spacing w:val="-1"/>
                <w:sz w:val="24"/>
              </w:rPr>
              <w:t xml:space="preserve"> </w:t>
            </w:r>
            <w:r>
              <w:rPr>
                <w:sz w:val="24"/>
              </w:rPr>
              <w:t>Primaria:</w:t>
            </w:r>
            <w:r>
              <w:rPr>
                <w:spacing w:val="-1"/>
                <w:sz w:val="24"/>
              </w:rPr>
              <w:t xml:space="preserve"> </w:t>
            </w:r>
            <w:r>
              <w:rPr>
                <w:spacing w:val="-2"/>
                <w:sz w:val="24"/>
              </w:rPr>
              <w:t>225540</w:t>
            </w:r>
          </w:p>
        </w:tc>
      </w:tr>
      <w:tr w:rsidR="009923D8" w:rsidTr="00667FC5">
        <w:trPr>
          <w:trHeight w:val="626"/>
        </w:trPr>
        <w:tc>
          <w:tcPr>
            <w:tcW w:w="3517" w:type="dxa"/>
            <w:vAlign w:val="center"/>
          </w:tcPr>
          <w:p w:rsidR="009923D8" w:rsidRDefault="00274CF3">
            <w:pPr>
              <w:pStyle w:val="TableParagraph"/>
              <w:ind w:left="192"/>
              <w:rPr>
                <w:sz w:val="24"/>
              </w:rPr>
            </w:pPr>
            <w:r>
              <w:rPr>
                <w:sz w:val="24"/>
              </w:rPr>
              <w:t>Certificado</w:t>
            </w:r>
            <w:r>
              <w:rPr>
                <w:spacing w:val="-1"/>
                <w:sz w:val="24"/>
              </w:rPr>
              <w:t xml:space="preserve"> </w:t>
            </w:r>
            <w:r>
              <w:rPr>
                <w:sz w:val="24"/>
              </w:rPr>
              <w:t>de</w:t>
            </w:r>
            <w:r>
              <w:rPr>
                <w:spacing w:val="-2"/>
                <w:sz w:val="24"/>
              </w:rPr>
              <w:t xml:space="preserve"> bomberos</w:t>
            </w:r>
          </w:p>
        </w:tc>
        <w:tc>
          <w:tcPr>
            <w:tcW w:w="6037" w:type="dxa"/>
            <w:vAlign w:val="center"/>
          </w:tcPr>
          <w:p w:rsidR="009923D8" w:rsidRDefault="00274CF3">
            <w:pPr>
              <w:pStyle w:val="TableParagraph"/>
              <w:ind w:left="188"/>
              <w:rPr>
                <w:sz w:val="24"/>
              </w:rPr>
            </w:pPr>
            <w:r>
              <w:rPr>
                <w:spacing w:val="-2"/>
                <w:sz w:val="24"/>
              </w:rPr>
              <w:t>S-CO-DA-UGR-CD-2025-19-01-</w:t>
            </w:r>
            <w:r>
              <w:rPr>
                <w:spacing w:val="-5"/>
                <w:sz w:val="24"/>
              </w:rPr>
              <w:t>27</w:t>
            </w:r>
          </w:p>
          <w:p w:rsidR="009923D8" w:rsidRDefault="00274CF3" w:rsidP="00667FC5">
            <w:pPr>
              <w:pStyle w:val="TableParagraph"/>
              <w:spacing w:before="38"/>
              <w:ind w:left="188"/>
              <w:rPr>
                <w:sz w:val="24"/>
              </w:rPr>
            </w:pPr>
            <w:r>
              <w:rPr>
                <w:sz w:val="24"/>
              </w:rPr>
              <w:t>DOCU</w:t>
            </w:r>
            <w:r w:rsidR="00667FC5">
              <w:rPr>
                <w:sz w:val="24"/>
              </w:rPr>
              <w:t>MEN</w:t>
            </w:r>
            <w:r>
              <w:rPr>
                <w:sz w:val="24"/>
              </w:rPr>
              <w:t>TO</w:t>
            </w:r>
            <w:r>
              <w:rPr>
                <w:spacing w:val="-3"/>
                <w:sz w:val="24"/>
              </w:rPr>
              <w:t xml:space="preserve"> </w:t>
            </w:r>
            <w:r>
              <w:rPr>
                <w:sz w:val="24"/>
              </w:rPr>
              <w:t>No</w:t>
            </w:r>
            <w:r>
              <w:rPr>
                <w:spacing w:val="-2"/>
                <w:sz w:val="24"/>
              </w:rPr>
              <w:t xml:space="preserve"> </w:t>
            </w:r>
            <w:r>
              <w:rPr>
                <w:sz w:val="24"/>
              </w:rPr>
              <w:t>18770</w:t>
            </w:r>
            <w:r>
              <w:rPr>
                <w:spacing w:val="-1"/>
                <w:sz w:val="24"/>
              </w:rPr>
              <w:t xml:space="preserve"> </w:t>
            </w:r>
            <w:r>
              <w:rPr>
                <w:sz w:val="24"/>
              </w:rPr>
              <w:t>junio</w:t>
            </w:r>
            <w:r>
              <w:rPr>
                <w:spacing w:val="-2"/>
                <w:sz w:val="24"/>
              </w:rPr>
              <w:t xml:space="preserve"> </w:t>
            </w:r>
            <w:r>
              <w:rPr>
                <w:sz w:val="24"/>
              </w:rPr>
              <w:t>de</w:t>
            </w:r>
            <w:r>
              <w:rPr>
                <w:spacing w:val="-1"/>
                <w:sz w:val="24"/>
              </w:rPr>
              <w:t xml:space="preserve"> </w:t>
            </w:r>
            <w:r>
              <w:rPr>
                <w:spacing w:val="-4"/>
                <w:sz w:val="24"/>
              </w:rPr>
              <w:t>2025</w:t>
            </w:r>
          </w:p>
        </w:tc>
      </w:tr>
    </w:tbl>
    <w:p w:rsidR="009923D8" w:rsidRDefault="009923D8">
      <w:pPr>
        <w:pStyle w:val="TableParagraph"/>
        <w:rPr>
          <w:sz w:val="24"/>
        </w:rPr>
        <w:sectPr w:rsidR="009923D8">
          <w:pgSz w:w="12240" w:h="15840"/>
          <w:pgMar w:top="1480" w:right="720" w:bottom="1820" w:left="360" w:header="568" w:footer="1600" w:gutter="0"/>
          <w:cols w:space="720"/>
        </w:sectPr>
      </w:pPr>
    </w:p>
    <w:p w:rsidR="009923D8" w:rsidRDefault="00274CF3">
      <w:pPr>
        <w:spacing w:before="313"/>
        <w:ind w:left="720"/>
        <w:rPr>
          <w:b/>
          <w:sz w:val="28"/>
        </w:rPr>
      </w:pPr>
      <w:r>
        <w:rPr>
          <w:b/>
          <w:color w:val="4471C4"/>
          <w:sz w:val="28"/>
        </w:rPr>
        <w:lastRenderedPageBreak/>
        <w:t>Diagnóstico</w:t>
      </w:r>
      <w:r>
        <w:rPr>
          <w:b/>
          <w:color w:val="4471C4"/>
          <w:spacing w:val="-4"/>
          <w:sz w:val="28"/>
        </w:rPr>
        <w:t xml:space="preserve"> </w:t>
      </w:r>
      <w:r>
        <w:rPr>
          <w:b/>
          <w:color w:val="4471C4"/>
          <w:sz w:val="28"/>
        </w:rPr>
        <w:t>Estratégico</w:t>
      </w:r>
      <w:r>
        <w:rPr>
          <w:b/>
          <w:color w:val="4471C4"/>
          <w:spacing w:val="-4"/>
          <w:sz w:val="28"/>
        </w:rPr>
        <w:t xml:space="preserve"> </w:t>
      </w:r>
      <w:r>
        <w:rPr>
          <w:b/>
          <w:color w:val="4471C4"/>
          <w:spacing w:val="-2"/>
          <w:sz w:val="28"/>
        </w:rPr>
        <w:t>Interno</w:t>
      </w:r>
    </w:p>
    <w:p w:rsidR="009923D8" w:rsidRDefault="00274CF3" w:rsidP="00667FC5">
      <w:pPr>
        <w:pStyle w:val="Textoindependiente"/>
        <w:spacing w:before="275"/>
        <w:ind w:left="720"/>
        <w:jc w:val="both"/>
      </w:pPr>
      <w:r>
        <w:t>De</w:t>
      </w:r>
      <w:r>
        <w:rPr>
          <w:spacing w:val="-2"/>
        </w:rPr>
        <w:t xml:space="preserve"> </w:t>
      </w:r>
      <w:r>
        <w:t>acuerdo</w:t>
      </w:r>
      <w:r>
        <w:rPr>
          <w:spacing w:val="-2"/>
        </w:rPr>
        <w:t xml:space="preserve"> </w:t>
      </w:r>
      <w:r>
        <w:t>con</w:t>
      </w:r>
      <w:r>
        <w:rPr>
          <w:spacing w:val="-1"/>
        </w:rPr>
        <w:t xml:space="preserve"> </w:t>
      </w:r>
      <w:r>
        <w:t>los</w:t>
      </w:r>
      <w:r>
        <w:rPr>
          <w:spacing w:val="-2"/>
        </w:rPr>
        <w:t xml:space="preserve"> </w:t>
      </w:r>
      <w:r>
        <w:t>resultados</w:t>
      </w:r>
      <w:r>
        <w:rPr>
          <w:spacing w:val="-3"/>
        </w:rPr>
        <w:t xml:space="preserve"> </w:t>
      </w:r>
      <w:r>
        <w:t>de</w:t>
      </w:r>
      <w:r>
        <w:rPr>
          <w:spacing w:val="-1"/>
        </w:rPr>
        <w:t xml:space="preserve"> </w:t>
      </w:r>
      <w:r>
        <w:t>la</w:t>
      </w:r>
      <w:r>
        <w:rPr>
          <w:spacing w:val="-1"/>
        </w:rPr>
        <w:t xml:space="preserve"> </w:t>
      </w:r>
      <w:r>
        <w:t>autoevaluación</w:t>
      </w:r>
      <w:r>
        <w:rPr>
          <w:spacing w:val="-1"/>
        </w:rPr>
        <w:t xml:space="preserve"> </w:t>
      </w:r>
      <w:r>
        <w:t>institucional</w:t>
      </w:r>
      <w:r>
        <w:rPr>
          <w:spacing w:val="-3"/>
        </w:rPr>
        <w:t xml:space="preserve"> </w:t>
      </w:r>
      <w:r>
        <w:t>y</w:t>
      </w:r>
      <w:r>
        <w:rPr>
          <w:spacing w:val="-2"/>
        </w:rPr>
        <w:t xml:space="preserve"> </w:t>
      </w:r>
      <w:r>
        <w:t>el</w:t>
      </w:r>
      <w:r>
        <w:rPr>
          <w:spacing w:val="-3"/>
        </w:rPr>
        <w:t xml:space="preserve"> </w:t>
      </w:r>
      <w:r>
        <w:t>plan</w:t>
      </w:r>
      <w:r>
        <w:rPr>
          <w:spacing w:val="-1"/>
        </w:rPr>
        <w:t xml:space="preserve"> </w:t>
      </w:r>
      <w:r>
        <w:rPr>
          <w:spacing w:val="-5"/>
        </w:rPr>
        <w:t>de</w:t>
      </w:r>
      <w:r w:rsidR="00667FC5">
        <w:rPr>
          <w:spacing w:val="-5"/>
        </w:rPr>
        <w:t xml:space="preserve"> </w:t>
      </w:r>
      <w:r>
        <w:t>mejoramiento</w:t>
      </w:r>
      <w:r>
        <w:rPr>
          <w:spacing w:val="40"/>
        </w:rPr>
        <w:t xml:space="preserve"> </w:t>
      </w:r>
      <w:r>
        <w:t>2024</w:t>
      </w:r>
      <w:r>
        <w:rPr>
          <w:spacing w:val="40"/>
        </w:rPr>
        <w:t xml:space="preserve"> </w:t>
      </w:r>
      <w:r>
        <w:t>establecido</w:t>
      </w:r>
      <w:r>
        <w:rPr>
          <w:spacing w:val="40"/>
        </w:rPr>
        <w:t xml:space="preserve"> </w:t>
      </w:r>
      <w:r>
        <w:t>desde</w:t>
      </w:r>
      <w:r>
        <w:rPr>
          <w:spacing w:val="40"/>
        </w:rPr>
        <w:t xml:space="preserve"> </w:t>
      </w:r>
      <w:r>
        <w:t>la</w:t>
      </w:r>
      <w:r>
        <w:rPr>
          <w:spacing w:val="40"/>
        </w:rPr>
        <w:t xml:space="preserve"> </w:t>
      </w:r>
      <w:r>
        <w:t>guía</w:t>
      </w:r>
      <w:r>
        <w:rPr>
          <w:spacing w:val="40"/>
        </w:rPr>
        <w:t xml:space="preserve"> </w:t>
      </w:r>
      <w:r>
        <w:t>34,</w:t>
      </w:r>
      <w:r>
        <w:rPr>
          <w:spacing w:val="40"/>
        </w:rPr>
        <w:t xml:space="preserve"> </w:t>
      </w:r>
      <w:r>
        <w:t>se</w:t>
      </w:r>
      <w:r>
        <w:rPr>
          <w:spacing w:val="40"/>
        </w:rPr>
        <w:t xml:space="preserve"> </w:t>
      </w:r>
      <w:r>
        <w:t>identifican</w:t>
      </w:r>
      <w:r>
        <w:rPr>
          <w:spacing w:val="40"/>
        </w:rPr>
        <w:t xml:space="preserve"> </w:t>
      </w:r>
      <w:r>
        <w:t>las</w:t>
      </w:r>
      <w:r>
        <w:rPr>
          <w:spacing w:val="40"/>
        </w:rPr>
        <w:t xml:space="preserve"> </w:t>
      </w:r>
      <w:r>
        <w:t>siguientes</w:t>
      </w:r>
      <w:r>
        <w:rPr>
          <w:spacing w:val="40"/>
        </w:rPr>
        <w:t xml:space="preserve"> </w:t>
      </w:r>
      <w:r>
        <w:t>fortalezas</w:t>
      </w:r>
      <w:r>
        <w:rPr>
          <w:spacing w:val="40"/>
        </w:rPr>
        <w:t xml:space="preserve"> </w:t>
      </w:r>
      <w:r>
        <w:t>y</w:t>
      </w:r>
      <w:r>
        <w:rPr>
          <w:spacing w:val="40"/>
        </w:rPr>
        <w:t xml:space="preserve"> </w:t>
      </w:r>
      <w:r>
        <w:t>áreas</w:t>
      </w:r>
      <w:r>
        <w:rPr>
          <w:spacing w:val="40"/>
        </w:rPr>
        <w:t xml:space="preserve"> </w:t>
      </w:r>
      <w:r>
        <w:t xml:space="preserve">de </w:t>
      </w:r>
      <w:r>
        <w:rPr>
          <w:spacing w:val="-2"/>
        </w:rPr>
        <w:t>oportunidad:</w:t>
      </w:r>
    </w:p>
    <w:p w:rsidR="009923D8" w:rsidRDefault="009923D8">
      <w:pPr>
        <w:pStyle w:val="Textoindependiente"/>
        <w:rPr>
          <w:sz w:val="20"/>
        </w:rPr>
      </w:pPr>
    </w:p>
    <w:p w:rsidR="009923D8" w:rsidRDefault="009923D8">
      <w:pPr>
        <w:pStyle w:val="Textoindependiente"/>
        <w:spacing w:before="54"/>
        <w:rPr>
          <w:sz w:val="20"/>
        </w:rPr>
      </w:pPr>
    </w:p>
    <w:tbl>
      <w:tblPr>
        <w:tblStyle w:val="TableNormal"/>
        <w:tblW w:w="0" w:type="auto"/>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50"/>
        <w:gridCol w:w="4787"/>
        <w:gridCol w:w="3854"/>
      </w:tblGrid>
      <w:tr w:rsidR="009923D8">
        <w:trPr>
          <w:trHeight w:val="790"/>
        </w:trPr>
        <w:tc>
          <w:tcPr>
            <w:tcW w:w="1950" w:type="dxa"/>
            <w:tcBorders>
              <w:left w:val="single" w:sz="4" w:space="0" w:color="000000"/>
              <w:bottom w:val="single" w:sz="4" w:space="0" w:color="000000"/>
              <w:right w:val="single" w:sz="4" w:space="0" w:color="000000"/>
            </w:tcBorders>
          </w:tcPr>
          <w:p w:rsidR="009923D8" w:rsidRDefault="00274CF3">
            <w:pPr>
              <w:pStyle w:val="TableParagraph"/>
              <w:spacing w:before="10" w:line="344" w:lineRule="exact"/>
              <w:ind w:left="227" w:right="1036" w:hanging="74"/>
              <w:rPr>
                <w:b/>
                <w:sz w:val="20"/>
              </w:rPr>
            </w:pPr>
            <w:r>
              <w:rPr>
                <w:b/>
                <w:sz w:val="20"/>
              </w:rPr>
              <w:t>Áreas</w:t>
            </w:r>
            <w:r>
              <w:rPr>
                <w:b/>
                <w:spacing w:val="-13"/>
                <w:sz w:val="20"/>
              </w:rPr>
              <w:t xml:space="preserve"> </w:t>
            </w:r>
            <w:r>
              <w:rPr>
                <w:b/>
                <w:sz w:val="20"/>
              </w:rPr>
              <w:t xml:space="preserve">de </w:t>
            </w:r>
            <w:r>
              <w:rPr>
                <w:b/>
                <w:spacing w:val="-2"/>
                <w:sz w:val="20"/>
              </w:rPr>
              <w:t>gestión</w:t>
            </w:r>
          </w:p>
        </w:tc>
        <w:tc>
          <w:tcPr>
            <w:tcW w:w="4787" w:type="dxa"/>
            <w:tcBorders>
              <w:left w:val="single" w:sz="4" w:space="0" w:color="000000"/>
              <w:bottom w:val="single" w:sz="4" w:space="0" w:color="000000"/>
              <w:right w:val="single" w:sz="4" w:space="0" w:color="000000"/>
            </w:tcBorders>
          </w:tcPr>
          <w:p w:rsidR="009923D8" w:rsidRDefault="00274CF3">
            <w:pPr>
              <w:pStyle w:val="TableParagraph"/>
              <w:spacing w:before="99"/>
              <w:ind w:left="1501"/>
              <w:rPr>
                <w:b/>
                <w:sz w:val="20"/>
              </w:rPr>
            </w:pPr>
            <w:r>
              <w:rPr>
                <w:b/>
                <w:spacing w:val="-2"/>
                <w:sz w:val="20"/>
              </w:rPr>
              <w:t>Fortalezas</w:t>
            </w:r>
          </w:p>
        </w:tc>
        <w:tc>
          <w:tcPr>
            <w:tcW w:w="3854" w:type="dxa"/>
            <w:tcBorders>
              <w:left w:val="single" w:sz="4" w:space="0" w:color="000000"/>
              <w:bottom w:val="single" w:sz="4" w:space="0" w:color="000000"/>
              <w:right w:val="single" w:sz="4" w:space="0" w:color="000000"/>
            </w:tcBorders>
          </w:tcPr>
          <w:p w:rsidR="009923D8" w:rsidRDefault="00274CF3">
            <w:pPr>
              <w:pStyle w:val="TableParagraph"/>
              <w:spacing w:before="99"/>
              <w:ind w:left="379"/>
              <w:rPr>
                <w:b/>
                <w:sz w:val="20"/>
              </w:rPr>
            </w:pPr>
            <w:r>
              <w:rPr>
                <w:b/>
                <w:sz w:val="20"/>
              </w:rPr>
              <w:t>Oportunidades</w:t>
            </w:r>
            <w:r>
              <w:rPr>
                <w:b/>
                <w:spacing w:val="-5"/>
                <w:sz w:val="20"/>
              </w:rPr>
              <w:t xml:space="preserve"> </w:t>
            </w:r>
            <w:r>
              <w:rPr>
                <w:b/>
                <w:sz w:val="20"/>
              </w:rPr>
              <w:t>de</w:t>
            </w:r>
            <w:r>
              <w:rPr>
                <w:b/>
                <w:spacing w:val="-5"/>
                <w:sz w:val="20"/>
              </w:rPr>
              <w:t xml:space="preserve"> </w:t>
            </w:r>
            <w:r>
              <w:rPr>
                <w:b/>
                <w:spacing w:val="-2"/>
                <w:sz w:val="20"/>
              </w:rPr>
              <w:t>mejora</w:t>
            </w:r>
          </w:p>
        </w:tc>
      </w:tr>
      <w:tr w:rsidR="009923D8" w:rsidTr="009C5648">
        <w:trPr>
          <w:trHeight w:val="6197"/>
        </w:trPr>
        <w:tc>
          <w:tcPr>
            <w:tcW w:w="1950" w:type="dxa"/>
            <w:tcBorders>
              <w:top w:val="single" w:sz="4" w:space="0" w:color="000000"/>
              <w:left w:val="single" w:sz="4" w:space="0" w:color="000000"/>
              <w:right w:val="single" w:sz="4" w:space="0" w:color="000000"/>
            </w:tcBorders>
            <w:textDirection w:val="btLr"/>
          </w:tcPr>
          <w:p w:rsidR="009923D8" w:rsidRDefault="009923D8">
            <w:pPr>
              <w:pStyle w:val="TableParagraph"/>
              <w:rPr>
                <w:sz w:val="24"/>
              </w:rPr>
            </w:pPr>
          </w:p>
          <w:p w:rsidR="009923D8" w:rsidRDefault="009923D8">
            <w:pPr>
              <w:pStyle w:val="TableParagraph"/>
              <w:spacing w:before="271"/>
              <w:rPr>
                <w:sz w:val="24"/>
              </w:rPr>
            </w:pPr>
          </w:p>
          <w:p w:rsidR="009923D8" w:rsidRDefault="00274CF3">
            <w:pPr>
              <w:pStyle w:val="TableParagraph"/>
              <w:ind w:left="1850"/>
              <w:rPr>
                <w:sz w:val="24"/>
              </w:rPr>
            </w:pPr>
            <w:r>
              <w:rPr>
                <w:sz w:val="24"/>
              </w:rPr>
              <w:t>Gestión</w:t>
            </w:r>
            <w:r>
              <w:rPr>
                <w:spacing w:val="-4"/>
                <w:sz w:val="24"/>
              </w:rPr>
              <w:t xml:space="preserve"> </w:t>
            </w:r>
            <w:r>
              <w:rPr>
                <w:spacing w:val="-2"/>
                <w:sz w:val="24"/>
              </w:rPr>
              <w:t>Directiva</w:t>
            </w:r>
          </w:p>
        </w:tc>
        <w:tc>
          <w:tcPr>
            <w:tcW w:w="4787" w:type="dxa"/>
            <w:tcBorders>
              <w:top w:val="single" w:sz="4" w:space="0" w:color="000000"/>
              <w:left w:val="single" w:sz="4" w:space="0" w:color="000000"/>
              <w:right w:val="single" w:sz="4" w:space="0" w:color="000000"/>
            </w:tcBorders>
            <w:vAlign w:val="center"/>
          </w:tcPr>
          <w:p w:rsidR="009923D8" w:rsidRDefault="00274CF3">
            <w:pPr>
              <w:pStyle w:val="TableParagraph"/>
              <w:spacing w:before="100" w:line="350" w:lineRule="auto"/>
              <w:ind w:left="117" w:right="1014"/>
              <w:rPr>
                <w:sz w:val="24"/>
              </w:rPr>
            </w:pPr>
            <w:r>
              <w:t>-</w:t>
            </w:r>
            <w:r>
              <w:rPr>
                <w:sz w:val="24"/>
              </w:rPr>
              <w:t>La institución cuenta con direccionamiento</w:t>
            </w:r>
            <w:r>
              <w:rPr>
                <w:spacing w:val="-14"/>
                <w:sz w:val="24"/>
              </w:rPr>
              <w:t xml:space="preserve"> </w:t>
            </w:r>
            <w:r>
              <w:rPr>
                <w:sz w:val="24"/>
              </w:rPr>
              <w:t>estratégico</w:t>
            </w:r>
            <w:r>
              <w:rPr>
                <w:spacing w:val="-13"/>
                <w:sz w:val="24"/>
              </w:rPr>
              <w:t xml:space="preserve"> </w:t>
            </w:r>
            <w:r>
              <w:rPr>
                <w:sz w:val="24"/>
              </w:rPr>
              <w:t>claro</w:t>
            </w:r>
            <w:r>
              <w:rPr>
                <w:spacing w:val="-14"/>
                <w:sz w:val="24"/>
              </w:rPr>
              <w:t xml:space="preserve"> </w:t>
            </w:r>
            <w:r>
              <w:rPr>
                <w:sz w:val="24"/>
              </w:rPr>
              <w:t>y reconocido por la comunidad.</w:t>
            </w:r>
          </w:p>
          <w:p w:rsidR="009923D8" w:rsidRDefault="00274CF3">
            <w:pPr>
              <w:pStyle w:val="TableParagraph"/>
              <w:spacing w:before="99" w:line="350" w:lineRule="auto"/>
              <w:ind w:left="117" w:right="1014"/>
              <w:rPr>
                <w:sz w:val="24"/>
              </w:rPr>
            </w:pPr>
            <w:r>
              <w:rPr>
                <w:sz w:val="24"/>
              </w:rPr>
              <w:t>-Política</w:t>
            </w:r>
            <w:r>
              <w:rPr>
                <w:spacing w:val="-10"/>
                <w:sz w:val="24"/>
              </w:rPr>
              <w:t xml:space="preserve"> </w:t>
            </w:r>
            <w:r>
              <w:rPr>
                <w:sz w:val="24"/>
              </w:rPr>
              <w:t>de</w:t>
            </w:r>
            <w:r>
              <w:rPr>
                <w:spacing w:val="-12"/>
                <w:sz w:val="24"/>
              </w:rPr>
              <w:t xml:space="preserve"> </w:t>
            </w:r>
            <w:r>
              <w:rPr>
                <w:sz w:val="24"/>
              </w:rPr>
              <w:t>inclusión</w:t>
            </w:r>
            <w:r>
              <w:rPr>
                <w:spacing w:val="-9"/>
                <w:sz w:val="24"/>
              </w:rPr>
              <w:t xml:space="preserve"> </w:t>
            </w:r>
            <w:r>
              <w:rPr>
                <w:sz w:val="24"/>
              </w:rPr>
              <w:t>definida</w:t>
            </w:r>
            <w:r>
              <w:rPr>
                <w:spacing w:val="-10"/>
                <w:sz w:val="24"/>
              </w:rPr>
              <w:t xml:space="preserve"> </w:t>
            </w:r>
            <w:r>
              <w:rPr>
                <w:sz w:val="24"/>
              </w:rPr>
              <w:t>y sistematizada en el PEI.</w:t>
            </w:r>
          </w:p>
          <w:p w:rsidR="009923D8" w:rsidRDefault="00274CF3">
            <w:pPr>
              <w:pStyle w:val="TableParagraph"/>
              <w:spacing w:before="99" w:line="350" w:lineRule="auto"/>
              <w:ind w:left="117" w:right="1014"/>
              <w:rPr>
                <w:sz w:val="24"/>
              </w:rPr>
            </w:pPr>
            <w:r>
              <w:rPr>
                <w:sz w:val="24"/>
              </w:rPr>
              <w:t>-La institución cuenta con la participación de diversas instancias (consejo directivo, consejo académico, comisión de evaluación, personero</w:t>
            </w:r>
            <w:r>
              <w:rPr>
                <w:spacing w:val="-7"/>
                <w:sz w:val="24"/>
              </w:rPr>
              <w:t xml:space="preserve"> </w:t>
            </w:r>
            <w:r>
              <w:rPr>
                <w:sz w:val="24"/>
              </w:rPr>
              <w:t>entre</w:t>
            </w:r>
            <w:r>
              <w:rPr>
                <w:spacing w:val="-7"/>
                <w:sz w:val="24"/>
              </w:rPr>
              <w:t xml:space="preserve"> </w:t>
            </w:r>
            <w:r>
              <w:rPr>
                <w:sz w:val="24"/>
              </w:rPr>
              <w:t>otros)</w:t>
            </w:r>
            <w:r>
              <w:rPr>
                <w:spacing w:val="-7"/>
                <w:sz w:val="24"/>
              </w:rPr>
              <w:t xml:space="preserve"> </w:t>
            </w:r>
            <w:r>
              <w:rPr>
                <w:sz w:val="24"/>
              </w:rPr>
              <w:t>para</w:t>
            </w:r>
            <w:r>
              <w:rPr>
                <w:spacing w:val="-8"/>
                <w:sz w:val="24"/>
              </w:rPr>
              <w:t xml:space="preserve"> </w:t>
            </w:r>
            <w:r>
              <w:rPr>
                <w:sz w:val="24"/>
              </w:rPr>
              <w:t>la</w:t>
            </w:r>
            <w:r>
              <w:rPr>
                <w:spacing w:val="-7"/>
                <w:sz w:val="24"/>
              </w:rPr>
              <w:t xml:space="preserve"> </w:t>
            </w:r>
            <w:r>
              <w:rPr>
                <w:sz w:val="24"/>
              </w:rPr>
              <w:t>toma</w:t>
            </w:r>
            <w:r>
              <w:rPr>
                <w:spacing w:val="-7"/>
                <w:sz w:val="24"/>
              </w:rPr>
              <w:t xml:space="preserve"> </w:t>
            </w:r>
            <w:r>
              <w:rPr>
                <w:sz w:val="24"/>
              </w:rPr>
              <w:t xml:space="preserve">de </w:t>
            </w:r>
            <w:r>
              <w:rPr>
                <w:spacing w:val="-2"/>
                <w:sz w:val="24"/>
              </w:rPr>
              <w:t>decisiones.</w:t>
            </w:r>
          </w:p>
        </w:tc>
        <w:tc>
          <w:tcPr>
            <w:tcW w:w="3854" w:type="dxa"/>
            <w:tcBorders>
              <w:top w:val="single" w:sz="4" w:space="0" w:color="000000"/>
              <w:left w:val="single" w:sz="4" w:space="0" w:color="000000"/>
              <w:right w:val="single" w:sz="4" w:space="0" w:color="000000"/>
            </w:tcBorders>
          </w:tcPr>
          <w:p w:rsidR="009923D8" w:rsidRDefault="00274CF3">
            <w:pPr>
              <w:pStyle w:val="TableParagraph"/>
              <w:spacing w:before="100" w:line="360" w:lineRule="auto"/>
              <w:ind w:left="115" w:right="999"/>
              <w:jc w:val="both"/>
              <w:rPr>
                <w:sz w:val="24"/>
              </w:rPr>
            </w:pPr>
            <w:r>
              <w:rPr>
                <w:sz w:val="24"/>
              </w:rPr>
              <w:t>-Fortalecer actitudes de responsabilidad,</w:t>
            </w:r>
            <w:r>
              <w:rPr>
                <w:spacing w:val="-5"/>
                <w:sz w:val="24"/>
              </w:rPr>
              <w:t xml:space="preserve"> </w:t>
            </w:r>
            <w:r>
              <w:rPr>
                <w:sz w:val="24"/>
              </w:rPr>
              <w:t>identidad</w:t>
            </w:r>
            <w:r>
              <w:rPr>
                <w:spacing w:val="-5"/>
                <w:sz w:val="24"/>
              </w:rPr>
              <w:t xml:space="preserve"> </w:t>
            </w:r>
            <w:r>
              <w:rPr>
                <w:sz w:val="24"/>
              </w:rPr>
              <w:t xml:space="preserve">y liderazgo en el consejo </w:t>
            </w:r>
            <w:r>
              <w:rPr>
                <w:spacing w:val="-2"/>
                <w:sz w:val="24"/>
              </w:rPr>
              <w:t>estudiantil.</w:t>
            </w:r>
          </w:p>
          <w:p w:rsidR="009923D8" w:rsidRDefault="00274CF3">
            <w:pPr>
              <w:pStyle w:val="TableParagraph"/>
              <w:spacing w:before="100" w:line="360" w:lineRule="auto"/>
              <w:ind w:left="115" w:right="1000"/>
              <w:jc w:val="both"/>
              <w:rPr>
                <w:sz w:val="24"/>
              </w:rPr>
            </w:pPr>
            <w:r>
              <w:rPr>
                <w:sz w:val="24"/>
              </w:rPr>
              <w:t xml:space="preserve">-Consolidar mecanismos de comunicación que permitan la participación de la </w:t>
            </w:r>
            <w:r>
              <w:rPr>
                <w:spacing w:val="-2"/>
                <w:sz w:val="24"/>
              </w:rPr>
              <w:t>comunidad.</w:t>
            </w:r>
          </w:p>
          <w:p w:rsidR="009923D8" w:rsidRDefault="00274CF3">
            <w:pPr>
              <w:pStyle w:val="TableParagraph"/>
              <w:spacing w:before="101" w:line="360" w:lineRule="auto"/>
              <w:ind w:left="115" w:right="1001"/>
              <w:jc w:val="both"/>
              <w:rPr>
                <w:sz w:val="24"/>
              </w:rPr>
            </w:pPr>
            <w:r>
              <w:rPr>
                <w:sz w:val="24"/>
              </w:rPr>
              <w:t>-Realizar talleres de formación de las estrategias del modelo</w:t>
            </w:r>
          </w:p>
          <w:p w:rsidR="009923D8" w:rsidRDefault="00274CF3" w:rsidP="009C5648">
            <w:pPr>
              <w:pStyle w:val="TableParagraph"/>
              <w:spacing w:before="100"/>
              <w:ind w:left="115" w:right="903"/>
              <w:jc w:val="both"/>
              <w:rPr>
                <w:sz w:val="24"/>
              </w:rPr>
            </w:pPr>
            <w:r>
              <w:rPr>
                <w:sz w:val="24"/>
              </w:rPr>
              <w:t>-Formación</w:t>
            </w:r>
            <w:r>
              <w:rPr>
                <w:spacing w:val="67"/>
                <w:sz w:val="24"/>
              </w:rPr>
              <w:t xml:space="preserve"> </w:t>
            </w:r>
            <w:r>
              <w:rPr>
                <w:sz w:val="24"/>
              </w:rPr>
              <w:t>permanente</w:t>
            </w:r>
            <w:r>
              <w:rPr>
                <w:spacing w:val="67"/>
                <w:sz w:val="24"/>
              </w:rPr>
              <w:t xml:space="preserve"> </w:t>
            </w:r>
            <w:r>
              <w:rPr>
                <w:spacing w:val="-5"/>
                <w:sz w:val="24"/>
              </w:rPr>
              <w:t>de</w:t>
            </w:r>
            <w:r w:rsidR="009C5648">
              <w:rPr>
                <w:spacing w:val="-5"/>
                <w:sz w:val="24"/>
              </w:rPr>
              <w:t xml:space="preserve"> </w:t>
            </w:r>
            <w:r>
              <w:rPr>
                <w:sz w:val="24"/>
              </w:rPr>
              <w:t>los actores involucrados en el modelo.</w:t>
            </w:r>
          </w:p>
        </w:tc>
      </w:tr>
    </w:tbl>
    <w:p w:rsidR="009923D8" w:rsidRDefault="009923D8">
      <w:pPr>
        <w:pStyle w:val="TableParagraph"/>
        <w:spacing w:line="410" w:lineRule="atLeast"/>
        <w:jc w:val="both"/>
        <w:rPr>
          <w:sz w:val="24"/>
        </w:rPr>
        <w:sectPr w:rsidR="009923D8">
          <w:headerReference w:type="default" r:id="rId12"/>
          <w:footerReference w:type="default" r:id="rId13"/>
          <w:pgSz w:w="12240" w:h="15840"/>
          <w:pgMar w:top="1440" w:right="720" w:bottom="1180" w:left="360" w:header="409" w:footer="999" w:gutter="0"/>
          <w:cols w:space="720"/>
        </w:sectPr>
      </w:pPr>
    </w:p>
    <w:tbl>
      <w:tblPr>
        <w:tblStyle w:val="TableNormal"/>
        <w:tblW w:w="0" w:type="auto"/>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50"/>
        <w:gridCol w:w="4787"/>
        <w:gridCol w:w="3854"/>
      </w:tblGrid>
      <w:tr w:rsidR="009923D8" w:rsidTr="009C5648">
        <w:trPr>
          <w:trHeight w:val="5269"/>
        </w:trPr>
        <w:tc>
          <w:tcPr>
            <w:tcW w:w="1950" w:type="dxa"/>
            <w:tcBorders>
              <w:left w:val="single" w:sz="4" w:space="0" w:color="000000"/>
              <w:bottom w:val="single" w:sz="4" w:space="0" w:color="000000"/>
              <w:right w:val="single" w:sz="4" w:space="0" w:color="000000"/>
            </w:tcBorders>
            <w:textDirection w:val="btLr"/>
          </w:tcPr>
          <w:p w:rsidR="009923D8" w:rsidRDefault="009923D8">
            <w:pPr>
              <w:pStyle w:val="TableParagraph"/>
              <w:rPr>
                <w:sz w:val="24"/>
              </w:rPr>
            </w:pPr>
          </w:p>
          <w:p w:rsidR="009923D8" w:rsidRDefault="009923D8">
            <w:pPr>
              <w:pStyle w:val="TableParagraph"/>
              <w:spacing w:before="271"/>
              <w:rPr>
                <w:sz w:val="24"/>
              </w:rPr>
            </w:pPr>
          </w:p>
          <w:p w:rsidR="009923D8" w:rsidRDefault="00274CF3">
            <w:pPr>
              <w:pStyle w:val="TableParagraph"/>
              <w:ind w:left="1294"/>
              <w:rPr>
                <w:sz w:val="24"/>
              </w:rPr>
            </w:pPr>
            <w:r>
              <w:rPr>
                <w:sz w:val="24"/>
              </w:rPr>
              <w:t>Gestión</w:t>
            </w:r>
            <w:r>
              <w:rPr>
                <w:spacing w:val="-6"/>
                <w:sz w:val="24"/>
              </w:rPr>
              <w:t xml:space="preserve"> </w:t>
            </w:r>
            <w:r>
              <w:rPr>
                <w:spacing w:val="-2"/>
                <w:sz w:val="24"/>
              </w:rPr>
              <w:t>Académica</w:t>
            </w:r>
          </w:p>
        </w:tc>
        <w:tc>
          <w:tcPr>
            <w:tcW w:w="4787" w:type="dxa"/>
            <w:tcBorders>
              <w:left w:val="single" w:sz="4" w:space="0" w:color="000000"/>
              <w:bottom w:val="single" w:sz="4" w:space="0" w:color="000000"/>
              <w:right w:val="single" w:sz="4" w:space="0" w:color="000000"/>
            </w:tcBorders>
            <w:vAlign w:val="center"/>
          </w:tcPr>
          <w:p w:rsidR="009923D8" w:rsidRDefault="00274CF3">
            <w:pPr>
              <w:pStyle w:val="TableParagraph"/>
              <w:spacing w:before="100" w:line="350" w:lineRule="auto"/>
              <w:ind w:left="117" w:right="1014"/>
            </w:pPr>
            <w:r>
              <w:t>-La institución establece criterios definidos para el seguimiento a la asistencia,</w:t>
            </w:r>
            <w:r>
              <w:rPr>
                <w:spacing w:val="40"/>
              </w:rPr>
              <w:t xml:space="preserve"> </w:t>
            </w:r>
            <w:r>
              <w:t>resultados académicos, y estrategias</w:t>
            </w:r>
            <w:r>
              <w:rPr>
                <w:spacing w:val="-9"/>
              </w:rPr>
              <w:t xml:space="preserve"> </w:t>
            </w:r>
            <w:r>
              <w:t>de</w:t>
            </w:r>
            <w:r>
              <w:rPr>
                <w:spacing w:val="-10"/>
              </w:rPr>
              <w:t xml:space="preserve"> </w:t>
            </w:r>
            <w:r>
              <w:t>refuerzo</w:t>
            </w:r>
            <w:r>
              <w:rPr>
                <w:spacing w:val="-11"/>
              </w:rPr>
              <w:t xml:space="preserve"> </w:t>
            </w:r>
            <w:r>
              <w:t>y</w:t>
            </w:r>
            <w:r>
              <w:rPr>
                <w:spacing w:val="-10"/>
              </w:rPr>
              <w:t xml:space="preserve"> </w:t>
            </w:r>
            <w:r>
              <w:t>recuperación para la diversidad de sus estudiantes.</w:t>
            </w:r>
          </w:p>
          <w:p w:rsidR="009923D8" w:rsidRDefault="00274CF3">
            <w:pPr>
              <w:pStyle w:val="TableParagraph"/>
              <w:spacing w:before="98" w:line="350" w:lineRule="auto"/>
              <w:ind w:left="117" w:right="1008"/>
              <w:jc w:val="both"/>
            </w:pPr>
            <w:r>
              <w:t>-Docentes</w:t>
            </w:r>
            <w:r>
              <w:rPr>
                <w:spacing w:val="-1"/>
              </w:rPr>
              <w:t xml:space="preserve"> </w:t>
            </w:r>
            <w:r>
              <w:t>y</w:t>
            </w:r>
            <w:r>
              <w:rPr>
                <w:spacing w:val="-2"/>
              </w:rPr>
              <w:t xml:space="preserve"> </w:t>
            </w:r>
            <w:r>
              <w:t>profesionales</w:t>
            </w:r>
            <w:r>
              <w:rPr>
                <w:spacing w:val="-1"/>
              </w:rPr>
              <w:t xml:space="preserve"> </w:t>
            </w:r>
            <w:r>
              <w:t>de</w:t>
            </w:r>
            <w:r>
              <w:rPr>
                <w:spacing w:val="-1"/>
              </w:rPr>
              <w:t xml:space="preserve"> </w:t>
            </w:r>
            <w:r>
              <w:t>apoyo</w:t>
            </w:r>
            <w:r>
              <w:rPr>
                <w:spacing w:val="-1"/>
              </w:rPr>
              <w:t xml:space="preserve"> </w:t>
            </w:r>
            <w:r>
              <w:t>de</w:t>
            </w:r>
            <w:r>
              <w:rPr>
                <w:spacing w:val="-1"/>
              </w:rPr>
              <w:t xml:space="preserve"> </w:t>
            </w:r>
            <w:r>
              <w:t>la institución elaboran e implementan planes de atención individual (PIAR) para estudiantes con discapacidad.</w:t>
            </w:r>
          </w:p>
        </w:tc>
        <w:tc>
          <w:tcPr>
            <w:tcW w:w="3854" w:type="dxa"/>
            <w:tcBorders>
              <w:left w:val="single" w:sz="4" w:space="0" w:color="000000"/>
              <w:bottom w:val="single" w:sz="4" w:space="0" w:color="000000"/>
              <w:right w:val="single" w:sz="4" w:space="0" w:color="000000"/>
            </w:tcBorders>
          </w:tcPr>
          <w:p w:rsidR="009923D8" w:rsidRDefault="00274CF3">
            <w:pPr>
              <w:pStyle w:val="TableParagraph"/>
              <w:spacing w:before="100" w:line="360" w:lineRule="auto"/>
              <w:ind w:left="115" w:right="1000"/>
              <w:jc w:val="both"/>
              <w:rPr>
                <w:sz w:val="24"/>
              </w:rPr>
            </w:pPr>
            <w:r>
              <w:rPr>
                <w:sz w:val="24"/>
              </w:rPr>
              <w:t>. Actualizar el plan de estudio atendiendo a las características</w:t>
            </w:r>
            <w:r>
              <w:rPr>
                <w:spacing w:val="-15"/>
                <w:sz w:val="24"/>
              </w:rPr>
              <w:t xml:space="preserve"> </w:t>
            </w:r>
            <w:r>
              <w:rPr>
                <w:sz w:val="24"/>
              </w:rPr>
              <w:t>y</w:t>
            </w:r>
            <w:r>
              <w:rPr>
                <w:spacing w:val="-15"/>
                <w:sz w:val="24"/>
              </w:rPr>
              <w:t xml:space="preserve"> </w:t>
            </w:r>
            <w:r>
              <w:rPr>
                <w:sz w:val="24"/>
              </w:rPr>
              <w:t>necesidades de la comunidad.</w:t>
            </w:r>
          </w:p>
          <w:p w:rsidR="009923D8" w:rsidRDefault="00274CF3">
            <w:pPr>
              <w:pStyle w:val="TableParagraph"/>
              <w:spacing w:before="100" w:line="360" w:lineRule="auto"/>
              <w:ind w:left="115" w:right="1000"/>
              <w:jc w:val="both"/>
              <w:rPr>
                <w:sz w:val="24"/>
              </w:rPr>
            </w:pPr>
            <w:r>
              <w:rPr>
                <w:sz w:val="24"/>
              </w:rPr>
              <w:t>-Realizar procesos de inducción y reinducción docente en el modelo escuela activa.</w:t>
            </w:r>
          </w:p>
          <w:p w:rsidR="009923D8" w:rsidRDefault="00274CF3" w:rsidP="009C5648">
            <w:pPr>
              <w:pStyle w:val="TableParagraph"/>
              <w:spacing w:before="100" w:line="360" w:lineRule="auto"/>
              <w:ind w:left="115" w:right="1000"/>
              <w:jc w:val="both"/>
              <w:rPr>
                <w:sz w:val="24"/>
              </w:rPr>
            </w:pPr>
            <w:r>
              <w:rPr>
                <w:sz w:val="24"/>
              </w:rPr>
              <w:t>-Retomar el uso de análisis de resultados de pruebas externas</w:t>
            </w:r>
            <w:r>
              <w:rPr>
                <w:spacing w:val="39"/>
                <w:sz w:val="24"/>
              </w:rPr>
              <w:t xml:space="preserve"> </w:t>
            </w:r>
            <w:r>
              <w:rPr>
                <w:sz w:val="24"/>
              </w:rPr>
              <w:t>en</w:t>
            </w:r>
            <w:r>
              <w:rPr>
                <w:spacing w:val="40"/>
                <w:sz w:val="24"/>
              </w:rPr>
              <w:t xml:space="preserve"> </w:t>
            </w:r>
            <w:r>
              <w:rPr>
                <w:sz w:val="24"/>
              </w:rPr>
              <w:t>la</w:t>
            </w:r>
            <w:r>
              <w:rPr>
                <w:spacing w:val="39"/>
                <w:sz w:val="24"/>
              </w:rPr>
              <w:t xml:space="preserve"> </w:t>
            </w:r>
            <w:r>
              <w:rPr>
                <w:spacing w:val="-2"/>
                <w:sz w:val="24"/>
              </w:rPr>
              <w:t>construcción</w:t>
            </w:r>
            <w:r w:rsidR="009C5648">
              <w:rPr>
                <w:spacing w:val="-2"/>
                <w:sz w:val="24"/>
              </w:rPr>
              <w:t xml:space="preserve"> </w:t>
            </w:r>
            <w:r>
              <w:rPr>
                <w:sz w:val="24"/>
              </w:rPr>
              <w:t>de</w:t>
            </w:r>
            <w:r>
              <w:rPr>
                <w:spacing w:val="-4"/>
                <w:sz w:val="24"/>
              </w:rPr>
              <w:t xml:space="preserve"> </w:t>
            </w:r>
            <w:r>
              <w:rPr>
                <w:sz w:val="24"/>
              </w:rPr>
              <w:t>planes</w:t>
            </w:r>
            <w:r>
              <w:rPr>
                <w:spacing w:val="-2"/>
                <w:sz w:val="24"/>
              </w:rPr>
              <w:t xml:space="preserve"> </w:t>
            </w:r>
            <w:r>
              <w:rPr>
                <w:sz w:val="24"/>
              </w:rPr>
              <w:t>de</w:t>
            </w:r>
            <w:r>
              <w:rPr>
                <w:spacing w:val="-1"/>
                <w:sz w:val="24"/>
              </w:rPr>
              <w:t xml:space="preserve"> </w:t>
            </w:r>
            <w:r>
              <w:rPr>
                <w:spacing w:val="-4"/>
                <w:sz w:val="24"/>
              </w:rPr>
              <w:t>área.</w:t>
            </w:r>
          </w:p>
        </w:tc>
      </w:tr>
      <w:tr w:rsidR="009923D8" w:rsidTr="009C5648">
        <w:trPr>
          <w:trHeight w:val="5682"/>
        </w:trPr>
        <w:tc>
          <w:tcPr>
            <w:tcW w:w="1950" w:type="dxa"/>
            <w:tcBorders>
              <w:top w:val="single" w:sz="4" w:space="0" w:color="000000"/>
              <w:left w:val="single" w:sz="4" w:space="0" w:color="000000"/>
              <w:right w:val="single" w:sz="4" w:space="0" w:color="000000"/>
            </w:tcBorders>
            <w:textDirection w:val="btLr"/>
          </w:tcPr>
          <w:p w:rsidR="009923D8" w:rsidRDefault="009923D8">
            <w:pPr>
              <w:pStyle w:val="TableParagraph"/>
              <w:rPr>
                <w:sz w:val="24"/>
              </w:rPr>
            </w:pPr>
          </w:p>
          <w:p w:rsidR="009923D8" w:rsidRDefault="009923D8">
            <w:pPr>
              <w:pStyle w:val="TableParagraph"/>
              <w:spacing w:before="271"/>
              <w:rPr>
                <w:sz w:val="24"/>
              </w:rPr>
            </w:pPr>
          </w:p>
          <w:p w:rsidR="009923D8" w:rsidRDefault="00274CF3">
            <w:pPr>
              <w:pStyle w:val="TableParagraph"/>
              <w:ind w:left="1248"/>
              <w:rPr>
                <w:sz w:val="24"/>
              </w:rPr>
            </w:pPr>
            <w:r>
              <w:rPr>
                <w:sz w:val="24"/>
              </w:rPr>
              <w:t>Gestión</w:t>
            </w:r>
            <w:r>
              <w:rPr>
                <w:spacing w:val="-2"/>
                <w:sz w:val="24"/>
              </w:rPr>
              <w:t xml:space="preserve"> </w:t>
            </w:r>
            <w:r>
              <w:rPr>
                <w:sz w:val="24"/>
              </w:rPr>
              <w:t>de</w:t>
            </w:r>
            <w:r>
              <w:rPr>
                <w:spacing w:val="-2"/>
                <w:sz w:val="24"/>
              </w:rPr>
              <w:t xml:space="preserve"> </w:t>
            </w:r>
            <w:r>
              <w:rPr>
                <w:sz w:val="24"/>
              </w:rPr>
              <w:t>la</w:t>
            </w:r>
            <w:r>
              <w:rPr>
                <w:spacing w:val="-2"/>
                <w:sz w:val="24"/>
              </w:rPr>
              <w:t xml:space="preserve"> comunidad</w:t>
            </w:r>
          </w:p>
        </w:tc>
        <w:tc>
          <w:tcPr>
            <w:tcW w:w="4787" w:type="dxa"/>
            <w:tcBorders>
              <w:top w:val="single" w:sz="4" w:space="0" w:color="000000"/>
              <w:left w:val="single" w:sz="4" w:space="0" w:color="000000"/>
              <w:right w:val="single" w:sz="4" w:space="0" w:color="000000"/>
            </w:tcBorders>
            <w:vAlign w:val="center"/>
          </w:tcPr>
          <w:p w:rsidR="009923D8" w:rsidRDefault="00274CF3">
            <w:pPr>
              <w:pStyle w:val="TableParagraph"/>
              <w:spacing w:before="100" w:line="350" w:lineRule="auto"/>
              <w:ind w:left="117" w:right="1009"/>
              <w:jc w:val="both"/>
            </w:pPr>
            <w:r>
              <w:t>La institución identifica las características, necesidades y barreras de sus estudiantes.</w:t>
            </w:r>
          </w:p>
          <w:p w:rsidR="009923D8" w:rsidRDefault="00274CF3">
            <w:pPr>
              <w:pStyle w:val="TableParagraph"/>
              <w:spacing w:before="98" w:line="350" w:lineRule="auto"/>
              <w:ind w:left="117" w:right="1007"/>
              <w:jc w:val="both"/>
            </w:pPr>
            <w:r>
              <w:t>La institución cuenta con estrategias de participación</w:t>
            </w:r>
            <w:r>
              <w:rPr>
                <w:spacing w:val="-14"/>
              </w:rPr>
              <w:t xml:space="preserve"> </w:t>
            </w:r>
            <w:r>
              <w:t>que</w:t>
            </w:r>
            <w:r>
              <w:rPr>
                <w:spacing w:val="-14"/>
              </w:rPr>
              <w:t xml:space="preserve"> </w:t>
            </w:r>
            <w:r>
              <w:t>favorecen</w:t>
            </w:r>
            <w:r>
              <w:rPr>
                <w:spacing w:val="-14"/>
              </w:rPr>
              <w:t xml:space="preserve"> </w:t>
            </w:r>
            <w:r>
              <w:t>la</w:t>
            </w:r>
            <w:r>
              <w:rPr>
                <w:spacing w:val="-13"/>
              </w:rPr>
              <w:t xml:space="preserve"> </w:t>
            </w:r>
            <w:r>
              <w:t>interacción activa de la comunidad educativa</w:t>
            </w:r>
            <w:r w:rsidR="009C5648">
              <w:t>.</w:t>
            </w:r>
          </w:p>
        </w:tc>
        <w:tc>
          <w:tcPr>
            <w:tcW w:w="3854" w:type="dxa"/>
            <w:tcBorders>
              <w:top w:val="single" w:sz="4" w:space="0" w:color="000000"/>
              <w:left w:val="single" w:sz="4" w:space="0" w:color="000000"/>
              <w:right w:val="single" w:sz="4" w:space="0" w:color="000000"/>
            </w:tcBorders>
          </w:tcPr>
          <w:p w:rsidR="009923D8" w:rsidRDefault="00274CF3">
            <w:pPr>
              <w:pStyle w:val="TableParagraph"/>
              <w:spacing w:before="100" w:line="360" w:lineRule="auto"/>
              <w:ind w:left="115" w:right="1000"/>
              <w:jc w:val="both"/>
              <w:rPr>
                <w:sz w:val="24"/>
              </w:rPr>
            </w:pPr>
            <w:r>
              <w:rPr>
                <w:sz w:val="24"/>
              </w:rPr>
              <w:t xml:space="preserve">-Implementar el proceso de inducción con el personal </w:t>
            </w:r>
            <w:r>
              <w:rPr>
                <w:spacing w:val="-2"/>
                <w:sz w:val="24"/>
              </w:rPr>
              <w:t>nuevo.</w:t>
            </w:r>
          </w:p>
          <w:p w:rsidR="009923D8" w:rsidRDefault="00274CF3" w:rsidP="009C5648">
            <w:pPr>
              <w:pStyle w:val="TableParagraph"/>
              <w:spacing w:before="100" w:line="360" w:lineRule="auto"/>
              <w:ind w:left="115" w:right="999"/>
              <w:jc w:val="both"/>
              <w:rPr>
                <w:sz w:val="24"/>
              </w:rPr>
            </w:pPr>
            <w:r>
              <w:rPr>
                <w:sz w:val="24"/>
              </w:rPr>
              <w:t>-Medir el nivel de satisfacción</w:t>
            </w:r>
            <w:r>
              <w:rPr>
                <w:spacing w:val="58"/>
                <w:w w:val="150"/>
                <w:sz w:val="24"/>
              </w:rPr>
              <w:t xml:space="preserve">    </w:t>
            </w:r>
            <w:r>
              <w:rPr>
                <w:sz w:val="24"/>
              </w:rPr>
              <w:t>de</w:t>
            </w:r>
            <w:r>
              <w:rPr>
                <w:spacing w:val="59"/>
                <w:w w:val="150"/>
                <w:sz w:val="24"/>
              </w:rPr>
              <w:t xml:space="preserve">    </w:t>
            </w:r>
            <w:r>
              <w:rPr>
                <w:spacing w:val="-5"/>
                <w:sz w:val="24"/>
              </w:rPr>
              <w:t>la</w:t>
            </w:r>
            <w:r w:rsidR="009C5648">
              <w:rPr>
                <w:spacing w:val="-5"/>
                <w:sz w:val="24"/>
              </w:rPr>
              <w:t xml:space="preserve"> </w:t>
            </w:r>
            <w:r>
              <w:rPr>
                <w:spacing w:val="-2"/>
                <w:sz w:val="24"/>
              </w:rPr>
              <w:t>comunidad</w:t>
            </w:r>
            <w:r>
              <w:rPr>
                <w:sz w:val="24"/>
              </w:rPr>
              <w:tab/>
            </w:r>
            <w:r>
              <w:rPr>
                <w:spacing w:val="-2"/>
                <w:sz w:val="24"/>
              </w:rPr>
              <w:t xml:space="preserve">educativa </w:t>
            </w:r>
            <w:r>
              <w:rPr>
                <w:sz w:val="24"/>
              </w:rPr>
              <w:t>respecto a los servicios que ofrece la institución.</w:t>
            </w:r>
          </w:p>
          <w:p w:rsidR="009923D8" w:rsidRDefault="00274CF3" w:rsidP="009C5648">
            <w:pPr>
              <w:pStyle w:val="TableParagraph"/>
              <w:spacing w:before="101" w:line="360" w:lineRule="auto"/>
              <w:ind w:left="115" w:right="999"/>
              <w:jc w:val="both"/>
              <w:rPr>
                <w:sz w:val="24"/>
              </w:rPr>
            </w:pPr>
            <w:r>
              <w:rPr>
                <w:spacing w:val="-2"/>
                <w:sz w:val="24"/>
              </w:rPr>
              <w:t>-</w:t>
            </w:r>
            <w:r>
              <w:rPr>
                <w:spacing w:val="-12"/>
                <w:sz w:val="24"/>
              </w:rPr>
              <w:t xml:space="preserve"> </w:t>
            </w:r>
            <w:r>
              <w:rPr>
                <w:spacing w:val="-2"/>
                <w:sz w:val="24"/>
              </w:rPr>
              <w:t>Promover</w:t>
            </w:r>
            <w:r>
              <w:rPr>
                <w:spacing w:val="-12"/>
                <w:sz w:val="24"/>
              </w:rPr>
              <w:t xml:space="preserve"> </w:t>
            </w:r>
            <w:r>
              <w:rPr>
                <w:spacing w:val="-2"/>
                <w:sz w:val="24"/>
              </w:rPr>
              <w:t>la</w:t>
            </w:r>
            <w:r>
              <w:rPr>
                <w:spacing w:val="-13"/>
                <w:sz w:val="24"/>
              </w:rPr>
              <w:t xml:space="preserve"> </w:t>
            </w:r>
            <w:r>
              <w:rPr>
                <w:spacing w:val="-2"/>
                <w:sz w:val="24"/>
              </w:rPr>
              <w:t>permanencia</w:t>
            </w:r>
            <w:r>
              <w:rPr>
                <w:spacing w:val="-13"/>
                <w:sz w:val="24"/>
              </w:rPr>
              <w:t xml:space="preserve"> </w:t>
            </w:r>
            <w:r>
              <w:rPr>
                <w:spacing w:val="-2"/>
                <w:sz w:val="24"/>
              </w:rPr>
              <w:t xml:space="preserve">y </w:t>
            </w:r>
            <w:r>
              <w:rPr>
                <w:sz w:val="24"/>
              </w:rPr>
              <w:t>consolidación de alianzas estratégicas con entidades externas</w:t>
            </w:r>
            <w:r>
              <w:rPr>
                <w:spacing w:val="56"/>
                <w:sz w:val="24"/>
              </w:rPr>
              <w:t xml:space="preserve">  </w:t>
            </w:r>
            <w:r>
              <w:rPr>
                <w:sz w:val="24"/>
              </w:rPr>
              <w:t>que</w:t>
            </w:r>
            <w:r>
              <w:rPr>
                <w:spacing w:val="59"/>
                <w:sz w:val="24"/>
              </w:rPr>
              <w:t xml:space="preserve">  </w:t>
            </w:r>
            <w:r>
              <w:rPr>
                <w:sz w:val="24"/>
              </w:rPr>
              <w:t>apoyen</w:t>
            </w:r>
            <w:r>
              <w:rPr>
                <w:spacing w:val="148"/>
                <w:w w:val="150"/>
                <w:sz w:val="24"/>
              </w:rPr>
              <w:t xml:space="preserve"> </w:t>
            </w:r>
            <w:r>
              <w:rPr>
                <w:spacing w:val="-5"/>
                <w:sz w:val="24"/>
              </w:rPr>
              <w:t>la</w:t>
            </w:r>
            <w:r w:rsidR="009C5648">
              <w:rPr>
                <w:spacing w:val="-5"/>
                <w:sz w:val="24"/>
              </w:rPr>
              <w:t xml:space="preserve"> </w:t>
            </w:r>
            <w:r>
              <w:rPr>
                <w:sz w:val="24"/>
              </w:rPr>
              <w:t>gestión</w:t>
            </w:r>
            <w:r>
              <w:rPr>
                <w:spacing w:val="-2"/>
                <w:sz w:val="24"/>
              </w:rPr>
              <w:t xml:space="preserve"> escolar.</w:t>
            </w:r>
          </w:p>
        </w:tc>
      </w:tr>
    </w:tbl>
    <w:p w:rsidR="009923D8" w:rsidRDefault="009923D8">
      <w:pPr>
        <w:pStyle w:val="TableParagraph"/>
        <w:jc w:val="both"/>
        <w:rPr>
          <w:sz w:val="24"/>
        </w:rPr>
        <w:sectPr w:rsidR="009923D8">
          <w:pgSz w:w="12240" w:h="15840"/>
          <w:pgMar w:top="1440" w:right="720" w:bottom="1180" w:left="360" w:header="409" w:footer="999" w:gutter="0"/>
          <w:cols w:space="720"/>
        </w:sectPr>
      </w:pPr>
    </w:p>
    <w:tbl>
      <w:tblPr>
        <w:tblStyle w:val="TableNormal"/>
        <w:tblW w:w="0" w:type="auto"/>
        <w:tblInd w:w="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50"/>
        <w:gridCol w:w="4787"/>
        <w:gridCol w:w="3854"/>
      </w:tblGrid>
      <w:tr w:rsidR="009923D8" w:rsidTr="009C5648">
        <w:trPr>
          <w:trHeight w:val="2684"/>
        </w:trPr>
        <w:tc>
          <w:tcPr>
            <w:tcW w:w="1950" w:type="dxa"/>
            <w:tcBorders>
              <w:left w:val="single" w:sz="4" w:space="0" w:color="000000"/>
              <w:right w:val="single" w:sz="4" w:space="0" w:color="000000"/>
            </w:tcBorders>
            <w:textDirection w:val="btLr"/>
          </w:tcPr>
          <w:p w:rsidR="009923D8" w:rsidRDefault="009923D8">
            <w:pPr>
              <w:pStyle w:val="TableParagraph"/>
              <w:spacing w:before="132"/>
              <w:rPr>
                <w:sz w:val="24"/>
              </w:rPr>
            </w:pPr>
          </w:p>
          <w:p w:rsidR="009923D8" w:rsidRDefault="00274CF3">
            <w:pPr>
              <w:pStyle w:val="TableParagraph"/>
              <w:spacing w:before="1" w:line="360" w:lineRule="auto"/>
              <w:ind w:left="193" w:right="970" w:firstLine="3"/>
              <w:jc w:val="center"/>
              <w:rPr>
                <w:sz w:val="24"/>
              </w:rPr>
            </w:pPr>
            <w:r>
              <w:rPr>
                <w:spacing w:val="-2"/>
                <w:sz w:val="24"/>
              </w:rPr>
              <w:t>Gestión Administrativa- Financiera</w:t>
            </w:r>
          </w:p>
        </w:tc>
        <w:tc>
          <w:tcPr>
            <w:tcW w:w="4787" w:type="dxa"/>
            <w:tcBorders>
              <w:left w:val="single" w:sz="4" w:space="0" w:color="000000"/>
              <w:right w:val="single" w:sz="4" w:space="0" w:color="000000"/>
            </w:tcBorders>
            <w:vAlign w:val="center"/>
          </w:tcPr>
          <w:p w:rsidR="009923D8" w:rsidRDefault="00274CF3">
            <w:pPr>
              <w:pStyle w:val="TableParagraph"/>
              <w:spacing w:before="90" w:line="350" w:lineRule="auto"/>
              <w:ind w:left="117" w:right="334"/>
            </w:pPr>
            <w:r>
              <w:t>En</w:t>
            </w:r>
            <w:r>
              <w:rPr>
                <w:spacing w:val="-12"/>
              </w:rPr>
              <w:t xml:space="preserve"> </w:t>
            </w:r>
            <w:r>
              <w:t>el</w:t>
            </w:r>
            <w:r>
              <w:rPr>
                <w:spacing w:val="-12"/>
              </w:rPr>
              <w:t xml:space="preserve"> </w:t>
            </w:r>
            <w:r>
              <w:t>presupuesto</w:t>
            </w:r>
            <w:r>
              <w:rPr>
                <w:spacing w:val="-13"/>
              </w:rPr>
              <w:t xml:space="preserve"> </w:t>
            </w:r>
            <w:r>
              <w:t>institucional</w:t>
            </w:r>
            <w:r>
              <w:rPr>
                <w:spacing w:val="-11"/>
              </w:rPr>
              <w:t xml:space="preserve"> </w:t>
            </w:r>
            <w:r>
              <w:t>se</w:t>
            </w:r>
            <w:r>
              <w:rPr>
                <w:spacing w:val="-12"/>
              </w:rPr>
              <w:t xml:space="preserve"> </w:t>
            </w:r>
            <w:r>
              <w:t>asignan recursos para la ejecución de proyectos.</w:t>
            </w:r>
          </w:p>
        </w:tc>
        <w:tc>
          <w:tcPr>
            <w:tcW w:w="3854" w:type="dxa"/>
            <w:tcBorders>
              <w:left w:val="single" w:sz="4" w:space="0" w:color="000000"/>
              <w:right w:val="single" w:sz="4" w:space="0" w:color="000000"/>
            </w:tcBorders>
          </w:tcPr>
          <w:p w:rsidR="009923D8" w:rsidRDefault="00274CF3">
            <w:pPr>
              <w:pStyle w:val="TableParagraph"/>
              <w:spacing w:before="90" w:line="360" w:lineRule="auto"/>
              <w:ind w:left="115" w:right="643"/>
              <w:rPr>
                <w:sz w:val="24"/>
              </w:rPr>
            </w:pPr>
            <w:r>
              <w:rPr>
                <w:sz w:val="24"/>
              </w:rPr>
              <w:t>Diseñar e implementar estrategia</w:t>
            </w:r>
            <w:r>
              <w:rPr>
                <w:spacing w:val="-13"/>
                <w:sz w:val="24"/>
              </w:rPr>
              <w:t xml:space="preserve"> </w:t>
            </w:r>
            <w:r>
              <w:rPr>
                <w:sz w:val="24"/>
              </w:rPr>
              <w:t>de</w:t>
            </w:r>
            <w:r>
              <w:rPr>
                <w:spacing w:val="-14"/>
                <w:sz w:val="24"/>
              </w:rPr>
              <w:t xml:space="preserve"> </w:t>
            </w:r>
            <w:r>
              <w:rPr>
                <w:sz w:val="24"/>
              </w:rPr>
              <w:t>asignación</w:t>
            </w:r>
            <w:r>
              <w:rPr>
                <w:spacing w:val="-13"/>
                <w:sz w:val="24"/>
              </w:rPr>
              <w:t xml:space="preserve"> </w:t>
            </w:r>
            <w:r>
              <w:rPr>
                <w:sz w:val="24"/>
              </w:rPr>
              <w:t>de estímulos a docentes.</w:t>
            </w:r>
          </w:p>
          <w:p w:rsidR="009923D8" w:rsidRDefault="00274CF3" w:rsidP="009C5648">
            <w:pPr>
              <w:pStyle w:val="TableParagraph"/>
              <w:tabs>
                <w:tab w:val="left" w:pos="1371"/>
                <w:tab w:val="left" w:pos="2614"/>
              </w:tabs>
              <w:spacing w:before="100"/>
              <w:ind w:left="115" w:right="1045"/>
              <w:rPr>
                <w:sz w:val="24"/>
              </w:rPr>
            </w:pPr>
            <w:r>
              <w:rPr>
                <w:sz w:val="24"/>
              </w:rPr>
              <w:t>-</w:t>
            </w:r>
            <w:r>
              <w:rPr>
                <w:spacing w:val="-2"/>
                <w:sz w:val="24"/>
              </w:rPr>
              <w:t>Promover</w:t>
            </w:r>
            <w:r>
              <w:rPr>
                <w:sz w:val="24"/>
              </w:rPr>
              <w:tab/>
            </w:r>
            <w:r>
              <w:rPr>
                <w:spacing w:val="-2"/>
                <w:sz w:val="24"/>
              </w:rPr>
              <w:t>estrategias</w:t>
            </w:r>
            <w:r w:rsidR="009C5648">
              <w:rPr>
                <w:sz w:val="24"/>
              </w:rPr>
              <w:t xml:space="preserve"> </w:t>
            </w:r>
            <w:r>
              <w:rPr>
                <w:spacing w:val="-5"/>
                <w:sz w:val="24"/>
              </w:rPr>
              <w:t>de</w:t>
            </w:r>
            <w:r w:rsidR="009C5648">
              <w:rPr>
                <w:spacing w:val="-5"/>
                <w:sz w:val="24"/>
              </w:rPr>
              <w:t xml:space="preserve"> </w:t>
            </w:r>
            <w:r>
              <w:rPr>
                <w:sz w:val="24"/>
              </w:rPr>
              <w:t>apoyo</w:t>
            </w:r>
            <w:r>
              <w:rPr>
                <w:spacing w:val="80"/>
                <w:sz w:val="24"/>
              </w:rPr>
              <w:t xml:space="preserve"> </w:t>
            </w:r>
            <w:r>
              <w:rPr>
                <w:sz w:val="24"/>
              </w:rPr>
              <w:t>a</w:t>
            </w:r>
            <w:r>
              <w:rPr>
                <w:spacing w:val="80"/>
                <w:sz w:val="24"/>
              </w:rPr>
              <w:t xml:space="preserve"> </w:t>
            </w:r>
            <w:r>
              <w:rPr>
                <w:sz w:val="24"/>
              </w:rPr>
              <w:t>la</w:t>
            </w:r>
            <w:r>
              <w:rPr>
                <w:spacing w:val="80"/>
                <w:sz w:val="24"/>
              </w:rPr>
              <w:t xml:space="preserve"> </w:t>
            </w:r>
            <w:r>
              <w:rPr>
                <w:sz w:val="24"/>
              </w:rPr>
              <w:t xml:space="preserve">investigación </w:t>
            </w:r>
            <w:r>
              <w:rPr>
                <w:spacing w:val="-2"/>
                <w:sz w:val="24"/>
              </w:rPr>
              <w:t>docente.</w:t>
            </w:r>
          </w:p>
        </w:tc>
      </w:tr>
    </w:tbl>
    <w:p w:rsidR="009923D8" w:rsidRDefault="009923D8">
      <w:pPr>
        <w:pStyle w:val="TableParagraph"/>
        <w:spacing w:line="410" w:lineRule="atLeast"/>
        <w:rPr>
          <w:sz w:val="24"/>
        </w:rPr>
        <w:sectPr w:rsidR="009923D8">
          <w:pgSz w:w="12240" w:h="15840"/>
          <w:pgMar w:top="1440" w:right="720" w:bottom="1180" w:left="360" w:header="409" w:footer="999" w:gutter="0"/>
          <w:cols w:space="720"/>
        </w:sectPr>
      </w:pPr>
    </w:p>
    <w:p w:rsidR="009923D8" w:rsidRDefault="00274CF3">
      <w:pPr>
        <w:pStyle w:val="Ttulo4"/>
        <w:spacing w:before="146"/>
        <w:ind w:left="360"/>
      </w:pPr>
      <w:r>
        <w:rPr>
          <w:color w:val="006FC0"/>
        </w:rPr>
        <w:lastRenderedPageBreak/>
        <w:t>Plan</w:t>
      </w:r>
      <w:r>
        <w:rPr>
          <w:color w:val="006FC0"/>
          <w:spacing w:val="-2"/>
        </w:rPr>
        <w:t xml:space="preserve"> </w:t>
      </w:r>
      <w:r>
        <w:rPr>
          <w:color w:val="006FC0"/>
        </w:rPr>
        <w:t>operativo</w:t>
      </w:r>
      <w:r>
        <w:rPr>
          <w:color w:val="006FC0"/>
          <w:spacing w:val="-3"/>
        </w:rPr>
        <w:t xml:space="preserve"> </w:t>
      </w:r>
      <w:r>
        <w:rPr>
          <w:color w:val="006FC0"/>
        </w:rPr>
        <w:t>PEI</w:t>
      </w:r>
      <w:r>
        <w:rPr>
          <w:color w:val="006FC0"/>
          <w:spacing w:val="-2"/>
        </w:rPr>
        <w:t xml:space="preserve"> </w:t>
      </w:r>
      <w:r>
        <w:rPr>
          <w:color w:val="006FC0"/>
        </w:rPr>
        <w:t>2025</w:t>
      </w:r>
      <w:r>
        <w:rPr>
          <w:color w:val="006FC0"/>
          <w:spacing w:val="1"/>
        </w:rPr>
        <w:t xml:space="preserve"> </w:t>
      </w:r>
      <w:r>
        <w:rPr>
          <w:color w:val="006FC0"/>
        </w:rPr>
        <w:t>-</w:t>
      </w:r>
      <w:r>
        <w:rPr>
          <w:color w:val="006FC0"/>
          <w:spacing w:val="-1"/>
        </w:rPr>
        <w:t xml:space="preserve"> </w:t>
      </w:r>
      <w:r>
        <w:rPr>
          <w:color w:val="006FC0"/>
          <w:spacing w:val="-4"/>
        </w:rPr>
        <w:t>2026</w:t>
      </w:r>
    </w:p>
    <w:p w:rsidR="009923D8" w:rsidRDefault="009923D8">
      <w:pPr>
        <w:pStyle w:val="Textoindependiente"/>
        <w:spacing w:before="46"/>
        <w:rPr>
          <w:b/>
          <w:sz w:val="20"/>
        </w:rPr>
      </w:pPr>
    </w:p>
    <w:tbl>
      <w:tblPr>
        <w:tblStyle w:val="TableNormal"/>
        <w:tblW w:w="0" w:type="auto"/>
        <w:tblInd w:w="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05"/>
        <w:gridCol w:w="3667"/>
        <w:gridCol w:w="2031"/>
        <w:gridCol w:w="2036"/>
        <w:gridCol w:w="2116"/>
      </w:tblGrid>
      <w:tr w:rsidR="009923D8">
        <w:trPr>
          <w:trHeight w:val="551"/>
        </w:trPr>
        <w:tc>
          <w:tcPr>
            <w:tcW w:w="3105" w:type="dxa"/>
            <w:vMerge w:val="restart"/>
            <w:tcBorders>
              <w:left w:val="single" w:sz="4" w:space="0" w:color="000000"/>
              <w:bottom w:val="single" w:sz="4" w:space="0" w:color="000000"/>
              <w:right w:val="single" w:sz="4" w:space="0" w:color="000000"/>
            </w:tcBorders>
          </w:tcPr>
          <w:p w:rsidR="009923D8" w:rsidRDefault="009923D8">
            <w:pPr>
              <w:pStyle w:val="TableParagraph"/>
              <w:spacing w:before="175"/>
              <w:rPr>
                <w:b/>
              </w:rPr>
            </w:pPr>
          </w:p>
          <w:p w:rsidR="009923D8" w:rsidRDefault="00274CF3">
            <w:pPr>
              <w:pStyle w:val="TableParagraph"/>
              <w:ind w:left="8"/>
              <w:jc w:val="center"/>
              <w:rPr>
                <w:b/>
              </w:rPr>
            </w:pPr>
            <w:r>
              <w:rPr>
                <w:b/>
                <w:spacing w:val="-2"/>
              </w:rPr>
              <w:t>METAS</w:t>
            </w:r>
          </w:p>
        </w:tc>
        <w:tc>
          <w:tcPr>
            <w:tcW w:w="3667" w:type="dxa"/>
            <w:vMerge w:val="restart"/>
            <w:tcBorders>
              <w:left w:val="single" w:sz="4" w:space="0" w:color="000000"/>
              <w:bottom w:val="single" w:sz="4" w:space="0" w:color="000000"/>
              <w:right w:val="single" w:sz="4" w:space="0" w:color="000000"/>
            </w:tcBorders>
          </w:tcPr>
          <w:p w:rsidR="009923D8" w:rsidRDefault="009923D8">
            <w:pPr>
              <w:pStyle w:val="TableParagraph"/>
              <w:spacing w:before="175"/>
              <w:rPr>
                <w:b/>
              </w:rPr>
            </w:pPr>
          </w:p>
          <w:p w:rsidR="009923D8" w:rsidRDefault="00274CF3">
            <w:pPr>
              <w:pStyle w:val="TableParagraph"/>
              <w:ind w:left="1050"/>
              <w:rPr>
                <w:b/>
              </w:rPr>
            </w:pPr>
            <w:r>
              <w:rPr>
                <w:b/>
                <w:spacing w:val="-2"/>
              </w:rPr>
              <w:t>ESTRATEGIAS</w:t>
            </w:r>
          </w:p>
        </w:tc>
        <w:tc>
          <w:tcPr>
            <w:tcW w:w="2031" w:type="dxa"/>
            <w:vMerge w:val="restart"/>
            <w:tcBorders>
              <w:left w:val="single" w:sz="4" w:space="0" w:color="000000"/>
              <w:bottom w:val="single" w:sz="4" w:space="0" w:color="000000"/>
              <w:right w:val="single" w:sz="4" w:space="0" w:color="000000"/>
            </w:tcBorders>
          </w:tcPr>
          <w:p w:rsidR="009923D8" w:rsidRDefault="009923D8">
            <w:pPr>
              <w:pStyle w:val="TableParagraph"/>
              <w:spacing w:before="175"/>
              <w:rPr>
                <w:b/>
              </w:rPr>
            </w:pPr>
          </w:p>
          <w:p w:rsidR="009923D8" w:rsidRDefault="00274CF3">
            <w:pPr>
              <w:pStyle w:val="TableParagraph"/>
              <w:ind w:left="147"/>
              <w:rPr>
                <w:b/>
              </w:rPr>
            </w:pPr>
            <w:r>
              <w:rPr>
                <w:b/>
                <w:spacing w:val="-2"/>
              </w:rPr>
              <w:t>RESPONSABLES</w:t>
            </w:r>
          </w:p>
        </w:tc>
        <w:tc>
          <w:tcPr>
            <w:tcW w:w="4152" w:type="dxa"/>
            <w:gridSpan w:val="2"/>
            <w:tcBorders>
              <w:left w:val="single" w:sz="4" w:space="0" w:color="000000"/>
              <w:bottom w:val="single" w:sz="4" w:space="0" w:color="000000"/>
              <w:right w:val="single" w:sz="4" w:space="0" w:color="000000"/>
            </w:tcBorders>
          </w:tcPr>
          <w:p w:rsidR="009923D8" w:rsidRDefault="00274CF3">
            <w:pPr>
              <w:pStyle w:val="TableParagraph"/>
              <w:spacing w:line="276" w:lineRule="exact"/>
              <w:ind w:left="1235" w:right="955" w:hanging="270"/>
              <w:rPr>
                <w:b/>
                <w:sz w:val="24"/>
              </w:rPr>
            </w:pPr>
            <w:r>
              <w:rPr>
                <w:b/>
                <w:sz w:val="24"/>
              </w:rPr>
              <w:t>CRONOGRAMA</w:t>
            </w:r>
            <w:r>
              <w:rPr>
                <w:b/>
                <w:spacing w:val="-15"/>
                <w:sz w:val="24"/>
              </w:rPr>
              <w:t xml:space="preserve"> </w:t>
            </w:r>
            <w:r>
              <w:rPr>
                <w:b/>
                <w:sz w:val="24"/>
              </w:rPr>
              <w:t xml:space="preserve">DE </w:t>
            </w:r>
            <w:r>
              <w:rPr>
                <w:b/>
                <w:spacing w:val="-2"/>
                <w:sz w:val="24"/>
              </w:rPr>
              <w:t>ACTIVIDADES</w:t>
            </w:r>
          </w:p>
        </w:tc>
      </w:tr>
      <w:tr w:rsidR="009923D8">
        <w:trPr>
          <w:trHeight w:val="551"/>
        </w:trPr>
        <w:tc>
          <w:tcPr>
            <w:tcW w:w="3105" w:type="dxa"/>
            <w:vMerge/>
            <w:tcBorders>
              <w:top w:val="nil"/>
              <w:left w:val="single" w:sz="4" w:space="0" w:color="000000"/>
              <w:bottom w:val="single" w:sz="4" w:space="0" w:color="000000"/>
              <w:right w:val="single" w:sz="4" w:space="0" w:color="000000"/>
            </w:tcBorders>
          </w:tcPr>
          <w:p w:rsidR="009923D8" w:rsidRDefault="009923D8">
            <w:pPr>
              <w:rPr>
                <w:sz w:val="2"/>
                <w:szCs w:val="2"/>
              </w:rPr>
            </w:pPr>
          </w:p>
        </w:tc>
        <w:tc>
          <w:tcPr>
            <w:tcW w:w="3667" w:type="dxa"/>
            <w:vMerge/>
            <w:tcBorders>
              <w:top w:val="nil"/>
              <w:left w:val="single" w:sz="4" w:space="0" w:color="000000"/>
              <w:bottom w:val="single" w:sz="4" w:space="0" w:color="000000"/>
              <w:right w:val="single" w:sz="4" w:space="0" w:color="000000"/>
            </w:tcBorders>
          </w:tcPr>
          <w:p w:rsidR="009923D8" w:rsidRDefault="009923D8">
            <w:pPr>
              <w:rPr>
                <w:sz w:val="2"/>
                <w:szCs w:val="2"/>
              </w:rPr>
            </w:pPr>
          </w:p>
        </w:tc>
        <w:tc>
          <w:tcPr>
            <w:tcW w:w="2031" w:type="dxa"/>
            <w:vMerge/>
            <w:tcBorders>
              <w:top w:val="nil"/>
              <w:left w:val="single" w:sz="4" w:space="0" w:color="000000"/>
              <w:bottom w:val="single" w:sz="4" w:space="0" w:color="000000"/>
              <w:right w:val="single" w:sz="4" w:space="0" w:color="000000"/>
            </w:tcBorders>
          </w:tcPr>
          <w:p w:rsidR="009923D8" w:rsidRDefault="009923D8">
            <w:pPr>
              <w:rPr>
                <w:sz w:val="2"/>
                <w:szCs w:val="2"/>
              </w:rPr>
            </w:pPr>
          </w:p>
        </w:tc>
        <w:tc>
          <w:tcPr>
            <w:tcW w:w="203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before="137"/>
              <w:ind w:left="11" w:right="2"/>
              <w:jc w:val="center"/>
              <w:rPr>
                <w:b/>
                <w:sz w:val="24"/>
              </w:rPr>
            </w:pPr>
            <w:r>
              <w:rPr>
                <w:b/>
                <w:sz w:val="24"/>
              </w:rPr>
              <w:t>Fecha</w:t>
            </w:r>
            <w:r>
              <w:rPr>
                <w:b/>
                <w:spacing w:val="-3"/>
                <w:sz w:val="24"/>
              </w:rPr>
              <w:t xml:space="preserve"> </w:t>
            </w:r>
            <w:r>
              <w:rPr>
                <w:b/>
                <w:sz w:val="24"/>
              </w:rPr>
              <w:t>de</w:t>
            </w:r>
            <w:r>
              <w:rPr>
                <w:b/>
                <w:spacing w:val="-1"/>
                <w:sz w:val="24"/>
              </w:rPr>
              <w:t xml:space="preserve"> </w:t>
            </w:r>
            <w:r>
              <w:rPr>
                <w:b/>
                <w:spacing w:val="-2"/>
                <w:sz w:val="24"/>
              </w:rPr>
              <w:t>inicio</w:t>
            </w:r>
          </w:p>
        </w:tc>
        <w:tc>
          <w:tcPr>
            <w:tcW w:w="211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70" w:lineRule="atLeast"/>
              <w:ind w:left="465" w:firstLine="136"/>
              <w:rPr>
                <w:b/>
                <w:sz w:val="24"/>
              </w:rPr>
            </w:pPr>
            <w:r>
              <w:rPr>
                <w:b/>
                <w:sz w:val="24"/>
              </w:rPr>
              <w:t xml:space="preserve">Fecha de </w:t>
            </w:r>
            <w:r>
              <w:rPr>
                <w:b/>
                <w:spacing w:val="-2"/>
                <w:sz w:val="24"/>
              </w:rPr>
              <w:t>finalización</w:t>
            </w:r>
          </w:p>
        </w:tc>
      </w:tr>
      <w:tr w:rsidR="009923D8">
        <w:trPr>
          <w:trHeight w:val="633"/>
        </w:trPr>
        <w:tc>
          <w:tcPr>
            <w:tcW w:w="3105" w:type="dxa"/>
            <w:vMerge w:val="restart"/>
            <w:tcBorders>
              <w:top w:val="single" w:sz="4" w:space="0" w:color="000000"/>
              <w:left w:val="single" w:sz="4" w:space="0" w:color="000000"/>
              <w:bottom w:val="single" w:sz="4" w:space="0" w:color="000000"/>
              <w:right w:val="single" w:sz="4" w:space="0" w:color="000000"/>
            </w:tcBorders>
          </w:tcPr>
          <w:p w:rsidR="009923D8" w:rsidRDefault="00274CF3" w:rsidP="009C5648">
            <w:pPr>
              <w:pStyle w:val="TableParagraph"/>
              <w:spacing w:line="276" w:lineRule="auto"/>
              <w:ind w:left="116" w:right="119"/>
              <w:rPr>
                <w:sz w:val="24"/>
              </w:rPr>
            </w:pPr>
            <w:r>
              <w:rPr>
                <w:sz w:val="24"/>
              </w:rPr>
              <w:t>Gestión Directiva: Implementar un protocolo para</w:t>
            </w:r>
            <w:r>
              <w:rPr>
                <w:spacing w:val="-14"/>
                <w:sz w:val="24"/>
              </w:rPr>
              <w:t xml:space="preserve"> </w:t>
            </w:r>
            <w:r>
              <w:rPr>
                <w:sz w:val="24"/>
              </w:rPr>
              <w:t>identificar,</w:t>
            </w:r>
            <w:r>
              <w:rPr>
                <w:spacing w:val="-13"/>
                <w:sz w:val="24"/>
              </w:rPr>
              <w:t xml:space="preserve"> </w:t>
            </w:r>
            <w:r>
              <w:rPr>
                <w:sz w:val="24"/>
              </w:rPr>
              <w:t>divulgar</w:t>
            </w:r>
            <w:r>
              <w:rPr>
                <w:spacing w:val="-13"/>
                <w:sz w:val="24"/>
              </w:rPr>
              <w:t xml:space="preserve"> </w:t>
            </w:r>
            <w:r>
              <w:rPr>
                <w:sz w:val="24"/>
              </w:rPr>
              <w:t xml:space="preserve">y </w:t>
            </w:r>
            <w:r>
              <w:rPr>
                <w:spacing w:val="-2"/>
                <w:sz w:val="24"/>
              </w:rPr>
              <w:t>documentar</w:t>
            </w:r>
            <w:r w:rsidR="009C5648">
              <w:rPr>
                <w:spacing w:val="-2"/>
                <w:sz w:val="24"/>
              </w:rPr>
              <w:t xml:space="preserve"> </w:t>
            </w:r>
            <w:r>
              <w:rPr>
                <w:sz w:val="24"/>
              </w:rPr>
              <w:t>las buenas prácticas pedagógicas,</w:t>
            </w:r>
            <w:r>
              <w:rPr>
                <w:spacing w:val="-13"/>
                <w:sz w:val="24"/>
              </w:rPr>
              <w:t xml:space="preserve"> </w:t>
            </w:r>
            <w:r>
              <w:rPr>
                <w:sz w:val="24"/>
              </w:rPr>
              <w:t>administrativas y</w:t>
            </w:r>
            <w:r>
              <w:rPr>
                <w:spacing w:val="-10"/>
                <w:sz w:val="24"/>
              </w:rPr>
              <w:t xml:space="preserve"> </w:t>
            </w:r>
            <w:r>
              <w:rPr>
                <w:sz w:val="24"/>
              </w:rPr>
              <w:t>culturales</w:t>
            </w:r>
            <w:r>
              <w:rPr>
                <w:spacing w:val="-11"/>
                <w:sz w:val="24"/>
              </w:rPr>
              <w:t xml:space="preserve"> </w:t>
            </w:r>
            <w:r>
              <w:rPr>
                <w:sz w:val="24"/>
              </w:rPr>
              <w:t>que</w:t>
            </w:r>
            <w:r>
              <w:rPr>
                <w:spacing w:val="-10"/>
                <w:sz w:val="24"/>
              </w:rPr>
              <w:t xml:space="preserve"> </w:t>
            </w:r>
            <w:r>
              <w:rPr>
                <w:sz w:val="24"/>
              </w:rPr>
              <w:t>reconocen</w:t>
            </w:r>
            <w:r>
              <w:rPr>
                <w:spacing w:val="-10"/>
                <w:sz w:val="24"/>
              </w:rPr>
              <w:t xml:space="preserve"> </w:t>
            </w:r>
            <w:r>
              <w:rPr>
                <w:sz w:val="24"/>
              </w:rPr>
              <w:t xml:space="preserve">la </w:t>
            </w:r>
            <w:r>
              <w:rPr>
                <w:spacing w:val="-2"/>
                <w:sz w:val="24"/>
              </w:rPr>
              <w:t>diversidad</w:t>
            </w:r>
            <w:r w:rsidR="009C5648">
              <w:rPr>
                <w:spacing w:val="-2"/>
                <w:sz w:val="24"/>
              </w:rPr>
              <w:t xml:space="preserve"> </w:t>
            </w:r>
            <w:r>
              <w:rPr>
                <w:spacing w:val="-2"/>
                <w:sz w:val="24"/>
              </w:rPr>
              <w:t>institucional.</w:t>
            </w:r>
          </w:p>
        </w:tc>
        <w:tc>
          <w:tcPr>
            <w:tcW w:w="3667" w:type="dxa"/>
            <w:tcBorders>
              <w:top w:val="single" w:sz="4" w:space="0" w:color="000000"/>
              <w:left w:val="single" w:sz="4" w:space="0" w:color="000000"/>
              <w:bottom w:val="single" w:sz="4" w:space="0" w:color="000000"/>
              <w:right w:val="single" w:sz="4" w:space="0" w:color="000000"/>
            </w:tcBorders>
          </w:tcPr>
          <w:p w:rsidR="009923D8" w:rsidRDefault="009C5648" w:rsidP="009C5648">
            <w:pPr>
              <w:pStyle w:val="TableParagraph"/>
              <w:spacing w:line="276" w:lineRule="exact"/>
              <w:ind w:left="114"/>
              <w:rPr>
                <w:sz w:val="24"/>
              </w:rPr>
            </w:pPr>
            <w:r>
              <w:rPr>
                <w:sz w:val="24"/>
              </w:rPr>
              <w:t>G</w:t>
            </w:r>
            <w:r w:rsidR="00274CF3">
              <w:rPr>
                <w:sz w:val="24"/>
              </w:rPr>
              <w:t>estión</w:t>
            </w:r>
            <w:r w:rsidR="00274CF3">
              <w:rPr>
                <w:spacing w:val="-3"/>
                <w:sz w:val="24"/>
              </w:rPr>
              <w:t xml:space="preserve"> </w:t>
            </w:r>
            <w:r w:rsidR="00274CF3">
              <w:rPr>
                <w:sz w:val="24"/>
              </w:rPr>
              <w:t>de</w:t>
            </w:r>
            <w:r w:rsidR="00274CF3">
              <w:rPr>
                <w:spacing w:val="-2"/>
                <w:sz w:val="24"/>
              </w:rPr>
              <w:t xml:space="preserve"> </w:t>
            </w:r>
            <w:r w:rsidR="00274CF3">
              <w:rPr>
                <w:sz w:val="24"/>
              </w:rPr>
              <w:t>buenas</w:t>
            </w:r>
            <w:r w:rsidR="00274CF3">
              <w:rPr>
                <w:spacing w:val="-2"/>
                <w:sz w:val="24"/>
              </w:rPr>
              <w:t xml:space="preserve"> prácticas</w:t>
            </w:r>
          </w:p>
        </w:tc>
        <w:tc>
          <w:tcPr>
            <w:tcW w:w="2031"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76" w:lineRule="exact"/>
              <w:ind w:left="115"/>
              <w:rPr>
                <w:sz w:val="24"/>
              </w:rPr>
            </w:pPr>
            <w:r>
              <w:rPr>
                <w:sz w:val="24"/>
              </w:rPr>
              <w:t xml:space="preserve">G. </w:t>
            </w:r>
            <w:r>
              <w:rPr>
                <w:spacing w:val="-2"/>
                <w:sz w:val="24"/>
              </w:rPr>
              <w:t>Directiva</w:t>
            </w:r>
          </w:p>
        </w:tc>
        <w:tc>
          <w:tcPr>
            <w:tcW w:w="203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76" w:lineRule="exact"/>
              <w:ind w:left="11"/>
              <w:jc w:val="center"/>
              <w:rPr>
                <w:sz w:val="24"/>
              </w:rPr>
            </w:pPr>
            <w:r>
              <w:rPr>
                <w:sz w:val="24"/>
              </w:rPr>
              <w:t xml:space="preserve">Febrero </w:t>
            </w:r>
            <w:r>
              <w:rPr>
                <w:spacing w:val="-4"/>
                <w:sz w:val="24"/>
              </w:rPr>
              <w:t>2025</w:t>
            </w:r>
          </w:p>
        </w:tc>
        <w:tc>
          <w:tcPr>
            <w:tcW w:w="211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76" w:lineRule="exact"/>
              <w:ind w:left="7"/>
              <w:jc w:val="center"/>
              <w:rPr>
                <w:sz w:val="24"/>
              </w:rPr>
            </w:pPr>
            <w:r>
              <w:rPr>
                <w:sz w:val="24"/>
              </w:rPr>
              <w:t>Noviembre</w:t>
            </w:r>
            <w:r>
              <w:rPr>
                <w:spacing w:val="-2"/>
                <w:sz w:val="24"/>
              </w:rPr>
              <w:t xml:space="preserve"> </w:t>
            </w:r>
            <w:r>
              <w:rPr>
                <w:spacing w:val="-4"/>
                <w:sz w:val="24"/>
              </w:rPr>
              <w:t>2026</w:t>
            </w:r>
          </w:p>
        </w:tc>
      </w:tr>
      <w:tr w:rsidR="009923D8">
        <w:trPr>
          <w:trHeight w:val="1904"/>
        </w:trPr>
        <w:tc>
          <w:tcPr>
            <w:tcW w:w="3105" w:type="dxa"/>
            <w:vMerge/>
            <w:tcBorders>
              <w:top w:val="nil"/>
              <w:left w:val="single" w:sz="4" w:space="0" w:color="000000"/>
              <w:bottom w:val="single" w:sz="4" w:space="0" w:color="000000"/>
              <w:right w:val="single" w:sz="4" w:space="0" w:color="000000"/>
            </w:tcBorders>
          </w:tcPr>
          <w:p w:rsidR="009923D8" w:rsidRDefault="009923D8">
            <w:pPr>
              <w:rPr>
                <w:sz w:val="2"/>
                <w:szCs w:val="2"/>
              </w:rPr>
            </w:pPr>
          </w:p>
        </w:tc>
        <w:tc>
          <w:tcPr>
            <w:tcW w:w="3667" w:type="dxa"/>
            <w:tcBorders>
              <w:top w:val="single" w:sz="4" w:space="0" w:color="000000"/>
              <w:left w:val="single" w:sz="4" w:space="0" w:color="000000"/>
              <w:bottom w:val="single" w:sz="4" w:space="0" w:color="000000"/>
              <w:right w:val="single" w:sz="4" w:space="0" w:color="000000"/>
            </w:tcBorders>
          </w:tcPr>
          <w:p w:rsidR="009923D8" w:rsidRDefault="00274CF3" w:rsidP="009C5648">
            <w:pPr>
              <w:pStyle w:val="TableParagraph"/>
              <w:spacing w:line="276" w:lineRule="auto"/>
              <w:ind w:left="114" w:right="111"/>
              <w:rPr>
                <w:sz w:val="24"/>
              </w:rPr>
            </w:pPr>
            <w:r>
              <w:rPr>
                <w:sz w:val="24"/>
              </w:rPr>
              <w:t>Promover un liderazgo participativo, donde toda la comunidad educativa se involucre en</w:t>
            </w:r>
            <w:r>
              <w:rPr>
                <w:spacing w:val="-6"/>
                <w:sz w:val="24"/>
              </w:rPr>
              <w:t xml:space="preserve"> </w:t>
            </w:r>
            <w:r>
              <w:rPr>
                <w:sz w:val="24"/>
              </w:rPr>
              <w:t>la</w:t>
            </w:r>
            <w:r>
              <w:rPr>
                <w:spacing w:val="-6"/>
                <w:sz w:val="24"/>
              </w:rPr>
              <w:t xml:space="preserve"> </w:t>
            </w:r>
            <w:r>
              <w:rPr>
                <w:sz w:val="24"/>
              </w:rPr>
              <w:t>toma</w:t>
            </w:r>
            <w:r>
              <w:rPr>
                <w:spacing w:val="-6"/>
                <w:sz w:val="24"/>
              </w:rPr>
              <w:t xml:space="preserve"> </w:t>
            </w:r>
            <w:r>
              <w:rPr>
                <w:sz w:val="24"/>
              </w:rPr>
              <w:t>de</w:t>
            </w:r>
            <w:r>
              <w:rPr>
                <w:spacing w:val="-8"/>
                <w:sz w:val="24"/>
              </w:rPr>
              <w:t xml:space="preserve"> </w:t>
            </w:r>
            <w:r>
              <w:rPr>
                <w:sz w:val="24"/>
              </w:rPr>
              <w:t>decisiones</w:t>
            </w:r>
            <w:r>
              <w:rPr>
                <w:spacing w:val="-5"/>
                <w:sz w:val="24"/>
              </w:rPr>
              <w:t xml:space="preserve"> </w:t>
            </w:r>
            <w:r>
              <w:rPr>
                <w:sz w:val="24"/>
              </w:rPr>
              <w:t>en</w:t>
            </w:r>
            <w:r>
              <w:rPr>
                <w:spacing w:val="-6"/>
                <w:sz w:val="24"/>
              </w:rPr>
              <w:t xml:space="preserve"> </w:t>
            </w:r>
            <w:r>
              <w:rPr>
                <w:sz w:val="24"/>
              </w:rPr>
              <w:t>pro</w:t>
            </w:r>
            <w:r>
              <w:rPr>
                <w:spacing w:val="-6"/>
                <w:sz w:val="24"/>
              </w:rPr>
              <w:t xml:space="preserve"> </w:t>
            </w:r>
            <w:r>
              <w:rPr>
                <w:sz w:val="24"/>
              </w:rPr>
              <w:t>del mejoramiento de la calidad</w:t>
            </w:r>
            <w:r w:rsidR="009C5648">
              <w:rPr>
                <w:sz w:val="24"/>
              </w:rPr>
              <w:t xml:space="preserve"> </w:t>
            </w:r>
            <w:r>
              <w:rPr>
                <w:spacing w:val="-2"/>
                <w:sz w:val="24"/>
              </w:rPr>
              <w:t>educativa.</w:t>
            </w:r>
          </w:p>
        </w:tc>
        <w:tc>
          <w:tcPr>
            <w:tcW w:w="2031"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5"/>
              <w:rPr>
                <w:sz w:val="24"/>
              </w:rPr>
            </w:pPr>
            <w:r>
              <w:rPr>
                <w:sz w:val="24"/>
              </w:rPr>
              <w:t xml:space="preserve">G. </w:t>
            </w:r>
            <w:r>
              <w:rPr>
                <w:spacing w:val="-2"/>
                <w:sz w:val="24"/>
              </w:rPr>
              <w:t>Directiva</w:t>
            </w:r>
          </w:p>
        </w:tc>
        <w:tc>
          <w:tcPr>
            <w:tcW w:w="203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
              <w:jc w:val="center"/>
              <w:rPr>
                <w:sz w:val="24"/>
              </w:rPr>
            </w:pPr>
            <w:r>
              <w:rPr>
                <w:sz w:val="24"/>
              </w:rPr>
              <w:t xml:space="preserve">Febrero </w:t>
            </w:r>
            <w:r>
              <w:rPr>
                <w:spacing w:val="-4"/>
                <w:sz w:val="24"/>
              </w:rPr>
              <w:t>2025</w:t>
            </w:r>
          </w:p>
        </w:tc>
        <w:tc>
          <w:tcPr>
            <w:tcW w:w="211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7"/>
              <w:jc w:val="center"/>
              <w:rPr>
                <w:sz w:val="24"/>
              </w:rPr>
            </w:pPr>
            <w:r>
              <w:rPr>
                <w:sz w:val="24"/>
              </w:rPr>
              <w:t>Noviembre</w:t>
            </w:r>
            <w:r>
              <w:rPr>
                <w:spacing w:val="-2"/>
                <w:sz w:val="24"/>
              </w:rPr>
              <w:t xml:space="preserve"> </w:t>
            </w:r>
            <w:r>
              <w:rPr>
                <w:spacing w:val="-4"/>
                <w:sz w:val="24"/>
              </w:rPr>
              <w:t>2026</w:t>
            </w:r>
          </w:p>
        </w:tc>
      </w:tr>
      <w:tr w:rsidR="009923D8">
        <w:trPr>
          <w:trHeight w:val="2222"/>
        </w:trPr>
        <w:tc>
          <w:tcPr>
            <w:tcW w:w="3105" w:type="dxa"/>
            <w:vMerge/>
            <w:tcBorders>
              <w:top w:val="nil"/>
              <w:left w:val="single" w:sz="4" w:space="0" w:color="000000"/>
              <w:bottom w:val="single" w:sz="4" w:space="0" w:color="000000"/>
              <w:right w:val="single" w:sz="4" w:space="0" w:color="000000"/>
            </w:tcBorders>
          </w:tcPr>
          <w:p w:rsidR="009923D8" w:rsidRDefault="009923D8">
            <w:pPr>
              <w:rPr>
                <w:sz w:val="2"/>
                <w:szCs w:val="2"/>
              </w:rPr>
            </w:pPr>
          </w:p>
        </w:tc>
        <w:tc>
          <w:tcPr>
            <w:tcW w:w="3667" w:type="dxa"/>
            <w:tcBorders>
              <w:top w:val="single" w:sz="4" w:space="0" w:color="000000"/>
              <w:left w:val="single" w:sz="4" w:space="0" w:color="000000"/>
              <w:bottom w:val="single" w:sz="4" w:space="0" w:color="000000"/>
              <w:right w:val="single" w:sz="4" w:space="0" w:color="000000"/>
            </w:tcBorders>
          </w:tcPr>
          <w:p w:rsidR="009923D8" w:rsidRDefault="00274CF3" w:rsidP="009C5648">
            <w:pPr>
              <w:pStyle w:val="TableParagraph"/>
              <w:spacing w:line="276" w:lineRule="auto"/>
              <w:ind w:left="114" w:right="111"/>
              <w:rPr>
                <w:sz w:val="24"/>
              </w:rPr>
            </w:pPr>
            <w:r>
              <w:rPr>
                <w:sz w:val="24"/>
              </w:rPr>
              <w:t>Elevar los estándares de aprendizaje, fortalecer las competencias docentes y optimizar los recursos educativos para consolidarnos</w:t>
            </w:r>
            <w:r>
              <w:rPr>
                <w:spacing w:val="-11"/>
                <w:sz w:val="24"/>
              </w:rPr>
              <w:t xml:space="preserve"> </w:t>
            </w:r>
            <w:r>
              <w:rPr>
                <w:sz w:val="24"/>
              </w:rPr>
              <w:t>como</w:t>
            </w:r>
            <w:r>
              <w:rPr>
                <w:spacing w:val="-10"/>
                <w:sz w:val="24"/>
              </w:rPr>
              <w:t xml:space="preserve"> </w:t>
            </w:r>
            <w:r>
              <w:rPr>
                <w:sz w:val="24"/>
              </w:rPr>
              <w:t>un</w:t>
            </w:r>
            <w:r>
              <w:rPr>
                <w:spacing w:val="-10"/>
                <w:sz w:val="24"/>
              </w:rPr>
              <w:t xml:space="preserve"> </w:t>
            </w:r>
            <w:r>
              <w:rPr>
                <w:sz w:val="24"/>
              </w:rPr>
              <w:t>referente</w:t>
            </w:r>
            <w:r>
              <w:rPr>
                <w:spacing w:val="-10"/>
                <w:sz w:val="24"/>
              </w:rPr>
              <w:t xml:space="preserve"> </w:t>
            </w:r>
            <w:r>
              <w:rPr>
                <w:sz w:val="24"/>
              </w:rPr>
              <w:t>en educación en un ambiente de</w:t>
            </w:r>
            <w:r w:rsidR="009C5648">
              <w:rPr>
                <w:sz w:val="24"/>
              </w:rPr>
              <w:t xml:space="preserve"> </w:t>
            </w:r>
            <w:r>
              <w:rPr>
                <w:sz w:val="24"/>
              </w:rPr>
              <w:t>respeto</w:t>
            </w:r>
            <w:r>
              <w:rPr>
                <w:spacing w:val="-1"/>
                <w:sz w:val="24"/>
              </w:rPr>
              <w:t xml:space="preserve"> </w:t>
            </w:r>
            <w:r>
              <w:rPr>
                <w:sz w:val="24"/>
              </w:rPr>
              <w:t>y</w:t>
            </w:r>
            <w:r>
              <w:rPr>
                <w:spacing w:val="-1"/>
                <w:sz w:val="24"/>
              </w:rPr>
              <w:t xml:space="preserve"> </w:t>
            </w:r>
            <w:r>
              <w:rPr>
                <w:spacing w:val="-2"/>
                <w:sz w:val="24"/>
              </w:rPr>
              <w:t>equidad.</w:t>
            </w:r>
          </w:p>
        </w:tc>
        <w:tc>
          <w:tcPr>
            <w:tcW w:w="2031"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5"/>
              <w:rPr>
                <w:sz w:val="24"/>
              </w:rPr>
            </w:pPr>
            <w:r>
              <w:rPr>
                <w:sz w:val="24"/>
              </w:rPr>
              <w:t xml:space="preserve">G. </w:t>
            </w:r>
            <w:r>
              <w:rPr>
                <w:spacing w:val="-2"/>
                <w:sz w:val="24"/>
              </w:rPr>
              <w:t>Directiva</w:t>
            </w:r>
          </w:p>
        </w:tc>
        <w:tc>
          <w:tcPr>
            <w:tcW w:w="203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
              <w:jc w:val="center"/>
              <w:rPr>
                <w:sz w:val="24"/>
              </w:rPr>
            </w:pPr>
            <w:r>
              <w:rPr>
                <w:sz w:val="24"/>
              </w:rPr>
              <w:t xml:space="preserve">Febrero </w:t>
            </w:r>
            <w:r>
              <w:rPr>
                <w:spacing w:val="-4"/>
                <w:sz w:val="24"/>
              </w:rPr>
              <w:t>2025</w:t>
            </w:r>
          </w:p>
        </w:tc>
        <w:tc>
          <w:tcPr>
            <w:tcW w:w="211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7"/>
              <w:jc w:val="center"/>
              <w:rPr>
                <w:sz w:val="24"/>
              </w:rPr>
            </w:pPr>
            <w:r>
              <w:rPr>
                <w:sz w:val="24"/>
              </w:rPr>
              <w:t>Noviembre</w:t>
            </w:r>
            <w:r>
              <w:rPr>
                <w:spacing w:val="-2"/>
                <w:sz w:val="24"/>
              </w:rPr>
              <w:t xml:space="preserve"> </w:t>
            </w:r>
            <w:r>
              <w:rPr>
                <w:spacing w:val="-4"/>
                <w:sz w:val="24"/>
              </w:rPr>
              <w:t>2026</w:t>
            </w:r>
          </w:p>
        </w:tc>
      </w:tr>
      <w:tr w:rsidR="009923D8">
        <w:trPr>
          <w:trHeight w:val="1375"/>
        </w:trPr>
        <w:tc>
          <w:tcPr>
            <w:tcW w:w="3105" w:type="dxa"/>
            <w:vMerge w:val="restart"/>
            <w:tcBorders>
              <w:top w:val="single" w:sz="4" w:space="0" w:color="000000"/>
              <w:left w:val="single" w:sz="4" w:space="0" w:color="000000"/>
              <w:right w:val="single" w:sz="4" w:space="0" w:color="000000"/>
            </w:tcBorders>
          </w:tcPr>
          <w:p w:rsidR="009923D8" w:rsidRDefault="00274CF3">
            <w:pPr>
              <w:pStyle w:val="TableParagraph"/>
              <w:spacing w:line="276" w:lineRule="auto"/>
              <w:ind w:left="116" w:right="119"/>
              <w:rPr>
                <w:sz w:val="24"/>
              </w:rPr>
            </w:pPr>
            <w:r>
              <w:rPr>
                <w:b/>
                <w:sz w:val="24"/>
              </w:rPr>
              <w:t xml:space="preserve">Gestión Académica </w:t>
            </w:r>
            <w:r>
              <w:rPr>
                <w:sz w:val="24"/>
              </w:rPr>
              <w:t>Implementar</w:t>
            </w:r>
            <w:r>
              <w:rPr>
                <w:spacing w:val="-13"/>
                <w:sz w:val="24"/>
              </w:rPr>
              <w:t xml:space="preserve"> </w:t>
            </w:r>
            <w:r>
              <w:rPr>
                <w:sz w:val="24"/>
              </w:rPr>
              <w:t>estrategias</w:t>
            </w:r>
            <w:r>
              <w:rPr>
                <w:spacing w:val="-13"/>
                <w:sz w:val="24"/>
              </w:rPr>
              <w:t xml:space="preserve"> </w:t>
            </w:r>
            <w:r>
              <w:rPr>
                <w:sz w:val="24"/>
              </w:rPr>
              <w:t>para el uso efectivo de herramientas</w:t>
            </w:r>
            <w:r>
              <w:rPr>
                <w:spacing w:val="-15"/>
                <w:sz w:val="24"/>
              </w:rPr>
              <w:t xml:space="preserve"> </w:t>
            </w:r>
            <w:r>
              <w:rPr>
                <w:sz w:val="24"/>
              </w:rPr>
              <w:t>tecnológicas</w:t>
            </w:r>
            <w:r>
              <w:rPr>
                <w:spacing w:val="-15"/>
                <w:sz w:val="24"/>
              </w:rPr>
              <w:t xml:space="preserve"> </w:t>
            </w:r>
            <w:r>
              <w:rPr>
                <w:sz w:val="24"/>
              </w:rPr>
              <w:t>en la enseñanza y la evaluación del aprendizaje.</w:t>
            </w:r>
          </w:p>
        </w:tc>
        <w:tc>
          <w:tcPr>
            <w:tcW w:w="3667" w:type="dxa"/>
            <w:tcBorders>
              <w:top w:val="single" w:sz="4" w:space="0" w:color="000000"/>
              <w:left w:val="single" w:sz="4" w:space="0" w:color="000000"/>
              <w:bottom w:val="single" w:sz="4" w:space="0" w:color="000000"/>
              <w:right w:val="single" w:sz="4" w:space="0" w:color="000000"/>
            </w:tcBorders>
          </w:tcPr>
          <w:p w:rsidR="009923D8" w:rsidRDefault="00274CF3" w:rsidP="009C5648">
            <w:pPr>
              <w:pStyle w:val="TableParagraph"/>
              <w:ind w:left="114" w:right="111"/>
              <w:rPr>
                <w:sz w:val="24"/>
              </w:rPr>
            </w:pPr>
            <w:r>
              <w:rPr>
                <w:sz w:val="24"/>
              </w:rPr>
              <w:t>Promover el desarrollo de competencias digitales en estudiantes</w:t>
            </w:r>
            <w:r>
              <w:rPr>
                <w:spacing w:val="-14"/>
                <w:sz w:val="24"/>
              </w:rPr>
              <w:t xml:space="preserve"> </w:t>
            </w:r>
            <w:r>
              <w:rPr>
                <w:sz w:val="24"/>
              </w:rPr>
              <w:t>y</w:t>
            </w:r>
            <w:r>
              <w:rPr>
                <w:spacing w:val="-13"/>
                <w:sz w:val="24"/>
              </w:rPr>
              <w:t xml:space="preserve"> </w:t>
            </w:r>
            <w:r>
              <w:rPr>
                <w:sz w:val="24"/>
              </w:rPr>
              <w:t>docentes,</w:t>
            </w:r>
            <w:r>
              <w:rPr>
                <w:spacing w:val="-13"/>
                <w:sz w:val="24"/>
              </w:rPr>
              <w:t xml:space="preserve"> </w:t>
            </w:r>
            <w:r>
              <w:rPr>
                <w:sz w:val="24"/>
              </w:rPr>
              <w:t>asegurando</w:t>
            </w:r>
            <w:r w:rsidR="009C5648">
              <w:rPr>
                <w:sz w:val="24"/>
              </w:rPr>
              <w:t xml:space="preserve"> </w:t>
            </w:r>
            <w:r>
              <w:rPr>
                <w:sz w:val="24"/>
              </w:rPr>
              <w:t>el</w:t>
            </w:r>
            <w:r>
              <w:rPr>
                <w:spacing w:val="-12"/>
                <w:sz w:val="24"/>
              </w:rPr>
              <w:t xml:space="preserve"> </w:t>
            </w:r>
            <w:r>
              <w:rPr>
                <w:sz w:val="24"/>
              </w:rPr>
              <w:t>uso</w:t>
            </w:r>
            <w:r>
              <w:rPr>
                <w:spacing w:val="-10"/>
                <w:sz w:val="24"/>
              </w:rPr>
              <w:t xml:space="preserve"> </w:t>
            </w:r>
            <w:r>
              <w:rPr>
                <w:sz w:val="24"/>
              </w:rPr>
              <w:t>efectivo</w:t>
            </w:r>
            <w:r>
              <w:rPr>
                <w:spacing w:val="-10"/>
                <w:sz w:val="24"/>
              </w:rPr>
              <w:t xml:space="preserve"> </w:t>
            </w:r>
            <w:r>
              <w:rPr>
                <w:sz w:val="24"/>
              </w:rPr>
              <w:t>de</w:t>
            </w:r>
            <w:r>
              <w:rPr>
                <w:spacing w:val="-10"/>
                <w:sz w:val="24"/>
              </w:rPr>
              <w:t xml:space="preserve"> </w:t>
            </w:r>
            <w:r>
              <w:rPr>
                <w:sz w:val="24"/>
              </w:rPr>
              <w:t>herramientas tecnológicas en la enseñanza.</w:t>
            </w:r>
          </w:p>
        </w:tc>
        <w:tc>
          <w:tcPr>
            <w:tcW w:w="2031"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5"/>
              <w:rPr>
                <w:sz w:val="24"/>
              </w:rPr>
            </w:pPr>
            <w:r>
              <w:rPr>
                <w:sz w:val="24"/>
              </w:rPr>
              <w:t>G</w:t>
            </w:r>
            <w:r>
              <w:rPr>
                <w:spacing w:val="-1"/>
                <w:sz w:val="24"/>
              </w:rPr>
              <w:t xml:space="preserve"> </w:t>
            </w:r>
            <w:r w:rsidR="009C5648">
              <w:rPr>
                <w:spacing w:val="-2"/>
                <w:sz w:val="24"/>
              </w:rPr>
              <w:t>Académica</w:t>
            </w:r>
          </w:p>
        </w:tc>
        <w:tc>
          <w:tcPr>
            <w:tcW w:w="203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
              <w:jc w:val="center"/>
              <w:rPr>
                <w:sz w:val="24"/>
              </w:rPr>
            </w:pPr>
            <w:r>
              <w:rPr>
                <w:sz w:val="24"/>
              </w:rPr>
              <w:t xml:space="preserve">Febrero </w:t>
            </w:r>
            <w:r>
              <w:rPr>
                <w:spacing w:val="-4"/>
                <w:sz w:val="24"/>
              </w:rPr>
              <w:t>2025</w:t>
            </w:r>
          </w:p>
        </w:tc>
        <w:tc>
          <w:tcPr>
            <w:tcW w:w="211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7"/>
              <w:jc w:val="center"/>
              <w:rPr>
                <w:sz w:val="24"/>
              </w:rPr>
            </w:pPr>
            <w:r>
              <w:rPr>
                <w:sz w:val="24"/>
              </w:rPr>
              <w:t>Noviembre</w:t>
            </w:r>
            <w:r>
              <w:rPr>
                <w:spacing w:val="-2"/>
                <w:sz w:val="24"/>
              </w:rPr>
              <w:t xml:space="preserve"> </w:t>
            </w:r>
            <w:r>
              <w:rPr>
                <w:spacing w:val="-4"/>
                <w:sz w:val="24"/>
              </w:rPr>
              <w:t>2026</w:t>
            </w:r>
          </w:p>
        </w:tc>
      </w:tr>
      <w:tr w:rsidR="009923D8">
        <w:trPr>
          <w:trHeight w:val="1260"/>
        </w:trPr>
        <w:tc>
          <w:tcPr>
            <w:tcW w:w="3105" w:type="dxa"/>
            <w:vMerge/>
            <w:tcBorders>
              <w:top w:val="nil"/>
              <w:left w:val="single" w:sz="4" w:space="0" w:color="000000"/>
              <w:right w:val="single" w:sz="4" w:space="0" w:color="000000"/>
            </w:tcBorders>
          </w:tcPr>
          <w:p w:rsidR="009923D8" w:rsidRDefault="009923D8">
            <w:pPr>
              <w:rPr>
                <w:sz w:val="2"/>
                <w:szCs w:val="2"/>
              </w:rPr>
            </w:pPr>
          </w:p>
        </w:tc>
        <w:tc>
          <w:tcPr>
            <w:tcW w:w="3667" w:type="dxa"/>
            <w:tcBorders>
              <w:top w:val="single" w:sz="4" w:space="0" w:color="000000"/>
              <w:left w:val="single" w:sz="4" w:space="0" w:color="000000"/>
              <w:right w:val="single" w:sz="4" w:space="0" w:color="000000"/>
            </w:tcBorders>
          </w:tcPr>
          <w:p w:rsidR="009923D8" w:rsidRDefault="00274CF3">
            <w:pPr>
              <w:pStyle w:val="TableParagraph"/>
              <w:spacing w:line="276" w:lineRule="auto"/>
              <w:ind w:left="114" w:right="178"/>
              <w:rPr>
                <w:sz w:val="24"/>
              </w:rPr>
            </w:pPr>
            <w:r>
              <w:rPr>
                <w:sz w:val="24"/>
              </w:rPr>
              <w:t>Conformar y consolidar un grupo activo de egresados de la institución</w:t>
            </w:r>
            <w:r>
              <w:rPr>
                <w:spacing w:val="-3"/>
                <w:sz w:val="24"/>
              </w:rPr>
              <w:t xml:space="preserve"> </w:t>
            </w:r>
            <w:r>
              <w:rPr>
                <w:sz w:val="24"/>
              </w:rPr>
              <w:t>educativa</w:t>
            </w:r>
            <w:r>
              <w:rPr>
                <w:spacing w:val="-2"/>
                <w:sz w:val="24"/>
              </w:rPr>
              <w:t xml:space="preserve"> promoviendo</w:t>
            </w:r>
          </w:p>
          <w:p w:rsidR="009923D8" w:rsidRDefault="00274CF3">
            <w:pPr>
              <w:pStyle w:val="TableParagraph"/>
              <w:ind w:left="114"/>
              <w:rPr>
                <w:sz w:val="24"/>
              </w:rPr>
            </w:pPr>
            <w:r>
              <w:rPr>
                <w:sz w:val="24"/>
              </w:rPr>
              <w:t>su</w:t>
            </w:r>
            <w:r>
              <w:rPr>
                <w:spacing w:val="-2"/>
                <w:sz w:val="24"/>
              </w:rPr>
              <w:t xml:space="preserve"> </w:t>
            </w:r>
            <w:r>
              <w:rPr>
                <w:sz w:val="24"/>
              </w:rPr>
              <w:t>vinculación</w:t>
            </w:r>
            <w:r>
              <w:rPr>
                <w:spacing w:val="-1"/>
                <w:sz w:val="24"/>
              </w:rPr>
              <w:t xml:space="preserve"> </w:t>
            </w:r>
            <w:r>
              <w:rPr>
                <w:sz w:val="24"/>
              </w:rPr>
              <w:t>mediante</w:t>
            </w:r>
            <w:r>
              <w:rPr>
                <w:spacing w:val="-1"/>
                <w:sz w:val="24"/>
              </w:rPr>
              <w:t xml:space="preserve"> </w:t>
            </w:r>
            <w:r>
              <w:rPr>
                <w:spacing w:val="-2"/>
                <w:sz w:val="24"/>
              </w:rPr>
              <w:t>estrategias</w:t>
            </w:r>
          </w:p>
        </w:tc>
        <w:tc>
          <w:tcPr>
            <w:tcW w:w="2031" w:type="dxa"/>
            <w:tcBorders>
              <w:top w:val="single" w:sz="4" w:space="0" w:color="000000"/>
              <w:left w:val="single" w:sz="4" w:space="0" w:color="000000"/>
              <w:right w:val="single" w:sz="4" w:space="0" w:color="000000"/>
            </w:tcBorders>
          </w:tcPr>
          <w:p w:rsidR="009923D8" w:rsidRDefault="00274CF3">
            <w:pPr>
              <w:pStyle w:val="TableParagraph"/>
              <w:spacing w:line="266" w:lineRule="exact"/>
              <w:ind w:left="115"/>
              <w:rPr>
                <w:sz w:val="24"/>
              </w:rPr>
            </w:pPr>
            <w:r>
              <w:rPr>
                <w:sz w:val="24"/>
              </w:rPr>
              <w:t>G</w:t>
            </w:r>
            <w:r>
              <w:rPr>
                <w:spacing w:val="-1"/>
                <w:sz w:val="24"/>
              </w:rPr>
              <w:t xml:space="preserve"> </w:t>
            </w:r>
            <w:r w:rsidR="009C5648">
              <w:rPr>
                <w:spacing w:val="-2"/>
                <w:sz w:val="24"/>
              </w:rPr>
              <w:t>Académica</w:t>
            </w:r>
          </w:p>
        </w:tc>
        <w:tc>
          <w:tcPr>
            <w:tcW w:w="2036" w:type="dxa"/>
            <w:tcBorders>
              <w:top w:val="single" w:sz="4" w:space="0" w:color="000000"/>
              <w:left w:val="single" w:sz="4" w:space="0" w:color="000000"/>
              <w:right w:val="single" w:sz="4" w:space="0" w:color="000000"/>
            </w:tcBorders>
          </w:tcPr>
          <w:p w:rsidR="009923D8" w:rsidRDefault="00274CF3">
            <w:pPr>
              <w:pStyle w:val="TableParagraph"/>
              <w:spacing w:line="266" w:lineRule="exact"/>
              <w:ind w:left="11"/>
              <w:jc w:val="center"/>
              <w:rPr>
                <w:sz w:val="24"/>
              </w:rPr>
            </w:pPr>
            <w:r>
              <w:rPr>
                <w:sz w:val="24"/>
              </w:rPr>
              <w:t xml:space="preserve">Febrero </w:t>
            </w:r>
            <w:r>
              <w:rPr>
                <w:spacing w:val="-4"/>
                <w:sz w:val="24"/>
              </w:rPr>
              <w:t>2025</w:t>
            </w:r>
          </w:p>
        </w:tc>
        <w:tc>
          <w:tcPr>
            <w:tcW w:w="2116" w:type="dxa"/>
            <w:tcBorders>
              <w:top w:val="single" w:sz="4" w:space="0" w:color="000000"/>
              <w:left w:val="single" w:sz="4" w:space="0" w:color="000000"/>
              <w:right w:val="single" w:sz="4" w:space="0" w:color="000000"/>
            </w:tcBorders>
          </w:tcPr>
          <w:p w:rsidR="009923D8" w:rsidRDefault="00274CF3">
            <w:pPr>
              <w:pStyle w:val="TableParagraph"/>
              <w:spacing w:line="266" w:lineRule="exact"/>
              <w:ind w:left="7"/>
              <w:jc w:val="center"/>
              <w:rPr>
                <w:sz w:val="24"/>
              </w:rPr>
            </w:pPr>
            <w:r>
              <w:rPr>
                <w:sz w:val="24"/>
              </w:rPr>
              <w:t>Noviembre</w:t>
            </w:r>
            <w:r>
              <w:rPr>
                <w:spacing w:val="-2"/>
                <w:sz w:val="24"/>
              </w:rPr>
              <w:t xml:space="preserve"> </w:t>
            </w:r>
            <w:r>
              <w:rPr>
                <w:spacing w:val="-4"/>
                <w:sz w:val="24"/>
              </w:rPr>
              <w:t>2026</w:t>
            </w:r>
          </w:p>
        </w:tc>
      </w:tr>
    </w:tbl>
    <w:p w:rsidR="009923D8" w:rsidRDefault="009923D8">
      <w:pPr>
        <w:pStyle w:val="TableParagraph"/>
        <w:spacing w:line="266" w:lineRule="exact"/>
        <w:jc w:val="center"/>
        <w:rPr>
          <w:sz w:val="24"/>
        </w:rPr>
        <w:sectPr w:rsidR="009923D8">
          <w:headerReference w:type="default" r:id="rId14"/>
          <w:footerReference w:type="default" r:id="rId15"/>
          <w:pgSz w:w="15840" w:h="12240" w:orient="landscape"/>
          <w:pgMar w:top="1440" w:right="1440" w:bottom="1180" w:left="1080" w:header="409" w:footer="999" w:gutter="0"/>
          <w:cols w:space="720"/>
        </w:sectPr>
      </w:pPr>
    </w:p>
    <w:tbl>
      <w:tblPr>
        <w:tblStyle w:val="TableNormal"/>
        <w:tblW w:w="0" w:type="auto"/>
        <w:tblInd w:w="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05"/>
        <w:gridCol w:w="3667"/>
        <w:gridCol w:w="2031"/>
        <w:gridCol w:w="2036"/>
        <w:gridCol w:w="2116"/>
      </w:tblGrid>
      <w:tr w:rsidR="009923D8">
        <w:trPr>
          <w:trHeight w:val="2220"/>
        </w:trPr>
        <w:tc>
          <w:tcPr>
            <w:tcW w:w="3105" w:type="dxa"/>
            <w:vMerge w:val="restart"/>
            <w:tcBorders>
              <w:left w:val="single" w:sz="4" w:space="0" w:color="000000"/>
              <w:bottom w:val="single" w:sz="4" w:space="0" w:color="000000"/>
              <w:right w:val="single" w:sz="4" w:space="0" w:color="000000"/>
            </w:tcBorders>
          </w:tcPr>
          <w:p w:rsidR="009923D8" w:rsidRDefault="009923D8">
            <w:pPr>
              <w:pStyle w:val="TableParagraph"/>
              <w:rPr>
                <w:sz w:val="24"/>
              </w:rPr>
            </w:pPr>
          </w:p>
        </w:tc>
        <w:tc>
          <w:tcPr>
            <w:tcW w:w="3667" w:type="dxa"/>
            <w:tcBorders>
              <w:left w:val="single" w:sz="4" w:space="0" w:color="000000"/>
              <w:bottom w:val="single" w:sz="4" w:space="0" w:color="000000"/>
              <w:right w:val="single" w:sz="4" w:space="0" w:color="000000"/>
            </w:tcBorders>
          </w:tcPr>
          <w:p w:rsidR="009923D8" w:rsidRDefault="00274CF3">
            <w:pPr>
              <w:pStyle w:val="TableParagraph"/>
              <w:spacing w:line="276" w:lineRule="auto"/>
              <w:ind w:left="114" w:right="178"/>
              <w:rPr>
                <w:sz w:val="24"/>
              </w:rPr>
            </w:pPr>
            <w:r>
              <w:rPr>
                <w:sz w:val="24"/>
              </w:rPr>
              <w:t>de comunicación, encuentros periódicos y actividades de integración que fortalezcan el sentido</w:t>
            </w:r>
            <w:r>
              <w:rPr>
                <w:spacing w:val="-8"/>
                <w:sz w:val="24"/>
              </w:rPr>
              <w:t xml:space="preserve"> </w:t>
            </w:r>
            <w:r>
              <w:rPr>
                <w:sz w:val="24"/>
              </w:rPr>
              <w:t>de</w:t>
            </w:r>
            <w:r>
              <w:rPr>
                <w:spacing w:val="-8"/>
                <w:sz w:val="24"/>
              </w:rPr>
              <w:t xml:space="preserve"> </w:t>
            </w:r>
            <w:r>
              <w:rPr>
                <w:sz w:val="24"/>
              </w:rPr>
              <w:t>pertenencia,</w:t>
            </w:r>
            <w:r>
              <w:rPr>
                <w:spacing w:val="-8"/>
                <w:sz w:val="24"/>
              </w:rPr>
              <w:t xml:space="preserve"> </w:t>
            </w:r>
            <w:r>
              <w:rPr>
                <w:sz w:val="24"/>
              </w:rPr>
              <w:t>el</w:t>
            </w:r>
            <w:r>
              <w:rPr>
                <w:spacing w:val="-9"/>
                <w:sz w:val="24"/>
              </w:rPr>
              <w:t xml:space="preserve"> </w:t>
            </w:r>
            <w:r>
              <w:rPr>
                <w:sz w:val="24"/>
              </w:rPr>
              <w:t>apoyo</w:t>
            </w:r>
            <w:r>
              <w:rPr>
                <w:spacing w:val="-8"/>
                <w:sz w:val="24"/>
              </w:rPr>
              <w:t xml:space="preserve"> </w:t>
            </w:r>
            <w:r>
              <w:rPr>
                <w:sz w:val="24"/>
              </w:rPr>
              <w:t>a la comunidad educativa y la construcción de redes de</w:t>
            </w:r>
          </w:p>
          <w:p w:rsidR="009923D8" w:rsidRDefault="00274CF3">
            <w:pPr>
              <w:pStyle w:val="TableParagraph"/>
              <w:spacing w:line="276" w:lineRule="exact"/>
              <w:ind w:left="114"/>
              <w:rPr>
                <w:sz w:val="24"/>
              </w:rPr>
            </w:pPr>
            <w:r>
              <w:rPr>
                <w:sz w:val="24"/>
              </w:rPr>
              <w:t>colaboración</w:t>
            </w:r>
            <w:r>
              <w:rPr>
                <w:spacing w:val="-2"/>
                <w:sz w:val="24"/>
              </w:rPr>
              <w:t xml:space="preserve"> </w:t>
            </w:r>
            <w:r>
              <w:rPr>
                <w:sz w:val="24"/>
              </w:rPr>
              <w:t>académica</w:t>
            </w:r>
            <w:r>
              <w:rPr>
                <w:spacing w:val="-2"/>
                <w:sz w:val="24"/>
              </w:rPr>
              <w:t xml:space="preserve"> </w:t>
            </w:r>
            <w:r>
              <w:rPr>
                <w:sz w:val="24"/>
              </w:rPr>
              <w:t>y</w:t>
            </w:r>
            <w:r>
              <w:rPr>
                <w:spacing w:val="-2"/>
                <w:sz w:val="24"/>
              </w:rPr>
              <w:t xml:space="preserve"> laboral</w:t>
            </w:r>
          </w:p>
        </w:tc>
        <w:tc>
          <w:tcPr>
            <w:tcW w:w="2031" w:type="dxa"/>
            <w:tcBorders>
              <w:left w:val="single" w:sz="4" w:space="0" w:color="000000"/>
              <w:bottom w:val="single" w:sz="4" w:space="0" w:color="000000"/>
              <w:right w:val="single" w:sz="4" w:space="0" w:color="000000"/>
            </w:tcBorders>
          </w:tcPr>
          <w:p w:rsidR="009923D8" w:rsidRDefault="009923D8">
            <w:pPr>
              <w:pStyle w:val="TableParagraph"/>
              <w:rPr>
                <w:sz w:val="24"/>
              </w:rPr>
            </w:pPr>
          </w:p>
        </w:tc>
        <w:tc>
          <w:tcPr>
            <w:tcW w:w="2036" w:type="dxa"/>
            <w:tcBorders>
              <w:left w:val="single" w:sz="4" w:space="0" w:color="000000"/>
              <w:bottom w:val="single" w:sz="4" w:space="0" w:color="000000"/>
              <w:right w:val="single" w:sz="4" w:space="0" w:color="000000"/>
            </w:tcBorders>
          </w:tcPr>
          <w:p w:rsidR="009923D8" w:rsidRDefault="009923D8">
            <w:pPr>
              <w:pStyle w:val="TableParagraph"/>
              <w:rPr>
                <w:sz w:val="24"/>
              </w:rPr>
            </w:pPr>
          </w:p>
        </w:tc>
        <w:tc>
          <w:tcPr>
            <w:tcW w:w="2116" w:type="dxa"/>
            <w:tcBorders>
              <w:left w:val="single" w:sz="4" w:space="0" w:color="000000"/>
              <w:bottom w:val="single" w:sz="4" w:space="0" w:color="000000"/>
              <w:right w:val="single" w:sz="4" w:space="0" w:color="000000"/>
            </w:tcBorders>
          </w:tcPr>
          <w:p w:rsidR="009923D8" w:rsidRDefault="009923D8">
            <w:pPr>
              <w:pStyle w:val="TableParagraph"/>
              <w:rPr>
                <w:sz w:val="24"/>
              </w:rPr>
            </w:pPr>
          </w:p>
        </w:tc>
      </w:tr>
      <w:tr w:rsidR="009923D8">
        <w:trPr>
          <w:trHeight w:val="3493"/>
        </w:trPr>
        <w:tc>
          <w:tcPr>
            <w:tcW w:w="3105" w:type="dxa"/>
            <w:vMerge/>
            <w:tcBorders>
              <w:top w:val="nil"/>
              <w:left w:val="single" w:sz="4" w:space="0" w:color="000000"/>
              <w:bottom w:val="single" w:sz="4" w:space="0" w:color="000000"/>
              <w:right w:val="single" w:sz="4" w:space="0" w:color="000000"/>
            </w:tcBorders>
          </w:tcPr>
          <w:p w:rsidR="009923D8" w:rsidRDefault="009923D8">
            <w:pPr>
              <w:rPr>
                <w:sz w:val="2"/>
                <w:szCs w:val="2"/>
              </w:rPr>
            </w:pPr>
          </w:p>
        </w:tc>
        <w:tc>
          <w:tcPr>
            <w:tcW w:w="366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76" w:lineRule="auto"/>
              <w:ind w:left="114" w:right="111"/>
              <w:rPr>
                <w:sz w:val="24"/>
              </w:rPr>
            </w:pPr>
            <w:r>
              <w:rPr>
                <w:sz w:val="24"/>
              </w:rPr>
              <w:t>Mejorar los desempeños de los estudiantes en las Pruebas Saber mediante la implementación de estrategias pedagógicas innovadoras, fortalecimiento de competencias</w:t>
            </w:r>
            <w:r>
              <w:rPr>
                <w:spacing w:val="-14"/>
                <w:sz w:val="24"/>
              </w:rPr>
              <w:t xml:space="preserve"> </w:t>
            </w:r>
            <w:r>
              <w:rPr>
                <w:sz w:val="24"/>
              </w:rPr>
              <w:t>básicas</w:t>
            </w:r>
            <w:r>
              <w:rPr>
                <w:spacing w:val="-14"/>
                <w:sz w:val="24"/>
              </w:rPr>
              <w:t xml:space="preserve"> </w:t>
            </w:r>
            <w:r>
              <w:rPr>
                <w:sz w:val="24"/>
              </w:rPr>
              <w:t>y</w:t>
            </w:r>
            <w:r>
              <w:rPr>
                <w:spacing w:val="-13"/>
                <w:sz w:val="24"/>
              </w:rPr>
              <w:t xml:space="preserve"> </w:t>
            </w:r>
            <w:r>
              <w:rPr>
                <w:sz w:val="24"/>
              </w:rPr>
              <w:t>específicas, simulacros periódicos, acompañamiento personalizado y participación de docentes, familias y estudiantes en el proceso de</w:t>
            </w:r>
          </w:p>
          <w:p w:rsidR="009923D8" w:rsidRDefault="00274CF3">
            <w:pPr>
              <w:pStyle w:val="TableParagraph"/>
              <w:ind w:left="114"/>
              <w:rPr>
                <w:sz w:val="24"/>
              </w:rPr>
            </w:pPr>
            <w:r>
              <w:rPr>
                <w:spacing w:val="-2"/>
                <w:sz w:val="24"/>
              </w:rPr>
              <w:t>preparación</w:t>
            </w:r>
          </w:p>
        </w:tc>
        <w:tc>
          <w:tcPr>
            <w:tcW w:w="2031"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5"/>
              <w:rPr>
                <w:sz w:val="24"/>
              </w:rPr>
            </w:pPr>
            <w:r>
              <w:rPr>
                <w:sz w:val="24"/>
              </w:rPr>
              <w:t>G</w:t>
            </w:r>
            <w:r>
              <w:rPr>
                <w:spacing w:val="-1"/>
                <w:sz w:val="24"/>
              </w:rPr>
              <w:t xml:space="preserve"> </w:t>
            </w:r>
            <w:r>
              <w:rPr>
                <w:spacing w:val="-2"/>
                <w:sz w:val="24"/>
              </w:rPr>
              <w:t>Académica</w:t>
            </w:r>
          </w:p>
        </w:tc>
        <w:tc>
          <w:tcPr>
            <w:tcW w:w="203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
              <w:jc w:val="center"/>
              <w:rPr>
                <w:sz w:val="24"/>
              </w:rPr>
            </w:pPr>
            <w:r>
              <w:rPr>
                <w:sz w:val="24"/>
              </w:rPr>
              <w:t xml:space="preserve">Febrero </w:t>
            </w:r>
            <w:r>
              <w:rPr>
                <w:spacing w:val="-4"/>
                <w:sz w:val="24"/>
              </w:rPr>
              <w:t>2025</w:t>
            </w:r>
          </w:p>
        </w:tc>
        <w:tc>
          <w:tcPr>
            <w:tcW w:w="211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7"/>
              <w:jc w:val="center"/>
              <w:rPr>
                <w:sz w:val="24"/>
              </w:rPr>
            </w:pPr>
            <w:r>
              <w:rPr>
                <w:sz w:val="24"/>
              </w:rPr>
              <w:t>Noviembre</w:t>
            </w:r>
            <w:r>
              <w:rPr>
                <w:spacing w:val="-2"/>
                <w:sz w:val="24"/>
              </w:rPr>
              <w:t xml:space="preserve"> </w:t>
            </w:r>
            <w:r>
              <w:rPr>
                <w:spacing w:val="-4"/>
                <w:sz w:val="24"/>
              </w:rPr>
              <w:t>2026</w:t>
            </w:r>
          </w:p>
        </w:tc>
      </w:tr>
      <w:tr w:rsidR="009923D8">
        <w:trPr>
          <w:trHeight w:val="1898"/>
        </w:trPr>
        <w:tc>
          <w:tcPr>
            <w:tcW w:w="3105" w:type="dxa"/>
            <w:vMerge w:val="restart"/>
            <w:tcBorders>
              <w:top w:val="single" w:sz="4" w:space="0" w:color="000000"/>
              <w:left w:val="single" w:sz="4" w:space="0" w:color="000000"/>
              <w:right w:val="single" w:sz="4" w:space="0" w:color="000000"/>
            </w:tcBorders>
          </w:tcPr>
          <w:p w:rsidR="009923D8" w:rsidRDefault="00274CF3">
            <w:pPr>
              <w:pStyle w:val="TableParagraph"/>
              <w:spacing w:line="276" w:lineRule="auto"/>
              <w:ind w:left="116" w:right="119"/>
              <w:rPr>
                <w:sz w:val="24"/>
              </w:rPr>
            </w:pPr>
            <w:r>
              <w:rPr>
                <w:b/>
                <w:sz w:val="24"/>
              </w:rPr>
              <w:t xml:space="preserve">Gestión comunitaria </w:t>
            </w:r>
            <w:r>
              <w:rPr>
                <w:sz w:val="24"/>
              </w:rPr>
              <w:t>Promover una cultura educativa participativa que involucre</w:t>
            </w:r>
            <w:r>
              <w:rPr>
                <w:spacing w:val="-6"/>
                <w:sz w:val="24"/>
              </w:rPr>
              <w:t xml:space="preserve"> </w:t>
            </w:r>
            <w:r>
              <w:rPr>
                <w:sz w:val="24"/>
              </w:rPr>
              <w:t>activamente</w:t>
            </w:r>
            <w:r>
              <w:rPr>
                <w:spacing w:val="-5"/>
                <w:sz w:val="24"/>
              </w:rPr>
              <w:t xml:space="preserve"> </w:t>
            </w:r>
            <w:r>
              <w:rPr>
                <w:sz w:val="24"/>
              </w:rPr>
              <w:t>a</w:t>
            </w:r>
            <w:r>
              <w:rPr>
                <w:spacing w:val="-7"/>
                <w:sz w:val="24"/>
              </w:rPr>
              <w:t xml:space="preserve"> </w:t>
            </w:r>
            <w:r>
              <w:rPr>
                <w:sz w:val="24"/>
              </w:rPr>
              <w:t>toda la</w:t>
            </w:r>
            <w:r>
              <w:rPr>
                <w:spacing w:val="-11"/>
                <w:sz w:val="24"/>
              </w:rPr>
              <w:t xml:space="preserve"> </w:t>
            </w:r>
            <w:r>
              <w:rPr>
                <w:sz w:val="24"/>
              </w:rPr>
              <w:t>comunidad</w:t>
            </w:r>
            <w:r>
              <w:rPr>
                <w:spacing w:val="-9"/>
                <w:sz w:val="24"/>
              </w:rPr>
              <w:t xml:space="preserve"> </w:t>
            </w:r>
            <w:r>
              <w:rPr>
                <w:sz w:val="24"/>
              </w:rPr>
              <w:t>en</w:t>
            </w:r>
            <w:r>
              <w:rPr>
                <w:spacing w:val="-9"/>
                <w:sz w:val="24"/>
              </w:rPr>
              <w:t xml:space="preserve"> </w:t>
            </w:r>
            <w:r>
              <w:rPr>
                <w:sz w:val="24"/>
              </w:rPr>
              <w:t>la</w:t>
            </w:r>
            <w:r>
              <w:rPr>
                <w:spacing w:val="-9"/>
                <w:sz w:val="24"/>
              </w:rPr>
              <w:t xml:space="preserve"> </w:t>
            </w:r>
            <w:r>
              <w:rPr>
                <w:sz w:val="24"/>
              </w:rPr>
              <w:t>búsqueda de la calidad educativa</w:t>
            </w:r>
          </w:p>
        </w:tc>
        <w:tc>
          <w:tcPr>
            <w:tcW w:w="366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76" w:lineRule="auto"/>
              <w:ind w:left="114" w:right="137"/>
              <w:rPr>
                <w:sz w:val="24"/>
              </w:rPr>
            </w:pPr>
            <w:r>
              <w:rPr>
                <w:sz w:val="24"/>
              </w:rPr>
              <w:t>Involucrar</w:t>
            </w:r>
            <w:r>
              <w:rPr>
                <w:spacing w:val="-7"/>
                <w:sz w:val="24"/>
              </w:rPr>
              <w:t xml:space="preserve"> </w:t>
            </w:r>
            <w:r>
              <w:rPr>
                <w:sz w:val="24"/>
              </w:rPr>
              <w:t>a</w:t>
            </w:r>
            <w:r>
              <w:rPr>
                <w:spacing w:val="-8"/>
                <w:sz w:val="24"/>
              </w:rPr>
              <w:t xml:space="preserve"> </w:t>
            </w:r>
            <w:r>
              <w:rPr>
                <w:sz w:val="24"/>
              </w:rPr>
              <w:t>las</w:t>
            </w:r>
            <w:r>
              <w:rPr>
                <w:spacing w:val="-8"/>
                <w:sz w:val="24"/>
              </w:rPr>
              <w:t xml:space="preserve"> </w:t>
            </w:r>
            <w:r>
              <w:rPr>
                <w:sz w:val="24"/>
              </w:rPr>
              <w:t>familias</w:t>
            </w:r>
            <w:r>
              <w:rPr>
                <w:spacing w:val="-8"/>
                <w:sz w:val="24"/>
              </w:rPr>
              <w:t xml:space="preserve"> </w:t>
            </w:r>
            <w:r>
              <w:rPr>
                <w:sz w:val="24"/>
              </w:rPr>
              <w:t>a</w:t>
            </w:r>
            <w:r>
              <w:rPr>
                <w:spacing w:val="-7"/>
                <w:sz w:val="24"/>
              </w:rPr>
              <w:t xml:space="preserve"> </w:t>
            </w:r>
            <w:r>
              <w:rPr>
                <w:sz w:val="24"/>
              </w:rPr>
              <w:t>través</w:t>
            </w:r>
            <w:r>
              <w:rPr>
                <w:spacing w:val="-8"/>
                <w:sz w:val="24"/>
              </w:rPr>
              <w:t xml:space="preserve"> </w:t>
            </w:r>
            <w:r>
              <w:rPr>
                <w:sz w:val="24"/>
              </w:rPr>
              <w:t xml:space="preserve">de la escuela familiar y educarlas en cuanto a la </w:t>
            </w:r>
            <w:r w:rsidR="009C5648">
              <w:rPr>
                <w:sz w:val="24"/>
              </w:rPr>
              <w:t>alimentación</w:t>
            </w:r>
            <w:r>
              <w:rPr>
                <w:sz w:val="24"/>
              </w:rPr>
              <w:t xml:space="preserve"> saludable, cuidado del cuerpo, responsabilidad</w:t>
            </w:r>
            <w:r>
              <w:rPr>
                <w:spacing w:val="40"/>
                <w:sz w:val="24"/>
              </w:rPr>
              <w:t xml:space="preserve"> </w:t>
            </w:r>
            <w:r>
              <w:rPr>
                <w:sz w:val="24"/>
              </w:rPr>
              <w:t>y</w:t>
            </w:r>
            <w:r>
              <w:rPr>
                <w:spacing w:val="40"/>
                <w:sz w:val="24"/>
              </w:rPr>
              <w:t xml:space="preserve"> </w:t>
            </w:r>
            <w:r>
              <w:rPr>
                <w:sz w:val="24"/>
              </w:rPr>
              <w:t>velar por la no</w:t>
            </w:r>
          </w:p>
          <w:p w:rsidR="009923D8" w:rsidRDefault="009C5648">
            <w:pPr>
              <w:pStyle w:val="TableParagraph"/>
              <w:spacing w:line="275" w:lineRule="exact"/>
              <w:ind w:left="114"/>
              <w:rPr>
                <w:sz w:val="24"/>
              </w:rPr>
            </w:pPr>
            <w:r>
              <w:rPr>
                <w:sz w:val="24"/>
              </w:rPr>
              <w:t>vulneración</w:t>
            </w:r>
            <w:r w:rsidR="00274CF3">
              <w:rPr>
                <w:spacing w:val="-2"/>
                <w:sz w:val="24"/>
              </w:rPr>
              <w:t xml:space="preserve"> </w:t>
            </w:r>
            <w:r w:rsidR="00274CF3">
              <w:rPr>
                <w:sz w:val="24"/>
              </w:rPr>
              <w:t>de</w:t>
            </w:r>
            <w:r w:rsidR="00274CF3">
              <w:rPr>
                <w:spacing w:val="-1"/>
                <w:sz w:val="24"/>
              </w:rPr>
              <w:t xml:space="preserve"> </w:t>
            </w:r>
            <w:r w:rsidR="00274CF3">
              <w:rPr>
                <w:spacing w:val="-2"/>
                <w:sz w:val="24"/>
              </w:rPr>
              <w:t>derechos</w:t>
            </w:r>
          </w:p>
        </w:tc>
        <w:tc>
          <w:tcPr>
            <w:tcW w:w="2031"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76" w:lineRule="exact"/>
              <w:ind w:left="115"/>
              <w:rPr>
                <w:sz w:val="24"/>
              </w:rPr>
            </w:pPr>
            <w:r>
              <w:rPr>
                <w:sz w:val="24"/>
              </w:rPr>
              <w:t>G</w:t>
            </w:r>
            <w:r>
              <w:rPr>
                <w:spacing w:val="-1"/>
                <w:sz w:val="24"/>
              </w:rPr>
              <w:t xml:space="preserve"> </w:t>
            </w:r>
            <w:r>
              <w:rPr>
                <w:spacing w:val="-2"/>
                <w:sz w:val="24"/>
              </w:rPr>
              <w:t>Comunitaria</w:t>
            </w:r>
          </w:p>
        </w:tc>
        <w:tc>
          <w:tcPr>
            <w:tcW w:w="203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76" w:lineRule="exact"/>
              <w:ind w:left="11"/>
              <w:jc w:val="center"/>
              <w:rPr>
                <w:sz w:val="24"/>
              </w:rPr>
            </w:pPr>
            <w:r>
              <w:rPr>
                <w:sz w:val="24"/>
              </w:rPr>
              <w:t xml:space="preserve">Febrero </w:t>
            </w:r>
            <w:r>
              <w:rPr>
                <w:spacing w:val="-4"/>
                <w:sz w:val="24"/>
              </w:rPr>
              <w:t>2025</w:t>
            </w:r>
          </w:p>
        </w:tc>
        <w:tc>
          <w:tcPr>
            <w:tcW w:w="211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76" w:lineRule="exact"/>
              <w:ind w:left="7"/>
              <w:jc w:val="center"/>
              <w:rPr>
                <w:sz w:val="24"/>
              </w:rPr>
            </w:pPr>
            <w:r>
              <w:rPr>
                <w:sz w:val="24"/>
              </w:rPr>
              <w:t>Noviembre</w:t>
            </w:r>
            <w:r>
              <w:rPr>
                <w:spacing w:val="-2"/>
                <w:sz w:val="24"/>
              </w:rPr>
              <w:t xml:space="preserve"> </w:t>
            </w:r>
            <w:r>
              <w:rPr>
                <w:spacing w:val="-4"/>
                <w:sz w:val="24"/>
              </w:rPr>
              <w:t>2026</w:t>
            </w:r>
          </w:p>
        </w:tc>
      </w:tr>
      <w:tr w:rsidR="009923D8">
        <w:trPr>
          <w:trHeight w:val="1581"/>
        </w:trPr>
        <w:tc>
          <w:tcPr>
            <w:tcW w:w="3105" w:type="dxa"/>
            <w:vMerge/>
            <w:tcBorders>
              <w:top w:val="nil"/>
              <w:left w:val="single" w:sz="4" w:space="0" w:color="000000"/>
              <w:right w:val="single" w:sz="4" w:space="0" w:color="000000"/>
            </w:tcBorders>
          </w:tcPr>
          <w:p w:rsidR="009923D8" w:rsidRDefault="009923D8">
            <w:pPr>
              <w:rPr>
                <w:sz w:val="2"/>
                <w:szCs w:val="2"/>
              </w:rPr>
            </w:pPr>
          </w:p>
        </w:tc>
        <w:tc>
          <w:tcPr>
            <w:tcW w:w="3667" w:type="dxa"/>
            <w:tcBorders>
              <w:top w:val="single" w:sz="4" w:space="0" w:color="000000"/>
              <w:left w:val="single" w:sz="4" w:space="0" w:color="000000"/>
              <w:right w:val="single" w:sz="4" w:space="0" w:color="000000"/>
            </w:tcBorders>
          </w:tcPr>
          <w:p w:rsidR="009923D8" w:rsidRDefault="00274CF3">
            <w:pPr>
              <w:pStyle w:val="TableParagraph"/>
              <w:spacing w:line="276" w:lineRule="auto"/>
              <w:ind w:left="114" w:right="111"/>
              <w:rPr>
                <w:sz w:val="24"/>
              </w:rPr>
            </w:pPr>
            <w:r>
              <w:rPr>
                <w:sz w:val="24"/>
              </w:rPr>
              <w:t>Gestionar</w:t>
            </w:r>
            <w:r>
              <w:rPr>
                <w:spacing w:val="-14"/>
                <w:sz w:val="24"/>
              </w:rPr>
              <w:t xml:space="preserve"> </w:t>
            </w:r>
            <w:r>
              <w:rPr>
                <w:sz w:val="24"/>
              </w:rPr>
              <w:t>convenios</w:t>
            </w:r>
            <w:r>
              <w:rPr>
                <w:spacing w:val="-12"/>
                <w:sz w:val="24"/>
              </w:rPr>
              <w:t xml:space="preserve"> </w:t>
            </w:r>
            <w:r>
              <w:rPr>
                <w:sz w:val="24"/>
              </w:rPr>
              <w:t>con</w:t>
            </w:r>
            <w:r>
              <w:rPr>
                <w:spacing w:val="-14"/>
                <w:sz w:val="24"/>
              </w:rPr>
              <w:t xml:space="preserve"> </w:t>
            </w:r>
            <w:r w:rsidR="009C5648">
              <w:rPr>
                <w:sz w:val="24"/>
              </w:rPr>
              <w:t>programas</w:t>
            </w:r>
            <w:r>
              <w:rPr>
                <w:sz w:val="24"/>
              </w:rPr>
              <w:t xml:space="preserve"> de salud mental,</w:t>
            </w:r>
          </w:p>
          <w:p w:rsidR="009923D8" w:rsidRDefault="00274CF3">
            <w:pPr>
              <w:pStyle w:val="TableParagraph"/>
              <w:spacing w:line="275" w:lineRule="exact"/>
              <w:ind w:left="114"/>
              <w:rPr>
                <w:sz w:val="24"/>
              </w:rPr>
            </w:pPr>
            <w:r>
              <w:rPr>
                <w:sz w:val="24"/>
              </w:rPr>
              <w:t>-Gestionar</w:t>
            </w:r>
            <w:r>
              <w:rPr>
                <w:spacing w:val="-3"/>
                <w:sz w:val="24"/>
              </w:rPr>
              <w:t xml:space="preserve"> </w:t>
            </w:r>
            <w:r>
              <w:rPr>
                <w:sz w:val="24"/>
              </w:rPr>
              <w:t>convenios</w:t>
            </w:r>
            <w:r>
              <w:rPr>
                <w:spacing w:val="-1"/>
                <w:sz w:val="24"/>
              </w:rPr>
              <w:t xml:space="preserve"> </w:t>
            </w:r>
            <w:r>
              <w:rPr>
                <w:sz w:val="24"/>
              </w:rPr>
              <w:t>con</w:t>
            </w:r>
            <w:r>
              <w:rPr>
                <w:spacing w:val="-2"/>
                <w:sz w:val="24"/>
              </w:rPr>
              <w:t xml:space="preserve"> secretaria</w:t>
            </w:r>
          </w:p>
          <w:p w:rsidR="009923D8" w:rsidRDefault="00274CF3" w:rsidP="009C5648">
            <w:pPr>
              <w:pStyle w:val="TableParagraph"/>
              <w:spacing w:line="320" w:lineRule="atLeast"/>
              <w:ind w:left="114"/>
              <w:rPr>
                <w:sz w:val="24"/>
              </w:rPr>
            </w:pPr>
            <w:r>
              <w:rPr>
                <w:sz w:val="24"/>
              </w:rPr>
              <w:t>de</w:t>
            </w:r>
            <w:r>
              <w:rPr>
                <w:spacing w:val="-7"/>
                <w:sz w:val="24"/>
              </w:rPr>
              <w:t xml:space="preserve"> </w:t>
            </w:r>
            <w:r>
              <w:rPr>
                <w:sz w:val="24"/>
              </w:rPr>
              <w:t>salud,</w:t>
            </w:r>
            <w:r>
              <w:rPr>
                <w:spacing w:val="-7"/>
                <w:sz w:val="24"/>
              </w:rPr>
              <w:t xml:space="preserve"> </w:t>
            </w:r>
            <w:r>
              <w:rPr>
                <w:sz w:val="24"/>
              </w:rPr>
              <w:t>continuar</w:t>
            </w:r>
            <w:r>
              <w:rPr>
                <w:spacing w:val="40"/>
                <w:sz w:val="24"/>
              </w:rPr>
              <w:t xml:space="preserve"> </w:t>
            </w:r>
            <w:r>
              <w:rPr>
                <w:sz w:val="24"/>
              </w:rPr>
              <w:t>y</w:t>
            </w:r>
            <w:r>
              <w:rPr>
                <w:spacing w:val="-7"/>
                <w:sz w:val="24"/>
              </w:rPr>
              <w:t xml:space="preserve"> </w:t>
            </w:r>
            <w:r>
              <w:rPr>
                <w:sz w:val="24"/>
              </w:rPr>
              <w:t>fortalecer</w:t>
            </w:r>
            <w:r>
              <w:rPr>
                <w:spacing w:val="-7"/>
                <w:sz w:val="24"/>
              </w:rPr>
              <w:t xml:space="preserve"> </w:t>
            </w:r>
            <w:r>
              <w:rPr>
                <w:sz w:val="24"/>
              </w:rPr>
              <w:t xml:space="preserve">la participación en red </w:t>
            </w:r>
            <w:r w:rsidR="009C5648">
              <w:rPr>
                <w:sz w:val="24"/>
              </w:rPr>
              <w:t>P</w:t>
            </w:r>
            <w:r>
              <w:rPr>
                <w:sz w:val="24"/>
              </w:rPr>
              <w:t>a</w:t>
            </w:r>
            <w:r w:rsidR="009C5648">
              <w:rPr>
                <w:sz w:val="24"/>
              </w:rPr>
              <w:t>P</w:t>
            </w:r>
            <w:r>
              <w:rPr>
                <w:sz w:val="24"/>
              </w:rPr>
              <w:t>az,</w:t>
            </w:r>
          </w:p>
        </w:tc>
        <w:tc>
          <w:tcPr>
            <w:tcW w:w="2031" w:type="dxa"/>
            <w:tcBorders>
              <w:top w:val="single" w:sz="4" w:space="0" w:color="000000"/>
              <w:left w:val="single" w:sz="4" w:space="0" w:color="000000"/>
              <w:right w:val="single" w:sz="4" w:space="0" w:color="000000"/>
            </w:tcBorders>
          </w:tcPr>
          <w:p w:rsidR="009923D8" w:rsidRDefault="00274CF3">
            <w:pPr>
              <w:pStyle w:val="TableParagraph"/>
              <w:spacing w:line="271" w:lineRule="exact"/>
              <w:ind w:left="115"/>
              <w:rPr>
                <w:sz w:val="24"/>
              </w:rPr>
            </w:pPr>
            <w:r>
              <w:rPr>
                <w:sz w:val="24"/>
              </w:rPr>
              <w:t>G</w:t>
            </w:r>
            <w:r>
              <w:rPr>
                <w:spacing w:val="-1"/>
                <w:sz w:val="24"/>
              </w:rPr>
              <w:t xml:space="preserve"> </w:t>
            </w:r>
            <w:r>
              <w:rPr>
                <w:spacing w:val="-2"/>
                <w:sz w:val="24"/>
              </w:rPr>
              <w:t>Comunitaria</w:t>
            </w:r>
          </w:p>
        </w:tc>
        <w:tc>
          <w:tcPr>
            <w:tcW w:w="2036" w:type="dxa"/>
            <w:tcBorders>
              <w:top w:val="single" w:sz="4" w:space="0" w:color="000000"/>
              <w:left w:val="single" w:sz="4" w:space="0" w:color="000000"/>
              <w:right w:val="single" w:sz="4" w:space="0" w:color="000000"/>
            </w:tcBorders>
          </w:tcPr>
          <w:p w:rsidR="009923D8" w:rsidRDefault="00274CF3">
            <w:pPr>
              <w:pStyle w:val="TableParagraph"/>
              <w:spacing w:line="271" w:lineRule="exact"/>
              <w:ind w:left="11"/>
              <w:jc w:val="center"/>
              <w:rPr>
                <w:sz w:val="24"/>
              </w:rPr>
            </w:pPr>
            <w:r>
              <w:rPr>
                <w:sz w:val="24"/>
              </w:rPr>
              <w:t xml:space="preserve">Febrero </w:t>
            </w:r>
            <w:r>
              <w:rPr>
                <w:spacing w:val="-4"/>
                <w:sz w:val="24"/>
              </w:rPr>
              <w:t>2025</w:t>
            </w:r>
          </w:p>
        </w:tc>
        <w:tc>
          <w:tcPr>
            <w:tcW w:w="2116" w:type="dxa"/>
            <w:tcBorders>
              <w:top w:val="single" w:sz="4" w:space="0" w:color="000000"/>
              <w:left w:val="single" w:sz="4" w:space="0" w:color="000000"/>
              <w:right w:val="single" w:sz="4" w:space="0" w:color="000000"/>
            </w:tcBorders>
          </w:tcPr>
          <w:p w:rsidR="009923D8" w:rsidRDefault="00274CF3">
            <w:pPr>
              <w:pStyle w:val="TableParagraph"/>
              <w:spacing w:line="271" w:lineRule="exact"/>
              <w:ind w:left="7"/>
              <w:jc w:val="center"/>
              <w:rPr>
                <w:sz w:val="24"/>
              </w:rPr>
            </w:pPr>
            <w:r>
              <w:rPr>
                <w:sz w:val="24"/>
              </w:rPr>
              <w:t>Noviembre</w:t>
            </w:r>
            <w:r>
              <w:rPr>
                <w:spacing w:val="-2"/>
                <w:sz w:val="24"/>
              </w:rPr>
              <w:t xml:space="preserve"> </w:t>
            </w:r>
            <w:r>
              <w:rPr>
                <w:spacing w:val="-4"/>
                <w:sz w:val="24"/>
              </w:rPr>
              <w:t>2026</w:t>
            </w:r>
          </w:p>
        </w:tc>
      </w:tr>
    </w:tbl>
    <w:p w:rsidR="009923D8" w:rsidRDefault="009923D8">
      <w:pPr>
        <w:pStyle w:val="TableParagraph"/>
        <w:spacing w:line="271" w:lineRule="exact"/>
        <w:jc w:val="center"/>
        <w:rPr>
          <w:sz w:val="24"/>
        </w:rPr>
        <w:sectPr w:rsidR="009923D8">
          <w:type w:val="continuous"/>
          <w:pgSz w:w="15840" w:h="12240" w:orient="landscape"/>
          <w:pgMar w:top="1420" w:right="1440" w:bottom="1180" w:left="1080" w:header="409" w:footer="999" w:gutter="0"/>
          <w:cols w:space="720"/>
        </w:sectPr>
      </w:pPr>
    </w:p>
    <w:tbl>
      <w:tblPr>
        <w:tblStyle w:val="TableNormal"/>
        <w:tblW w:w="0" w:type="auto"/>
        <w:tblInd w:w="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05"/>
        <w:gridCol w:w="3667"/>
        <w:gridCol w:w="2031"/>
        <w:gridCol w:w="2036"/>
        <w:gridCol w:w="2116"/>
      </w:tblGrid>
      <w:tr w:rsidR="009923D8">
        <w:trPr>
          <w:trHeight w:val="1267"/>
        </w:trPr>
        <w:tc>
          <w:tcPr>
            <w:tcW w:w="3105" w:type="dxa"/>
            <w:vMerge w:val="restart"/>
            <w:tcBorders>
              <w:left w:val="single" w:sz="4" w:space="0" w:color="000000"/>
              <w:bottom w:val="single" w:sz="4" w:space="0" w:color="000000"/>
              <w:right w:val="single" w:sz="4" w:space="0" w:color="000000"/>
            </w:tcBorders>
          </w:tcPr>
          <w:p w:rsidR="009923D8" w:rsidRDefault="009923D8">
            <w:pPr>
              <w:pStyle w:val="TableParagraph"/>
            </w:pPr>
          </w:p>
        </w:tc>
        <w:tc>
          <w:tcPr>
            <w:tcW w:w="3667" w:type="dxa"/>
            <w:tcBorders>
              <w:left w:val="single" w:sz="4" w:space="0" w:color="000000"/>
              <w:bottom w:val="single" w:sz="4" w:space="0" w:color="000000"/>
              <w:right w:val="single" w:sz="4" w:space="0" w:color="000000"/>
            </w:tcBorders>
          </w:tcPr>
          <w:p w:rsidR="009923D8" w:rsidRDefault="00274CF3" w:rsidP="00D80F8B">
            <w:pPr>
              <w:pStyle w:val="TableParagraph"/>
              <w:spacing w:line="276" w:lineRule="auto"/>
              <w:ind w:left="114" w:right="143"/>
              <w:rPr>
                <w:sz w:val="24"/>
              </w:rPr>
            </w:pPr>
            <w:r>
              <w:rPr>
                <w:sz w:val="24"/>
              </w:rPr>
              <w:t>articulados con los ejes de estilos de</w:t>
            </w:r>
            <w:r>
              <w:rPr>
                <w:spacing w:val="-8"/>
                <w:sz w:val="24"/>
              </w:rPr>
              <w:t xml:space="preserve"> </w:t>
            </w:r>
            <w:r>
              <w:rPr>
                <w:sz w:val="24"/>
              </w:rPr>
              <w:t>vida</w:t>
            </w:r>
            <w:r>
              <w:rPr>
                <w:spacing w:val="-8"/>
                <w:sz w:val="24"/>
              </w:rPr>
              <w:t xml:space="preserve"> </w:t>
            </w:r>
            <w:r>
              <w:rPr>
                <w:sz w:val="24"/>
              </w:rPr>
              <w:t>saludable,</w:t>
            </w:r>
            <w:r>
              <w:rPr>
                <w:spacing w:val="-8"/>
                <w:sz w:val="24"/>
              </w:rPr>
              <w:t xml:space="preserve"> </w:t>
            </w:r>
            <w:r>
              <w:rPr>
                <w:sz w:val="24"/>
              </w:rPr>
              <w:t>proyecto</w:t>
            </w:r>
            <w:r>
              <w:rPr>
                <w:spacing w:val="-9"/>
                <w:sz w:val="24"/>
              </w:rPr>
              <w:t xml:space="preserve"> </w:t>
            </w:r>
            <w:r>
              <w:rPr>
                <w:sz w:val="24"/>
              </w:rPr>
              <w:t>de</w:t>
            </w:r>
            <w:r>
              <w:rPr>
                <w:spacing w:val="-8"/>
                <w:sz w:val="24"/>
              </w:rPr>
              <w:t xml:space="preserve"> </w:t>
            </w:r>
            <w:r>
              <w:rPr>
                <w:sz w:val="24"/>
              </w:rPr>
              <w:t>vida y educación sexual y construcción</w:t>
            </w:r>
            <w:r w:rsidR="00D80F8B">
              <w:rPr>
                <w:sz w:val="24"/>
              </w:rPr>
              <w:t xml:space="preserve"> </w:t>
            </w:r>
            <w:r>
              <w:rPr>
                <w:sz w:val="24"/>
              </w:rPr>
              <w:t xml:space="preserve">de </w:t>
            </w:r>
            <w:r>
              <w:rPr>
                <w:spacing w:val="-2"/>
                <w:sz w:val="24"/>
              </w:rPr>
              <w:t>ciudadanía.</w:t>
            </w:r>
          </w:p>
        </w:tc>
        <w:tc>
          <w:tcPr>
            <w:tcW w:w="2031" w:type="dxa"/>
            <w:tcBorders>
              <w:left w:val="single" w:sz="4" w:space="0" w:color="000000"/>
              <w:bottom w:val="single" w:sz="4" w:space="0" w:color="000000"/>
              <w:right w:val="single" w:sz="4" w:space="0" w:color="000000"/>
            </w:tcBorders>
          </w:tcPr>
          <w:p w:rsidR="009923D8" w:rsidRDefault="009923D8">
            <w:pPr>
              <w:pStyle w:val="TableParagraph"/>
            </w:pPr>
          </w:p>
        </w:tc>
        <w:tc>
          <w:tcPr>
            <w:tcW w:w="2036" w:type="dxa"/>
            <w:tcBorders>
              <w:left w:val="single" w:sz="4" w:space="0" w:color="000000"/>
              <w:bottom w:val="single" w:sz="4" w:space="0" w:color="000000"/>
              <w:right w:val="single" w:sz="4" w:space="0" w:color="000000"/>
            </w:tcBorders>
          </w:tcPr>
          <w:p w:rsidR="009923D8" w:rsidRDefault="009923D8">
            <w:pPr>
              <w:pStyle w:val="TableParagraph"/>
            </w:pPr>
          </w:p>
        </w:tc>
        <w:tc>
          <w:tcPr>
            <w:tcW w:w="2116" w:type="dxa"/>
            <w:tcBorders>
              <w:left w:val="single" w:sz="4" w:space="0" w:color="000000"/>
              <w:bottom w:val="single" w:sz="4" w:space="0" w:color="000000"/>
              <w:right w:val="single" w:sz="4" w:space="0" w:color="000000"/>
            </w:tcBorders>
          </w:tcPr>
          <w:p w:rsidR="009923D8" w:rsidRDefault="009923D8">
            <w:pPr>
              <w:pStyle w:val="TableParagraph"/>
            </w:pPr>
          </w:p>
        </w:tc>
      </w:tr>
      <w:tr w:rsidR="009923D8">
        <w:trPr>
          <w:trHeight w:val="636"/>
        </w:trPr>
        <w:tc>
          <w:tcPr>
            <w:tcW w:w="3105" w:type="dxa"/>
            <w:vMerge/>
            <w:tcBorders>
              <w:top w:val="nil"/>
              <w:left w:val="single" w:sz="4" w:space="0" w:color="000000"/>
              <w:bottom w:val="single" w:sz="4" w:space="0" w:color="000000"/>
              <w:right w:val="single" w:sz="4" w:space="0" w:color="000000"/>
            </w:tcBorders>
          </w:tcPr>
          <w:p w:rsidR="009923D8" w:rsidRDefault="009923D8">
            <w:pPr>
              <w:rPr>
                <w:sz w:val="2"/>
                <w:szCs w:val="2"/>
              </w:rPr>
            </w:pPr>
          </w:p>
        </w:tc>
        <w:tc>
          <w:tcPr>
            <w:tcW w:w="366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6" w:lineRule="exact"/>
              <w:ind w:left="114"/>
              <w:rPr>
                <w:sz w:val="24"/>
              </w:rPr>
            </w:pPr>
            <w:r>
              <w:rPr>
                <w:sz w:val="24"/>
              </w:rPr>
              <w:t>Gestionar</w:t>
            </w:r>
            <w:r>
              <w:rPr>
                <w:spacing w:val="-4"/>
                <w:sz w:val="24"/>
              </w:rPr>
              <w:t xml:space="preserve"> </w:t>
            </w:r>
            <w:r>
              <w:rPr>
                <w:sz w:val="24"/>
              </w:rPr>
              <w:t>procesos</w:t>
            </w:r>
            <w:r>
              <w:rPr>
                <w:spacing w:val="-4"/>
                <w:sz w:val="24"/>
              </w:rPr>
              <w:t xml:space="preserve"> </w:t>
            </w:r>
            <w:r>
              <w:rPr>
                <w:spacing w:val="-5"/>
                <w:sz w:val="24"/>
              </w:rPr>
              <w:t>de</w:t>
            </w:r>
          </w:p>
          <w:p w:rsidR="009923D8" w:rsidRDefault="00274CF3">
            <w:pPr>
              <w:pStyle w:val="TableParagraph"/>
              <w:spacing w:before="42"/>
              <w:ind w:left="114"/>
              <w:rPr>
                <w:sz w:val="24"/>
              </w:rPr>
            </w:pPr>
            <w:r>
              <w:rPr>
                <w:sz w:val="24"/>
              </w:rPr>
              <w:t>mantenimiento</w:t>
            </w:r>
            <w:r>
              <w:rPr>
                <w:spacing w:val="-3"/>
                <w:sz w:val="24"/>
              </w:rPr>
              <w:t xml:space="preserve"> </w:t>
            </w:r>
            <w:r>
              <w:rPr>
                <w:sz w:val="24"/>
              </w:rPr>
              <w:t>de</w:t>
            </w:r>
            <w:r>
              <w:rPr>
                <w:spacing w:val="-2"/>
                <w:sz w:val="24"/>
              </w:rPr>
              <w:t xml:space="preserve"> </w:t>
            </w:r>
            <w:r>
              <w:rPr>
                <w:sz w:val="24"/>
              </w:rPr>
              <w:t>la</w:t>
            </w:r>
            <w:r>
              <w:rPr>
                <w:spacing w:val="-1"/>
                <w:sz w:val="24"/>
              </w:rPr>
              <w:t xml:space="preserve"> </w:t>
            </w:r>
            <w:r>
              <w:rPr>
                <w:sz w:val="24"/>
              </w:rPr>
              <w:t>planta</w:t>
            </w:r>
            <w:r>
              <w:rPr>
                <w:spacing w:val="-2"/>
                <w:sz w:val="24"/>
              </w:rPr>
              <w:t xml:space="preserve"> física</w:t>
            </w:r>
          </w:p>
        </w:tc>
        <w:tc>
          <w:tcPr>
            <w:tcW w:w="2031"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6" w:lineRule="exact"/>
              <w:ind w:left="115"/>
              <w:rPr>
                <w:sz w:val="24"/>
              </w:rPr>
            </w:pPr>
            <w:r>
              <w:rPr>
                <w:sz w:val="24"/>
              </w:rPr>
              <w:t>G</w:t>
            </w:r>
            <w:r>
              <w:rPr>
                <w:spacing w:val="-1"/>
                <w:sz w:val="24"/>
              </w:rPr>
              <w:t xml:space="preserve"> </w:t>
            </w:r>
            <w:r>
              <w:rPr>
                <w:spacing w:val="-2"/>
                <w:sz w:val="24"/>
              </w:rPr>
              <w:t>Comunitaria</w:t>
            </w:r>
          </w:p>
        </w:tc>
        <w:tc>
          <w:tcPr>
            <w:tcW w:w="203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6" w:lineRule="exact"/>
              <w:ind w:left="11"/>
              <w:jc w:val="center"/>
              <w:rPr>
                <w:sz w:val="24"/>
              </w:rPr>
            </w:pPr>
            <w:r>
              <w:rPr>
                <w:sz w:val="24"/>
              </w:rPr>
              <w:t xml:space="preserve">Febrero </w:t>
            </w:r>
            <w:r>
              <w:rPr>
                <w:spacing w:val="-4"/>
                <w:sz w:val="24"/>
              </w:rPr>
              <w:t>2025</w:t>
            </w:r>
          </w:p>
        </w:tc>
        <w:tc>
          <w:tcPr>
            <w:tcW w:w="2116"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6" w:lineRule="exact"/>
              <w:ind w:left="7"/>
              <w:jc w:val="center"/>
              <w:rPr>
                <w:sz w:val="24"/>
              </w:rPr>
            </w:pPr>
            <w:r>
              <w:rPr>
                <w:sz w:val="24"/>
              </w:rPr>
              <w:t>Noviembre</w:t>
            </w:r>
            <w:r>
              <w:rPr>
                <w:spacing w:val="-2"/>
                <w:sz w:val="24"/>
              </w:rPr>
              <w:t xml:space="preserve"> </w:t>
            </w:r>
            <w:r>
              <w:rPr>
                <w:spacing w:val="-4"/>
                <w:sz w:val="24"/>
              </w:rPr>
              <w:t>2026</w:t>
            </w:r>
          </w:p>
        </w:tc>
      </w:tr>
      <w:tr w:rsidR="009923D8">
        <w:trPr>
          <w:trHeight w:val="1586"/>
        </w:trPr>
        <w:tc>
          <w:tcPr>
            <w:tcW w:w="3105" w:type="dxa"/>
            <w:tcBorders>
              <w:top w:val="single" w:sz="4" w:space="0" w:color="000000"/>
              <w:left w:val="single" w:sz="4" w:space="0" w:color="000000"/>
              <w:right w:val="single" w:sz="4" w:space="0" w:color="000000"/>
            </w:tcBorders>
          </w:tcPr>
          <w:p w:rsidR="009923D8" w:rsidRDefault="009923D8">
            <w:pPr>
              <w:pStyle w:val="TableParagraph"/>
            </w:pPr>
          </w:p>
        </w:tc>
        <w:tc>
          <w:tcPr>
            <w:tcW w:w="3667" w:type="dxa"/>
            <w:tcBorders>
              <w:top w:val="single" w:sz="4" w:space="0" w:color="000000"/>
              <w:left w:val="single" w:sz="4" w:space="0" w:color="000000"/>
              <w:right w:val="single" w:sz="4" w:space="0" w:color="000000"/>
            </w:tcBorders>
          </w:tcPr>
          <w:p w:rsidR="009923D8" w:rsidRDefault="00274CF3">
            <w:pPr>
              <w:pStyle w:val="TableParagraph"/>
              <w:spacing w:line="276" w:lineRule="auto"/>
              <w:ind w:left="114"/>
              <w:rPr>
                <w:sz w:val="24"/>
              </w:rPr>
            </w:pPr>
            <w:r>
              <w:rPr>
                <w:sz w:val="24"/>
              </w:rPr>
              <w:t>Diseñar y aplicar instrumento que permita la medición de las necesidades y la aplicación de estrategias</w:t>
            </w:r>
            <w:r>
              <w:rPr>
                <w:spacing w:val="-11"/>
                <w:sz w:val="24"/>
              </w:rPr>
              <w:t xml:space="preserve"> </w:t>
            </w:r>
            <w:r>
              <w:rPr>
                <w:sz w:val="24"/>
              </w:rPr>
              <w:t>que</w:t>
            </w:r>
            <w:r>
              <w:rPr>
                <w:spacing w:val="-10"/>
                <w:sz w:val="24"/>
              </w:rPr>
              <w:t xml:space="preserve"> </w:t>
            </w:r>
            <w:r>
              <w:rPr>
                <w:sz w:val="24"/>
              </w:rPr>
              <w:t>apunten</w:t>
            </w:r>
            <w:r>
              <w:rPr>
                <w:spacing w:val="-10"/>
                <w:sz w:val="24"/>
              </w:rPr>
              <w:t xml:space="preserve"> </w:t>
            </w:r>
            <w:r>
              <w:rPr>
                <w:sz w:val="24"/>
              </w:rPr>
              <w:t>al</w:t>
            </w:r>
            <w:r>
              <w:rPr>
                <w:spacing w:val="-11"/>
                <w:sz w:val="24"/>
              </w:rPr>
              <w:t xml:space="preserve"> </w:t>
            </w:r>
            <w:r>
              <w:rPr>
                <w:sz w:val="24"/>
              </w:rPr>
              <w:t>bienestar</w:t>
            </w:r>
          </w:p>
          <w:p w:rsidR="009923D8" w:rsidRDefault="00274CF3">
            <w:pPr>
              <w:pStyle w:val="TableParagraph"/>
              <w:spacing w:line="275" w:lineRule="exact"/>
              <w:ind w:left="114"/>
              <w:rPr>
                <w:sz w:val="24"/>
              </w:rPr>
            </w:pPr>
            <w:r>
              <w:rPr>
                <w:sz w:val="24"/>
              </w:rPr>
              <w:t>de</w:t>
            </w:r>
            <w:r>
              <w:rPr>
                <w:spacing w:val="-2"/>
                <w:sz w:val="24"/>
              </w:rPr>
              <w:t xml:space="preserve"> </w:t>
            </w:r>
            <w:r>
              <w:rPr>
                <w:sz w:val="24"/>
              </w:rPr>
              <w:t>los</w:t>
            </w:r>
            <w:r>
              <w:rPr>
                <w:spacing w:val="-2"/>
                <w:sz w:val="24"/>
              </w:rPr>
              <w:t xml:space="preserve"> estudiantes</w:t>
            </w:r>
          </w:p>
        </w:tc>
        <w:tc>
          <w:tcPr>
            <w:tcW w:w="2031" w:type="dxa"/>
            <w:tcBorders>
              <w:top w:val="single" w:sz="4" w:space="0" w:color="000000"/>
              <w:left w:val="single" w:sz="4" w:space="0" w:color="000000"/>
              <w:right w:val="single" w:sz="4" w:space="0" w:color="000000"/>
            </w:tcBorders>
          </w:tcPr>
          <w:p w:rsidR="009923D8" w:rsidRDefault="00274CF3">
            <w:pPr>
              <w:pStyle w:val="TableParagraph"/>
              <w:spacing w:line="266" w:lineRule="exact"/>
              <w:ind w:left="115"/>
              <w:rPr>
                <w:sz w:val="24"/>
              </w:rPr>
            </w:pPr>
            <w:r>
              <w:rPr>
                <w:sz w:val="24"/>
              </w:rPr>
              <w:t>G</w:t>
            </w:r>
            <w:r>
              <w:rPr>
                <w:spacing w:val="-1"/>
                <w:sz w:val="24"/>
              </w:rPr>
              <w:t xml:space="preserve"> </w:t>
            </w:r>
            <w:r>
              <w:rPr>
                <w:spacing w:val="-2"/>
                <w:sz w:val="24"/>
              </w:rPr>
              <w:t>Comunitaria</w:t>
            </w:r>
          </w:p>
        </w:tc>
        <w:tc>
          <w:tcPr>
            <w:tcW w:w="2036" w:type="dxa"/>
            <w:tcBorders>
              <w:top w:val="single" w:sz="4" w:space="0" w:color="000000"/>
              <w:left w:val="single" w:sz="4" w:space="0" w:color="000000"/>
              <w:right w:val="single" w:sz="4" w:space="0" w:color="000000"/>
            </w:tcBorders>
          </w:tcPr>
          <w:p w:rsidR="009923D8" w:rsidRDefault="00274CF3">
            <w:pPr>
              <w:pStyle w:val="TableParagraph"/>
              <w:spacing w:line="266" w:lineRule="exact"/>
              <w:ind w:left="11"/>
              <w:jc w:val="center"/>
              <w:rPr>
                <w:sz w:val="24"/>
              </w:rPr>
            </w:pPr>
            <w:r>
              <w:rPr>
                <w:sz w:val="24"/>
              </w:rPr>
              <w:t xml:space="preserve">Febrero </w:t>
            </w:r>
            <w:r>
              <w:rPr>
                <w:spacing w:val="-4"/>
                <w:sz w:val="24"/>
              </w:rPr>
              <w:t>2025</w:t>
            </w:r>
          </w:p>
        </w:tc>
        <w:tc>
          <w:tcPr>
            <w:tcW w:w="2116" w:type="dxa"/>
            <w:tcBorders>
              <w:top w:val="single" w:sz="4" w:space="0" w:color="000000"/>
              <w:left w:val="single" w:sz="4" w:space="0" w:color="000000"/>
              <w:right w:val="single" w:sz="4" w:space="0" w:color="000000"/>
            </w:tcBorders>
          </w:tcPr>
          <w:p w:rsidR="009923D8" w:rsidRDefault="00274CF3">
            <w:pPr>
              <w:pStyle w:val="TableParagraph"/>
              <w:spacing w:line="266" w:lineRule="exact"/>
              <w:ind w:left="7"/>
              <w:jc w:val="center"/>
              <w:rPr>
                <w:sz w:val="24"/>
              </w:rPr>
            </w:pPr>
            <w:r>
              <w:rPr>
                <w:sz w:val="24"/>
              </w:rPr>
              <w:t>Noviembre</w:t>
            </w:r>
            <w:r>
              <w:rPr>
                <w:spacing w:val="-2"/>
                <w:sz w:val="24"/>
              </w:rPr>
              <w:t xml:space="preserve"> </w:t>
            </w:r>
            <w:r>
              <w:rPr>
                <w:spacing w:val="-4"/>
                <w:sz w:val="24"/>
              </w:rPr>
              <w:t>2026</w:t>
            </w:r>
          </w:p>
        </w:tc>
      </w:tr>
    </w:tbl>
    <w:p w:rsidR="009923D8" w:rsidRDefault="009923D8">
      <w:pPr>
        <w:pStyle w:val="TableParagraph"/>
        <w:spacing w:line="266" w:lineRule="exact"/>
        <w:jc w:val="center"/>
        <w:rPr>
          <w:sz w:val="24"/>
        </w:rPr>
        <w:sectPr w:rsidR="009923D8">
          <w:type w:val="continuous"/>
          <w:pgSz w:w="15840" w:h="12240" w:orient="landscape"/>
          <w:pgMar w:top="1440" w:right="1440" w:bottom="1180" w:left="1080" w:header="409" w:footer="999" w:gutter="0"/>
          <w:cols w:space="720"/>
        </w:sectPr>
      </w:pPr>
    </w:p>
    <w:p w:rsidR="009923D8" w:rsidRDefault="00274CF3">
      <w:pPr>
        <w:pStyle w:val="Textoindependiente"/>
        <w:ind w:left="546"/>
        <w:rPr>
          <w:sz w:val="20"/>
        </w:rPr>
      </w:pPr>
      <w:r>
        <w:rPr>
          <w:noProof/>
          <w:sz w:val="20"/>
          <w:lang w:val="es-CO" w:eastAsia="es-CO"/>
        </w:rPr>
        <w:lastRenderedPageBreak/>
        <w:drawing>
          <wp:inline distT="0" distB="0" distL="0" distR="0">
            <wp:extent cx="617351" cy="662940"/>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617351" cy="662940"/>
                    </a:xfrm>
                    <a:prstGeom prst="rect">
                      <a:avLst/>
                    </a:prstGeom>
                  </pic:spPr>
                </pic:pic>
              </a:graphicData>
            </a:graphic>
          </wp:inline>
        </w:drawing>
      </w:r>
    </w:p>
    <w:p w:rsidR="009923D8" w:rsidRDefault="00274CF3">
      <w:pPr>
        <w:ind w:left="916"/>
        <w:jc w:val="both"/>
        <w:rPr>
          <w:b/>
          <w:sz w:val="44"/>
        </w:rPr>
      </w:pPr>
      <w:r>
        <w:rPr>
          <w:b/>
          <w:color w:val="4471C4"/>
          <w:sz w:val="44"/>
        </w:rPr>
        <w:t xml:space="preserve">Índice de </w:t>
      </w:r>
      <w:r>
        <w:rPr>
          <w:b/>
          <w:color w:val="4471C4"/>
          <w:spacing w:val="-2"/>
          <w:sz w:val="44"/>
        </w:rPr>
        <w:t>inclusión</w:t>
      </w:r>
    </w:p>
    <w:p w:rsidR="009923D8" w:rsidRDefault="00274CF3">
      <w:pPr>
        <w:pStyle w:val="Textoindependiente"/>
        <w:spacing w:before="248" w:line="360" w:lineRule="auto"/>
        <w:ind w:left="916" w:right="1605"/>
        <w:jc w:val="both"/>
      </w:pPr>
      <w:r>
        <w:t>La política del gobierno nacional da prioridad a la educación de poblaciones vulnerables y, dentro de ellas, a las que presentan discapacidad porque "si formamos a estas poblaciones</w:t>
      </w:r>
      <w:r>
        <w:rPr>
          <w:spacing w:val="-5"/>
        </w:rPr>
        <w:t xml:space="preserve"> </w:t>
      </w:r>
      <w:r>
        <w:t>que</w:t>
      </w:r>
      <w:r>
        <w:rPr>
          <w:spacing w:val="-4"/>
        </w:rPr>
        <w:t xml:space="preserve"> </w:t>
      </w:r>
      <w:r>
        <w:t>anteriormente</w:t>
      </w:r>
      <w:r>
        <w:rPr>
          <w:spacing w:val="-4"/>
        </w:rPr>
        <w:t xml:space="preserve"> </w:t>
      </w:r>
      <w:r>
        <w:t>estaban</w:t>
      </w:r>
      <w:r>
        <w:rPr>
          <w:spacing w:val="-4"/>
        </w:rPr>
        <w:t xml:space="preserve"> </w:t>
      </w:r>
      <w:r>
        <w:t>marginadas</w:t>
      </w:r>
      <w:r>
        <w:rPr>
          <w:spacing w:val="-5"/>
        </w:rPr>
        <w:t xml:space="preserve"> </w:t>
      </w:r>
      <w:r>
        <w:t>de</w:t>
      </w:r>
      <w:r>
        <w:rPr>
          <w:spacing w:val="-4"/>
        </w:rPr>
        <w:t xml:space="preserve"> </w:t>
      </w:r>
      <w:r>
        <w:t>la</w:t>
      </w:r>
      <w:r>
        <w:rPr>
          <w:spacing w:val="-6"/>
        </w:rPr>
        <w:t xml:space="preserve"> </w:t>
      </w:r>
      <w:r>
        <w:t>educación,</w:t>
      </w:r>
      <w:r>
        <w:rPr>
          <w:spacing w:val="-4"/>
        </w:rPr>
        <w:t xml:space="preserve"> </w:t>
      </w:r>
      <w:r>
        <w:t>le</w:t>
      </w:r>
      <w:r>
        <w:rPr>
          <w:spacing w:val="-4"/>
        </w:rPr>
        <w:t xml:space="preserve"> </w:t>
      </w:r>
      <w:r>
        <w:t>apostamos</w:t>
      </w:r>
      <w:r>
        <w:rPr>
          <w:spacing w:val="-5"/>
        </w:rPr>
        <w:t xml:space="preserve"> </w:t>
      </w:r>
      <w:r>
        <w:t>a</w:t>
      </w:r>
      <w:r>
        <w:rPr>
          <w:spacing w:val="-4"/>
        </w:rPr>
        <w:t xml:space="preserve"> </w:t>
      </w:r>
      <w:r>
        <w:t>que</w:t>
      </w:r>
      <w:r>
        <w:rPr>
          <w:spacing w:val="-4"/>
        </w:rPr>
        <w:t xml:space="preserve"> </w:t>
      </w:r>
      <w:r>
        <w:t>se vuelvan</w:t>
      </w:r>
      <w:r>
        <w:rPr>
          <w:spacing w:val="-12"/>
        </w:rPr>
        <w:t xml:space="preserve"> </w:t>
      </w:r>
      <w:r>
        <w:t>productivas,</w:t>
      </w:r>
      <w:r>
        <w:rPr>
          <w:spacing w:val="-10"/>
        </w:rPr>
        <w:t xml:space="preserve"> </w:t>
      </w:r>
      <w:r>
        <w:t>sean</w:t>
      </w:r>
      <w:r>
        <w:rPr>
          <w:spacing w:val="-12"/>
        </w:rPr>
        <w:t xml:space="preserve"> </w:t>
      </w:r>
      <w:r>
        <w:t>autónomas</w:t>
      </w:r>
      <w:r>
        <w:rPr>
          <w:spacing w:val="-11"/>
        </w:rPr>
        <w:t xml:space="preserve"> </w:t>
      </w:r>
      <w:r>
        <w:t>y</w:t>
      </w:r>
      <w:r>
        <w:rPr>
          <w:spacing w:val="-11"/>
        </w:rPr>
        <w:t xml:space="preserve"> </w:t>
      </w:r>
      <w:r>
        <w:t>fortalezcan</w:t>
      </w:r>
      <w:r>
        <w:rPr>
          <w:spacing w:val="-11"/>
        </w:rPr>
        <w:t xml:space="preserve"> </w:t>
      </w:r>
      <w:r>
        <w:t>relaciones</w:t>
      </w:r>
      <w:r>
        <w:rPr>
          <w:spacing w:val="-11"/>
        </w:rPr>
        <w:t xml:space="preserve"> </w:t>
      </w:r>
      <w:r>
        <w:t>sociales;</w:t>
      </w:r>
      <w:r>
        <w:rPr>
          <w:spacing w:val="-12"/>
        </w:rPr>
        <w:t xml:space="preserve"> </w:t>
      </w:r>
      <w:r>
        <w:t>así,</w:t>
      </w:r>
      <w:r>
        <w:rPr>
          <w:spacing w:val="-12"/>
        </w:rPr>
        <w:t xml:space="preserve"> </w:t>
      </w:r>
      <w:r>
        <w:t>la</w:t>
      </w:r>
      <w:r>
        <w:rPr>
          <w:spacing w:val="-13"/>
        </w:rPr>
        <w:t xml:space="preserve"> </w:t>
      </w:r>
      <w:r>
        <w:t>educación</w:t>
      </w:r>
      <w:r>
        <w:rPr>
          <w:spacing w:val="-11"/>
        </w:rPr>
        <w:t xml:space="preserve"> </w:t>
      </w:r>
      <w:r>
        <w:t>se convierte</w:t>
      </w:r>
      <w:r>
        <w:rPr>
          <w:spacing w:val="-3"/>
        </w:rPr>
        <w:t xml:space="preserve"> </w:t>
      </w:r>
      <w:r>
        <w:t>en</w:t>
      </w:r>
      <w:r>
        <w:rPr>
          <w:spacing w:val="-3"/>
        </w:rPr>
        <w:t xml:space="preserve"> </w:t>
      </w:r>
      <w:r>
        <w:t>un</w:t>
      </w:r>
      <w:r>
        <w:rPr>
          <w:spacing w:val="-4"/>
        </w:rPr>
        <w:t xml:space="preserve"> </w:t>
      </w:r>
      <w:r>
        <w:t>factor</w:t>
      </w:r>
      <w:r>
        <w:rPr>
          <w:spacing w:val="-4"/>
        </w:rPr>
        <w:t xml:space="preserve"> </w:t>
      </w:r>
      <w:r>
        <w:t>de</w:t>
      </w:r>
      <w:r>
        <w:rPr>
          <w:spacing w:val="-5"/>
        </w:rPr>
        <w:t xml:space="preserve"> </w:t>
      </w:r>
      <w:r>
        <w:t>desarrollo</w:t>
      </w:r>
      <w:r>
        <w:rPr>
          <w:spacing w:val="-4"/>
        </w:rPr>
        <w:t xml:space="preserve"> </w:t>
      </w:r>
      <w:r>
        <w:t>para</w:t>
      </w:r>
      <w:r>
        <w:rPr>
          <w:spacing w:val="-5"/>
        </w:rPr>
        <w:t xml:space="preserve"> </w:t>
      </w:r>
      <w:r>
        <w:t>sí</w:t>
      </w:r>
      <w:r>
        <w:rPr>
          <w:spacing w:val="-5"/>
        </w:rPr>
        <w:t xml:space="preserve"> </w:t>
      </w:r>
      <w:r>
        <w:t>misma,</w:t>
      </w:r>
      <w:r>
        <w:rPr>
          <w:spacing w:val="-5"/>
        </w:rPr>
        <w:t xml:space="preserve"> </w:t>
      </w:r>
      <w:r>
        <w:t>para</w:t>
      </w:r>
      <w:r>
        <w:rPr>
          <w:spacing w:val="-5"/>
        </w:rPr>
        <w:t xml:space="preserve"> </w:t>
      </w:r>
      <w:r>
        <w:t>sus</w:t>
      </w:r>
      <w:r>
        <w:rPr>
          <w:spacing w:val="-3"/>
        </w:rPr>
        <w:t xml:space="preserve"> </w:t>
      </w:r>
      <w:r>
        <w:t>familias</w:t>
      </w:r>
      <w:r>
        <w:rPr>
          <w:spacing w:val="-4"/>
        </w:rPr>
        <w:t xml:space="preserve"> </w:t>
      </w:r>
      <w:r>
        <w:t>y</w:t>
      </w:r>
      <w:r>
        <w:rPr>
          <w:spacing w:val="-4"/>
        </w:rPr>
        <w:t xml:space="preserve"> </w:t>
      </w:r>
      <w:r>
        <w:t>para</w:t>
      </w:r>
      <w:r>
        <w:rPr>
          <w:spacing w:val="-5"/>
        </w:rPr>
        <w:t xml:space="preserve"> </w:t>
      </w:r>
      <w:r>
        <w:t>los</w:t>
      </w:r>
      <w:r>
        <w:rPr>
          <w:spacing w:val="-3"/>
        </w:rPr>
        <w:t xml:space="preserve"> </w:t>
      </w:r>
      <w:r>
        <w:t>municipios en</w:t>
      </w:r>
      <w:r>
        <w:rPr>
          <w:spacing w:val="-1"/>
        </w:rPr>
        <w:t xml:space="preserve"> </w:t>
      </w:r>
      <w:r>
        <w:t>donde</w:t>
      </w:r>
      <w:r>
        <w:rPr>
          <w:spacing w:val="-1"/>
        </w:rPr>
        <w:t xml:space="preserve"> </w:t>
      </w:r>
      <w:r>
        <w:t>viven".</w:t>
      </w:r>
      <w:r>
        <w:rPr>
          <w:spacing w:val="-1"/>
        </w:rPr>
        <w:t xml:space="preserve"> </w:t>
      </w:r>
      <w:r>
        <w:t>Durante</w:t>
      </w:r>
      <w:r>
        <w:rPr>
          <w:spacing w:val="-1"/>
        </w:rPr>
        <w:t xml:space="preserve"> </w:t>
      </w:r>
      <w:r>
        <w:t>los últimos años, el</w:t>
      </w:r>
      <w:r>
        <w:rPr>
          <w:spacing w:val="-2"/>
        </w:rPr>
        <w:t xml:space="preserve"> </w:t>
      </w:r>
      <w:r>
        <w:t>tema</w:t>
      </w:r>
      <w:r>
        <w:rPr>
          <w:spacing w:val="-1"/>
        </w:rPr>
        <w:t xml:space="preserve"> </w:t>
      </w:r>
      <w:r>
        <w:t>de</w:t>
      </w:r>
      <w:r>
        <w:rPr>
          <w:spacing w:val="-1"/>
        </w:rPr>
        <w:t xml:space="preserve"> </w:t>
      </w:r>
      <w:r>
        <w:t>la</w:t>
      </w:r>
      <w:r>
        <w:rPr>
          <w:spacing w:val="-2"/>
        </w:rPr>
        <w:t xml:space="preserve"> </w:t>
      </w:r>
      <w:r>
        <w:t>inclusión</w:t>
      </w:r>
      <w:r>
        <w:rPr>
          <w:spacing w:val="-1"/>
        </w:rPr>
        <w:t xml:space="preserve"> </w:t>
      </w:r>
      <w:r>
        <w:t>se ha</w:t>
      </w:r>
      <w:r>
        <w:rPr>
          <w:spacing w:val="-1"/>
        </w:rPr>
        <w:t xml:space="preserve"> </w:t>
      </w:r>
      <w:r>
        <w:t>dinamizado</w:t>
      </w:r>
      <w:r>
        <w:rPr>
          <w:spacing w:val="-1"/>
        </w:rPr>
        <w:t xml:space="preserve"> </w:t>
      </w:r>
      <w:r>
        <w:t>en</w:t>
      </w:r>
      <w:r>
        <w:rPr>
          <w:spacing w:val="-1"/>
        </w:rPr>
        <w:t xml:space="preserve"> </w:t>
      </w:r>
      <w:r>
        <w:t xml:space="preserve">la Institución Educativa donde se cuenta con una oferta organizada y una clasificación de la misma por niveles, de acuerdo con la gestión que se ha desarrollado para atender a esta </w:t>
      </w:r>
      <w:r>
        <w:rPr>
          <w:spacing w:val="-2"/>
        </w:rPr>
        <w:t>población.</w:t>
      </w:r>
    </w:p>
    <w:p w:rsidR="009923D8" w:rsidRDefault="00274CF3">
      <w:pPr>
        <w:pStyle w:val="Textoindependiente"/>
        <w:spacing w:before="1"/>
        <w:ind w:left="916"/>
        <w:jc w:val="both"/>
      </w:pPr>
      <w:r>
        <w:rPr>
          <w:noProof/>
          <w:lang w:val="es-CO" w:eastAsia="es-CO"/>
        </w:rPr>
        <mc:AlternateContent>
          <mc:Choice Requires="wpg">
            <w:drawing>
              <wp:anchor distT="0" distB="0" distL="0" distR="0" simplePos="0" relativeHeight="484352512" behindDoc="1" locked="0" layoutInCell="1" allowOverlap="1">
                <wp:simplePos x="0" y="0"/>
                <wp:positionH relativeFrom="page">
                  <wp:posOffset>903287</wp:posOffset>
                </wp:positionH>
                <wp:positionV relativeFrom="paragraph">
                  <wp:posOffset>418121</wp:posOffset>
                </wp:positionV>
                <wp:extent cx="4302125" cy="2371725"/>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2600" cy="2362200"/>
                          <a:chOff x="4762" y="4762"/>
                          <a:chExt cx="4292600" cy="2362200"/>
                        </a:xfrm>
                      </wpg:grpSpPr>
                      <pic:pic xmlns:pic="http://schemas.openxmlformats.org/drawingml/2006/picture">
                        <pic:nvPicPr>
                          <pic:cNvPr id="12" name="Image 12"/>
                          <pic:cNvPicPr/>
                        </pic:nvPicPr>
                        <pic:blipFill>
                          <a:blip r:embed="rId17" cstate="print"/>
                          <a:stretch>
                            <a:fillRect/>
                          </a:stretch>
                        </pic:blipFill>
                        <pic:spPr>
                          <a:xfrm>
                            <a:off x="741085" y="502247"/>
                            <a:ext cx="3190569" cy="1125117"/>
                          </a:xfrm>
                          <a:prstGeom prst="rect">
                            <a:avLst/>
                          </a:prstGeom>
                        </pic:spPr>
                      </pic:pic>
                      <wps:wsp>
                        <wps:cNvPr id="13" name="Graphic 13"/>
                        <wps:cNvSpPr/>
                        <wps:spPr>
                          <a:xfrm>
                            <a:off x="1602549" y="2152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6FAC46"/>
                          </a:solidFill>
                        </wps:spPr>
                        <wps:bodyPr wrap="square" lIns="0" tIns="0" rIns="0" bIns="0" rtlCol="0">
                          <a:prstTxWarp prst="textNoShape">
                            <a:avLst/>
                          </a:prstTxWarp>
                          <a:noAutofit/>
                        </wps:bodyPr>
                      </wps:wsp>
                      <wps:wsp>
                        <wps:cNvPr id="14" name="Graphic 14"/>
                        <wps:cNvSpPr/>
                        <wps:spPr>
                          <a:xfrm>
                            <a:off x="2013394" y="2152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5B9BD4"/>
                          </a:solidFill>
                        </wps:spPr>
                        <wps:bodyPr wrap="square" lIns="0" tIns="0" rIns="0" bIns="0" rtlCol="0">
                          <a:prstTxWarp prst="textNoShape">
                            <a:avLst/>
                          </a:prstTxWarp>
                          <a:noAutofit/>
                        </wps:bodyPr>
                      </wps:wsp>
                      <wps:wsp>
                        <wps:cNvPr id="15" name="Graphic 15"/>
                        <wps:cNvSpPr/>
                        <wps:spPr>
                          <a:xfrm>
                            <a:off x="2424112" y="215216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FFC000"/>
                          </a:solidFill>
                        </wps:spPr>
                        <wps:bodyPr wrap="square" lIns="0" tIns="0" rIns="0" bIns="0" rtlCol="0">
                          <a:prstTxWarp prst="textNoShape">
                            <a:avLst/>
                          </a:prstTxWarp>
                          <a:noAutofit/>
                        </wps:bodyPr>
                      </wps:wsp>
                      <wps:wsp>
                        <wps:cNvPr id="16" name="Graphic 16"/>
                        <wps:cNvSpPr/>
                        <wps:spPr>
                          <a:xfrm>
                            <a:off x="4762" y="4762"/>
                            <a:ext cx="4292600" cy="2362200"/>
                          </a:xfrm>
                          <a:custGeom>
                            <a:avLst/>
                            <a:gdLst/>
                            <a:ahLst/>
                            <a:cxnLst/>
                            <a:rect l="l" t="t" r="r" b="b"/>
                            <a:pathLst>
                              <a:path w="4292600" h="2362200">
                                <a:moveTo>
                                  <a:pt x="0" y="2362200"/>
                                </a:moveTo>
                                <a:lnTo>
                                  <a:pt x="4292600" y="2362200"/>
                                </a:lnTo>
                                <a:lnTo>
                                  <a:pt x="4292600" y="0"/>
                                </a:lnTo>
                                <a:lnTo>
                                  <a:pt x="0" y="0"/>
                                </a:lnTo>
                                <a:lnTo>
                                  <a:pt x="0" y="2362200"/>
                                </a:lnTo>
                                <a:close/>
                              </a:path>
                            </a:pathLst>
                          </a:custGeom>
                          <a:ln w="9525">
                            <a:solidFill>
                              <a:srgbClr val="D9D9D9"/>
                            </a:solidFill>
                            <a:prstDash val="solid"/>
                          </a:ln>
                        </wps:spPr>
                        <wps:bodyPr wrap="square" lIns="0" tIns="0" rIns="0" bIns="0" rtlCol="0">
                          <a:prstTxWarp prst="textNoShape">
                            <a:avLst/>
                          </a:prstTxWarp>
                          <a:noAutofit/>
                        </wps:bodyPr>
                      </wps:wsp>
                      <wps:wsp>
                        <wps:cNvPr id="17" name="Textbox 17"/>
                        <wps:cNvSpPr txBox="1"/>
                        <wps:spPr>
                          <a:xfrm>
                            <a:off x="866203" y="136080"/>
                            <a:ext cx="2583815" cy="177800"/>
                          </a:xfrm>
                          <a:prstGeom prst="rect">
                            <a:avLst/>
                          </a:prstGeom>
                        </wps:spPr>
                        <wps:txbx>
                          <w:txbxContent>
                            <w:p w:rsidR="00AF5129" w:rsidRDefault="00AF5129">
                              <w:pPr>
                                <w:spacing w:line="280" w:lineRule="exact"/>
                                <w:rPr>
                                  <w:rFonts w:ascii="Calibri"/>
                                  <w:sz w:val="28"/>
                                </w:rPr>
                              </w:pPr>
                              <w:r>
                                <w:rPr>
                                  <w:rFonts w:ascii="Calibri"/>
                                  <w:color w:val="585858"/>
                                  <w:sz w:val="28"/>
                                </w:rPr>
                                <w:t>Í</w:t>
                              </w:r>
                              <w:r>
                                <w:rPr>
                                  <w:rFonts w:ascii="Calibri"/>
                                  <w:color w:val="585858"/>
                                  <w:sz w:val="28"/>
                                </w:rPr>
                                <w:t>ndice</w:t>
                              </w:r>
                              <w:r>
                                <w:rPr>
                                  <w:rFonts w:ascii="Calibri"/>
                                  <w:color w:val="585858"/>
                                  <w:spacing w:val="-4"/>
                                  <w:sz w:val="28"/>
                                </w:rPr>
                                <w:t xml:space="preserve"> </w:t>
                              </w:r>
                              <w:r>
                                <w:rPr>
                                  <w:rFonts w:ascii="Calibri"/>
                                  <w:color w:val="585858"/>
                                  <w:sz w:val="28"/>
                                </w:rPr>
                                <w:t>de</w:t>
                              </w:r>
                              <w:r>
                                <w:rPr>
                                  <w:rFonts w:ascii="Calibri"/>
                                  <w:color w:val="585858"/>
                                  <w:spacing w:val="-3"/>
                                  <w:sz w:val="28"/>
                                </w:rPr>
                                <w:t xml:space="preserve"> </w:t>
                              </w:r>
                              <w:r>
                                <w:rPr>
                                  <w:rFonts w:ascii="Calibri"/>
                                  <w:color w:val="585858"/>
                                  <w:sz w:val="28"/>
                                </w:rPr>
                                <w:t>inclusi</w:t>
                              </w:r>
                              <w:r>
                                <w:rPr>
                                  <w:rFonts w:ascii="Calibri"/>
                                  <w:color w:val="585858"/>
                                  <w:sz w:val="28"/>
                                </w:rPr>
                                <w:t>ó</w:t>
                              </w:r>
                              <w:r>
                                <w:rPr>
                                  <w:rFonts w:ascii="Calibri"/>
                                  <w:color w:val="585858"/>
                                  <w:sz w:val="28"/>
                                </w:rPr>
                                <w:t>n</w:t>
                              </w:r>
                              <w:r>
                                <w:rPr>
                                  <w:rFonts w:ascii="Calibri"/>
                                  <w:color w:val="585858"/>
                                  <w:spacing w:val="-4"/>
                                  <w:sz w:val="28"/>
                                </w:rPr>
                                <w:t xml:space="preserve"> </w:t>
                              </w:r>
                              <w:r>
                                <w:rPr>
                                  <w:rFonts w:ascii="Calibri"/>
                                  <w:color w:val="585858"/>
                                  <w:sz w:val="28"/>
                                </w:rPr>
                                <w:t>2009-2015-</w:t>
                              </w:r>
                              <w:r>
                                <w:rPr>
                                  <w:rFonts w:ascii="Calibri"/>
                                  <w:color w:val="585858"/>
                                  <w:spacing w:val="-4"/>
                                  <w:sz w:val="28"/>
                                </w:rPr>
                                <w:t>2019</w:t>
                              </w:r>
                            </w:p>
                          </w:txbxContent>
                        </wps:txbx>
                        <wps:bodyPr wrap="square" lIns="0" tIns="0" rIns="0" bIns="0" rtlCol="0">
                          <a:noAutofit/>
                        </wps:bodyPr>
                      </wps:wsp>
                      <wps:wsp>
                        <wps:cNvPr id="18" name="Textbox 18"/>
                        <wps:cNvSpPr txBox="1"/>
                        <wps:spPr>
                          <a:xfrm>
                            <a:off x="301307" y="617537"/>
                            <a:ext cx="354965" cy="1072515"/>
                          </a:xfrm>
                          <a:prstGeom prst="rect">
                            <a:avLst/>
                          </a:prstGeom>
                        </wps:spPr>
                        <wps:txbx>
                          <w:txbxContent>
                            <w:p w:rsidR="00AF5129" w:rsidRDefault="00AF5129">
                              <w:pPr>
                                <w:spacing w:line="183" w:lineRule="exact"/>
                                <w:rPr>
                                  <w:rFonts w:ascii="Calibri"/>
                                  <w:sz w:val="18"/>
                                </w:rPr>
                              </w:pPr>
                              <w:r>
                                <w:rPr>
                                  <w:rFonts w:ascii="Calibri"/>
                                  <w:color w:val="585858"/>
                                  <w:spacing w:val="-2"/>
                                  <w:sz w:val="18"/>
                                </w:rPr>
                                <w:t>12.00%</w:t>
                              </w:r>
                            </w:p>
                            <w:p w:rsidR="00AF5129" w:rsidRDefault="00AF5129">
                              <w:pPr>
                                <w:spacing w:before="31"/>
                                <w:rPr>
                                  <w:rFonts w:ascii="Calibri"/>
                                  <w:sz w:val="18"/>
                                </w:rPr>
                              </w:pPr>
                              <w:r>
                                <w:rPr>
                                  <w:rFonts w:ascii="Calibri"/>
                                  <w:color w:val="585858"/>
                                  <w:spacing w:val="-2"/>
                                  <w:sz w:val="18"/>
                                </w:rPr>
                                <w:t>10.00%</w:t>
                              </w:r>
                            </w:p>
                            <w:p w:rsidR="00AF5129" w:rsidRDefault="00AF5129">
                              <w:pPr>
                                <w:spacing w:before="32"/>
                                <w:ind w:left="91"/>
                                <w:rPr>
                                  <w:rFonts w:ascii="Calibri"/>
                                  <w:sz w:val="18"/>
                                </w:rPr>
                              </w:pPr>
                              <w:r>
                                <w:rPr>
                                  <w:rFonts w:ascii="Calibri"/>
                                  <w:color w:val="585858"/>
                                  <w:spacing w:val="-2"/>
                                  <w:sz w:val="18"/>
                                </w:rPr>
                                <w:t>8.00%</w:t>
                              </w:r>
                            </w:p>
                            <w:p w:rsidR="00AF5129" w:rsidRDefault="00AF5129">
                              <w:pPr>
                                <w:spacing w:before="32"/>
                                <w:ind w:left="91"/>
                                <w:rPr>
                                  <w:rFonts w:ascii="Calibri"/>
                                  <w:sz w:val="18"/>
                                </w:rPr>
                              </w:pPr>
                              <w:r>
                                <w:rPr>
                                  <w:rFonts w:ascii="Calibri"/>
                                  <w:color w:val="585858"/>
                                  <w:spacing w:val="-2"/>
                                  <w:sz w:val="18"/>
                                </w:rPr>
                                <w:t>6.00%</w:t>
                              </w:r>
                            </w:p>
                            <w:p w:rsidR="00AF5129" w:rsidRDefault="00AF5129">
                              <w:pPr>
                                <w:spacing w:before="32"/>
                                <w:ind w:left="91"/>
                                <w:rPr>
                                  <w:rFonts w:ascii="Calibri"/>
                                  <w:sz w:val="18"/>
                                </w:rPr>
                              </w:pPr>
                              <w:r>
                                <w:rPr>
                                  <w:rFonts w:ascii="Calibri"/>
                                  <w:color w:val="585858"/>
                                  <w:spacing w:val="-2"/>
                                  <w:sz w:val="18"/>
                                </w:rPr>
                                <w:t>4.00%</w:t>
                              </w:r>
                            </w:p>
                            <w:p w:rsidR="00AF5129" w:rsidRDefault="00AF5129">
                              <w:pPr>
                                <w:spacing w:before="31"/>
                                <w:ind w:left="91"/>
                                <w:rPr>
                                  <w:rFonts w:ascii="Calibri"/>
                                  <w:sz w:val="18"/>
                                </w:rPr>
                              </w:pPr>
                              <w:r>
                                <w:rPr>
                                  <w:rFonts w:ascii="Calibri"/>
                                  <w:color w:val="585858"/>
                                  <w:spacing w:val="-2"/>
                                  <w:sz w:val="18"/>
                                </w:rPr>
                                <w:t>2.00%</w:t>
                              </w:r>
                            </w:p>
                            <w:p w:rsidR="00AF5129" w:rsidRDefault="00AF5129">
                              <w:pPr>
                                <w:spacing w:before="32"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19" name="Textbox 19"/>
                        <wps:cNvSpPr txBox="1"/>
                        <wps:spPr>
                          <a:xfrm>
                            <a:off x="792162" y="1718246"/>
                            <a:ext cx="1116330" cy="254000"/>
                          </a:xfrm>
                          <a:prstGeom prst="rect">
                            <a:avLst/>
                          </a:prstGeom>
                        </wps:spPr>
                        <wps:txbx>
                          <w:txbxContent>
                            <w:p w:rsidR="00AF5129" w:rsidRDefault="00AF5129">
                              <w:pPr>
                                <w:tabs>
                                  <w:tab w:val="left" w:pos="1281"/>
                                </w:tabs>
                                <w:spacing w:line="183" w:lineRule="exact"/>
                                <w:rPr>
                                  <w:rFonts w:ascii="Calibri"/>
                                  <w:sz w:val="18"/>
                                </w:rPr>
                              </w:pPr>
                              <w:r>
                                <w:rPr>
                                  <w:rFonts w:ascii="Calibri"/>
                                  <w:color w:val="585858"/>
                                  <w:sz w:val="18"/>
                                </w:rPr>
                                <w:t xml:space="preserve">G </w:t>
                              </w:r>
                              <w:r>
                                <w:rPr>
                                  <w:rFonts w:ascii="Calibri"/>
                                  <w:color w:val="585858"/>
                                  <w:spacing w:val="-2"/>
                                  <w:sz w:val="18"/>
                                </w:rPr>
                                <w:t>Directiva</w:t>
                              </w:r>
                              <w:r>
                                <w:rPr>
                                  <w:rFonts w:ascii="Calibri"/>
                                  <w:color w:val="585858"/>
                                  <w:sz w:val="18"/>
                                </w:rPr>
                                <w:tab/>
                              </w:r>
                              <w:r>
                                <w:rPr>
                                  <w:rFonts w:ascii="Calibri"/>
                                  <w:color w:val="585858"/>
                                  <w:spacing w:val="-10"/>
                                  <w:sz w:val="18"/>
                                </w:rPr>
                                <w:t>G</w:t>
                              </w:r>
                            </w:p>
                            <w:p w:rsidR="00AF5129" w:rsidRDefault="00AF5129">
                              <w:pPr>
                                <w:spacing w:line="216" w:lineRule="exact"/>
                                <w:ind w:left="940"/>
                                <w:rPr>
                                  <w:rFonts w:ascii="Calibri"/>
                                  <w:sz w:val="18"/>
                                </w:rPr>
                              </w:pPr>
                              <w:r>
                                <w:rPr>
                                  <w:rFonts w:ascii="Calibri"/>
                                  <w:color w:val="585858"/>
                                  <w:spacing w:val="-2"/>
                                  <w:sz w:val="18"/>
                                </w:rPr>
                                <w:t>Acad</w:t>
                              </w:r>
                              <w:r>
                                <w:rPr>
                                  <w:rFonts w:ascii="Calibri"/>
                                  <w:color w:val="585858"/>
                                  <w:spacing w:val="-2"/>
                                  <w:sz w:val="18"/>
                                </w:rPr>
                                <w:t>é</w:t>
                              </w:r>
                              <w:r>
                                <w:rPr>
                                  <w:rFonts w:ascii="Calibri"/>
                                  <w:color w:val="585858"/>
                                  <w:spacing w:val="-2"/>
                                  <w:sz w:val="18"/>
                                </w:rPr>
                                <w:t>mica</w:t>
                              </w:r>
                            </w:p>
                          </w:txbxContent>
                        </wps:txbx>
                        <wps:bodyPr wrap="square" lIns="0" tIns="0" rIns="0" bIns="0" rtlCol="0">
                          <a:noAutofit/>
                        </wps:bodyPr>
                      </wps:wsp>
                      <wps:wsp>
                        <wps:cNvPr id="20" name="Textbox 20"/>
                        <wps:cNvSpPr txBox="1"/>
                        <wps:spPr>
                          <a:xfrm>
                            <a:off x="2201227" y="1718246"/>
                            <a:ext cx="85090" cy="114300"/>
                          </a:xfrm>
                          <a:prstGeom prst="rect">
                            <a:avLst/>
                          </a:prstGeom>
                        </wps:spPr>
                        <wps:txbx>
                          <w:txbxContent>
                            <w:p w:rsidR="00AF5129" w:rsidRDefault="00AF5129">
                              <w:pPr>
                                <w:spacing w:line="180" w:lineRule="exact"/>
                                <w:rPr>
                                  <w:rFonts w:ascii="Calibri"/>
                                  <w:sz w:val="18"/>
                                </w:rPr>
                              </w:pPr>
                              <w:r>
                                <w:rPr>
                                  <w:rFonts w:ascii="Calibri"/>
                                  <w:color w:val="585858"/>
                                  <w:spacing w:val="-10"/>
                                  <w:sz w:val="18"/>
                                </w:rPr>
                                <w:t>G</w:t>
                              </w:r>
                            </w:p>
                          </w:txbxContent>
                        </wps:txbx>
                        <wps:bodyPr wrap="square" lIns="0" tIns="0" rIns="0" bIns="0" rtlCol="0">
                          <a:noAutofit/>
                        </wps:bodyPr>
                      </wps:wsp>
                      <wps:wsp>
                        <wps:cNvPr id="21" name="Textbox 21"/>
                        <wps:cNvSpPr txBox="1"/>
                        <wps:spPr>
                          <a:xfrm>
                            <a:off x="2796222" y="1718246"/>
                            <a:ext cx="85090" cy="114300"/>
                          </a:xfrm>
                          <a:prstGeom prst="rect">
                            <a:avLst/>
                          </a:prstGeom>
                        </wps:spPr>
                        <wps:txbx>
                          <w:txbxContent>
                            <w:p w:rsidR="00AF5129" w:rsidRDefault="00AF5129">
                              <w:pPr>
                                <w:spacing w:line="180" w:lineRule="exact"/>
                                <w:rPr>
                                  <w:rFonts w:ascii="Calibri"/>
                                  <w:sz w:val="18"/>
                                </w:rPr>
                              </w:pPr>
                              <w:r>
                                <w:rPr>
                                  <w:rFonts w:ascii="Calibri"/>
                                  <w:color w:val="585858"/>
                                  <w:spacing w:val="-10"/>
                                  <w:sz w:val="18"/>
                                </w:rPr>
                                <w:t>G</w:t>
                              </w:r>
                            </w:p>
                          </w:txbxContent>
                        </wps:txbx>
                        <wps:bodyPr wrap="square" lIns="0" tIns="0" rIns="0" bIns="0" rtlCol="0">
                          <a:noAutofit/>
                        </wps:bodyPr>
                      </wps:wsp>
                      <wps:wsp>
                        <wps:cNvPr id="22" name="Textbox 22"/>
                        <wps:cNvSpPr txBox="1"/>
                        <wps:spPr>
                          <a:xfrm>
                            <a:off x="1997392" y="1857946"/>
                            <a:ext cx="1108075" cy="114300"/>
                          </a:xfrm>
                          <a:prstGeom prst="rect">
                            <a:avLst/>
                          </a:prstGeom>
                        </wps:spPr>
                        <wps:txbx>
                          <w:txbxContent>
                            <w:p w:rsidR="00AF5129" w:rsidRDefault="00AF5129">
                              <w:pPr>
                                <w:spacing w:line="180" w:lineRule="exact"/>
                                <w:rPr>
                                  <w:rFonts w:ascii="Calibri"/>
                                  <w:sz w:val="18"/>
                                </w:rPr>
                              </w:pPr>
                              <w:r>
                                <w:rPr>
                                  <w:rFonts w:ascii="Calibri"/>
                                  <w:color w:val="585858"/>
                                  <w:sz w:val="18"/>
                                </w:rPr>
                                <w:t>Financiera</w:t>
                              </w:r>
                              <w:r>
                                <w:rPr>
                                  <w:rFonts w:ascii="Calibri"/>
                                  <w:color w:val="585858"/>
                                  <w:spacing w:val="32"/>
                                  <w:sz w:val="18"/>
                                </w:rPr>
                                <w:t xml:space="preserve">  </w:t>
                              </w:r>
                              <w:r>
                                <w:rPr>
                                  <w:rFonts w:ascii="Calibri"/>
                                  <w:color w:val="585858"/>
                                  <w:spacing w:val="-2"/>
                                  <w:sz w:val="18"/>
                                </w:rPr>
                                <w:t>comunidad</w:t>
                              </w:r>
                            </w:p>
                          </w:txbxContent>
                        </wps:txbx>
                        <wps:bodyPr wrap="square" lIns="0" tIns="0" rIns="0" bIns="0" rtlCol="0">
                          <a:noAutofit/>
                        </wps:bodyPr>
                      </wps:wsp>
                      <wps:wsp>
                        <wps:cNvPr id="23" name="Textbox 23"/>
                        <wps:cNvSpPr txBox="1"/>
                        <wps:spPr>
                          <a:xfrm>
                            <a:off x="3277552" y="1718246"/>
                            <a:ext cx="312420" cy="254000"/>
                          </a:xfrm>
                          <a:prstGeom prst="rect">
                            <a:avLst/>
                          </a:prstGeom>
                        </wps:spPr>
                        <wps:txbx>
                          <w:txbxContent>
                            <w:p w:rsidR="00AF5129" w:rsidRDefault="00AF5129">
                              <w:pPr>
                                <w:spacing w:line="183" w:lineRule="exact"/>
                                <w:ind w:left="15"/>
                                <w:rPr>
                                  <w:rFonts w:ascii="Calibri"/>
                                  <w:sz w:val="18"/>
                                </w:rPr>
                              </w:pPr>
                              <w:r>
                                <w:rPr>
                                  <w:rFonts w:ascii="Calibri"/>
                                  <w:color w:val="585858"/>
                                  <w:spacing w:val="-2"/>
                                  <w:sz w:val="18"/>
                                </w:rPr>
                                <w:t>Í</w:t>
                              </w:r>
                              <w:r>
                                <w:rPr>
                                  <w:rFonts w:ascii="Calibri"/>
                                  <w:color w:val="585858"/>
                                  <w:spacing w:val="-2"/>
                                  <w:sz w:val="18"/>
                                </w:rPr>
                                <w:t>ndice</w:t>
                              </w:r>
                            </w:p>
                            <w:p w:rsidR="00AF5129" w:rsidRDefault="00AF5129">
                              <w:pPr>
                                <w:spacing w:line="216" w:lineRule="exact"/>
                                <w:rPr>
                                  <w:rFonts w:ascii="Calibri"/>
                                  <w:sz w:val="18"/>
                                </w:rPr>
                              </w:pPr>
                              <w:r>
                                <w:rPr>
                                  <w:rFonts w:ascii="Calibri"/>
                                  <w:color w:val="585858"/>
                                  <w:spacing w:val="-2"/>
                                  <w:sz w:val="18"/>
                                </w:rPr>
                                <w:t>Global</w:t>
                              </w:r>
                            </w:p>
                          </w:txbxContent>
                        </wps:txbx>
                        <wps:bodyPr wrap="square" lIns="0" tIns="0" rIns="0" bIns="0" rtlCol="0">
                          <a:noAutofit/>
                        </wps:bodyPr>
                      </wps:wsp>
                      <wps:wsp>
                        <wps:cNvPr id="24" name="Textbox 24"/>
                        <wps:cNvSpPr txBox="1"/>
                        <wps:spPr>
                          <a:xfrm>
                            <a:off x="1692592" y="2132012"/>
                            <a:ext cx="1066165" cy="114300"/>
                          </a:xfrm>
                          <a:prstGeom prst="rect">
                            <a:avLst/>
                          </a:prstGeom>
                        </wps:spPr>
                        <wps:txbx>
                          <w:txbxContent>
                            <w:p w:rsidR="00AF5129" w:rsidRDefault="00AF5129">
                              <w:pPr>
                                <w:tabs>
                                  <w:tab w:val="left" w:pos="646"/>
                                  <w:tab w:val="left" w:pos="1293"/>
                                </w:tabs>
                                <w:spacing w:line="180" w:lineRule="exact"/>
                                <w:rPr>
                                  <w:rFonts w:ascii="Calibri"/>
                                  <w:sz w:val="18"/>
                                </w:rPr>
                              </w:pPr>
                              <w:r>
                                <w:rPr>
                                  <w:rFonts w:ascii="Calibri"/>
                                  <w:color w:val="585858"/>
                                  <w:spacing w:val="-4"/>
                                  <w:sz w:val="18"/>
                                </w:rPr>
                                <w:t>2009</w:t>
                              </w:r>
                              <w:r>
                                <w:rPr>
                                  <w:rFonts w:ascii="Calibri"/>
                                  <w:color w:val="585858"/>
                                  <w:sz w:val="18"/>
                                </w:rPr>
                                <w:tab/>
                              </w:r>
                              <w:r>
                                <w:rPr>
                                  <w:rFonts w:ascii="Calibri"/>
                                  <w:color w:val="585858"/>
                                  <w:spacing w:val="-4"/>
                                  <w:sz w:val="18"/>
                                </w:rPr>
                                <w:t>2015</w:t>
                              </w:r>
                              <w:r>
                                <w:rPr>
                                  <w:rFonts w:ascii="Calibri"/>
                                  <w:color w:val="585858"/>
                                  <w:sz w:val="18"/>
                                </w:rPr>
                                <w:tab/>
                              </w:r>
                              <w:r>
                                <w:rPr>
                                  <w:rFonts w:ascii="Calibri"/>
                                  <w:color w:val="585858"/>
                                  <w:spacing w:val="-4"/>
                                  <w:sz w:val="18"/>
                                </w:rPr>
                                <w:t>2019</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11" o:spid="_x0000_s1026" style="position:absolute;left:0;text-align:left;margin-left:71.1pt;margin-top:32.9pt;width:338.75pt;height:186.75pt;z-index:-18963968;mso-wrap-distance-left:0;mso-wrap-distance-right:0;mso-position-horizontal-relative:page;mso-width-relative:margin;mso-height-relative:margin" coordorigin="47,47" coordsize="42926,23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left:7410;top:5022;width:31906;height:11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7UXBAAAA2wAAAA8AAABkcnMvZG93bnJldi54bWxET91qwjAUvh/4DuEMdjfTOZjaNYoIguCF&#10;8+cBDs1ZU9qchCa21adfBoPdnY/v9xTr0baipy7UjhW8TTMQxKXTNVcKrpfd6wJEiMgaW8ek4E4B&#10;1qvJU4G5dgOfqD/HSqQQDjkqMDH6XMpQGrIYps4TJ+7bdRZjgl0ldYdDCretnGXZh7RYc2ow6Glr&#10;qGzON6tgGK6ev/pl/8hafzT+OD807welXp7HzSeISGP8F/+59zrNn8HvL+kAuf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27UXBAAAA2wAAAA8AAAAAAAAAAAAAAAAAnwIA&#10;AGRycy9kb3ducmV2LnhtbFBLBQYAAAAABAAEAPcAAACNAwAAAAA=&#10;">
                  <v:imagedata r:id="rId18" o:title=""/>
                </v:shape>
                <v:shape id="Graphic 13" o:spid="_x0000_s1028" style="position:absolute;left:16025;top:21521;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A3cIA&#10;AADbAAAADwAAAGRycy9kb3ducmV2LnhtbERP22rCQBB9F/yHZYS+6caWFolZJW0plCIFL0geh+zk&#10;QrKzaXaN6d+7hYJvczjXSbajacVAvastK1guIhDEudU1lwpOx4/5CoTzyBpby6TglxxsN9NJgrG2&#10;V97TcPClCCHsYlRQed/FUrq8IoNuYTviwBW2N+gD7Eupe7yGcNPKxyh6kQZrDg0VdvRWUd4cLkaB&#10;/i7S7P15OL82WcHj18rR5Wen1MNsTNcgPI3+Lv53f+ow/wn+fgkH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VgDdwgAAANsAAAAPAAAAAAAAAAAAAAAAAJgCAABkcnMvZG93&#10;bnJldi54bWxQSwUGAAAAAAQABAD1AAAAhwMAAAAA&#10;" path="m62779,l,,,62779r62779,l62779,xe" fillcolor="#6fac46" stroked="f">
                  <v:path arrowok="t"/>
                </v:shape>
                <v:shape id="Graphic 14" o:spid="_x0000_s1029" style="position:absolute;left:20133;top:21521;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LHccIA&#10;AADbAAAADwAAAGRycy9kb3ducmV2LnhtbERP32vCMBB+F/Y/hBP2pqkyZFSjyMZERWFz6l6P5mzK&#10;mkttoq3/vREGe7uP7+dNZq0txZVqXzhWMOgnIIgzpwvOFey/P3qvIHxA1lg6JgU38jCbPnUmmGrX&#10;8BdddyEXMYR9igpMCFUqpc8MWfR9VxFH7uRqiyHCOpe6xiaG21IOk2QkLRYcGwxW9GYo+91drIKT&#10;2a7Wy3PIjvOfw2LzTvZz1QyVeu628zGIQG34F/+5lzrOf4HHL/EAO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YsdxwgAAANsAAAAPAAAAAAAAAAAAAAAAAJgCAABkcnMvZG93&#10;bnJldi54bWxQSwUGAAAAAAQABAD1AAAAhwMAAAAA&#10;" path="m62779,l,,,62779r62779,l62779,xe" fillcolor="#5b9bd4" stroked="f">
                  <v:path arrowok="t"/>
                </v:shape>
                <v:shape id="Graphic 15" o:spid="_x0000_s1030" style="position:absolute;left:24241;top:21521;width:628;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9hG8AA&#10;AADbAAAADwAAAGRycy9kb3ducmV2LnhtbERP24rCMBB9X/Afwiz4tqa7VJGuURbBy+KTlw8YmmlT&#10;2kxKktX690ZY8G0O5zqL1WA7cSUfGscKPicZCOLS6YZrBZfz5mMOIkRkjZ1jUnCnAKvl6G2BhXY3&#10;PtL1FGuRQjgUqMDE2BdShtKQxTBxPXHiKuctxgR9LbXHWwq3nfzKspm02HBqMNjT2lDZnv6sgnZ/&#10;royfxqrND/r4u13v8nzGSo3fh59vEJGG+BL/u/c6zZ/C85d0gF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V9hG8AAAADbAAAADwAAAAAAAAAAAAAAAACYAgAAZHJzL2Rvd25y&#10;ZXYueG1sUEsFBgAAAAAEAAQA9QAAAIUDAAAAAA==&#10;" path="m62779,l,,,62779r62779,l62779,xe" fillcolor="#ffc000" stroked="f">
                  <v:path arrowok="t"/>
                </v:shape>
                <v:shape id="Graphic 16" o:spid="_x0000_s1031" style="position:absolute;left:47;top:47;width:42926;height:23622;visibility:visible;mso-wrap-style:square;v-text-anchor:top" coordsize="4292600,2362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rm8IA&#10;AADbAAAADwAAAGRycy9kb3ducmV2LnhtbERPTWvCQBC9C/6HZYTedKMtUVJXiYIl0FON2OuQnSah&#10;2dkku8b033cLBW/zeJ+z3Y+mEQP1rrasYLmIQBAXVtdcKrjkp/kGhPPIGhvLpOCHHOx308kWE23v&#10;/EHD2ZcihLBLUEHlfZtI6YqKDLqFbYkD92V7gz7AvpS6x3sIN41cRVEsDdYcGips6VhR8X2+GQXP&#10;2Vs6dIN7OSyvn+v3sdN5vtJKPc3G9BWEp9E/xP/uTIf5Mfz9Eg6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meubwgAAANsAAAAPAAAAAAAAAAAAAAAAAJgCAABkcnMvZG93&#10;bnJldi54bWxQSwUGAAAAAAQABAD1AAAAhwMAAAAA&#10;" path="m,2362200r4292600,l4292600,,,,,2362200xe" filled="f" strokecolor="#d9d9d9">
                  <v:path arrowok="t"/>
                </v:shape>
                <v:shapetype id="_x0000_t202" coordsize="21600,21600" o:spt="202" path="m,l,21600r21600,l21600,xe">
                  <v:stroke joinstyle="miter"/>
                  <v:path gradientshapeok="t" o:connecttype="rect"/>
                </v:shapetype>
                <v:shape id="Textbox 17" o:spid="_x0000_s1032" type="#_x0000_t202" style="position:absolute;left:8662;top:1360;width:25838;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6w8EA&#10;AADbAAAADwAAAGRycy9kb3ducmV2LnhtbERPTYvCMBC9L/gfwgh7W1M9uLvVKCIKwoJY68Hj2Ixt&#10;sJnUJmr99xthYW/zeJ8znXe2FndqvXGsYDhIQBAXThsuFRzy9ccXCB+QNdaOScGTPMxnvbcppto9&#10;OKP7PpQihrBPUUEVQpNK6YuKLPqBa4gjd3atxRBhW0rd4iOG21qOkmQsLRqODRU2tKyouOxvVsHi&#10;yNnKXLenXXbOTJ5/J/wzvij13u8WExCBuvAv/nNvdJz/Ca9f4gFy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QOsPBAAAA2wAAAA8AAAAAAAAAAAAAAAAAmAIAAGRycy9kb3du&#10;cmV2LnhtbFBLBQYAAAAABAAEAPUAAACGAwAAAAA=&#10;" filled="f" stroked="f">
                  <v:textbox inset="0,0,0,0">
                    <w:txbxContent>
                      <w:p w:rsidR="00AF5129" w:rsidRDefault="00AF5129">
                        <w:pPr>
                          <w:spacing w:line="280" w:lineRule="exact"/>
                          <w:rPr>
                            <w:rFonts w:ascii="Calibri"/>
                            <w:sz w:val="28"/>
                          </w:rPr>
                        </w:pPr>
                        <w:r>
                          <w:rPr>
                            <w:rFonts w:ascii="Calibri"/>
                            <w:color w:val="585858"/>
                            <w:sz w:val="28"/>
                          </w:rPr>
                          <w:t>Í</w:t>
                        </w:r>
                        <w:r>
                          <w:rPr>
                            <w:rFonts w:ascii="Calibri"/>
                            <w:color w:val="585858"/>
                            <w:sz w:val="28"/>
                          </w:rPr>
                          <w:t>ndice</w:t>
                        </w:r>
                        <w:r>
                          <w:rPr>
                            <w:rFonts w:ascii="Calibri"/>
                            <w:color w:val="585858"/>
                            <w:spacing w:val="-4"/>
                            <w:sz w:val="28"/>
                          </w:rPr>
                          <w:t xml:space="preserve"> </w:t>
                        </w:r>
                        <w:r>
                          <w:rPr>
                            <w:rFonts w:ascii="Calibri"/>
                            <w:color w:val="585858"/>
                            <w:sz w:val="28"/>
                          </w:rPr>
                          <w:t>de</w:t>
                        </w:r>
                        <w:r>
                          <w:rPr>
                            <w:rFonts w:ascii="Calibri"/>
                            <w:color w:val="585858"/>
                            <w:spacing w:val="-3"/>
                            <w:sz w:val="28"/>
                          </w:rPr>
                          <w:t xml:space="preserve"> </w:t>
                        </w:r>
                        <w:r>
                          <w:rPr>
                            <w:rFonts w:ascii="Calibri"/>
                            <w:color w:val="585858"/>
                            <w:sz w:val="28"/>
                          </w:rPr>
                          <w:t>inclusi</w:t>
                        </w:r>
                        <w:r>
                          <w:rPr>
                            <w:rFonts w:ascii="Calibri"/>
                            <w:color w:val="585858"/>
                            <w:sz w:val="28"/>
                          </w:rPr>
                          <w:t>ó</w:t>
                        </w:r>
                        <w:r>
                          <w:rPr>
                            <w:rFonts w:ascii="Calibri"/>
                            <w:color w:val="585858"/>
                            <w:sz w:val="28"/>
                          </w:rPr>
                          <w:t>n</w:t>
                        </w:r>
                        <w:r>
                          <w:rPr>
                            <w:rFonts w:ascii="Calibri"/>
                            <w:color w:val="585858"/>
                            <w:spacing w:val="-4"/>
                            <w:sz w:val="28"/>
                          </w:rPr>
                          <w:t xml:space="preserve"> </w:t>
                        </w:r>
                        <w:r>
                          <w:rPr>
                            <w:rFonts w:ascii="Calibri"/>
                            <w:color w:val="585858"/>
                            <w:sz w:val="28"/>
                          </w:rPr>
                          <w:t>2009-2015-</w:t>
                        </w:r>
                        <w:r>
                          <w:rPr>
                            <w:rFonts w:ascii="Calibri"/>
                            <w:color w:val="585858"/>
                            <w:spacing w:val="-4"/>
                            <w:sz w:val="28"/>
                          </w:rPr>
                          <w:t>2019</w:t>
                        </w:r>
                      </w:p>
                    </w:txbxContent>
                  </v:textbox>
                </v:shape>
                <v:shape id="Textbox 18" o:spid="_x0000_s1033" type="#_x0000_t202" style="position:absolute;left:3013;top:6175;width:3549;height:10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AF5129" w:rsidRDefault="00AF5129">
                        <w:pPr>
                          <w:spacing w:line="183" w:lineRule="exact"/>
                          <w:rPr>
                            <w:rFonts w:ascii="Calibri"/>
                            <w:sz w:val="18"/>
                          </w:rPr>
                        </w:pPr>
                        <w:r>
                          <w:rPr>
                            <w:rFonts w:ascii="Calibri"/>
                            <w:color w:val="585858"/>
                            <w:spacing w:val="-2"/>
                            <w:sz w:val="18"/>
                          </w:rPr>
                          <w:t>12.00%</w:t>
                        </w:r>
                      </w:p>
                      <w:p w:rsidR="00AF5129" w:rsidRDefault="00AF5129">
                        <w:pPr>
                          <w:spacing w:before="31"/>
                          <w:rPr>
                            <w:rFonts w:ascii="Calibri"/>
                            <w:sz w:val="18"/>
                          </w:rPr>
                        </w:pPr>
                        <w:r>
                          <w:rPr>
                            <w:rFonts w:ascii="Calibri"/>
                            <w:color w:val="585858"/>
                            <w:spacing w:val="-2"/>
                            <w:sz w:val="18"/>
                          </w:rPr>
                          <w:t>10.00%</w:t>
                        </w:r>
                      </w:p>
                      <w:p w:rsidR="00AF5129" w:rsidRDefault="00AF5129">
                        <w:pPr>
                          <w:spacing w:before="32"/>
                          <w:ind w:left="91"/>
                          <w:rPr>
                            <w:rFonts w:ascii="Calibri"/>
                            <w:sz w:val="18"/>
                          </w:rPr>
                        </w:pPr>
                        <w:r>
                          <w:rPr>
                            <w:rFonts w:ascii="Calibri"/>
                            <w:color w:val="585858"/>
                            <w:spacing w:val="-2"/>
                            <w:sz w:val="18"/>
                          </w:rPr>
                          <w:t>8.00%</w:t>
                        </w:r>
                      </w:p>
                      <w:p w:rsidR="00AF5129" w:rsidRDefault="00AF5129">
                        <w:pPr>
                          <w:spacing w:before="32"/>
                          <w:ind w:left="91"/>
                          <w:rPr>
                            <w:rFonts w:ascii="Calibri"/>
                            <w:sz w:val="18"/>
                          </w:rPr>
                        </w:pPr>
                        <w:r>
                          <w:rPr>
                            <w:rFonts w:ascii="Calibri"/>
                            <w:color w:val="585858"/>
                            <w:spacing w:val="-2"/>
                            <w:sz w:val="18"/>
                          </w:rPr>
                          <w:t>6.00%</w:t>
                        </w:r>
                      </w:p>
                      <w:p w:rsidR="00AF5129" w:rsidRDefault="00AF5129">
                        <w:pPr>
                          <w:spacing w:before="32"/>
                          <w:ind w:left="91"/>
                          <w:rPr>
                            <w:rFonts w:ascii="Calibri"/>
                            <w:sz w:val="18"/>
                          </w:rPr>
                        </w:pPr>
                        <w:r>
                          <w:rPr>
                            <w:rFonts w:ascii="Calibri"/>
                            <w:color w:val="585858"/>
                            <w:spacing w:val="-2"/>
                            <w:sz w:val="18"/>
                          </w:rPr>
                          <w:t>4.00%</w:t>
                        </w:r>
                      </w:p>
                      <w:p w:rsidR="00AF5129" w:rsidRDefault="00AF5129">
                        <w:pPr>
                          <w:spacing w:before="31"/>
                          <w:ind w:left="91"/>
                          <w:rPr>
                            <w:rFonts w:ascii="Calibri"/>
                            <w:sz w:val="18"/>
                          </w:rPr>
                        </w:pPr>
                        <w:r>
                          <w:rPr>
                            <w:rFonts w:ascii="Calibri"/>
                            <w:color w:val="585858"/>
                            <w:spacing w:val="-2"/>
                            <w:sz w:val="18"/>
                          </w:rPr>
                          <w:t>2.00%</w:t>
                        </w:r>
                      </w:p>
                      <w:p w:rsidR="00AF5129" w:rsidRDefault="00AF5129">
                        <w:pPr>
                          <w:spacing w:before="32" w:line="216" w:lineRule="exact"/>
                          <w:ind w:left="91"/>
                          <w:rPr>
                            <w:rFonts w:ascii="Calibri"/>
                            <w:sz w:val="18"/>
                          </w:rPr>
                        </w:pPr>
                        <w:r>
                          <w:rPr>
                            <w:rFonts w:ascii="Calibri"/>
                            <w:color w:val="585858"/>
                            <w:spacing w:val="-2"/>
                            <w:sz w:val="18"/>
                          </w:rPr>
                          <w:t>0.00%</w:t>
                        </w:r>
                      </w:p>
                    </w:txbxContent>
                  </v:textbox>
                </v:shape>
                <v:shape id="Textbox 19" o:spid="_x0000_s1034" type="#_x0000_t202" style="position:absolute;left:7921;top:17182;width:1116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LKsEA&#10;AADbAAAADwAAAGRycy9kb3ducmV2LnhtbERPTYvCMBC9C/sfwix401QPol2jiKwgCGKtB4+zzdgG&#10;m0m3iVr/vREW9jaP9znzZWdrcafWG8cKRsMEBHHhtOFSwSnfDKYgfEDWWDsmBU/ysFx89OaYavfg&#10;jO7HUIoYwj5FBVUITSqlLyqy6IeuIY7cxbUWQ4RtKXWLjxhuazlOkom0aDg2VNjQuqLierxZBasz&#10;Z9/md/9zyC6ZyfNZwrvJVan+Z7f6AhGoC//iP/dWx/kzeP8S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DCyrBAAAA2wAAAA8AAAAAAAAAAAAAAAAAmAIAAGRycy9kb3du&#10;cmV2LnhtbFBLBQYAAAAABAAEAPUAAACGAwAAAAA=&#10;" filled="f" stroked="f">
                  <v:textbox inset="0,0,0,0">
                    <w:txbxContent>
                      <w:p w:rsidR="00AF5129" w:rsidRDefault="00AF5129">
                        <w:pPr>
                          <w:tabs>
                            <w:tab w:val="left" w:pos="1281"/>
                          </w:tabs>
                          <w:spacing w:line="183" w:lineRule="exact"/>
                          <w:rPr>
                            <w:rFonts w:ascii="Calibri"/>
                            <w:sz w:val="18"/>
                          </w:rPr>
                        </w:pPr>
                        <w:r>
                          <w:rPr>
                            <w:rFonts w:ascii="Calibri"/>
                            <w:color w:val="585858"/>
                            <w:sz w:val="18"/>
                          </w:rPr>
                          <w:t xml:space="preserve">G </w:t>
                        </w:r>
                        <w:r>
                          <w:rPr>
                            <w:rFonts w:ascii="Calibri"/>
                            <w:color w:val="585858"/>
                            <w:spacing w:val="-2"/>
                            <w:sz w:val="18"/>
                          </w:rPr>
                          <w:t>Directiva</w:t>
                        </w:r>
                        <w:r>
                          <w:rPr>
                            <w:rFonts w:ascii="Calibri"/>
                            <w:color w:val="585858"/>
                            <w:sz w:val="18"/>
                          </w:rPr>
                          <w:tab/>
                        </w:r>
                        <w:r>
                          <w:rPr>
                            <w:rFonts w:ascii="Calibri"/>
                            <w:color w:val="585858"/>
                            <w:spacing w:val="-10"/>
                            <w:sz w:val="18"/>
                          </w:rPr>
                          <w:t>G</w:t>
                        </w:r>
                      </w:p>
                      <w:p w:rsidR="00AF5129" w:rsidRDefault="00AF5129">
                        <w:pPr>
                          <w:spacing w:line="216" w:lineRule="exact"/>
                          <w:ind w:left="940"/>
                          <w:rPr>
                            <w:rFonts w:ascii="Calibri"/>
                            <w:sz w:val="18"/>
                          </w:rPr>
                        </w:pPr>
                        <w:r>
                          <w:rPr>
                            <w:rFonts w:ascii="Calibri"/>
                            <w:color w:val="585858"/>
                            <w:spacing w:val="-2"/>
                            <w:sz w:val="18"/>
                          </w:rPr>
                          <w:t>Acad</w:t>
                        </w:r>
                        <w:r>
                          <w:rPr>
                            <w:rFonts w:ascii="Calibri"/>
                            <w:color w:val="585858"/>
                            <w:spacing w:val="-2"/>
                            <w:sz w:val="18"/>
                          </w:rPr>
                          <w:t>é</w:t>
                        </w:r>
                        <w:r>
                          <w:rPr>
                            <w:rFonts w:ascii="Calibri"/>
                            <w:color w:val="585858"/>
                            <w:spacing w:val="-2"/>
                            <w:sz w:val="18"/>
                          </w:rPr>
                          <w:t>mica</w:t>
                        </w:r>
                      </w:p>
                    </w:txbxContent>
                  </v:textbox>
                </v:shape>
                <v:shape id="Textbox 20" o:spid="_x0000_s1035" type="#_x0000_t202" style="position:absolute;left:22012;top:17182;width:85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AF5129" w:rsidRDefault="00AF5129">
                        <w:pPr>
                          <w:spacing w:line="180" w:lineRule="exact"/>
                          <w:rPr>
                            <w:rFonts w:ascii="Calibri"/>
                            <w:sz w:val="18"/>
                          </w:rPr>
                        </w:pPr>
                        <w:r>
                          <w:rPr>
                            <w:rFonts w:ascii="Calibri"/>
                            <w:color w:val="585858"/>
                            <w:spacing w:val="-10"/>
                            <w:sz w:val="18"/>
                          </w:rPr>
                          <w:t>G</w:t>
                        </w:r>
                      </w:p>
                    </w:txbxContent>
                  </v:textbox>
                </v:shape>
                <v:shape id="Textbox 21" o:spid="_x0000_s1036" type="#_x0000_t202" style="position:absolute;left:27962;top:17182;width:85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AF5129" w:rsidRDefault="00AF5129">
                        <w:pPr>
                          <w:spacing w:line="180" w:lineRule="exact"/>
                          <w:rPr>
                            <w:rFonts w:ascii="Calibri"/>
                            <w:sz w:val="18"/>
                          </w:rPr>
                        </w:pPr>
                        <w:r>
                          <w:rPr>
                            <w:rFonts w:ascii="Calibri"/>
                            <w:color w:val="585858"/>
                            <w:spacing w:val="-10"/>
                            <w:sz w:val="18"/>
                          </w:rPr>
                          <w:t>G</w:t>
                        </w:r>
                      </w:p>
                    </w:txbxContent>
                  </v:textbox>
                </v:shape>
                <v:shape id="Textbox 22" o:spid="_x0000_s1037" type="#_x0000_t202" style="position:absolute;left:19973;top:18579;width:1108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tT5sQA&#10;AADbAAAADwAAAGRycy9kb3ducmV2LnhtbESPQWvCQBSE70L/w/IKvZmNOYQaXUWkhUKhNMaDx2f2&#10;mSxm36bZbUz/fbdQ8DjMzDfMejvZTow0eONYwSJJQRDXThtuFByr1/kzCB+QNXaOScEPedhuHmZr&#10;LLS7cUnjITQiQtgXqKANoS+k9HVLFn3ieuLoXdxgMUQ5NFIPeItw28ksTXNp0XBcaLGnfUv19fBt&#10;FexOXL6Yr4/zZ3kpTVUtU37Pr0o9PU67FYhAU7iH/9tvWkGW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LU+bEAAAA2wAAAA8AAAAAAAAAAAAAAAAAmAIAAGRycy9k&#10;b3ducmV2LnhtbFBLBQYAAAAABAAEAPUAAACJAwAAAAA=&#10;" filled="f" stroked="f">
                  <v:textbox inset="0,0,0,0">
                    <w:txbxContent>
                      <w:p w:rsidR="00AF5129" w:rsidRDefault="00AF5129">
                        <w:pPr>
                          <w:spacing w:line="180" w:lineRule="exact"/>
                          <w:rPr>
                            <w:rFonts w:ascii="Calibri"/>
                            <w:sz w:val="18"/>
                          </w:rPr>
                        </w:pPr>
                        <w:r>
                          <w:rPr>
                            <w:rFonts w:ascii="Calibri"/>
                            <w:color w:val="585858"/>
                            <w:sz w:val="18"/>
                          </w:rPr>
                          <w:t>Financiera</w:t>
                        </w:r>
                        <w:r>
                          <w:rPr>
                            <w:rFonts w:ascii="Calibri"/>
                            <w:color w:val="585858"/>
                            <w:spacing w:val="32"/>
                            <w:sz w:val="18"/>
                          </w:rPr>
                          <w:t xml:space="preserve">  </w:t>
                        </w:r>
                        <w:r>
                          <w:rPr>
                            <w:rFonts w:ascii="Calibri"/>
                            <w:color w:val="585858"/>
                            <w:spacing w:val="-2"/>
                            <w:sz w:val="18"/>
                          </w:rPr>
                          <w:t>comunidad</w:t>
                        </w:r>
                      </w:p>
                    </w:txbxContent>
                  </v:textbox>
                </v:shape>
                <v:shape id="Textbox 23" o:spid="_x0000_s1038" type="#_x0000_t202" style="position:absolute;left:32775;top:17182;width:312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f2fcMA&#10;AADbAAAADwAAAGRycy9kb3ducmV2LnhtbESPQWvCQBSE70L/w/IK3nSjgt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f2fcMAAADbAAAADwAAAAAAAAAAAAAAAACYAgAAZHJzL2Rv&#10;d25yZXYueG1sUEsFBgAAAAAEAAQA9QAAAIgDAAAAAA==&#10;" filled="f" stroked="f">
                  <v:textbox inset="0,0,0,0">
                    <w:txbxContent>
                      <w:p w:rsidR="00AF5129" w:rsidRDefault="00AF5129">
                        <w:pPr>
                          <w:spacing w:line="183" w:lineRule="exact"/>
                          <w:ind w:left="15"/>
                          <w:rPr>
                            <w:rFonts w:ascii="Calibri"/>
                            <w:sz w:val="18"/>
                          </w:rPr>
                        </w:pPr>
                        <w:r>
                          <w:rPr>
                            <w:rFonts w:ascii="Calibri"/>
                            <w:color w:val="585858"/>
                            <w:spacing w:val="-2"/>
                            <w:sz w:val="18"/>
                          </w:rPr>
                          <w:t>Í</w:t>
                        </w:r>
                        <w:r>
                          <w:rPr>
                            <w:rFonts w:ascii="Calibri"/>
                            <w:color w:val="585858"/>
                            <w:spacing w:val="-2"/>
                            <w:sz w:val="18"/>
                          </w:rPr>
                          <w:t>ndice</w:t>
                        </w:r>
                      </w:p>
                      <w:p w:rsidR="00AF5129" w:rsidRDefault="00AF5129">
                        <w:pPr>
                          <w:spacing w:line="216" w:lineRule="exact"/>
                          <w:rPr>
                            <w:rFonts w:ascii="Calibri"/>
                            <w:sz w:val="18"/>
                          </w:rPr>
                        </w:pPr>
                        <w:r>
                          <w:rPr>
                            <w:rFonts w:ascii="Calibri"/>
                            <w:color w:val="585858"/>
                            <w:spacing w:val="-2"/>
                            <w:sz w:val="18"/>
                          </w:rPr>
                          <w:t>Global</w:t>
                        </w:r>
                      </w:p>
                    </w:txbxContent>
                  </v:textbox>
                </v:shape>
                <v:shape id="Textbox 24" o:spid="_x0000_s1039" type="#_x0000_t202" style="position:absolute;left:16925;top:21320;width:1066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AF5129" w:rsidRDefault="00AF5129">
                        <w:pPr>
                          <w:tabs>
                            <w:tab w:val="left" w:pos="646"/>
                            <w:tab w:val="left" w:pos="1293"/>
                          </w:tabs>
                          <w:spacing w:line="180" w:lineRule="exact"/>
                          <w:rPr>
                            <w:rFonts w:ascii="Calibri"/>
                            <w:sz w:val="18"/>
                          </w:rPr>
                        </w:pPr>
                        <w:r>
                          <w:rPr>
                            <w:rFonts w:ascii="Calibri"/>
                            <w:color w:val="585858"/>
                            <w:spacing w:val="-4"/>
                            <w:sz w:val="18"/>
                          </w:rPr>
                          <w:t>2009</w:t>
                        </w:r>
                        <w:r>
                          <w:rPr>
                            <w:rFonts w:ascii="Calibri"/>
                            <w:color w:val="585858"/>
                            <w:sz w:val="18"/>
                          </w:rPr>
                          <w:tab/>
                        </w:r>
                        <w:r>
                          <w:rPr>
                            <w:rFonts w:ascii="Calibri"/>
                            <w:color w:val="585858"/>
                            <w:spacing w:val="-4"/>
                            <w:sz w:val="18"/>
                          </w:rPr>
                          <w:t>2015</w:t>
                        </w:r>
                        <w:r>
                          <w:rPr>
                            <w:rFonts w:ascii="Calibri"/>
                            <w:color w:val="585858"/>
                            <w:sz w:val="18"/>
                          </w:rPr>
                          <w:tab/>
                        </w:r>
                        <w:r>
                          <w:rPr>
                            <w:rFonts w:ascii="Calibri"/>
                            <w:color w:val="585858"/>
                            <w:spacing w:val="-4"/>
                            <w:sz w:val="18"/>
                          </w:rPr>
                          <w:t>2019</w:t>
                        </w:r>
                      </w:p>
                    </w:txbxContent>
                  </v:textbox>
                </v:shape>
                <w10:wrap anchorx="page"/>
              </v:group>
            </w:pict>
          </mc:Fallback>
        </mc:AlternateContent>
      </w:r>
      <w:r>
        <w:t>Resultados</w:t>
      </w:r>
      <w:r>
        <w:rPr>
          <w:spacing w:val="-3"/>
        </w:rPr>
        <w:t xml:space="preserve"> </w:t>
      </w:r>
      <w:r>
        <w:t>índices</w:t>
      </w:r>
      <w:r>
        <w:rPr>
          <w:spacing w:val="-3"/>
        </w:rPr>
        <w:t xml:space="preserve"> </w:t>
      </w:r>
      <w:r>
        <w:t>de</w:t>
      </w:r>
      <w:r>
        <w:rPr>
          <w:spacing w:val="-2"/>
        </w:rPr>
        <w:t xml:space="preserve"> </w:t>
      </w:r>
      <w:r>
        <w:t>inclusión</w:t>
      </w:r>
      <w:r>
        <w:rPr>
          <w:spacing w:val="-2"/>
        </w:rPr>
        <w:t xml:space="preserve"> </w:t>
      </w:r>
      <w:r>
        <w:t>2009,</w:t>
      </w:r>
      <w:r>
        <w:rPr>
          <w:spacing w:val="-2"/>
        </w:rPr>
        <w:t xml:space="preserve"> </w:t>
      </w:r>
      <w:r>
        <w:t>2015,</w:t>
      </w:r>
      <w:r>
        <w:rPr>
          <w:spacing w:val="57"/>
        </w:rPr>
        <w:t xml:space="preserve"> </w:t>
      </w:r>
      <w:r>
        <w:rPr>
          <w:spacing w:val="-2"/>
        </w:rPr>
        <w:t>2019,2024</w:t>
      </w: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spacing w:before="41"/>
        <w:rPr>
          <w:sz w:val="20"/>
        </w:rPr>
      </w:pPr>
    </w:p>
    <w:tbl>
      <w:tblPr>
        <w:tblStyle w:val="TableNormal"/>
        <w:tblW w:w="0" w:type="auto"/>
        <w:tblInd w:w="2179" w:type="dxa"/>
        <w:tblLayout w:type="fixed"/>
        <w:tblLook w:val="01E0" w:firstRow="1" w:lastRow="1" w:firstColumn="1" w:lastColumn="1" w:noHBand="0" w:noVBand="0"/>
      </w:tblPr>
      <w:tblGrid>
        <w:gridCol w:w="744"/>
        <w:gridCol w:w="937"/>
        <w:gridCol w:w="937"/>
        <w:gridCol w:w="937"/>
        <w:gridCol w:w="744"/>
      </w:tblGrid>
      <w:tr w:rsidR="009923D8">
        <w:trPr>
          <w:trHeight w:val="311"/>
        </w:trPr>
        <w:tc>
          <w:tcPr>
            <w:tcW w:w="744" w:type="dxa"/>
          </w:tcPr>
          <w:p w:rsidR="009923D8" w:rsidRDefault="00274CF3">
            <w:pPr>
              <w:pStyle w:val="TableParagraph"/>
              <w:spacing w:line="197" w:lineRule="exact"/>
              <w:ind w:left="50"/>
              <w:rPr>
                <w:rFonts w:ascii="Calibri"/>
                <w:sz w:val="18"/>
              </w:rPr>
            </w:pPr>
            <w:r>
              <w:rPr>
                <w:rFonts w:ascii="Calibri"/>
                <w:color w:val="404040"/>
                <w:spacing w:val="-2"/>
                <w:sz w:val="18"/>
              </w:rPr>
              <w:t>3.55%</w:t>
            </w:r>
          </w:p>
        </w:tc>
        <w:tc>
          <w:tcPr>
            <w:tcW w:w="937" w:type="dxa"/>
          </w:tcPr>
          <w:p w:rsidR="009923D8" w:rsidRDefault="00274CF3">
            <w:pPr>
              <w:pStyle w:val="TableParagraph"/>
              <w:spacing w:line="206" w:lineRule="exact"/>
              <w:jc w:val="center"/>
              <w:rPr>
                <w:rFonts w:ascii="Calibri"/>
                <w:sz w:val="18"/>
              </w:rPr>
            </w:pPr>
            <w:r>
              <w:rPr>
                <w:rFonts w:ascii="Calibri"/>
                <w:color w:val="404040"/>
                <w:spacing w:val="-2"/>
                <w:sz w:val="18"/>
              </w:rPr>
              <w:t>3.51%</w:t>
            </w:r>
          </w:p>
        </w:tc>
        <w:tc>
          <w:tcPr>
            <w:tcW w:w="937" w:type="dxa"/>
          </w:tcPr>
          <w:p w:rsidR="009923D8" w:rsidRDefault="00274CF3">
            <w:pPr>
              <w:pStyle w:val="TableParagraph"/>
              <w:spacing w:line="125" w:lineRule="exact"/>
              <w:jc w:val="center"/>
              <w:rPr>
                <w:rFonts w:ascii="Calibri"/>
                <w:sz w:val="18"/>
              </w:rPr>
            </w:pPr>
            <w:r>
              <w:rPr>
                <w:rFonts w:ascii="Calibri"/>
                <w:color w:val="404040"/>
                <w:spacing w:val="-2"/>
                <w:sz w:val="18"/>
              </w:rPr>
              <w:t>3.80%</w:t>
            </w:r>
          </w:p>
        </w:tc>
        <w:tc>
          <w:tcPr>
            <w:tcW w:w="937" w:type="dxa"/>
          </w:tcPr>
          <w:p w:rsidR="009923D8" w:rsidRDefault="00274CF3">
            <w:pPr>
              <w:pStyle w:val="TableParagraph"/>
              <w:spacing w:line="199" w:lineRule="exact"/>
              <w:jc w:val="center"/>
              <w:rPr>
                <w:rFonts w:ascii="Calibri"/>
                <w:sz w:val="18"/>
              </w:rPr>
            </w:pPr>
            <w:r>
              <w:rPr>
                <w:rFonts w:ascii="Calibri"/>
                <w:color w:val="404040"/>
                <w:spacing w:val="-2"/>
                <w:sz w:val="18"/>
              </w:rPr>
              <w:t>3.56%</w:t>
            </w:r>
          </w:p>
        </w:tc>
        <w:tc>
          <w:tcPr>
            <w:tcW w:w="744" w:type="dxa"/>
          </w:tcPr>
          <w:p w:rsidR="009923D8" w:rsidRDefault="00274CF3">
            <w:pPr>
              <w:pStyle w:val="TableParagraph"/>
              <w:spacing w:line="183" w:lineRule="exact"/>
              <w:ind w:right="47"/>
              <w:jc w:val="right"/>
              <w:rPr>
                <w:rFonts w:ascii="Calibri"/>
                <w:sz w:val="18"/>
              </w:rPr>
            </w:pPr>
            <w:r>
              <w:rPr>
                <w:rFonts w:ascii="Calibri"/>
                <w:color w:val="404040"/>
                <w:spacing w:val="-2"/>
                <w:sz w:val="18"/>
              </w:rPr>
              <w:t>3.61%</w:t>
            </w:r>
          </w:p>
        </w:tc>
      </w:tr>
      <w:tr w:rsidR="009923D8">
        <w:trPr>
          <w:trHeight w:val="461"/>
        </w:trPr>
        <w:tc>
          <w:tcPr>
            <w:tcW w:w="744" w:type="dxa"/>
          </w:tcPr>
          <w:p w:rsidR="009923D8" w:rsidRDefault="00274CF3">
            <w:pPr>
              <w:pStyle w:val="TableParagraph"/>
              <w:spacing w:before="114"/>
              <w:ind w:left="50"/>
              <w:rPr>
                <w:rFonts w:ascii="Calibri"/>
                <w:sz w:val="18"/>
              </w:rPr>
            </w:pPr>
            <w:r>
              <w:rPr>
                <w:rFonts w:ascii="Calibri"/>
                <w:color w:val="404040"/>
                <w:spacing w:val="-2"/>
                <w:sz w:val="18"/>
              </w:rPr>
              <w:t>3.58%</w:t>
            </w:r>
          </w:p>
        </w:tc>
        <w:tc>
          <w:tcPr>
            <w:tcW w:w="937" w:type="dxa"/>
          </w:tcPr>
          <w:p w:rsidR="009923D8" w:rsidRDefault="00274CF3">
            <w:pPr>
              <w:pStyle w:val="TableParagraph"/>
              <w:spacing w:before="119"/>
              <w:jc w:val="center"/>
              <w:rPr>
                <w:rFonts w:ascii="Calibri"/>
                <w:sz w:val="18"/>
              </w:rPr>
            </w:pPr>
            <w:r>
              <w:rPr>
                <w:rFonts w:ascii="Calibri"/>
                <w:color w:val="404040"/>
                <w:spacing w:val="-2"/>
                <w:sz w:val="18"/>
              </w:rPr>
              <w:t>3.55%</w:t>
            </w:r>
          </w:p>
        </w:tc>
        <w:tc>
          <w:tcPr>
            <w:tcW w:w="937" w:type="dxa"/>
          </w:tcPr>
          <w:p w:rsidR="009923D8" w:rsidRDefault="00274CF3">
            <w:pPr>
              <w:pStyle w:val="TableParagraph"/>
              <w:spacing w:before="72"/>
              <w:jc w:val="center"/>
              <w:rPr>
                <w:rFonts w:ascii="Calibri"/>
                <w:sz w:val="18"/>
              </w:rPr>
            </w:pPr>
            <w:r>
              <w:rPr>
                <w:rFonts w:ascii="Calibri"/>
                <w:color w:val="404040"/>
                <w:spacing w:val="-2"/>
                <w:sz w:val="18"/>
              </w:rPr>
              <w:t>3.81%</w:t>
            </w:r>
          </w:p>
        </w:tc>
        <w:tc>
          <w:tcPr>
            <w:tcW w:w="937" w:type="dxa"/>
          </w:tcPr>
          <w:p w:rsidR="009923D8" w:rsidRDefault="00274CF3">
            <w:pPr>
              <w:pStyle w:val="TableParagraph"/>
              <w:spacing w:before="116"/>
              <w:jc w:val="center"/>
              <w:rPr>
                <w:rFonts w:ascii="Calibri"/>
                <w:sz w:val="18"/>
              </w:rPr>
            </w:pPr>
            <w:r>
              <w:rPr>
                <w:rFonts w:ascii="Calibri"/>
                <w:color w:val="404040"/>
                <w:spacing w:val="-2"/>
                <w:sz w:val="18"/>
              </w:rPr>
              <w:t>3.57%</w:t>
            </w:r>
          </w:p>
        </w:tc>
        <w:tc>
          <w:tcPr>
            <w:tcW w:w="744" w:type="dxa"/>
          </w:tcPr>
          <w:p w:rsidR="009923D8" w:rsidRDefault="00274CF3">
            <w:pPr>
              <w:pStyle w:val="TableParagraph"/>
              <w:spacing w:before="106"/>
              <w:ind w:right="47"/>
              <w:jc w:val="right"/>
              <w:rPr>
                <w:rFonts w:ascii="Calibri"/>
                <w:sz w:val="18"/>
              </w:rPr>
            </w:pPr>
            <w:r>
              <w:rPr>
                <w:rFonts w:ascii="Calibri"/>
                <w:color w:val="404040"/>
                <w:spacing w:val="-2"/>
                <w:sz w:val="18"/>
              </w:rPr>
              <w:t>3.62%</w:t>
            </w:r>
          </w:p>
        </w:tc>
      </w:tr>
      <w:tr w:rsidR="009923D8">
        <w:trPr>
          <w:trHeight w:val="321"/>
        </w:trPr>
        <w:tc>
          <w:tcPr>
            <w:tcW w:w="744" w:type="dxa"/>
          </w:tcPr>
          <w:p w:rsidR="009923D8" w:rsidRDefault="00274CF3">
            <w:pPr>
              <w:pStyle w:val="TableParagraph"/>
              <w:spacing w:before="104" w:line="197" w:lineRule="exact"/>
              <w:ind w:left="50"/>
              <w:rPr>
                <w:rFonts w:ascii="Calibri"/>
                <w:sz w:val="18"/>
              </w:rPr>
            </w:pPr>
            <w:r>
              <w:rPr>
                <w:rFonts w:ascii="Calibri"/>
                <w:color w:val="404040"/>
                <w:spacing w:val="-2"/>
                <w:sz w:val="18"/>
              </w:rPr>
              <w:t>3.59%</w:t>
            </w:r>
          </w:p>
        </w:tc>
        <w:tc>
          <w:tcPr>
            <w:tcW w:w="937" w:type="dxa"/>
          </w:tcPr>
          <w:p w:rsidR="009923D8" w:rsidRDefault="00274CF3">
            <w:pPr>
              <w:pStyle w:val="TableParagraph"/>
              <w:spacing w:before="105" w:line="196" w:lineRule="exact"/>
              <w:jc w:val="center"/>
              <w:rPr>
                <w:rFonts w:ascii="Calibri"/>
                <w:sz w:val="18"/>
              </w:rPr>
            </w:pPr>
            <w:r>
              <w:rPr>
                <w:rFonts w:ascii="Calibri"/>
                <w:color w:val="404040"/>
                <w:spacing w:val="-2"/>
                <w:sz w:val="18"/>
              </w:rPr>
              <w:t>3.57%</w:t>
            </w:r>
          </w:p>
        </w:tc>
        <w:tc>
          <w:tcPr>
            <w:tcW w:w="937" w:type="dxa"/>
          </w:tcPr>
          <w:p w:rsidR="009923D8" w:rsidRDefault="00274CF3">
            <w:pPr>
              <w:pStyle w:val="TableParagraph"/>
              <w:spacing w:before="90" w:line="211" w:lineRule="exact"/>
              <w:jc w:val="center"/>
              <w:rPr>
                <w:rFonts w:ascii="Calibri"/>
                <w:sz w:val="18"/>
              </w:rPr>
            </w:pPr>
            <w:r>
              <w:rPr>
                <w:rFonts w:ascii="Calibri"/>
                <w:color w:val="404040"/>
                <w:spacing w:val="-2"/>
                <w:sz w:val="18"/>
              </w:rPr>
              <w:t>3.81%</w:t>
            </w:r>
          </w:p>
        </w:tc>
        <w:tc>
          <w:tcPr>
            <w:tcW w:w="937" w:type="dxa"/>
          </w:tcPr>
          <w:p w:rsidR="009923D8" w:rsidRDefault="00274CF3">
            <w:pPr>
              <w:pStyle w:val="TableParagraph"/>
              <w:spacing w:before="104" w:line="197" w:lineRule="exact"/>
              <w:jc w:val="center"/>
              <w:rPr>
                <w:rFonts w:ascii="Calibri"/>
                <w:sz w:val="18"/>
              </w:rPr>
            </w:pPr>
            <w:r>
              <w:rPr>
                <w:rFonts w:ascii="Calibri"/>
                <w:color w:val="404040"/>
                <w:spacing w:val="-2"/>
                <w:sz w:val="18"/>
              </w:rPr>
              <w:t>3.58%</w:t>
            </w:r>
          </w:p>
        </w:tc>
        <w:tc>
          <w:tcPr>
            <w:tcW w:w="744" w:type="dxa"/>
          </w:tcPr>
          <w:p w:rsidR="009923D8" w:rsidRDefault="00274CF3">
            <w:pPr>
              <w:pStyle w:val="TableParagraph"/>
              <w:spacing w:before="101" w:line="200" w:lineRule="exact"/>
              <w:ind w:right="47"/>
              <w:jc w:val="right"/>
              <w:rPr>
                <w:rFonts w:ascii="Calibri"/>
                <w:sz w:val="18"/>
              </w:rPr>
            </w:pPr>
            <w:r>
              <w:rPr>
                <w:rFonts w:ascii="Calibri"/>
                <w:color w:val="404040"/>
                <w:spacing w:val="-2"/>
                <w:sz w:val="18"/>
              </w:rPr>
              <w:t>3.63%</w:t>
            </w:r>
          </w:p>
        </w:tc>
      </w:tr>
    </w:tbl>
    <w:p w:rsidR="009923D8" w:rsidRDefault="009923D8">
      <w:pPr>
        <w:pStyle w:val="Textoindependiente"/>
      </w:pPr>
    </w:p>
    <w:p w:rsidR="009923D8" w:rsidRDefault="009923D8">
      <w:pPr>
        <w:pStyle w:val="Textoindependiente"/>
      </w:pPr>
    </w:p>
    <w:p w:rsidR="009923D8" w:rsidRDefault="009C5648" w:rsidP="009C5648">
      <w:pPr>
        <w:pStyle w:val="Textoindependiente"/>
        <w:tabs>
          <w:tab w:val="left" w:pos="4760"/>
        </w:tabs>
      </w:pPr>
      <w:r>
        <w:tab/>
      </w: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spacing w:before="154"/>
      </w:pPr>
    </w:p>
    <w:p w:rsidR="009923D8" w:rsidRDefault="00274CF3">
      <w:pPr>
        <w:pStyle w:val="Textoindependiente"/>
        <w:ind w:left="360"/>
      </w:pPr>
      <w:r>
        <w:t>Para</w:t>
      </w:r>
      <w:r>
        <w:rPr>
          <w:spacing w:val="-3"/>
        </w:rPr>
        <w:t xml:space="preserve"> </w:t>
      </w:r>
      <w:r>
        <w:t>el</w:t>
      </w:r>
      <w:r>
        <w:rPr>
          <w:spacing w:val="-2"/>
        </w:rPr>
        <w:t xml:space="preserve"> </w:t>
      </w:r>
      <w:r>
        <w:t>año</w:t>
      </w:r>
      <w:r>
        <w:rPr>
          <w:spacing w:val="-1"/>
        </w:rPr>
        <w:t xml:space="preserve"> </w:t>
      </w:r>
      <w:r>
        <w:t>2025</w:t>
      </w:r>
      <w:r>
        <w:rPr>
          <w:spacing w:val="-1"/>
        </w:rPr>
        <w:t xml:space="preserve"> </w:t>
      </w:r>
      <w:r>
        <w:t>la</w:t>
      </w:r>
      <w:r>
        <w:rPr>
          <w:spacing w:val="-1"/>
        </w:rPr>
        <w:t xml:space="preserve"> </w:t>
      </w:r>
      <w:r>
        <w:t>institución</w:t>
      </w:r>
      <w:r>
        <w:rPr>
          <w:spacing w:val="-1"/>
        </w:rPr>
        <w:t xml:space="preserve"> </w:t>
      </w:r>
      <w:r>
        <w:t>registra</w:t>
      </w:r>
      <w:r>
        <w:rPr>
          <w:spacing w:val="-1"/>
        </w:rPr>
        <w:t xml:space="preserve"> </w:t>
      </w:r>
      <w:r>
        <w:t>en el</w:t>
      </w:r>
      <w:r>
        <w:rPr>
          <w:spacing w:val="-3"/>
        </w:rPr>
        <w:t xml:space="preserve"> </w:t>
      </w:r>
      <w:r>
        <w:t>Simat</w:t>
      </w:r>
      <w:r>
        <w:rPr>
          <w:spacing w:val="-2"/>
        </w:rPr>
        <w:t xml:space="preserve"> </w:t>
      </w:r>
      <w:r>
        <w:t>la</w:t>
      </w:r>
      <w:r>
        <w:rPr>
          <w:spacing w:val="-3"/>
        </w:rPr>
        <w:t xml:space="preserve"> </w:t>
      </w:r>
      <w:r>
        <w:t>siguiente población</w:t>
      </w:r>
      <w:r>
        <w:rPr>
          <w:spacing w:val="-1"/>
        </w:rPr>
        <w:t xml:space="preserve"> </w:t>
      </w:r>
      <w:r>
        <w:t xml:space="preserve">con </w:t>
      </w:r>
      <w:r>
        <w:rPr>
          <w:spacing w:val="-2"/>
        </w:rPr>
        <w:t>discapacidad</w:t>
      </w:r>
    </w:p>
    <w:p w:rsidR="009923D8" w:rsidRDefault="009923D8">
      <w:pPr>
        <w:pStyle w:val="Textoindependiente"/>
        <w:spacing w:before="46"/>
        <w:rPr>
          <w:sz w:val="20"/>
        </w:rPr>
      </w:pPr>
    </w:p>
    <w:tbl>
      <w:tblPr>
        <w:tblStyle w:val="TableNormal"/>
        <w:tblW w:w="0" w:type="auto"/>
        <w:tblInd w:w="2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939"/>
        <w:gridCol w:w="2837"/>
      </w:tblGrid>
      <w:tr w:rsidR="009923D8">
        <w:trPr>
          <w:trHeight w:val="276"/>
        </w:trPr>
        <w:tc>
          <w:tcPr>
            <w:tcW w:w="3939" w:type="dxa"/>
            <w:tcBorders>
              <w:left w:val="single" w:sz="4" w:space="0" w:color="000000"/>
              <w:bottom w:val="single" w:sz="4" w:space="0" w:color="000000"/>
              <w:right w:val="single" w:sz="4" w:space="0" w:color="000000"/>
            </w:tcBorders>
          </w:tcPr>
          <w:p w:rsidR="009923D8" w:rsidRDefault="00274CF3">
            <w:pPr>
              <w:pStyle w:val="TableParagraph"/>
              <w:spacing w:line="256" w:lineRule="exact"/>
              <w:ind w:left="116"/>
              <w:rPr>
                <w:sz w:val="24"/>
              </w:rPr>
            </w:pPr>
            <w:r>
              <w:rPr>
                <w:spacing w:val="-2"/>
                <w:sz w:val="24"/>
              </w:rPr>
              <w:t>Diagnóstico</w:t>
            </w:r>
          </w:p>
        </w:tc>
        <w:tc>
          <w:tcPr>
            <w:tcW w:w="2837" w:type="dxa"/>
            <w:tcBorders>
              <w:left w:val="single" w:sz="4" w:space="0" w:color="000000"/>
              <w:bottom w:val="single" w:sz="4" w:space="0" w:color="000000"/>
              <w:right w:val="single" w:sz="4" w:space="0" w:color="000000"/>
            </w:tcBorders>
          </w:tcPr>
          <w:p w:rsidR="009923D8" w:rsidRDefault="00274CF3">
            <w:pPr>
              <w:pStyle w:val="TableParagraph"/>
              <w:spacing w:line="256" w:lineRule="exact"/>
              <w:ind w:left="115"/>
              <w:rPr>
                <w:sz w:val="24"/>
              </w:rPr>
            </w:pPr>
            <w:r>
              <w:rPr>
                <w:sz w:val="24"/>
              </w:rPr>
              <w:t>Número de</w:t>
            </w:r>
            <w:r>
              <w:rPr>
                <w:spacing w:val="-1"/>
                <w:sz w:val="24"/>
              </w:rPr>
              <w:t xml:space="preserve"> </w:t>
            </w:r>
            <w:r>
              <w:rPr>
                <w:spacing w:val="-2"/>
                <w:sz w:val="24"/>
              </w:rPr>
              <w:t>estudiantes</w:t>
            </w:r>
          </w:p>
        </w:tc>
      </w:tr>
      <w:tr w:rsidR="009923D8">
        <w:trPr>
          <w:trHeight w:val="276"/>
        </w:trPr>
        <w:tc>
          <w:tcPr>
            <w:tcW w:w="3939"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6"/>
              <w:rPr>
                <w:sz w:val="24"/>
              </w:rPr>
            </w:pPr>
            <w:r>
              <w:rPr>
                <w:sz w:val="24"/>
              </w:rPr>
              <w:t>Discapacidad</w:t>
            </w:r>
            <w:r>
              <w:rPr>
                <w:spacing w:val="-3"/>
                <w:sz w:val="24"/>
              </w:rPr>
              <w:t xml:space="preserve"> </w:t>
            </w:r>
            <w:r>
              <w:rPr>
                <w:spacing w:val="-2"/>
                <w:sz w:val="24"/>
              </w:rPr>
              <w:t>física</w:t>
            </w:r>
          </w:p>
        </w:tc>
        <w:tc>
          <w:tcPr>
            <w:tcW w:w="283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5"/>
              <w:rPr>
                <w:sz w:val="24"/>
              </w:rPr>
            </w:pPr>
            <w:r>
              <w:rPr>
                <w:spacing w:val="-10"/>
                <w:sz w:val="24"/>
              </w:rPr>
              <w:t>2</w:t>
            </w:r>
          </w:p>
        </w:tc>
      </w:tr>
      <w:tr w:rsidR="009923D8">
        <w:trPr>
          <w:trHeight w:val="276"/>
        </w:trPr>
        <w:tc>
          <w:tcPr>
            <w:tcW w:w="3939"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6"/>
              <w:rPr>
                <w:sz w:val="24"/>
              </w:rPr>
            </w:pPr>
            <w:r>
              <w:rPr>
                <w:sz w:val="24"/>
              </w:rPr>
              <w:t>Discapacidad</w:t>
            </w:r>
            <w:r>
              <w:rPr>
                <w:spacing w:val="-2"/>
                <w:sz w:val="24"/>
              </w:rPr>
              <w:t xml:space="preserve"> auditiva</w:t>
            </w:r>
          </w:p>
        </w:tc>
        <w:tc>
          <w:tcPr>
            <w:tcW w:w="283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5"/>
              <w:rPr>
                <w:sz w:val="24"/>
              </w:rPr>
            </w:pPr>
            <w:r>
              <w:rPr>
                <w:spacing w:val="-10"/>
                <w:sz w:val="24"/>
              </w:rPr>
              <w:t>1</w:t>
            </w:r>
          </w:p>
        </w:tc>
      </w:tr>
      <w:tr w:rsidR="009923D8">
        <w:trPr>
          <w:trHeight w:val="275"/>
        </w:trPr>
        <w:tc>
          <w:tcPr>
            <w:tcW w:w="3939"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6"/>
              <w:rPr>
                <w:sz w:val="24"/>
              </w:rPr>
            </w:pPr>
            <w:r>
              <w:rPr>
                <w:sz w:val="24"/>
              </w:rPr>
              <w:t>Discapacidad</w:t>
            </w:r>
            <w:r>
              <w:rPr>
                <w:spacing w:val="-3"/>
                <w:sz w:val="24"/>
              </w:rPr>
              <w:t xml:space="preserve"> </w:t>
            </w:r>
            <w:r>
              <w:rPr>
                <w:spacing w:val="-2"/>
                <w:sz w:val="24"/>
              </w:rPr>
              <w:t>visual</w:t>
            </w:r>
          </w:p>
        </w:tc>
        <w:tc>
          <w:tcPr>
            <w:tcW w:w="283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5"/>
              <w:rPr>
                <w:sz w:val="24"/>
              </w:rPr>
            </w:pPr>
            <w:r>
              <w:rPr>
                <w:spacing w:val="-10"/>
                <w:sz w:val="24"/>
              </w:rPr>
              <w:t>1</w:t>
            </w:r>
          </w:p>
        </w:tc>
      </w:tr>
      <w:tr w:rsidR="009923D8">
        <w:trPr>
          <w:trHeight w:val="275"/>
        </w:trPr>
        <w:tc>
          <w:tcPr>
            <w:tcW w:w="3939"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6"/>
              <w:rPr>
                <w:sz w:val="24"/>
              </w:rPr>
            </w:pPr>
            <w:r>
              <w:rPr>
                <w:sz w:val="24"/>
              </w:rPr>
              <w:t>Discapacidad</w:t>
            </w:r>
            <w:r>
              <w:rPr>
                <w:spacing w:val="-2"/>
                <w:sz w:val="24"/>
              </w:rPr>
              <w:t xml:space="preserve"> intelectual</w:t>
            </w:r>
          </w:p>
        </w:tc>
        <w:tc>
          <w:tcPr>
            <w:tcW w:w="283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5"/>
              <w:rPr>
                <w:sz w:val="24"/>
              </w:rPr>
            </w:pPr>
            <w:r>
              <w:rPr>
                <w:spacing w:val="-5"/>
                <w:sz w:val="24"/>
              </w:rPr>
              <w:t>38</w:t>
            </w:r>
          </w:p>
        </w:tc>
      </w:tr>
      <w:tr w:rsidR="009923D8">
        <w:trPr>
          <w:trHeight w:val="276"/>
        </w:trPr>
        <w:tc>
          <w:tcPr>
            <w:tcW w:w="3939"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7" w:lineRule="exact"/>
              <w:ind w:left="116"/>
              <w:rPr>
                <w:sz w:val="24"/>
              </w:rPr>
            </w:pPr>
            <w:r>
              <w:rPr>
                <w:sz w:val="24"/>
              </w:rPr>
              <w:t>Discapacidad</w:t>
            </w:r>
            <w:r>
              <w:rPr>
                <w:spacing w:val="-5"/>
                <w:sz w:val="24"/>
              </w:rPr>
              <w:t xml:space="preserve"> </w:t>
            </w:r>
            <w:r>
              <w:rPr>
                <w:sz w:val="24"/>
              </w:rPr>
              <w:t>Psicosocial</w:t>
            </w:r>
            <w:r>
              <w:rPr>
                <w:spacing w:val="-4"/>
                <w:sz w:val="24"/>
              </w:rPr>
              <w:t xml:space="preserve"> </w:t>
            </w:r>
            <w:r>
              <w:rPr>
                <w:spacing w:val="-2"/>
                <w:sz w:val="24"/>
              </w:rPr>
              <w:t>mental</w:t>
            </w:r>
          </w:p>
        </w:tc>
        <w:tc>
          <w:tcPr>
            <w:tcW w:w="283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7" w:lineRule="exact"/>
              <w:ind w:left="115"/>
              <w:rPr>
                <w:sz w:val="24"/>
              </w:rPr>
            </w:pPr>
            <w:r>
              <w:rPr>
                <w:spacing w:val="-10"/>
                <w:sz w:val="24"/>
              </w:rPr>
              <w:t>6</w:t>
            </w:r>
          </w:p>
        </w:tc>
      </w:tr>
      <w:tr w:rsidR="009923D8">
        <w:trPr>
          <w:trHeight w:val="275"/>
        </w:trPr>
        <w:tc>
          <w:tcPr>
            <w:tcW w:w="3939"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6"/>
              <w:rPr>
                <w:sz w:val="24"/>
              </w:rPr>
            </w:pPr>
            <w:r>
              <w:rPr>
                <w:spacing w:val="-5"/>
                <w:sz w:val="24"/>
              </w:rPr>
              <w:t>TEA</w:t>
            </w:r>
          </w:p>
        </w:tc>
        <w:tc>
          <w:tcPr>
            <w:tcW w:w="283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5"/>
              <w:rPr>
                <w:sz w:val="24"/>
              </w:rPr>
            </w:pPr>
            <w:r>
              <w:rPr>
                <w:spacing w:val="-10"/>
                <w:sz w:val="24"/>
              </w:rPr>
              <w:t>7</w:t>
            </w:r>
          </w:p>
        </w:tc>
      </w:tr>
      <w:tr w:rsidR="009923D8">
        <w:trPr>
          <w:trHeight w:val="275"/>
        </w:trPr>
        <w:tc>
          <w:tcPr>
            <w:tcW w:w="3939"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6"/>
              <w:rPr>
                <w:sz w:val="24"/>
              </w:rPr>
            </w:pPr>
            <w:r>
              <w:rPr>
                <w:sz w:val="24"/>
              </w:rPr>
              <w:t>Discapacidad</w:t>
            </w:r>
            <w:r>
              <w:rPr>
                <w:spacing w:val="-2"/>
                <w:sz w:val="24"/>
              </w:rPr>
              <w:t xml:space="preserve"> múltiple</w:t>
            </w:r>
          </w:p>
        </w:tc>
        <w:tc>
          <w:tcPr>
            <w:tcW w:w="283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56" w:lineRule="exact"/>
              <w:ind w:left="115"/>
              <w:rPr>
                <w:sz w:val="24"/>
              </w:rPr>
            </w:pPr>
            <w:r>
              <w:rPr>
                <w:spacing w:val="-10"/>
                <w:sz w:val="24"/>
              </w:rPr>
              <w:t>2</w:t>
            </w:r>
          </w:p>
        </w:tc>
      </w:tr>
      <w:tr w:rsidR="009923D8">
        <w:trPr>
          <w:trHeight w:val="276"/>
        </w:trPr>
        <w:tc>
          <w:tcPr>
            <w:tcW w:w="3939" w:type="dxa"/>
            <w:tcBorders>
              <w:top w:val="single" w:sz="4" w:space="0" w:color="000000"/>
              <w:left w:val="single" w:sz="4" w:space="0" w:color="000000"/>
              <w:right w:val="single" w:sz="4" w:space="0" w:color="000000"/>
            </w:tcBorders>
          </w:tcPr>
          <w:p w:rsidR="009923D8" w:rsidRDefault="00274CF3">
            <w:pPr>
              <w:pStyle w:val="TableParagraph"/>
              <w:spacing w:line="256" w:lineRule="exact"/>
              <w:ind w:left="116"/>
              <w:rPr>
                <w:sz w:val="24"/>
              </w:rPr>
            </w:pPr>
            <w:r>
              <w:rPr>
                <w:sz w:val="24"/>
              </w:rPr>
              <w:t>Total</w:t>
            </w:r>
            <w:r>
              <w:rPr>
                <w:spacing w:val="-2"/>
                <w:sz w:val="24"/>
              </w:rPr>
              <w:t xml:space="preserve"> </w:t>
            </w:r>
            <w:r>
              <w:rPr>
                <w:sz w:val="24"/>
              </w:rPr>
              <w:t>estudiantes</w:t>
            </w:r>
            <w:r>
              <w:rPr>
                <w:spacing w:val="-3"/>
                <w:sz w:val="24"/>
              </w:rPr>
              <w:t xml:space="preserve"> </w:t>
            </w:r>
            <w:r>
              <w:rPr>
                <w:sz w:val="24"/>
              </w:rPr>
              <w:t xml:space="preserve">con </w:t>
            </w:r>
            <w:r>
              <w:rPr>
                <w:spacing w:val="-2"/>
                <w:sz w:val="24"/>
              </w:rPr>
              <w:t>discapacidad</w:t>
            </w:r>
          </w:p>
        </w:tc>
        <w:tc>
          <w:tcPr>
            <w:tcW w:w="2837" w:type="dxa"/>
            <w:tcBorders>
              <w:top w:val="single" w:sz="4" w:space="0" w:color="000000"/>
              <w:left w:val="single" w:sz="4" w:space="0" w:color="000000"/>
              <w:right w:val="single" w:sz="4" w:space="0" w:color="000000"/>
            </w:tcBorders>
          </w:tcPr>
          <w:p w:rsidR="009923D8" w:rsidRDefault="00274CF3">
            <w:pPr>
              <w:pStyle w:val="TableParagraph"/>
              <w:spacing w:line="256" w:lineRule="exact"/>
              <w:ind w:left="115"/>
              <w:rPr>
                <w:sz w:val="24"/>
              </w:rPr>
            </w:pPr>
            <w:r>
              <w:rPr>
                <w:spacing w:val="-5"/>
                <w:sz w:val="24"/>
              </w:rPr>
              <w:t>57</w:t>
            </w:r>
          </w:p>
        </w:tc>
      </w:tr>
    </w:tbl>
    <w:p w:rsidR="009923D8" w:rsidRDefault="009923D8">
      <w:pPr>
        <w:pStyle w:val="TableParagraph"/>
        <w:spacing w:line="256" w:lineRule="exact"/>
        <w:rPr>
          <w:sz w:val="24"/>
        </w:rPr>
        <w:sectPr w:rsidR="009923D8">
          <w:headerReference w:type="default" r:id="rId19"/>
          <w:footerReference w:type="default" r:id="rId20"/>
          <w:pgSz w:w="12240" w:h="15840"/>
          <w:pgMar w:top="400" w:right="360" w:bottom="1180" w:left="720" w:header="0" w:footer="999" w:gutter="0"/>
          <w:cols w:space="720"/>
        </w:sectPr>
      </w:pPr>
    </w:p>
    <w:p w:rsidR="009923D8" w:rsidRDefault="00274CF3">
      <w:pPr>
        <w:pStyle w:val="Ttulo4"/>
        <w:spacing w:before="38"/>
      </w:pPr>
      <w:r>
        <w:rPr>
          <w:color w:val="006FC0"/>
        </w:rPr>
        <w:lastRenderedPageBreak/>
        <w:t>Análisis</w:t>
      </w:r>
      <w:r>
        <w:rPr>
          <w:color w:val="006FC0"/>
          <w:spacing w:val="-4"/>
        </w:rPr>
        <w:t xml:space="preserve"> </w:t>
      </w:r>
      <w:r>
        <w:rPr>
          <w:color w:val="006FC0"/>
        </w:rPr>
        <w:t>de</w:t>
      </w:r>
      <w:r>
        <w:rPr>
          <w:color w:val="006FC0"/>
          <w:spacing w:val="-2"/>
        </w:rPr>
        <w:t xml:space="preserve"> </w:t>
      </w:r>
      <w:r>
        <w:rPr>
          <w:color w:val="006FC0"/>
        </w:rPr>
        <w:t>resultados</w:t>
      </w:r>
      <w:r>
        <w:rPr>
          <w:color w:val="006FC0"/>
          <w:spacing w:val="-2"/>
        </w:rPr>
        <w:t xml:space="preserve"> </w:t>
      </w:r>
      <w:r>
        <w:rPr>
          <w:color w:val="006FC0"/>
        </w:rPr>
        <w:t>de</w:t>
      </w:r>
      <w:r>
        <w:rPr>
          <w:color w:val="006FC0"/>
          <w:spacing w:val="-2"/>
        </w:rPr>
        <w:t xml:space="preserve"> </w:t>
      </w:r>
      <w:r>
        <w:rPr>
          <w:color w:val="006FC0"/>
        </w:rPr>
        <w:t>pruebas</w:t>
      </w:r>
      <w:r>
        <w:rPr>
          <w:color w:val="006FC0"/>
          <w:spacing w:val="-3"/>
        </w:rPr>
        <w:t xml:space="preserve"> </w:t>
      </w:r>
      <w:r>
        <w:rPr>
          <w:color w:val="006FC0"/>
          <w:spacing w:val="-2"/>
        </w:rPr>
        <w:t>externas</w:t>
      </w:r>
    </w:p>
    <w:p w:rsidR="009923D8" w:rsidRDefault="009923D8">
      <w:pPr>
        <w:pStyle w:val="Textoindependiente"/>
        <w:rPr>
          <w:b/>
          <w:sz w:val="28"/>
        </w:rPr>
      </w:pPr>
    </w:p>
    <w:p w:rsidR="009923D8" w:rsidRDefault="00274CF3">
      <w:pPr>
        <w:pStyle w:val="Textoindependiente"/>
        <w:ind w:left="720"/>
        <w:rPr>
          <w:spacing w:val="-4"/>
        </w:rPr>
      </w:pPr>
      <w:r>
        <w:t>Se</w:t>
      </w:r>
      <w:r>
        <w:rPr>
          <w:spacing w:val="-2"/>
        </w:rPr>
        <w:t xml:space="preserve"> </w:t>
      </w:r>
      <w:r>
        <w:t>identifica</w:t>
      </w:r>
      <w:r>
        <w:rPr>
          <w:spacing w:val="-1"/>
        </w:rPr>
        <w:t xml:space="preserve"> </w:t>
      </w:r>
      <w:r>
        <w:t>nivel</w:t>
      </w:r>
      <w:r>
        <w:rPr>
          <w:spacing w:val="-3"/>
        </w:rPr>
        <w:t xml:space="preserve"> </w:t>
      </w:r>
      <w:r>
        <w:t>global</w:t>
      </w:r>
      <w:r>
        <w:rPr>
          <w:spacing w:val="-3"/>
        </w:rPr>
        <w:t xml:space="preserve"> </w:t>
      </w:r>
      <w:r>
        <w:t>de</w:t>
      </w:r>
      <w:r>
        <w:rPr>
          <w:spacing w:val="-1"/>
        </w:rPr>
        <w:t xml:space="preserve"> </w:t>
      </w:r>
      <w:r>
        <w:t>desempeño</w:t>
      </w:r>
      <w:r>
        <w:rPr>
          <w:spacing w:val="-2"/>
        </w:rPr>
        <w:t xml:space="preserve"> </w:t>
      </w:r>
      <w:r>
        <w:t>de</w:t>
      </w:r>
      <w:r>
        <w:rPr>
          <w:spacing w:val="-1"/>
        </w:rPr>
        <w:t xml:space="preserve"> </w:t>
      </w:r>
      <w:r>
        <w:t>la</w:t>
      </w:r>
      <w:r>
        <w:rPr>
          <w:spacing w:val="-1"/>
        </w:rPr>
        <w:t xml:space="preserve"> </w:t>
      </w:r>
      <w:r>
        <w:t>institución</w:t>
      </w:r>
      <w:r>
        <w:rPr>
          <w:spacing w:val="-1"/>
        </w:rPr>
        <w:t xml:space="preserve"> </w:t>
      </w:r>
      <w:r>
        <w:t>años 2022-2023-</w:t>
      </w:r>
      <w:r>
        <w:rPr>
          <w:spacing w:val="-4"/>
        </w:rPr>
        <w:t>2224</w:t>
      </w:r>
    </w:p>
    <w:p w:rsidR="007A06FF" w:rsidRDefault="007A06FF">
      <w:pPr>
        <w:pStyle w:val="Textoindependiente"/>
        <w:ind w:left="720"/>
      </w:pPr>
    </w:p>
    <w:p w:rsidR="007A06FF" w:rsidRDefault="007A06FF" w:rsidP="00AF5129">
      <w:pPr>
        <w:pStyle w:val="Textoindependiente"/>
        <w:spacing w:before="160"/>
        <w:rPr>
          <w:sz w:val="20"/>
        </w:rPr>
      </w:pPr>
      <w:r>
        <w:rPr>
          <w:noProof/>
          <w:sz w:val="20"/>
          <w:lang w:val="es-CO" w:eastAsia="es-CO"/>
        </w:rPr>
        <mc:AlternateContent>
          <mc:Choice Requires="wpg">
            <w:drawing>
              <wp:anchor distT="0" distB="0" distL="0" distR="0" simplePos="0" relativeHeight="251657728" behindDoc="1" locked="0" layoutInCell="1" allowOverlap="1">
                <wp:simplePos x="0" y="0"/>
                <wp:positionH relativeFrom="page">
                  <wp:posOffset>1110370</wp:posOffset>
                </wp:positionH>
                <wp:positionV relativeFrom="paragraph">
                  <wp:posOffset>152082</wp:posOffset>
                </wp:positionV>
                <wp:extent cx="4665980" cy="3007360"/>
                <wp:effectExtent l="0" t="0" r="20320" b="2159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5980" cy="3007360"/>
                          <a:chOff x="0" y="0"/>
                          <a:chExt cx="4665980" cy="3007360"/>
                        </a:xfrm>
                      </wpg:grpSpPr>
                      <wps:wsp>
                        <wps:cNvPr id="28" name="Graphic 28"/>
                        <wps:cNvSpPr/>
                        <wps:spPr>
                          <a:xfrm>
                            <a:off x="390842" y="692848"/>
                            <a:ext cx="4130675" cy="1478915"/>
                          </a:xfrm>
                          <a:custGeom>
                            <a:avLst/>
                            <a:gdLst/>
                            <a:ahLst/>
                            <a:cxnLst/>
                            <a:rect l="l" t="t" r="r" b="b"/>
                            <a:pathLst>
                              <a:path w="4130675" h="1478915">
                                <a:moveTo>
                                  <a:pt x="4015485" y="1478534"/>
                                </a:moveTo>
                                <a:lnTo>
                                  <a:pt x="4130675" y="1478534"/>
                                </a:lnTo>
                              </a:path>
                              <a:path w="4130675" h="1478915">
                                <a:moveTo>
                                  <a:pt x="2982722" y="1478534"/>
                                </a:moveTo>
                                <a:lnTo>
                                  <a:pt x="3784980" y="1478534"/>
                                </a:lnTo>
                              </a:path>
                              <a:path w="4130675" h="1478915">
                                <a:moveTo>
                                  <a:pt x="1378458" y="1478534"/>
                                </a:moveTo>
                                <a:lnTo>
                                  <a:pt x="1719580" y="1478534"/>
                                </a:lnTo>
                              </a:path>
                              <a:path w="4130675" h="1478915">
                                <a:moveTo>
                                  <a:pt x="2696972" y="1478534"/>
                                </a:moveTo>
                                <a:lnTo>
                                  <a:pt x="2752217" y="1478534"/>
                                </a:lnTo>
                              </a:path>
                              <a:path w="4130675" h="1478915">
                                <a:moveTo>
                                  <a:pt x="2411095" y="1478534"/>
                                </a:moveTo>
                                <a:lnTo>
                                  <a:pt x="2466467" y="1478534"/>
                                </a:lnTo>
                              </a:path>
                              <a:path w="4130675" h="1478915">
                                <a:moveTo>
                                  <a:pt x="631570" y="1478534"/>
                                </a:moveTo>
                                <a:lnTo>
                                  <a:pt x="1147952" y="1478534"/>
                                </a:lnTo>
                              </a:path>
                              <a:path w="4130675" h="1478915">
                                <a:moveTo>
                                  <a:pt x="1950084" y="1478534"/>
                                </a:moveTo>
                                <a:lnTo>
                                  <a:pt x="2180590" y="1478534"/>
                                </a:lnTo>
                              </a:path>
                              <a:path w="4130675" h="1478915">
                                <a:moveTo>
                                  <a:pt x="0" y="1478534"/>
                                </a:moveTo>
                                <a:lnTo>
                                  <a:pt x="401065" y="1478534"/>
                                </a:lnTo>
                              </a:path>
                              <a:path w="4130675" h="1478915">
                                <a:moveTo>
                                  <a:pt x="4015485" y="1232154"/>
                                </a:moveTo>
                                <a:lnTo>
                                  <a:pt x="4130675" y="1232154"/>
                                </a:lnTo>
                              </a:path>
                              <a:path w="4130675" h="1478915">
                                <a:moveTo>
                                  <a:pt x="1378458" y="1232154"/>
                                </a:moveTo>
                                <a:lnTo>
                                  <a:pt x="1719580" y="1232154"/>
                                </a:lnTo>
                              </a:path>
                              <a:path w="4130675" h="1478915">
                                <a:moveTo>
                                  <a:pt x="1950084" y="1232154"/>
                                </a:moveTo>
                                <a:lnTo>
                                  <a:pt x="2180590" y="1232154"/>
                                </a:lnTo>
                              </a:path>
                              <a:path w="4130675" h="1478915">
                                <a:moveTo>
                                  <a:pt x="2696972" y="1232154"/>
                                </a:moveTo>
                                <a:lnTo>
                                  <a:pt x="2752217" y="1232154"/>
                                </a:lnTo>
                              </a:path>
                              <a:path w="4130675" h="1478915">
                                <a:moveTo>
                                  <a:pt x="2982722" y="1232154"/>
                                </a:moveTo>
                                <a:lnTo>
                                  <a:pt x="3784980" y="1232154"/>
                                </a:lnTo>
                              </a:path>
                              <a:path w="4130675" h="1478915">
                                <a:moveTo>
                                  <a:pt x="2411095" y="1232154"/>
                                </a:moveTo>
                                <a:lnTo>
                                  <a:pt x="2466467" y="1232154"/>
                                </a:lnTo>
                              </a:path>
                              <a:path w="4130675" h="1478915">
                                <a:moveTo>
                                  <a:pt x="0" y="1232154"/>
                                </a:moveTo>
                                <a:lnTo>
                                  <a:pt x="1147952" y="1232154"/>
                                </a:lnTo>
                              </a:path>
                              <a:path w="4130675" h="1478915">
                                <a:moveTo>
                                  <a:pt x="2411095" y="985774"/>
                                </a:moveTo>
                                <a:lnTo>
                                  <a:pt x="2466467" y="985774"/>
                                </a:lnTo>
                              </a:path>
                              <a:path w="4130675" h="1478915">
                                <a:moveTo>
                                  <a:pt x="2696972" y="985774"/>
                                </a:moveTo>
                                <a:lnTo>
                                  <a:pt x="2752217" y="985774"/>
                                </a:lnTo>
                              </a:path>
                              <a:path w="4130675" h="1478915">
                                <a:moveTo>
                                  <a:pt x="0" y="985774"/>
                                </a:moveTo>
                                <a:lnTo>
                                  <a:pt x="1147952" y="985774"/>
                                </a:lnTo>
                              </a:path>
                              <a:path w="4130675" h="1478915">
                                <a:moveTo>
                                  <a:pt x="1378458" y="985774"/>
                                </a:moveTo>
                                <a:lnTo>
                                  <a:pt x="1719580" y="985774"/>
                                </a:lnTo>
                              </a:path>
                              <a:path w="4130675" h="1478915">
                                <a:moveTo>
                                  <a:pt x="2982722" y="985774"/>
                                </a:moveTo>
                                <a:lnTo>
                                  <a:pt x="4130675" y="985774"/>
                                </a:lnTo>
                              </a:path>
                              <a:path w="4130675" h="1478915">
                                <a:moveTo>
                                  <a:pt x="1950084" y="985774"/>
                                </a:moveTo>
                                <a:lnTo>
                                  <a:pt x="2180590" y="985774"/>
                                </a:lnTo>
                              </a:path>
                              <a:path w="4130675" h="1478915">
                                <a:moveTo>
                                  <a:pt x="2411095" y="739394"/>
                                </a:moveTo>
                                <a:lnTo>
                                  <a:pt x="2466467" y="739394"/>
                                </a:lnTo>
                              </a:path>
                              <a:path w="4130675" h="1478915">
                                <a:moveTo>
                                  <a:pt x="1378458" y="739394"/>
                                </a:moveTo>
                                <a:lnTo>
                                  <a:pt x="2180590" y="739394"/>
                                </a:lnTo>
                              </a:path>
                              <a:path w="4130675" h="1478915">
                                <a:moveTo>
                                  <a:pt x="0" y="739394"/>
                                </a:moveTo>
                                <a:lnTo>
                                  <a:pt x="1147952" y="739394"/>
                                </a:lnTo>
                              </a:path>
                              <a:path w="4130675" h="1478915">
                                <a:moveTo>
                                  <a:pt x="2696972" y="739394"/>
                                </a:moveTo>
                                <a:lnTo>
                                  <a:pt x="4130675" y="739394"/>
                                </a:lnTo>
                              </a:path>
                              <a:path w="4130675" h="1478915">
                                <a:moveTo>
                                  <a:pt x="2411095" y="493013"/>
                                </a:moveTo>
                                <a:lnTo>
                                  <a:pt x="2466467" y="493013"/>
                                </a:lnTo>
                              </a:path>
                              <a:path w="4130675" h="1478915">
                                <a:moveTo>
                                  <a:pt x="0" y="493013"/>
                                </a:moveTo>
                                <a:lnTo>
                                  <a:pt x="2180590" y="493013"/>
                                </a:lnTo>
                              </a:path>
                              <a:path w="4130675" h="1478915">
                                <a:moveTo>
                                  <a:pt x="2696972" y="493013"/>
                                </a:moveTo>
                                <a:lnTo>
                                  <a:pt x="4130675" y="493013"/>
                                </a:lnTo>
                              </a:path>
                              <a:path w="4130675" h="1478915">
                                <a:moveTo>
                                  <a:pt x="0" y="246634"/>
                                </a:moveTo>
                                <a:lnTo>
                                  <a:pt x="2466467" y="246634"/>
                                </a:lnTo>
                              </a:path>
                              <a:path w="4130675" h="1478915">
                                <a:moveTo>
                                  <a:pt x="2696972" y="246634"/>
                                </a:moveTo>
                                <a:lnTo>
                                  <a:pt x="4130675" y="246634"/>
                                </a:lnTo>
                              </a:path>
                              <a:path w="4130675" h="1478915">
                                <a:moveTo>
                                  <a:pt x="0" y="0"/>
                                </a:moveTo>
                                <a:lnTo>
                                  <a:pt x="4130675" y="0"/>
                                </a:lnTo>
                              </a:path>
                            </a:pathLst>
                          </a:custGeom>
                          <a:ln w="9525">
                            <a:solidFill>
                              <a:srgbClr val="D9D9D9"/>
                            </a:solidFill>
                            <a:prstDash val="solid"/>
                          </a:ln>
                        </wps:spPr>
                        <wps:bodyPr wrap="square" lIns="0" tIns="0" rIns="0" bIns="0" rtlCol="0">
                          <a:prstTxWarp prst="textNoShape">
                            <a:avLst/>
                          </a:prstTxWarp>
                          <a:noAutofit/>
                        </wps:bodyPr>
                      </wps:wsp>
                      <wps:wsp>
                        <wps:cNvPr id="29" name="Graphic 29"/>
                        <wps:cNvSpPr/>
                        <wps:spPr>
                          <a:xfrm>
                            <a:off x="1538795" y="1382737"/>
                            <a:ext cx="230504" cy="1035050"/>
                          </a:xfrm>
                          <a:custGeom>
                            <a:avLst/>
                            <a:gdLst/>
                            <a:ahLst/>
                            <a:cxnLst/>
                            <a:rect l="l" t="t" r="r" b="b"/>
                            <a:pathLst>
                              <a:path w="230504" h="1035050">
                                <a:moveTo>
                                  <a:pt x="0" y="1034770"/>
                                </a:moveTo>
                                <a:lnTo>
                                  <a:pt x="230505" y="1034770"/>
                                </a:lnTo>
                                <a:lnTo>
                                  <a:pt x="230505" y="0"/>
                                </a:lnTo>
                                <a:lnTo>
                                  <a:pt x="0" y="0"/>
                                </a:lnTo>
                                <a:lnTo>
                                  <a:pt x="0" y="1034770"/>
                                </a:lnTo>
                                <a:close/>
                              </a:path>
                            </a:pathLst>
                          </a:custGeom>
                          <a:ln w="9524">
                            <a:solidFill>
                              <a:srgbClr val="426EC0"/>
                            </a:solidFill>
                            <a:prstDash val="solid"/>
                          </a:ln>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21" cstate="print"/>
                          <a:stretch>
                            <a:fillRect/>
                          </a:stretch>
                        </pic:blipFill>
                        <pic:spPr>
                          <a:xfrm>
                            <a:off x="1538795" y="1382737"/>
                            <a:ext cx="230505" cy="1034770"/>
                          </a:xfrm>
                          <a:prstGeom prst="rect">
                            <a:avLst/>
                          </a:prstGeom>
                        </pic:spPr>
                      </pic:pic>
                      <pic:pic xmlns:pic="http://schemas.openxmlformats.org/drawingml/2006/picture">
                        <pic:nvPicPr>
                          <pic:cNvPr id="31" name="Image 31"/>
                          <pic:cNvPicPr/>
                        </pic:nvPicPr>
                        <pic:blipFill>
                          <a:blip r:embed="rId22" cstate="print"/>
                          <a:stretch>
                            <a:fillRect/>
                          </a:stretch>
                        </pic:blipFill>
                        <pic:spPr>
                          <a:xfrm>
                            <a:off x="2571432" y="1111694"/>
                            <a:ext cx="230504" cy="1305814"/>
                          </a:xfrm>
                          <a:prstGeom prst="rect">
                            <a:avLst/>
                          </a:prstGeom>
                        </pic:spPr>
                      </pic:pic>
                      <wps:wsp>
                        <wps:cNvPr id="32" name="Graphic 32"/>
                        <wps:cNvSpPr/>
                        <wps:spPr>
                          <a:xfrm>
                            <a:off x="2571432" y="1111694"/>
                            <a:ext cx="230504" cy="1306195"/>
                          </a:xfrm>
                          <a:custGeom>
                            <a:avLst/>
                            <a:gdLst/>
                            <a:ahLst/>
                            <a:cxnLst/>
                            <a:rect l="l" t="t" r="r" b="b"/>
                            <a:pathLst>
                              <a:path w="230504" h="1306195">
                                <a:moveTo>
                                  <a:pt x="0" y="1305814"/>
                                </a:moveTo>
                                <a:lnTo>
                                  <a:pt x="230504" y="1305814"/>
                                </a:lnTo>
                                <a:lnTo>
                                  <a:pt x="230504" y="0"/>
                                </a:lnTo>
                                <a:lnTo>
                                  <a:pt x="0" y="0"/>
                                </a:lnTo>
                                <a:lnTo>
                                  <a:pt x="0" y="1305814"/>
                                </a:lnTo>
                                <a:close/>
                              </a:path>
                            </a:pathLst>
                          </a:custGeom>
                          <a:ln w="9525">
                            <a:solidFill>
                              <a:srgbClr val="426EC0"/>
                            </a:solidFill>
                            <a:prstDash val="solid"/>
                          </a:ln>
                        </wps:spPr>
                        <wps:bodyPr wrap="square" lIns="0" tIns="0" rIns="0" bIns="0" rtlCol="0">
                          <a:prstTxWarp prst="textNoShape">
                            <a:avLst/>
                          </a:prstTxWarp>
                          <a:noAutofit/>
                        </wps:bodyPr>
                      </wps:wsp>
                      <pic:pic xmlns:pic="http://schemas.openxmlformats.org/drawingml/2006/picture">
                        <pic:nvPicPr>
                          <pic:cNvPr id="33" name="Image 33"/>
                          <pic:cNvPicPr/>
                        </pic:nvPicPr>
                        <pic:blipFill>
                          <a:blip r:embed="rId23" cstate="print"/>
                          <a:stretch>
                            <a:fillRect/>
                          </a:stretch>
                        </pic:blipFill>
                        <pic:spPr>
                          <a:xfrm>
                            <a:off x="791908" y="2146503"/>
                            <a:ext cx="230505" cy="271005"/>
                          </a:xfrm>
                          <a:prstGeom prst="rect">
                            <a:avLst/>
                          </a:prstGeom>
                        </pic:spPr>
                      </pic:pic>
                      <wps:wsp>
                        <wps:cNvPr id="34" name="Graphic 34"/>
                        <wps:cNvSpPr/>
                        <wps:spPr>
                          <a:xfrm>
                            <a:off x="791908" y="2146503"/>
                            <a:ext cx="230504" cy="271145"/>
                          </a:xfrm>
                          <a:custGeom>
                            <a:avLst/>
                            <a:gdLst/>
                            <a:ahLst/>
                            <a:cxnLst/>
                            <a:rect l="l" t="t" r="r" b="b"/>
                            <a:pathLst>
                              <a:path w="230504" h="271145">
                                <a:moveTo>
                                  <a:pt x="0" y="271005"/>
                                </a:moveTo>
                                <a:lnTo>
                                  <a:pt x="230505" y="271005"/>
                                </a:lnTo>
                                <a:lnTo>
                                  <a:pt x="230505" y="0"/>
                                </a:lnTo>
                                <a:lnTo>
                                  <a:pt x="0" y="0"/>
                                </a:lnTo>
                                <a:lnTo>
                                  <a:pt x="0" y="271005"/>
                                </a:lnTo>
                                <a:close/>
                              </a:path>
                            </a:pathLst>
                          </a:custGeom>
                          <a:ln w="9525">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24" cstate="print"/>
                          <a:stretch>
                            <a:fillRect/>
                          </a:stretch>
                        </pic:blipFill>
                        <pic:spPr>
                          <a:xfrm>
                            <a:off x="1824672" y="1875485"/>
                            <a:ext cx="230504" cy="542023"/>
                          </a:xfrm>
                          <a:prstGeom prst="rect">
                            <a:avLst/>
                          </a:prstGeom>
                        </pic:spPr>
                      </pic:pic>
                      <wps:wsp>
                        <wps:cNvPr id="36" name="Graphic 36"/>
                        <wps:cNvSpPr/>
                        <wps:spPr>
                          <a:xfrm>
                            <a:off x="1824672" y="1875485"/>
                            <a:ext cx="230504" cy="542290"/>
                          </a:xfrm>
                          <a:custGeom>
                            <a:avLst/>
                            <a:gdLst/>
                            <a:ahLst/>
                            <a:cxnLst/>
                            <a:rect l="l" t="t" r="r" b="b"/>
                            <a:pathLst>
                              <a:path w="230504" h="542290">
                                <a:moveTo>
                                  <a:pt x="0" y="542023"/>
                                </a:moveTo>
                                <a:lnTo>
                                  <a:pt x="230504" y="542023"/>
                                </a:lnTo>
                                <a:lnTo>
                                  <a:pt x="230504" y="0"/>
                                </a:lnTo>
                                <a:lnTo>
                                  <a:pt x="0" y="0"/>
                                </a:lnTo>
                                <a:lnTo>
                                  <a:pt x="0" y="542023"/>
                                </a:lnTo>
                                <a:close/>
                              </a:path>
                            </a:pathLst>
                          </a:custGeom>
                          <a:ln w="9525">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37" name="Image 37"/>
                          <pic:cNvPicPr/>
                        </pic:nvPicPr>
                        <pic:blipFill>
                          <a:blip r:embed="rId25" cstate="print"/>
                          <a:stretch>
                            <a:fillRect/>
                          </a:stretch>
                        </pic:blipFill>
                        <pic:spPr>
                          <a:xfrm>
                            <a:off x="2857309" y="914590"/>
                            <a:ext cx="230504" cy="1502918"/>
                          </a:xfrm>
                          <a:prstGeom prst="rect">
                            <a:avLst/>
                          </a:prstGeom>
                        </pic:spPr>
                      </pic:pic>
                      <wps:wsp>
                        <wps:cNvPr id="38" name="Graphic 38"/>
                        <wps:cNvSpPr/>
                        <wps:spPr>
                          <a:xfrm>
                            <a:off x="2857309" y="914590"/>
                            <a:ext cx="230504" cy="1503045"/>
                          </a:xfrm>
                          <a:custGeom>
                            <a:avLst/>
                            <a:gdLst/>
                            <a:ahLst/>
                            <a:cxnLst/>
                            <a:rect l="l" t="t" r="r" b="b"/>
                            <a:pathLst>
                              <a:path w="230504" h="1503045">
                                <a:moveTo>
                                  <a:pt x="0" y="1502918"/>
                                </a:moveTo>
                                <a:lnTo>
                                  <a:pt x="230504" y="1502918"/>
                                </a:lnTo>
                                <a:lnTo>
                                  <a:pt x="230504" y="0"/>
                                </a:lnTo>
                                <a:lnTo>
                                  <a:pt x="0" y="0"/>
                                </a:lnTo>
                                <a:lnTo>
                                  <a:pt x="0" y="1502918"/>
                                </a:lnTo>
                                <a:close/>
                              </a:path>
                            </a:pathLst>
                          </a:custGeom>
                          <a:ln w="9525">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26" cstate="print"/>
                          <a:stretch>
                            <a:fillRect/>
                          </a:stretch>
                        </pic:blipFill>
                        <pic:spPr>
                          <a:xfrm>
                            <a:off x="3889946" y="2269680"/>
                            <a:ext cx="230504" cy="147827"/>
                          </a:xfrm>
                          <a:prstGeom prst="rect">
                            <a:avLst/>
                          </a:prstGeom>
                        </pic:spPr>
                      </pic:pic>
                      <wps:wsp>
                        <wps:cNvPr id="40" name="Graphic 40"/>
                        <wps:cNvSpPr/>
                        <wps:spPr>
                          <a:xfrm>
                            <a:off x="3889946" y="2269680"/>
                            <a:ext cx="230504" cy="147955"/>
                          </a:xfrm>
                          <a:custGeom>
                            <a:avLst/>
                            <a:gdLst/>
                            <a:ahLst/>
                            <a:cxnLst/>
                            <a:rect l="l" t="t" r="r" b="b"/>
                            <a:pathLst>
                              <a:path w="230504" h="147955">
                                <a:moveTo>
                                  <a:pt x="0" y="147827"/>
                                </a:moveTo>
                                <a:lnTo>
                                  <a:pt x="230504" y="147827"/>
                                </a:lnTo>
                                <a:lnTo>
                                  <a:pt x="230504" y="0"/>
                                </a:lnTo>
                                <a:lnTo>
                                  <a:pt x="0" y="0"/>
                                </a:lnTo>
                                <a:lnTo>
                                  <a:pt x="0" y="147827"/>
                                </a:lnTo>
                                <a:close/>
                              </a:path>
                            </a:pathLst>
                          </a:custGeom>
                          <a:ln w="9525">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27" cstate="print"/>
                          <a:stretch>
                            <a:fillRect/>
                          </a:stretch>
                        </pic:blipFill>
                        <pic:spPr>
                          <a:xfrm>
                            <a:off x="1077785" y="2294321"/>
                            <a:ext cx="230505" cy="123187"/>
                          </a:xfrm>
                          <a:prstGeom prst="rect">
                            <a:avLst/>
                          </a:prstGeom>
                        </pic:spPr>
                      </pic:pic>
                      <wps:wsp>
                        <wps:cNvPr id="42" name="Graphic 42"/>
                        <wps:cNvSpPr/>
                        <wps:spPr>
                          <a:xfrm>
                            <a:off x="1077785" y="2294321"/>
                            <a:ext cx="230504" cy="123189"/>
                          </a:xfrm>
                          <a:custGeom>
                            <a:avLst/>
                            <a:gdLst/>
                            <a:ahLst/>
                            <a:cxnLst/>
                            <a:rect l="l" t="t" r="r" b="b"/>
                            <a:pathLst>
                              <a:path w="230504" h="123189">
                                <a:moveTo>
                                  <a:pt x="0" y="123187"/>
                                </a:moveTo>
                                <a:lnTo>
                                  <a:pt x="230505" y="123187"/>
                                </a:lnTo>
                                <a:lnTo>
                                  <a:pt x="230505" y="0"/>
                                </a:lnTo>
                                <a:lnTo>
                                  <a:pt x="0" y="0"/>
                                </a:lnTo>
                                <a:lnTo>
                                  <a:pt x="0" y="123187"/>
                                </a:lnTo>
                                <a:close/>
                              </a:path>
                            </a:pathLst>
                          </a:custGeom>
                          <a:ln w="9525">
                            <a:solidFill>
                              <a:srgbClr val="A0A0A0"/>
                            </a:solidFill>
                            <a:prstDash val="solid"/>
                          </a:ln>
                        </wps:spPr>
                        <wps:bodyPr wrap="square" lIns="0" tIns="0" rIns="0" bIns="0" rtlCol="0">
                          <a:prstTxWarp prst="textNoShape">
                            <a:avLst/>
                          </a:prstTxWarp>
                          <a:noAutofit/>
                        </wps:bodyPr>
                      </wps:wsp>
                      <pic:pic xmlns:pic="http://schemas.openxmlformats.org/drawingml/2006/picture">
                        <pic:nvPicPr>
                          <pic:cNvPr id="43" name="Image 43"/>
                          <pic:cNvPicPr/>
                        </pic:nvPicPr>
                        <pic:blipFill>
                          <a:blip r:embed="rId28" cstate="print"/>
                          <a:stretch>
                            <a:fillRect/>
                          </a:stretch>
                        </pic:blipFill>
                        <pic:spPr>
                          <a:xfrm>
                            <a:off x="2110422" y="1481289"/>
                            <a:ext cx="230504" cy="936218"/>
                          </a:xfrm>
                          <a:prstGeom prst="rect">
                            <a:avLst/>
                          </a:prstGeom>
                        </pic:spPr>
                      </pic:pic>
                      <wps:wsp>
                        <wps:cNvPr id="44" name="Graphic 44"/>
                        <wps:cNvSpPr/>
                        <wps:spPr>
                          <a:xfrm>
                            <a:off x="2110422" y="1481289"/>
                            <a:ext cx="230504" cy="936625"/>
                          </a:xfrm>
                          <a:custGeom>
                            <a:avLst/>
                            <a:gdLst/>
                            <a:ahLst/>
                            <a:cxnLst/>
                            <a:rect l="l" t="t" r="r" b="b"/>
                            <a:pathLst>
                              <a:path w="230504" h="936625">
                                <a:moveTo>
                                  <a:pt x="0" y="936218"/>
                                </a:moveTo>
                                <a:lnTo>
                                  <a:pt x="230504" y="936218"/>
                                </a:lnTo>
                                <a:lnTo>
                                  <a:pt x="230504" y="0"/>
                                </a:lnTo>
                                <a:lnTo>
                                  <a:pt x="0" y="0"/>
                                </a:lnTo>
                                <a:lnTo>
                                  <a:pt x="0" y="936218"/>
                                </a:lnTo>
                                <a:close/>
                              </a:path>
                            </a:pathLst>
                          </a:custGeom>
                          <a:ln w="9525">
                            <a:solidFill>
                              <a:srgbClr val="A0A0A0"/>
                            </a:solidFill>
                            <a:prstDash val="solid"/>
                          </a:ln>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9" cstate="print"/>
                          <a:stretch>
                            <a:fillRect/>
                          </a:stretch>
                        </pic:blipFill>
                        <pic:spPr>
                          <a:xfrm>
                            <a:off x="3143059" y="1604479"/>
                            <a:ext cx="230504" cy="813028"/>
                          </a:xfrm>
                          <a:prstGeom prst="rect">
                            <a:avLst/>
                          </a:prstGeom>
                        </pic:spPr>
                      </pic:pic>
                      <wps:wsp>
                        <wps:cNvPr id="46" name="Graphic 46"/>
                        <wps:cNvSpPr/>
                        <wps:spPr>
                          <a:xfrm>
                            <a:off x="3143059" y="1604479"/>
                            <a:ext cx="230504" cy="813435"/>
                          </a:xfrm>
                          <a:custGeom>
                            <a:avLst/>
                            <a:gdLst/>
                            <a:ahLst/>
                            <a:cxnLst/>
                            <a:rect l="l" t="t" r="r" b="b"/>
                            <a:pathLst>
                              <a:path w="230504" h="813435">
                                <a:moveTo>
                                  <a:pt x="0" y="813028"/>
                                </a:moveTo>
                                <a:lnTo>
                                  <a:pt x="230504" y="813028"/>
                                </a:lnTo>
                                <a:lnTo>
                                  <a:pt x="230504" y="0"/>
                                </a:lnTo>
                                <a:lnTo>
                                  <a:pt x="0" y="0"/>
                                </a:lnTo>
                                <a:lnTo>
                                  <a:pt x="0" y="813028"/>
                                </a:lnTo>
                                <a:close/>
                              </a:path>
                            </a:pathLst>
                          </a:custGeom>
                          <a:ln w="9525">
                            <a:solidFill>
                              <a:srgbClr val="A0A0A0"/>
                            </a:solidFill>
                            <a:prstDash val="solid"/>
                          </a:ln>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30" cstate="print"/>
                          <a:stretch>
                            <a:fillRect/>
                          </a:stretch>
                        </pic:blipFill>
                        <pic:spPr>
                          <a:xfrm>
                            <a:off x="4175823" y="1826209"/>
                            <a:ext cx="230504" cy="591299"/>
                          </a:xfrm>
                          <a:prstGeom prst="rect">
                            <a:avLst/>
                          </a:prstGeom>
                        </pic:spPr>
                      </pic:pic>
                      <wps:wsp>
                        <wps:cNvPr id="48" name="Graphic 48"/>
                        <wps:cNvSpPr/>
                        <wps:spPr>
                          <a:xfrm>
                            <a:off x="4175823" y="1826209"/>
                            <a:ext cx="230504" cy="591820"/>
                          </a:xfrm>
                          <a:custGeom>
                            <a:avLst/>
                            <a:gdLst/>
                            <a:ahLst/>
                            <a:cxnLst/>
                            <a:rect l="l" t="t" r="r" b="b"/>
                            <a:pathLst>
                              <a:path w="230504" h="591820">
                                <a:moveTo>
                                  <a:pt x="0" y="591299"/>
                                </a:moveTo>
                                <a:lnTo>
                                  <a:pt x="230504" y="591299"/>
                                </a:lnTo>
                                <a:lnTo>
                                  <a:pt x="230504" y="0"/>
                                </a:lnTo>
                                <a:lnTo>
                                  <a:pt x="0" y="0"/>
                                </a:lnTo>
                                <a:lnTo>
                                  <a:pt x="0" y="591299"/>
                                </a:lnTo>
                                <a:close/>
                              </a:path>
                            </a:pathLst>
                          </a:custGeom>
                          <a:ln w="9525">
                            <a:solidFill>
                              <a:srgbClr val="A0A0A0"/>
                            </a:solidFill>
                            <a:prstDash val="solid"/>
                          </a:ln>
                        </wps:spPr>
                        <wps:bodyPr wrap="square" lIns="0" tIns="0" rIns="0" bIns="0" rtlCol="0">
                          <a:prstTxWarp prst="textNoShape">
                            <a:avLst/>
                          </a:prstTxWarp>
                          <a:noAutofit/>
                        </wps:bodyPr>
                      </wps:wsp>
                      <wps:wsp>
                        <wps:cNvPr id="49" name="Graphic 49"/>
                        <wps:cNvSpPr/>
                        <wps:spPr>
                          <a:xfrm>
                            <a:off x="390842" y="2417508"/>
                            <a:ext cx="4130675" cy="1270"/>
                          </a:xfrm>
                          <a:custGeom>
                            <a:avLst/>
                            <a:gdLst/>
                            <a:ahLst/>
                            <a:cxnLst/>
                            <a:rect l="l" t="t" r="r" b="b"/>
                            <a:pathLst>
                              <a:path w="4130675">
                                <a:moveTo>
                                  <a:pt x="0" y="0"/>
                                </a:moveTo>
                                <a:lnTo>
                                  <a:pt x="4130675" y="0"/>
                                </a:lnTo>
                              </a:path>
                            </a:pathLst>
                          </a:custGeom>
                          <a:ln w="9525">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31" cstate="print"/>
                          <a:stretch>
                            <a:fillRect/>
                          </a:stretch>
                        </pic:blipFill>
                        <pic:spPr>
                          <a:xfrm>
                            <a:off x="1784540" y="2787798"/>
                            <a:ext cx="62779" cy="62779"/>
                          </a:xfrm>
                          <a:prstGeom prst="rect">
                            <a:avLst/>
                          </a:prstGeom>
                        </pic:spPr>
                      </pic:pic>
                      <wps:wsp>
                        <wps:cNvPr id="51" name="Graphic 51"/>
                        <wps:cNvSpPr/>
                        <wps:spPr>
                          <a:xfrm>
                            <a:off x="1784540" y="2787798"/>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426EC0"/>
                            </a:solidFill>
                            <a:prstDash val="solid"/>
                          </a:ln>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32" cstate="print"/>
                          <a:stretch>
                            <a:fillRect/>
                          </a:stretch>
                        </pic:blipFill>
                        <pic:spPr>
                          <a:xfrm>
                            <a:off x="2195258" y="2787798"/>
                            <a:ext cx="62779" cy="62779"/>
                          </a:xfrm>
                          <a:prstGeom prst="rect">
                            <a:avLst/>
                          </a:prstGeom>
                        </pic:spPr>
                      </pic:pic>
                      <wps:wsp>
                        <wps:cNvPr id="53" name="Graphic 53"/>
                        <wps:cNvSpPr/>
                        <wps:spPr>
                          <a:xfrm>
                            <a:off x="2195258" y="2787798"/>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33" cstate="print"/>
                          <a:stretch>
                            <a:fillRect/>
                          </a:stretch>
                        </pic:blipFill>
                        <pic:spPr>
                          <a:xfrm>
                            <a:off x="2606103" y="2787798"/>
                            <a:ext cx="62779" cy="62779"/>
                          </a:xfrm>
                          <a:prstGeom prst="rect">
                            <a:avLst/>
                          </a:prstGeom>
                        </pic:spPr>
                      </pic:pic>
                      <wps:wsp>
                        <wps:cNvPr id="55" name="Graphic 55"/>
                        <wps:cNvSpPr/>
                        <wps:spPr>
                          <a:xfrm>
                            <a:off x="2606103" y="2787798"/>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A0A0A0"/>
                            </a:solidFill>
                            <a:prstDash val="solid"/>
                          </a:ln>
                        </wps:spPr>
                        <wps:bodyPr wrap="square" lIns="0" tIns="0" rIns="0" bIns="0" rtlCol="0">
                          <a:prstTxWarp prst="textNoShape">
                            <a:avLst/>
                          </a:prstTxWarp>
                          <a:noAutofit/>
                        </wps:bodyPr>
                      </wps:wsp>
                      <wps:wsp>
                        <wps:cNvPr id="56" name="Graphic 56"/>
                        <wps:cNvSpPr/>
                        <wps:spPr>
                          <a:xfrm>
                            <a:off x="4762" y="4762"/>
                            <a:ext cx="4656455" cy="2997835"/>
                          </a:xfrm>
                          <a:custGeom>
                            <a:avLst/>
                            <a:gdLst/>
                            <a:ahLst/>
                            <a:cxnLst/>
                            <a:rect l="l" t="t" r="r" b="b"/>
                            <a:pathLst>
                              <a:path w="4656455" h="2997835">
                                <a:moveTo>
                                  <a:pt x="0" y="2997835"/>
                                </a:moveTo>
                                <a:lnTo>
                                  <a:pt x="4656455" y="2997835"/>
                                </a:lnTo>
                                <a:lnTo>
                                  <a:pt x="4656455" y="0"/>
                                </a:lnTo>
                                <a:lnTo>
                                  <a:pt x="0" y="0"/>
                                </a:lnTo>
                                <a:lnTo>
                                  <a:pt x="0" y="2997835"/>
                                </a:lnTo>
                                <a:close/>
                              </a:path>
                            </a:pathLst>
                          </a:custGeom>
                          <a:ln w="9525">
                            <a:solidFill>
                              <a:srgbClr val="D9D9D9"/>
                            </a:solidFill>
                            <a:prstDash val="solid"/>
                          </a:ln>
                        </wps:spPr>
                        <wps:bodyPr wrap="square" lIns="0" tIns="0" rIns="0" bIns="0" rtlCol="0">
                          <a:prstTxWarp prst="textNoShape">
                            <a:avLst/>
                          </a:prstTxWarp>
                          <a:noAutofit/>
                        </wps:bodyPr>
                      </wps:wsp>
                      <wps:wsp>
                        <wps:cNvPr id="57" name="Textbox 57"/>
                        <wps:cNvSpPr txBox="1"/>
                        <wps:spPr>
                          <a:xfrm>
                            <a:off x="1874583" y="2767647"/>
                            <a:ext cx="1066165" cy="114300"/>
                          </a:xfrm>
                          <a:prstGeom prst="rect">
                            <a:avLst/>
                          </a:prstGeom>
                        </wps:spPr>
                        <wps:txbx>
                          <w:txbxContent>
                            <w:p w:rsidR="00AF5129" w:rsidRDefault="00AF5129">
                              <w:pPr>
                                <w:tabs>
                                  <w:tab w:val="left" w:pos="646"/>
                                  <w:tab w:val="left" w:pos="1293"/>
                                </w:tabs>
                                <w:spacing w:line="180" w:lineRule="exact"/>
                                <w:rPr>
                                  <w:rFonts w:ascii="Calibri"/>
                                  <w:sz w:val="18"/>
                                </w:rPr>
                              </w:pPr>
                              <w:r>
                                <w:rPr>
                                  <w:rFonts w:ascii="Calibri"/>
                                  <w:color w:val="7E7E7E"/>
                                  <w:spacing w:val="-4"/>
                                  <w:sz w:val="18"/>
                                </w:rPr>
                                <w:t>2022</w:t>
                              </w:r>
                              <w:r>
                                <w:rPr>
                                  <w:rFonts w:ascii="Calibri"/>
                                  <w:color w:val="7E7E7E"/>
                                  <w:sz w:val="18"/>
                                </w:rPr>
                                <w:tab/>
                              </w:r>
                              <w:r>
                                <w:rPr>
                                  <w:rFonts w:ascii="Calibri"/>
                                  <w:color w:val="7E7E7E"/>
                                  <w:spacing w:val="-4"/>
                                  <w:sz w:val="18"/>
                                </w:rPr>
                                <w:t>2023</w:t>
                              </w:r>
                              <w:r>
                                <w:rPr>
                                  <w:rFonts w:ascii="Calibri"/>
                                  <w:color w:val="7E7E7E"/>
                                  <w:sz w:val="18"/>
                                </w:rPr>
                                <w:tab/>
                              </w:r>
                              <w:r>
                                <w:rPr>
                                  <w:rFonts w:ascii="Calibri"/>
                                  <w:color w:val="7E7E7E"/>
                                  <w:spacing w:val="-4"/>
                                  <w:sz w:val="18"/>
                                </w:rPr>
                                <w:t>2024</w:t>
                              </w:r>
                            </w:p>
                          </w:txbxContent>
                        </wps:txbx>
                        <wps:bodyPr wrap="square" lIns="0" tIns="0" rIns="0" bIns="0" rtlCol="0">
                          <a:noAutofit/>
                        </wps:bodyPr>
                      </wps:wsp>
                      <wps:wsp>
                        <wps:cNvPr id="58" name="Textbox 58"/>
                        <wps:cNvSpPr txBox="1"/>
                        <wps:spPr>
                          <a:xfrm>
                            <a:off x="3977322" y="2514663"/>
                            <a:ext cx="71120" cy="114300"/>
                          </a:xfrm>
                          <a:prstGeom prst="rect">
                            <a:avLst/>
                          </a:prstGeom>
                        </wps:spPr>
                        <wps:txbx>
                          <w:txbxContent>
                            <w:p w:rsidR="00AF5129" w:rsidRDefault="00AF5129">
                              <w:pPr>
                                <w:spacing w:line="180" w:lineRule="exact"/>
                                <w:rPr>
                                  <w:rFonts w:ascii="Calibri"/>
                                  <w:sz w:val="18"/>
                                </w:rPr>
                              </w:pPr>
                              <w:r>
                                <w:rPr>
                                  <w:rFonts w:ascii="Calibri"/>
                                  <w:color w:val="7E7E7E"/>
                                  <w:spacing w:val="-10"/>
                                  <w:sz w:val="18"/>
                                </w:rPr>
                                <w:t>4</w:t>
                              </w:r>
                            </w:p>
                          </w:txbxContent>
                        </wps:txbx>
                        <wps:bodyPr wrap="square" lIns="0" tIns="0" rIns="0" bIns="0" rtlCol="0">
                          <a:noAutofit/>
                        </wps:bodyPr>
                      </wps:wsp>
                      <wps:wsp>
                        <wps:cNvPr id="59" name="Textbox 59"/>
                        <wps:cNvSpPr txBox="1"/>
                        <wps:spPr>
                          <a:xfrm>
                            <a:off x="2944431" y="2514663"/>
                            <a:ext cx="71120" cy="114300"/>
                          </a:xfrm>
                          <a:prstGeom prst="rect">
                            <a:avLst/>
                          </a:prstGeom>
                        </wps:spPr>
                        <wps:txbx>
                          <w:txbxContent>
                            <w:p w:rsidR="00AF5129" w:rsidRDefault="00AF5129">
                              <w:pPr>
                                <w:spacing w:line="180" w:lineRule="exact"/>
                                <w:rPr>
                                  <w:rFonts w:ascii="Calibri"/>
                                  <w:sz w:val="18"/>
                                </w:rPr>
                              </w:pPr>
                              <w:r>
                                <w:rPr>
                                  <w:rFonts w:ascii="Calibri"/>
                                  <w:color w:val="7E7E7E"/>
                                  <w:spacing w:val="-10"/>
                                  <w:sz w:val="18"/>
                                </w:rPr>
                                <w:t>3</w:t>
                              </w:r>
                            </w:p>
                          </w:txbxContent>
                        </wps:txbx>
                        <wps:bodyPr wrap="square" lIns="0" tIns="0" rIns="0" bIns="0" rtlCol="0">
                          <a:noAutofit/>
                        </wps:bodyPr>
                      </wps:wsp>
                      <wps:wsp>
                        <wps:cNvPr id="60" name="Textbox 60"/>
                        <wps:cNvSpPr txBox="1"/>
                        <wps:spPr>
                          <a:xfrm>
                            <a:off x="1911413" y="2514663"/>
                            <a:ext cx="71120" cy="114300"/>
                          </a:xfrm>
                          <a:prstGeom prst="rect">
                            <a:avLst/>
                          </a:prstGeom>
                        </wps:spPr>
                        <wps:txbx>
                          <w:txbxContent>
                            <w:p w:rsidR="00AF5129" w:rsidRDefault="00AF5129">
                              <w:pPr>
                                <w:spacing w:line="180" w:lineRule="exact"/>
                                <w:rPr>
                                  <w:rFonts w:ascii="Calibri"/>
                                  <w:sz w:val="18"/>
                                </w:rPr>
                              </w:pPr>
                              <w:r>
                                <w:rPr>
                                  <w:rFonts w:ascii="Calibri"/>
                                  <w:color w:val="7E7E7E"/>
                                  <w:spacing w:val="-10"/>
                                  <w:sz w:val="18"/>
                                </w:rPr>
                                <w:t>2</w:t>
                              </w:r>
                            </w:p>
                          </w:txbxContent>
                        </wps:txbx>
                        <wps:bodyPr wrap="square" lIns="0" tIns="0" rIns="0" bIns="0" rtlCol="0">
                          <a:noAutofit/>
                        </wps:bodyPr>
                      </wps:wsp>
                      <wps:wsp>
                        <wps:cNvPr id="61" name="Textbox 61"/>
                        <wps:cNvSpPr txBox="1"/>
                        <wps:spPr>
                          <a:xfrm>
                            <a:off x="878522" y="2514663"/>
                            <a:ext cx="71120" cy="114300"/>
                          </a:xfrm>
                          <a:prstGeom prst="rect">
                            <a:avLst/>
                          </a:prstGeom>
                        </wps:spPr>
                        <wps:txbx>
                          <w:txbxContent>
                            <w:p w:rsidR="00AF5129" w:rsidRDefault="00AF5129">
                              <w:pPr>
                                <w:spacing w:line="180" w:lineRule="exact"/>
                                <w:rPr>
                                  <w:rFonts w:ascii="Calibri"/>
                                  <w:sz w:val="18"/>
                                </w:rPr>
                              </w:pPr>
                              <w:r>
                                <w:rPr>
                                  <w:rFonts w:ascii="Calibri"/>
                                  <w:color w:val="7E7E7E"/>
                                  <w:spacing w:val="-10"/>
                                  <w:sz w:val="18"/>
                                </w:rPr>
                                <w:t>1</w:t>
                              </w:r>
                            </w:p>
                          </w:txbxContent>
                        </wps:txbx>
                        <wps:bodyPr wrap="square" lIns="0" tIns="0" rIns="0" bIns="0" rtlCol="0">
                          <a:noAutofit/>
                        </wps:bodyPr>
                      </wps:wsp>
                      <wps:wsp>
                        <wps:cNvPr id="62" name="Textbox 62"/>
                        <wps:cNvSpPr txBox="1"/>
                        <wps:spPr>
                          <a:xfrm>
                            <a:off x="145351" y="2366073"/>
                            <a:ext cx="153670"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0%</w:t>
                              </w:r>
                            </w:p>
                          </w:txbxContent>
                        </wps:txbx>
                        <wps:bodyPr wrap="square" lIns="0" tIns="0" rIns="0" bIns="0" rtlCol="0">
                          <a:noAutofit/>
                        </wps:bodyPr>
                      </wps:wsp>
                      <wps:wsp>
                        <wps:cNvPr id="63" name="Textbox 63"/>
                        <wps:cNvSpPr txBox="1"/>
                        <wps:spPr>
                          <a:xfrm>
                            <a:off x="3649662" y="2245423"/>
                            <a:ext cx="439420" cy="114300"/>
                          </a:xfrm>
                          <a:prstGeom prst="rect">
                            <a:avLst/>
                          </a:prstGeom>
                        </wps:spPr>
                        <wps:txbx>
                          <w:txbxContent>
                            <w:p w:rsidR="00AF5129" w:rsidRDefault="00AF5129">
                              <w:pPr>
                                <w:tabs>
                                  <w:tab w:val="left" w:pos="449"/>
                                </w:tabs>
                                <w:spacing w:line="180" w:lineRule="exact"/>
                                <w:rPr>
                                  <w:rFonts w:ascii="Calibri"/>
                                  <w:sz w:val="18"/>
                                </w:rPr>
                              </w:pPr>
                              <w:r>
                                <w:rPr>
                                  <w:rFonts w:ascii="Calibri"/>
                                  <w:color w:val="7E7E7E"/>
                                  <w:spacing w:val="-5"/>
                                  <w:sz w:val="18"/>
                                </w:rPr>
                                <w:t>0%</w:t>
                              </w:r>
                              <w:r>
                                <w:rPr>
                                  <w:rFonts w:ascii="Calibri"/>
                                  <w:color w:val="7E7E7E"/>
                                  <w:sz w:val="18"/>
                                </w:rPr>
                                <w:tab/>
                              </w:r>
                              <w:r>
                                <w:rPr>
                                  <w:rFonts w:ascii="Calibri"/>
                                  <w:color w:val="7E7E7E"/>
                                  <w:spacing w:val="-5"/>
                                  <w:sz w:val="18"/>
                                </w:rPr>
                                <w:t>6%</w:t>
                              </w:r>
                            </w:p>
                          </w:txbxContent>
                        </wps:txbx>
                        <wps:bodyPr wrap="square" lIns="0" tIns="0" rIns="0" bIns="0" rtlCol="0">
                          <a:noAutofit/>
                        </wps:bodyPr>
                      </wps:wsp>
                      <wps:wsp>
                        <wps:cNvPr id="64" name="Textbox 64"/>
                        <wps:cNvSpPr txBox="1"/>
                        <wps:spPr>
                          <a:xfrm>
                            <a:off x="551243" y="2227897"/>
                            <a:ext cx="725170" cy="132080"/>
                          </a:xfrm>
                          <a:prstGeom prst="rect">
                            <a:avLst/>
                          </a:prstGeom>
                        </wps:spPr>
                        <wps:txbx>
                          <w:txbxContent>
                            <w:p w:rsidR="00AF5129" w:rsidRDefault="00AF5129">
                              <w:pPr>
                                <w:spacing w:line="208" w:lineRule="exact"/>
                                <w:rPr>
                                  <w:rFonts w:ascii="Calibri"/>
                                  <w:sz w:val="18"/>
                                </w:rPr>
                              </w:pPr>
                              <w:r>
                                <w:rPr>
                                  <w:rFonts w:ascii="Calibri"/>
                                  <w:color w:val="7E7E7E"/>
                                  <w:sz w:val="18"/>
                                </w:rPr>
                                <w:t>0%</w:t>
                              </w:r>
                              <w:r>
                                <w:rPr>
                                  <w:rFonts w:ascii="Calibri"/>
                                  <w:color w:val="7E7E7E"/>
                                  <w:spacing w:val="50"/>
                                  <w:sz w:val="18"/>
                                </w:rPr>
                                <w:t xml:space="preserve">  </w:t>
                              </w:r>
                              <w:r>
                                <w:rPr>
                                  <w:rFonts w:ascii="Calibri"/>
                                  <w:color w:val="7E7E7E"/>
                                  <w:position w:val="3"/>
                                  <w:sz w:val="18"/>
                                </w:rPr>
                                <w:t>11%</w:t>
                              </w:r>
                              <w:r>
                                <w:rPr>
                                  <w:rFonts w:ascii="Calibri"/>
                                  <w:color w:val="7E7E7E"/>
                                  <w:spacing w:val="50"/>
                                  <w:position w:val="3"/>
                                  <w:sz w:val="18"/>
                                </w:rPr>
                                <w:t xml:space="preserve">  </w:t>
                              </w:r>
                              <w:r>
                                <w:rPr>
                                  <w:rFonts w:ascii="Calibri"/>
                                  <w:color w:val="7E7E7E"/>
                                  <w:spacing w:val="-5"/>
                                  <w:sz w:val="18"/>
                                </w:rPr>
                                <w:t>5%</w:t>
                              </w:r>
                            </w:p>
                          </w:txbxContent>
                        </wps:txbx>
                        <wps:bodyPr wrap="square" lIns="0" tIns="0" rIns="0" bIns="0" rtlCol="0">
                          <a:noAutofit/>
                        </wps:bodyPr>
                      </wps:wsp>
                      <wps:wsp>
                        <wps:cNvPr id="65" name="Textbox 65"/>
                        <wps:cNvSpPr txBox="1"/>
                        <wps:spPr>
                          <a:xfrm>
                            <a:off x="87566" y="2119312"/>
                            <a:ext cx="210185"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10%</w:t>
                              </w:r>
                            </w:p>
                          </w:txbxContent>
                        </wps:txbx>
                        <wps:bodyPr wrap="square" lIns="0" tIns="0" rIns="0" bIns="0" rtlCol="0">
                          <a:noAutofit/>
                        </wps:bodyPr>
                      </wps:wsp>
                      <wps:wsp>
                        <wps:cNvPr id="66" name="Textbox 66"/>
                        <wps:cNvSpPr txBox="1"/>
                        <wps:spPr>
                          <a:xfrm>
                            <a:off x="4192333" y="1907857"/>
                            <a:ext cx="212090"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24%</w:t>
                              </w:r>
                            </w:p>
                          </w:txbxContent>
                        </wps:txbx>
                        <wps:bodyPr wrap="square" lIns="0" tIns="0" rIns="0" bIns="0" rtlCol="0">
                          <a:noAutofit/>
                        </wps:bodyPr>
                      </wps:wsp>
                      <wps:wsp>
                        <wps:cNvPr id="67" name="Textbox 67"/>
                        <wps:cNvSpPr txBox="1"/>
                        <wps:spPr>
                          <a:xfrm>
                            <a:off x="1840547" y="1957006"/>
                            <a:ext cx="212090"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22%</w:t>
                              </w:r>
                            </w:p>
                          </w:txbxContent>
                        </wps:txbx>
                        <wps:bodyPr wrap="square" lIns="0" tIns="0" rIns="0" bIns="0" rtlCol="0">
                          <a:noAutofit/>
                        </wps:bodyPr>
                      </wps:wsp>
                      <wps:wsp>
                        <wps:cNvPr id="68" name="Textbox 68"/>
                        <wps:cNvSpPr txBox="1"/>
                        <wps:spPr>
                          <a:xfrm>
                            <a:off x="87566" y="1872932"/>
                            <a:ext cx="210185"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20%</w:t>
                              </w:r>
                            </w:p>
                          </w:txbxContent>
                        </wps:txbx>
                        <wps:bodyPr wrap="square" lIns="0" tIns="0" rIns="0" bIns="0" rtlCol="0">
                          <a:noAutofit/>
                        </wps:bodyPr>
                      </wps:wsp>
                      <wps:wsp>
                        <wps:cNvPr id="69" name="Textbox 69"/>
                        <wps:cNvSpPr txBox="1"/>
                        <wps:spPr>
                          <a:xfrm>
                            <a:off x="3159442" y="1685988"/>
                            <a:ext cx="212090"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33%</w:t>
                              </w:r>
                            </w:p>
                          </w:txbxContent>
                        </wps:txbx>
                        <wps:bodyPr wrap="square" lIns="0" tIns="0" rIns="0" bIns="0" rtlCol="0">
                          <a:noAutofit/>
                        </wps:bodyPr>
                      </wps:wsp>
                      <wps:wsp>
                        <wps:cNvPr id="70" name="Textbox 70"/>
                        <wps:cNvSpPr txBox="1"/>
                        <wps:spPr>
                          <a:xfrm>
                            <a:off x="2126678" y="1562798"/>
                            <a:ext cx="212090"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38%</w:t>
                              </w:r>
                            </w:p>
                          </w:txbxContent>
                        </wps:txbx>
                        <wps:bodyPr wrap="square" lIns="0" tIns="0" rIns="0" bIns="0" rtlCol="0">
                          <a:noAutofit/>
                        </wps:bodyPr>
                      </wps:wsp>
                      <wps:wsp>
                        <wps:cNvPr id="71" name="Textbox 71"/>
                        <wps:cNvSpPr txBox="1"/>
                        <wps:spPr>
                          <a:xfrm>
                            <a:off x="87566" y="1626552"/>
                            <a:ext cx="210185"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30%</w:t>
                              </w:r>
                            </w:p>
                          </w:txbxContent>
                        </wps:txbx>
                        <wps:bodyPr wrap="square" lIns="0" tIns="0" rIns="0" bIns="0" rtlCol="0">
                          <a:noAutofit/>
                        </wps:bodyPr>
                      </wps:wsp>
                      <wps:wsp>
                        <wps:cNvPr id="72" name="Textbox 72"/>
                        <wps:cNvSpPr txBox="1"/>
                        <wps:spPr>
                          <a:xfrm>
                            <a:off x="1554797" y="1464373"/>
                            <a:ext cx="212090"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42%</w:t>
                              </w:r>
                            </w:p>
                          </w:txbxContent>
                        </wps:txbx>
                        <wps:bodyPr wrap="square" lIns="0" tIns="0" rIns="0" bIns="0" rtlCol="0">
                          <a:noAutofit/>
                        </wps:bodyPr>
                      </wps:wsp>
                      <wps:wsp>
                        <wps:cNvPr id="73" name="Textbox 73"/>
                        <wps:cNvSpPr txBox="1"/>
                        <wps:spPr>
                          <a:xfrm>
                            <a:off x="87566" y="1380172"/>
                            <a:ext cx="210185"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40%</w:t>
                              </w:r>
                            </w:p>
                          </w:txbxContent>
                        </wps:txbx>
                        <wps:bodyPr wrap="square" lIns="0" tIns="0" rIns="0" bIns="0" rtlCol="0">
                          <a:noAutofit/>
                        </wps:bodyPr>
                      </wps:wsp>
                      <wps:wsp>
                        <wps:cNvPr id="74" name="Textbox 74"/>
                        <wps:cNvSpPr txBox="1"/>
                        <wps:spPr>
                          <a:xfrm>
                            <a:off x="2587688" y="1193228"/>
                            <a:ext cx="212090"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53%</w:t>
                              </w:r>
                            </w:p>
                          </w:txbxContent>
                        </wps:txbx>
                        <wps:bodyPr wrap="square" lIns="0" tIns="0" rIns="0" bIns="0" rtlCol="0">
                          <a:noAutofit/>
                        </wps:bodyPr>
                      </wps:wsp>
                      <wps:wsp>
                        <wps:cNvPr id="75" name="Textbox 75"/>
                        <wps:cNvSpPr txBox="1"/>
                        <wps:spPr>
                          <a:xfrm>
                            <a:off x="87566" y="1133792"/>
                            <a:ext cx="210185"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50%</w:t>
                              </w:r>
                            </w:p>
                          </w:txbxContent>
                        </wps:txbx>
                        <wps:bodyPr wrap="square" lIns="0" tIns="0" rIns="0" bIns="0" rtlCol="0">
                          <a:noAutofit/>
                        </wps:bodyPr>
                      </wps:wsp>
                      <wps:wsp>
                        <wps:cNvPr id="76" name="Textbox 76"/>
                        <wps:cNvSpPr txBox="1"/>
                        <wps:spPr>
                          <a:xfrm>
                            <a:off x="2873438" y="995997"/>
                            <a:ext cx="212090" cy="114300"/>
                          </a:xfrm>
                          <a:prstGeom prst="rect">
                            <a:avLst/>
                          </a:prstGeom>
                        </wps:spPr>
                        <wps:txbx>
                          <w:txbxContent>
                            <w:p w:rsidR="00AF5129" w:rsidRDefault="00AF5129">
                              <w:pPr>
                                <w:spacing w:line="180" w:lineRule="exact"/>
                                <w:rPr>
                                  <w:rFonts w:ascii="Calibri"/>
                                  <w:sz w:val="18"/>
                                </w:rPr>
                              </w:pPr>
                              <w:r>
                                <w:rPr>
                                  <w:rFonts w:ascii="Calibri"/>
                                  <w:color w:val="7E7E7E"/>
                                  <w:spacing w:val="-5"/>
                                  <w:sz w:val="18"/>
                                </w:rPr>
                                <w:t>61%</w:t>
                              </w:r>
                            </w:p>
                          </w:txbxContent>
                        </wps:txbx>
                        <wps:bodyPr wrap="square" lIns="0" tIns="0" rIns="0" bIns="0" rtlCol="0">
                          <a:noAutofit/>
                        </wps:bodyPr>
                      </wps:wsp>
                      <wps:wsp>
                        <wps:cNvPr id="77" name="Textbox 77"/>
                        <wps:cNvSpPr txBox="1"/>
                        <wps:spPr>
                          <a:xfrm>
                            <a:off x="87566" y="641032"/>
                            <a:ext cx="210185" cy="360680"/>
                          </a:xfrm>
                          <a:prstGeom prst="rect">
                            <a:avLst/>
                          </a:prstGeom>
                        </wps:spPr>
                        <wps:txbx>
                          <w:txbxContent>
                            <w:p w:rsidR="00AF5129" w:rsidRDefault="00AF5129">
                              <w:pPr>
                                <w:spacing w:line="183" w:lineRule="exact"/>
                                <w:rPr>
                                  <w:rFonts w:ascii="Calibri"/>
                                  <w:sz w:val="18"/>
                                </w:rPr>
                              </w:pPr>
                              <w:r>
                                <w:rPr>
                                  <w:rFonts w:ascii="Calibri"/>
                                  <w:color w:val="7E7E7E"/>
                                  <w:spacing w:val="-5"/>
                                  <w:sz w:val="18"/>
                                </w:rPr>
                                <w:t>70%</w:t>
                              </w:r>
                            </w:p>
                            <w:p w:rsidR="00AF5129" w:rsidRDefault="00AF5129">
                              <w:pPr>
                                <w:spacing w:before="168" w:line="216" w:lineRule="exact"/>
                                <w:rPr>
                                  <w:rFonts w:ascii="Calibri"/>
                                  <w:sz w:val="18"/>
                                </w:rPr>
                              </w:pPr>
                              <w:r>
                                <w:rPr>
                                  <w:rFonts w:ascii="Calibri"/>
                                  <w:color w:val="7E7E7E"/>
                                  <w:spacing w:val="-5"/>
                                  <w:sz w:val="18"/>
                                </w:rPr>
                                <w:t>60%</w:t>
                              </w:r>
                            </w:p>
                          </w:txbxContent>
                        </wps:txbx>
                        <wps:bodyPr wrap="square" lIns="0" tIns="0" rIns="0" bIns="0" rtlCol="0">
                          <a:noAutofit/>
                        </wps:bodyPr>
                      </wps:wsp>
                      <wps:wsp>
                        <wps:cNvPr id="78" name="Textbox 78"/>
                        <wps:cNvSpPr txBox="1"/>
                        <wps:spPr>
                          <a:xfrm>
                            <a:off x="989012" y="136207"/>
                            <a:ext cx="2693670" cy="394970"/>
                          </a:xfrm>
                          <a:prstGeom prst="rect">
                            <a:avLst/>
                          </a:prstGeom>
                        </wps:spPr>
                        <wps:txbx>
                          <w:txbxContent>
                            <w:p w:rsidR="00AF5129" w:rsidRPr="00AF5129" w:rsidRDefault="00AF5129">
                              <w:pPr>
                                <w:spacing w:line="285" w:lineRule="exact"/>
                                <w:ind w:right="18"/>
                                <w:jc w:val="center"/>
                                <w:rPr>
                                  <w:rFonts w:ascii="Calibri" w:hAnsi="Calibri"/>
                                  <w:sz w:val="24"/>
                                </w:rPr>
                              </w:pPr>
                              <w:r w:rsidRPr="00AF5129">
                                <w:rPr>
                                  <w:rFonts w:ascii="Calibri" w:hAnsi="Calibri"/>
                                  <w:color w:val="7E7E7E"/>
                                  <w:sz w:val="24"/>
                                </w:rPr>
                                <w:t>Niveles</w:t>
                              </w:r>
                              <w:r w:rsidRPr="00AF5129">
                                <w:rPr>
                                  <w:rFonts w:ascii="Calibri" w:hAnsi="Calibri"/>
                                  <w:color w:val="7E7E7E"/>
                                  <w:spacing w:val="25"/>
                                  <w:sz w:val="24"/>
                                </w:rPr>
                                <w:t xml:space="preserve"> </w:t>
                              </w:r>
                              <w:r w:rsidRPr="00AF5129">
                                <w:rPr>
                                  <w:rFonts w:ascii="Calibri" w:hAnsi="Calibri"/>
                                  <w:color w:val="7E7E7E"/>
                                  <w:sz w:val="24"/>
                                </w:rPr>
                                <w:t>de</w:t>
                              </w:r>
                              <w:r w:rsidRPr="00AF5129">
                                <w:rPr>
                                  <w:rFonts w:ascii="Calibri" w:hAnsi="Calibri"/>
                                  <w:color w:val="7E7E7E"/>
                                  <w:spacing w:val="23"/>
                                  <w:sz w:val="24"/>
                                </w:rPr>
                                <w:t xml:space="preserve"> </w:t>
                              </w:r>
                              <w:r w:rsidRPr="00AF5129">
                                <w:rPr>
                                  <w:rFonts w:ascii="Calibri" w:hAnsi="Calibri"/>
                                  <w:color w:val="7E7E7E"/>
                                  <w:sz w:val="24"/>
                                </w:rPr>
                                <w:t>desempeño</w:t>
                              </w:r>
                              <w:r w:rsidRPr="00AF5129">
                                <w:rPr>
                                  <w:rFonts w:ascii="Calibri" w:hAnsi="Calibri"/>
                                  <w:color w:val="7E7E7E"/>
                                  <w:spacing w:val="17"/>
                                  <w:sz w:val="24"/>
                                </w:rPr>
                                <w:t xml:space="preserve"> </w:t>
                              </w:r>
                              <w:r w:rsidRPr="00AF5129">
                                <w:rPr>
                                  <w:rFonts w:ascii="Calibri" w:hAnsi="Calibri"/>
                                  <w:color w:val="7E7E7E"/>
                                  <w:sz w:val="24"/>
                                </w:rPr>
                                <w:t>Lectura</w:t>
                              </w:r>
                              <w:r w:rsidR="007A06FF">
                                <w:rPr>
                                  <w:rFonts w:ascii="Calibri" w:hAnsi="Calibri"/>
                                  <w:color w:val="7E7E7E"/>
                                  <w:sz w:val="24"/>
                                </w:rPr>
                                <w:t xml:space="preserve"> C</w:t>
                              </w:r>
                              <w:r w:rsidRPr="00AF5129">
                                <w:rPr>
                                  <w:rFonts w:ascii="Calibri" w:hAnsi="Calibri"/>
                                  <w:color w:val="7E7E7E"/>
                                  <w:spacing w:val="-2"/>
                                  <w:sz w:val="24"/>
                                </w:rPr>
                                <w:t>r</w:t>
                              </w:r>
                              <w:r>
                                <w:rPr>
                                  <w:rFonts w:ascii="Calibri" w:hAnsi="Calibri"/>
                                  <w:color w:val="7E7E7E"/>
                                  <w:spacing w:val="-2"/>
                                  <w:sz w:val="24"/>
                                </w:rPr>
                                <w:t>í</w:t>
                              </w:r>
                              <w:r w:rsidRPr="00AF5129">
                                <w:rPr>
                                  <w:rFonts w:ascii="Calibri" w:hAnsi="Calibri"/>
                                  <w:color w:val="7E7E7E"/>
                                  <w:spacing w:val="-2"/>
                                  <w:sz w:val="24"/>
                                </w:rPr>
                                <w:t>tica</w:t>
                              </w:r>
                            </w:p>
                            <w:p w:rsidR="00AF5129" w:rsidRPr="00AF5129" w:rsidRDefault="00AF5129">
                              <w:pPr>
                                <w:spacing w:line="337" w:lineRule="exact"/>
                                <w:ind w:right="6"/>
                                <w:jc w:val="center"/>
                                <w:rPr>
                                  <w:rFonts w:ascii="Calibri"/>
                                  <w:sz w:val="24"/>
                                </w:rPr>
                              </w:pPr>
                              <w:r w:rsidRPr="00AF5129">
                                <w:rPr>
                                  <w:rFonts w:ascii="Calibri"/>
                                  <w:color w:val="7E7E7E"/>
                                  <w:sz w:val="24"/>
                                </w:rPr>
                                <w:t>2022-2023-</w:t>
                              </w:r>
                              <w:r w:rsidRPr="00AF5129">
                                <w:rPr>
                                  <w:rFonts w:ascii="Calibri"/>
                                  <w:color w:val="7E7E7E"/>
                                  <w:spacing w:val="-4"/>
                                  <w:sz w:val="24"/>
                                </w:rPr>
                                <w:t>2024</w:t>
                              </w:r>
                            </w:p>
                          </w:txbxContent>
                        </wps:txbx>
                        <wps:bodyPr wrap="square" lIns="0" tIns="0" rIns="0" bIns="0" rtlCol="0">
                          <a:noAutofit/>
                        </wps:bodyPr>
                      </wps:wsp>
                    </wpg:wgp>
                  </a:graphicData>
                </a:graphic>
              </wp:anchor>
            </w:drawing>
          </mc:Choice>
          <mc:Fallback>
            <w:pict>
              <v:group id="Group 27" o:spid="_x0000_s1040" style="position:absolute;margin-left:87.45pt;margin-top:11.95pt;width:367.4pt;height:236.8pt;z-index:-251658752;mso-wrap-distance-left:0;mso-wrap-distance-right:0;mso-position-horizontal-relative:page" coordsize="46659,30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">
                <v:shape id="Graphic 28" o:spid="_x0000_s1041" style="position:absolute;left:3908;top:6928;width:41307;height:14789;visibility:visible;mso-wrap-style:square;v-text-anchor:top" coordsize="4130675,1478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14t8EA&#10;AADbAAAADwAAAGRycy9kb3ducmV2LnhtbERPz2vCMBS+D/wfwhN2m6mFiXZGmYqwgwysguz2aN7a&#10;0ualJNF2/vXmMPD48f1ergfTihs5X1tWMJ0kIIgLq2suFZxP+7c5CB+QNbaWScEfeVivRi9LzLTt&#10;+Ui3PJQihrDPUEEVQpdJ6YuKDPqJ7Ygj92udwRChK6V22Mdw08o0SWbSYM2xocKOthUVTX41CnpO&#10;f9JeBnd43zS7oVnw931+Uep1PHx+gAg0hKf43/2lFaRxbPwSf4BcP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deLfBAAAA2wAAAA8AAAAAAAAAAAAAAAAAmAIAAGRycy9kb3du&#10;cmV2LnhtbFBLBQYAAAAABAAEAPUAAACGAwAAAAA=&#10;" path="m4015485,1478534r115190,em2982722,1478534r802258,em1378458,1478534r341122,em2696972,1478534r55245,em2411095,1478534r55372,em631570,1478534r516382,em1950084,1478534r230506,em,1478534r401065,em4015485,1232154r115190,em1378458,1232154r341122,em1950084,1232154r230506,em2696972,1232154r55245,em2982722,1232154r802258,em2411095,1232154r55372,em,1232154r1147952,em2411095,985774r55372,em2696972,985774r55245,em,985774r1147952,em1378458,985774r341122,em2982722,985774r1147953,em1950084,985774r230506,em2411095,739394r55372,em1378458,739394r802132,em,739394r1147952,em2696972,739394r1433703,em2411095,493013r55372,em,493013r2180590,em2696972,493013r1433703,em,246634r2466467,em2696972,246634r1433703,em,l4130675,e" filled="f" strokecolor="#d9d9d9">
                  <v:path arrowok="t"/>
                </v:shape>
                <v:shape id="Graphic 29" o:spid="_x0000_s1042" style="position:absolute;left:15387;top:13827;width:2305;height:10350;visibility:visible;mso-wrap-style:square;v-text-anchor:top" coordsize="230504,103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xBZMUA&#10;AADbAAAADwAAAGRycy9kb3ducmV2LnhtbESPQWvCQBSE74X+h+UVems29VA1uoZgaelBQWOr10f2&#10;mYRm36bZrYn/3hUEj8PMfMPM08E04kSdqy0reI1iEMSF1TWXCr53Hy8TEM4ja2wsk4IzOUgXjw9z&#10;TLTteUun3JciQNglqKDyvk2kdEVFBl1kW+LgHW1n0AfZlVJ32Ae4aeQojt+kwZrDQoUtLSsqfvN/&#10;o6D4qT/X2d94vF+9L3PZDn2Dh41Sz09DNgPhafD38K39pRWMpnD9En6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rEFkxQAAANsAAAAPAAAAAAAAAAAAAAAAAJgCAABkcnMv&#10;ZG93bnJldi54bWxQSwUGAAAAAAQABAD1AAAAigMAAAAA&#10;" path="m,1034770r230505,l230505,,,,,1034770xe" filled="f" strokecolor="#426ec0" strokeweight=".26456mm">
                  <v:path arrowok="t"/>
                </v:shape>
                <v:shape id="Image 30" o:spid="_x0000_s1043" type="#_x0000_t75" style="position:absolute;left:15387;top:13827;width:2306;height:10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jJV/FAAAA2wAAAA8AAABkcnMvZG93bnJldi54bWxEj8FqwkAQhu8F32EZwUvQTbWIRFcptdJS&#10;vNQK4m3IjkkwOxuyq0nfvnMoeBz++b/5ZrXpXa3u1IbKs4HnSQqKOPe24sLA8Wc3XoAKEdli7ZkM&#10;/FKAzXrwtMLM+o6/6X6IhRIIhwwNlDE2mdYhL8lhmPiGWLKLbx1GGdtC2xY7gbtaT9N0rh1WLBdK&#10;bOitpPx6uDnR6N7PpySZ71/SJKdt9zXbb+2HMaNh/7oEFamPj+X/9qc1MBN7+UUAo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oyVfxQAAANsAAAAPAAAAAAAAAAAAAAAA&#10;AJ8CAABkcnMvZG93bnJldi54bWxQSwUGAAAAAAQABAD3AAAAkQMAAAAA&#10;">
                  <v:imagedata r:id="rId34" o:title=""/>
                </v:shape>
                <v:shape id="Image 31" o:spid="_x0000_s1044" type="#_x0000_t75" style="position:absolute;left:25714;top:11116;width:2305;height:13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oOLFAAAA2wAAAA8AAABkcnMvZG93bnJldi54bWxEj09rwkAUxO8Fv8PyCl6KbqJUJHUVKwji&#10;QVqbS2+P7Msfuvs2ZLdJ/PauUOhxmJnfMJvdaI3oqfONYwXpPAFBXDjdcKUg/zrO1iB8QNZoHJOC&#10;G3nYbSdPG8y0G/iT+muoRISwz1BBHUKbSemLmiz6uWuJo1e6zmKIsquk7nCIcGvkIklW0mLDcaHG&#10;lg41FT/XX6ug/Dh/X3Iflml+Nu9jeaCX1xUpNX0e928gAo3hP/zXPmkFyxQeX+IPkN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GKDixQAAANsAAAAPAAAAAAAAAAAAAAAA&#10;AJ8CAABkcnMvZG93bnJldi54bWxQSwUGAAAAAAQABAD3AAAAkQMAAAAA&#10;">
                  <v:imagedata r:id="rId35" o:title=""/>
                </v:shape>
                <v:shape id="Graphic 32" o:spid="_x0000_s1045" style="position:absolute;left:25714;top:11116;width:2305;height:13062;visibility:visible;mso-wrap-style:square;v-text-anchor:top" coordsize="230504,1306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AGk8MA&#10;AADbAAAADwAAAGRycy9kb3ducmV2LnhtbESPQYvCMBSE78L+h/AWvGmyiiLVKMuyouhJdy/ens2z&#10;LTYvpYm2+uuNIHgcZuYbZrZobSmuVPvCsYavvgJBnDpTcKbh/2/Zm4DwAdlg6Zg03MjDYv7RmWFi&#10;XMM7uu5DJiKEfYIa8hCqREqf5mTR911FHL2Tqy2GKOtMmhqbCLelHCg1lhYLjgs5VvSTU3reX6yG&#10;qhn9jrf2cNxc7iN1LG7pSpmJ1t3P9nsKIlAb3uFXe200DAfw/B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AGk8MAAADbAAAADwAAAAAAAAAAAAAAAACYAgAAZHJzL2Rv&#10;d25yZXYueG1sUEsFBgAAAAAEAAQA9QAAAIgDAAAAAA==&#10;" path="m,1305814r230504,l230504,,,,,1305814xe" filled="f" strokecolor="#426ec0">
                  <v:path arrowok="t"/>
                </v:shape>
                <v:shape id="Image 33" o:spid="_x0000_s1046" type="#_x0000_t75" style="position:absolute;left:7919;top:21465;width:2305;height:2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tXtXDAAAA2wAAAA8AAABkcnMvZG93bnJldi54bWxEj09rAjEUxO8Fv0N4greaVUuV1ShSKHiy&#10;dBXPj81zs7h5WTfZP/rpm0Khx2FmfsNsdoOtREeNLx0rmE0TEMS50yUXCs6nz9cVCB+QNVaOScGD&#10;POy2o5cNptr1/E1dFgoRIexTVGBCqFMpfW7Iop+6mjh6V9dYDFE2hdQN9hFuKzlPkndpseS4YLCm&#10;D0P5LWutgjfZL5/XTLfm6+4v7T4cj928VWoyHvZrEIGG8B/+ax+0gsUCfr/EHy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1e1cMAAADbAAAADwAAAAAAAAAAAAAAAACf&#10;AgAAZHJzL2Rvd25yZXYueG1sUEsFBgAAAAAEAAQA9wAAAI8DAAAAAA==&#10;">
                  <v:imagedata r:id="rId36" o:title=""/>
                </v:shape>
                <v:shape id="Graphic 34" o:spid="_x0000_s1047" style="position:absolute;left:7919;top:21465;width:2305;height:2711;visibility:visible;mso-wrap-style:square;v-text-anchor:top" coordsize="230504,271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L5ZMUA&#10;AADbAAAADwAAAGRycy9kb3ducmV2LnhtbESPQUvDQBSE70L/w/IKvdlNVayk2ZQiFSLooVHo9TX7&#10;TILZt+nuNon+elcQPA4z8w2TbSfTiYGcby0rWC0TEMSV1S3XCt7fnq4fQPiArLGzTAq+yMM2n11l&#10;mGo78oGGMtQiQtinqKAJoU+l9FVDBv3S9sTR+7DOYIjS1VI7HCPcdPImSe6lwZbjQoM9PTZUfZYX&#10;o+B8+i73wykU5cuYrIuid8fn17VSi/m024AINIX/8F+70Apu7+D3S/wB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AvlkxQAAANsAAAAPAAAAAAAAAAAAAAAAAJgCAABkcnMv&#10;ZG93bnJldi54bWxQSwUGAAAAAAQABAD1AAAAigMAAAAA&#10;" path="m,271005r230505,l230505,,,,,271005xe" filled="f" strokecolor="#e8792f">
                  <v:path arrowok="t"/>
                </v:shape>
                <v:shape id="Image 35" o:spid="_x0000_s1048" type="#_x0000_t75" style="position:absolute;left:18246;top:18754;width:2305;height:5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9FhTFAAAA2wAAAA8AAABkcnMvZG93bnJldi54bWxEj09rAjEUxO+C3yG8gjfNttY/rEYRQWjp&#10;QauFXp+b103o5mW7ibrtpzeC0OMwM79h5svWVeJMTbCeFTwOMhDEhdeWSwUfh01/CiJEZI2VZ1Lw&#10;SwGWi25njrn2F36n8z6WIkE45KjAxFjnUobCkMMw8DVx8r584zAm2ZRSN3hJcFfJpywbS4eW04LB&#10;mtaGiu/9ySnYnX58++r+PkfjN1M+b4/WTo5Wqd5Du5qBiNTG//C9/aIVDEdw+5J+gFx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RYUxQAAANsAAAAPAAAAAAAAAAAAAAAA&#10;AJ8CAABkcnMvZG93bnJldi54bWxQSwUGAAAAAAQABAD3AAAAkQMAAAAA&#10;">
                  <v:imagedata r:id="rId37" o:title=""/>
                </v:shape>
                <v:shape id="Graphic 36" o:spid="_x0000_s1049" style="position:absolute;left:18246;top:18754;width:2305;height:5423;visibility:visible;mso-wrap-style:square;v-text-anchor:top" coordsize="230504,54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lVd8IA&#10;AADbAAAADwAAAGRycy9kb3ducmV2LnhtbESPzarCMBSE94LvEI5wd5rqFZFqFPEi140Lf1CXh+bY&#10;FpuT2sRa394IgsthZr5hpvPGFKKmyuWWFfR7EQjixOqcUwWH/ao7BuE8ssbCMil4koP5rN2aYqzt&#10;g7dU73wqAoRdjAoy78tYSpdkZND1bEkcvIutDPogq1TqCh8Bbgo5iKKRNJhzWMiwpGVGyXV3Nwru&#10;q5v842H/po/15ZT+H4YD2pyV+uk0iwkIT43/hj/ttVbwO4L3l/AD5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VV3wgAAANsAAAAPAAAAAAAAAAAAAAAAAJgCAABkcnMvZG93&#10;bnJldi54bWxQSwUGAAAAAAQABAD1AAAAhwMAAAAA&#10;" path="m,542023r230504,l230504,,,,,542023xe" filled="f" strokecolor="#e8792f">
                  <v:path arrowok="t"/>
                </v:shape>
                <v:shape id="Image 37" o:spid="_x0000_s1050" type="#_x0000_t75" style="position:absolute;left:28573;top:9145;width:2305;height:15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dy+DEAAAA2wAAAA8AAABkcnMvZG93bnJldi54bWxEj09rwkAUxO8Fv8PyhN7qJgpVoqtIVFp6&#10;axT0+Mi+/MHs25hdTfrtu4WCx2FmfsOsNoNpxIM6V1tWEE8iEMS51TWXCk7Hw9sChPPIGhvLpOCH&#10;HGzWo5cVJtr2/E2PzJciQNglqKDyvk2kdHlFBt3EtsTBK2xn0AfZlVJ32Ae4aeQ0it6lwZrDQoUt&#10;pRXl1+xuFHyl19hPdx/7bZ+fs3h+KVK8FUq9joftEoSnwT/D/+1PrWA2h78v4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dy+DEAAAA2wAAAA8AAAAAAAAAAAAAAAAA&#10;nwIAAGRycy9kb3ducmV2LnhtbFBLBQYAAAAABAAEAPcAAACQAwAAAAA=&#10;">
                  <v:imagedata r:id="rId38" o:title=""/>
                </v:shape>
                <v:shape id="Graphic 38" o:spid="_x0000_s1051" style="position:absolute;left:28573;top:9145;width:2305;height:15031;visibility:visible;mso-wrap-style:square;v-text-anchor:top" coordsize="230504,150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73NcMA&#10;AADbAAAADwAAAGRycy9kb3ducmV2LnhtbERPXWvCMBR9F/wP4Qp709RtiHTGMjcnThioE/Tx0tw1&#10;pc1NaTJb//3yMPDxcL4XWW9rcaXWl44VTCcJCOLc6ZILBafvj/EchA/IGmvHpOBGHrLlcLDAVLuO&#10;D3Q9hkLEEPYpKjAhNKmUPjdk0U9cQxy5H9daDBG2hdQtdjHc1vIxSWbSYsmxwWBDb4by6vhrFXwa&#10;16135+fN12q942R/OL1vLpVSD6P+9QVEoD7cxf/urVbwFMfGL/EH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73NcMAAADbAAAADwAAAAAAAAAAAAAAAACYAgAAZHJzL2Rv&#10;d25yZXYueG1sUEsFBgAAAAAEAAQA9QAAAIgDAAAAAA==&#10;" path="m,1502918r230504,l230504,,,,,1502918xe" filled="f" strokecolor="#e8792f">
                  <v:path arrowok="t"/>
                </v:shape>
                <v:shape id="Image 39" o:spid="_x0000_s1052" type="#_x0000_t75" style="position:absolute;left:38899;top:22696;width:2305;height:1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jZgDDAAAA2wAAAA8AAABkcnMvZG93bnJldi54bWxEj0GLwjAUhO+C/yE8wZtNXdHVapTFZRdv&#10;stWLt0fzbKvNS7eJWv+9EQSPw8x8wyxWranElRpXWlYwjGIQxJnVJecK9rufwRSE88gaK8uk4E4O&#10;VstuZ4GJtjf+o2vqcxEg7BJUUHhfJ1K6rCCDLrI1cfCOtjHog2xyqRu8Bbip5EccT6TBksNCgTWt&#10;C8rO6cUoSE+/drvJq+F4bP+/D5+jtTynd6X6vfZrDsJT69/hV3ujFYxm8PwSfo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aNmAMMAAADbAAAADwAAAAAAAAAAAAAAAACf&#10;AgAAZHJzL2Rvd25yZXYueG1sUEsFBgAAAAAEAAQA9wAAAI8DAAAAAA==&#10;">
                  <v:imagedata r:id="rId39" o:title=""/>
                </v:shape>
                <v:shape id="Graphic 40" o:spid="_x0000_s1053" style="position:absolute;left:38899;top:22696;width:2305;height:1480;visibility:visible;mso-wrap-style:square;v-text-anchor:top" coordsize="230504,147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eg4MAA&#10;AADbAAAADwAAAGRycy9kb3ducmV2LnhtbERP3WrCMBS+F/YO4Qx2p6mdjtEZZRQKgzFB3QMcmtO0&#10;2JyUJq3Z2y8Xgpcf3//uEG0vZhp951jBepWBIK6d7tgo+L1Uy3cQPiBr7B2Tgj/ycNg/LXZYaHfj&#10;E83nYEQKYV+ggjaEoZDS1y1Z9Cs3ECeucaPFkOBopB7xlsJtL/Mse5MWO04NLQ5UtlRfz5NVkE+9&#10;Ma7x26Zytvx5rWP+fYxKvTzHzw8QgWJ4iO/uL61gk9anL+kHyP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Teg4MAAAADbAAAADwAAAAAAAAAAAAAAAACYAgAAZHJzL2Rvd25y&#10;ZXYueG1sUEsFBgAAAAAEAAQA9QAAAIUDAAAAAA==&#10;" path="m,147827r230504,l230504,,,,,147827xe" filled="f" strokecolor="#e8792f">
                  <v:path arrowok="t"/>
                </v:shape>
                <v:shape id="Image 41" o:spid="_x0000_s1054" type="#_x0000_t75" style="position:absolute;left:10777;top:22943;width:2305;height:1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ixDvEAAAA2wAAAA8AAABkcnMvZG93bnJldi54bWxEj0+LwjAUxO+C3yE8YW+aKiprNYoWK7t4&#10;WPyD50fzbIvNS2myWr/9ZkHwOMzMb5jFqjWVuFPjSssKhoMIBHFmdcm5gvMp7X+CcB5ZY2WZFDzJ&#10;wWrZ7Sww1vbBB7offS4ChF2MCgrv61hKlxVk0A1sTRy8q20M+iCbXOoGHwFuKjmKoqk0WHJYKLCm&#10;pKDsdvw1CqLn7Gc3S5J8m042+/H6+zKlzUWpj167noPw1Pp3+NX+0grGQ/j/En6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ixDvEAAAA2wAAAA8AAAAAAAAAAAAAAAAA&#10;nwIAAGRycy9kb3ducmV2LnhtbFBLBQYAAAAABAAEAPcAAACQAwAAAAA=&#10;">
                  <v:imagedata r:id="rId40" o:title=""/>
                </v:shape>
                <v:shape id="Graphic 42" o:spid="_x0000_s1055" style="position:absolute;left:10777;top:22943;width:2305;height:1232;visibility:visible;mso-wrap-style:square;v-text-anchor:top" coordsize="230504,123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A13MQA&#10;AADbAAAADwAAAGRycy9kb3ducmV2LnhtbESP3WrCQBSE7wu+w3IEb6RuTIuV6CoiBCy0oLHQ20P2&#10;mASzZ0N2zc/bdwuFXg4z8w2z3Q+mFh21rrKsYLmIQBDnVldcKPi6ps9rEM4ja6wtk4KRHOx3k6ct&#10;Jtr2fKEu84UIEHYJKii9bxIpXV6SQbewDXHwbrY16INsC6lb7APc1DKOopU0WHFYKLGhY0n5PXsY&#10;BfY4v2TZ28d7+jl3cjzbF4zX30rNpsNhA8LT4P/Df+2TVvAaw++X8AP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ANdzEAAAA2wAAAA8AAAAAAAAAAAAAAAAAmAIAAGRycy9k&#10;b3ducmV2LnhtbFBLBQYAAAAABAAEAPUAAACJAwAAAAA=&#10;" path="m,123187r230505,l230505,,,,,123187xe" filled="f" strokecolor="#a0a0a0">
                  <v:path arrowok="t"/>
                </v:shape>
                <v:shape id="Image 43" o:spid="_x0000_s1056" type="#_x0000_t75" style="position:absolute;left:21104;top:14812;width:2305;height:9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IeCbCAAAA2wAAAA8AAABkcnMvZG93bnJldi54bWxEj0GLwjAUhO+C/yE8YW+auCuydI0ii4J7&#10;bBXc46N5tmWbl5LEWv+9WRA8DjPzDbPaDLYVPfnQONYwnykQxKUzDVcaTsf99BNEiMgGW8ek4U4B&#10;NuvxaIWZcTfOqS9iJRKEQ4Ya6hi7TMpQ1mQxzFxHnLyL8xZjkr6SxuMtwW0r35VaSosNp4UaO/qu&#10;qfwrrlaDV1W+PF8WP/2uMDt1HA5trn61fpsM2y8QkYb4Cj/bB6Nh8QH/X9IPkO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CHgmwgAAANsAAAAPAAAAAAAAAAAAAAAAAJ8C&#10;AABkcnMvZG93bnJldi54bWxQSwUGAAAAAAQABAD3AAAAjgMAAAAA&#10;">
                  <v:imagedata r:id="rId41" o:title=""/>
                </v:shape>
                <v:shape id="Graphic 44" o:spid="_x0000_s1057" style="position:absolute;left:21104;top:14812;width:2305;height:9367;visibility:visible;mso-wrap-style:square;v-text-anchor:top" coordsize="230504,936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jNcUA&#10;AADbAAAADwAAAGRycy9kb3ducmV2LnhtbESPQWvCQBSE74L/YXmCl6IbrZUas4oUFKG9qL309si+&#10;JiHZt2F3m8R/3y0UPA4z8w2T7QfTiI6crywrWMwTEMS51RUXCj5vx9krCB+QNTaWScGdPOx341GG&#10;qbY9X6i7hkJECPsUFZQhtKmUPi/JoJ/bljh639YZDFG6QmqHfYSbRi6TZC0NVhwXSmzpraS8vv4Y&#10;BU+X55vZ9JvTubvbl6/3j0PtfKHUdDIctiACDeER/m+ftYLVCv6+xB8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eM1xQAAANsAAAAPAAAAAAAAAAAAAAAAAJgCAABkcnMv&#10;ZG93bnJldi54bWxQSwUGAAAAAAQABAD1AAAAigMAAAAA&#10;" path="m,936218r230504,l230504,,,,,936218xe" filled="f" strokecolor="#a0a0a0">
                  <v:path arrowok="t"/>
                </v:shape>
                <v:shape id="Image 45" o:spid="_x0000_s1058" type="#_x0000_t75" style="position:absolute;left:31430;top:16044;width:2305;height:8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7njrCAAAA2wAAAA8AAABkcnMvZG93bnJldi54bWxEj0FrAjEUhO8F/0N4greaVWxZtkaxBcWb&#10;aKX0+Ng8N4ublyWJ6+qvNwWhx2Hmm2Hmy942oiMfascKJuMMBHHpdM2VguP3+jUHESKyxsYxKbhR&#10;gOVi8DLHQrsr76k7xEqkEg4FKjAxtoWUoTRkMYxdS5y8k/MWY5K+ktrjNZXbRk6z7F1arDktGGzp&#10;y1B5PlysgtmnNHd3/lkdN7+nie9muat3uVKjYb/6ABGpj//hJ73ViXuDvy/pB8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O546wgAAANsAAAAPAAAAAAAAAAAAAAAAAJ8C&#10;AABkcnMvZG93bnJldi54bWxQSwUGAAAAAAQABAD3AAAAjgMAAAAA&#10;">
                  <v:imagedata r:id="rId42" o:title=""/>
                </v:shape>
                <v:shape id="Graphic 46" o:spid="_x0000_s1059" style="position:absolute;left:31430;top:16044;width:2305;height:8135;visibility:visible;mso-wrap-style:square;v-text-anchor:top" coordsize="230504,813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X5QcQA&#10;AADbAAAADwAAAGRycy9kb3ducmV2LnhtbESPwWrDMBBE74H+g9hCboncUKfGiWKKIVBKKdjJByzS&#10;1jaxVsZSYqdfXxUKPQ4z84bZF7PtxY1G3zlW8LROQBBrZzpuFJxPx1UGwgdkg71jUnAnD8XhYbHH&#10;3LiJK7rVoRERwj5HBW0IQy6l1y1Z9Gs3EEfvy40WQ5RjI82IU4TbXm6SZCstdhwXWhyobElf6qtV&#10;8PkuP4brty5f0ipzZ516n/aZUsvH+XUHItAc/sN/7Tej4HkLv1/iD5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UHEAAAA2wAAAA8AAAAAAAAAAAAAAAAAmAIAAGRycy9k&#10;b3ducmV2LnhtbFBLBQYAAAAABAAEAPUAAACJAwAAAAA=&#10;" path="m,813028r230504,l230504,,,,,813028xe" filled="f" strokecolor="#a0a0a0">
                  <v:path arrowok="t"/>
                </v:shape>
                <v:shape id="Image 47" o:spid="_x0000_s1060" type="#_x0000_t75" style="position:absolute;left:41758;top:18262;width:2305;height:5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wDd3DAAAA2wAAAA8AAABkcnMvZG93bnJldi54bWxEj0FrwkAUhO8F/8PyhF6KbpSiEl1FBWmu&#10;jXrw9sg+k2D2bdhdk7S/vlso9DjMzDfMZjeYRnTkfG1ZwWyagCAurK65VHA5nyYrED4ga2wsk4Iv&#10;8rDbjl42mGrb8yd1eShFhLBPUUEVQptK6YuKDPqpbYmjd7fOYIjSlVI77CPcNHKeJAtpsOa4UGFL&#10;x4qKR/40Cj4ydz10q2zW43d72/tD/rbQtVKv42G/BhFoCP/hv3amFbwv4fdL/A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zAN3cMAAADbAAAADwAAAAAAAAAAAAAAAACf&#10;AgAAZHJzL2Rvd25yZXYueG1sUEsFBgAAAAAEAAQA9wAAAI8DAAAAAA==&#10;">
                  <v:imagedata r:id="rId43" o:title=""/>
                </v:shape>
                <v:shape id="Graphic 48" o:spid="_x0000_s1061" style="position:absolute;left:41758;top:18262;width:2305;height:5918;visibility:visible;mso-wrap-style:square;v-text-anchor:top" coordsize="230504,59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xE8MAA&#10;AADbAAAADwAAAGRycy9kb3ducmV2LnhtbERP3WqDMBS+H/Qdwin0bo0dbohtKqUwsEMYc3uAgzlV&#10;qTkRk2r69svFYJcf3/+hCGYQM02ut6xgt01AEDdW99wq+Pl+f85AOI+scbBMCh7koDiung6Ya7vw&#10;F821b0UMYZejgs77MZfSNR0ZdFs7EkfuaieDPsKplXrCJYabQb4kyZs02HNs6HCkc0fNrb4bBZ/X&#10;8uZCdmnqakzSUH2413LJlNqsw2kPwlPw/+I/d6kVpHFs/BJ/gD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2xE8MAAAADbAAAADwAAAAAAAAAAAAAAAACYAgAAZHJzL2Rvd25y&#10;ZXYueG1sUEsFBgAAAAAEAAQA9QAAAIUDAAAAAA==&#10;" path="m,591299r230504,l230504,,,,,591299xe" filled="f" strokecolor="#a0a0a0">
                  <v:path arrowok="t"/>
                </v:shape>
                <v:shape id="Graphic 49" o:spid="_x0000_s1062" style="position:absolute;left:3908;top:24175;width:41307;height:12;visibility:visible;mso-wrap-style:square;v-text-anchor:top" coordsize="41306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83d8QA&#10;AADbAAAADwAAAGRycy9kb3ducmV2LnhtbESPX0sDMRDE3wW/Q1jBN5uzaNFr0yIFqw9S+g/6uly2&#10;l9PL5kjW3vXbG0HwcZiZ3zCzxeBbdaaYmsAG7kcFKOIq2IZrA4f9690TqCTIFtvAZOBCCRbz66sZ&#10;ljb0vKXzTmqVIZxKNOBEulLrVDnymEahI87eKUSPkmWstY3YZ7hv9bgoJtpjw3nBYUdLR9XX7tsb&#10;CPHyJquVdJ/rfq83H1sXHo/OmNub4WUKSmiQ//Bf+90aeHiG3y/5B+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vN3fEAAAA2wAAAA8AAAAAAAAAAAAAAAAAmAIAAGRycy9k&#10;b3ducmV2LnhtbFBLBQYAAAAABAAEAPUAAACJAwAAAAA=&#10;" path="m,l4130675,e" filled="f" strokecolor="#d9d9d9">
                  <v:path arrowok="t"/>
                </v:shape>
                <v:shape id="Image 50" o:spid="_x0000_s1063" type="#_x0000_t75" style="position:absolute;left:17845;top:27877;width:628;height: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YSyLCAAAA2wAAAA8AAABkcnMvZG93bnJldi54bWxET89rwjAUvg/8H8ITdpupjg2pRhFRtsMG&#10;WhX09mhek2LzUpqo3X+/HAY7fny/58veNeJOXag9KxiPMhDEpdc1GwXHw/ZlCiJEZI2NZ1LwQwGW&#10;i8HTHHPtH7ynexGNSCEcclRgY2xzKUNpyWEY+ZY4cZXvHMYEOyN1h48U7ho5ybJ36bDm1GCxpbWl&#10;8lrcnILd6XKujJxYg8XmUlZfH7fv3atSz8N+NQMRqY//4j/3p1bwltanL+kHyM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WEsiwgAAANsAAAAPAAAAAAAAAAAAAAAAAJ8C&#10;AABkcnMvZG93bnJldi54bWxQSwUGAAAAAAQABAD3AAAAjgMAAAAA&#10;">
                  <v:imagedata r:id="rId44" o:title=""/>
                </v:shape>
                <v:shape id="Graphic 51" o:spid="_x0000_s1064" style="position:absolute;left:17845;top:27877;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63WcQA&#10;AADbAAAADwAAAGRycy9kb3ducmV2LnhtbESPQWvCQBSE70L/w/IKvYjZ2KJI6iolpKUXDybt/ZF9&#10;3QSzb2N2G9N/3xUEj8PMfMNs95PtxEiDbx0rWCYpCOLa6ZaNgq/qfbEB4QOyxs4xKfgjD/vdw2yL&#10;mXYXPtJYBiMihH2GCpoQ+kxKXzdk0SeuJ47ejxsshigHI/WAlwi3nXxO07W02HJcaLCnvKH6VP5a&#10;BYWen9N58T2255eqO3yczCofjVJPj9PbK4hAU7iHb+1PrWC1hOuX+APk7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et1nEAAAA2wAAAA8AAAAAAAAAAAAAAAAAmAIAAGRycy9k&#10;b3ducmV2LnhtbFBLBQYAAAAABAAEAPUAAACJAwAAAAA=&#10;" path="m,62779r62779,l62779,,,,,62779xe" filled="f" strokecolor="#426ec0">
                  <v:path arrowok="t"/>
                </v:shape>
                <v:shape id="Image 52" o:spid="_x0000_s1065" type="#_x0000_t75" style="position:absolute;left:21952;top:27877;width:628;height: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SR4TBAAAA2wAAAA8AAABkcnMvZG93bnJldi54bWxEj0GLwjAUhO8L/ofwBG9rasFFukZRQaje&#10;topeH83btrvNS22irf/eCILHYWa+YebL3tTiRq2rLCuYjCMQxLnVFRcKjoft5wyE88gaa8uk4E4O&#10;lovBxxwTbTv+oVvmCxEg7BJUUHrfJFK6vCSDbmwb4uD92tagD7ItpG6xC3BTyziKvqTBisNCiQ1t&#10;Ssr/s6tRsF1jlx1S93fanY8px/LSuH6v1GjYr75BeOr9O/xqp1rBNIbnl/AD5O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SR4TBAAAA2wAAAA8AAAAAAAAAAAAAAAAAnwIA&#10;AGRycy9kb3ducmV2LnhtbFBLBQYAAAAABAAEAPcAAACNAwAAAAA=&#10;">
                  <v:imagedata r:id="rId45" o:title=""/>
                </v:shape>
                <v:shape id="Graphic 53" o:spid="_x0000_s1066" style="position:absolute;left:21952;top:27877;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Wy7sMA&#10;AADbAAAADwAAAGRycy9kb3ducmV2LnhtbESPT4vCMBTE78J+h/AEL7KmrrRINcoiqHv0H4vHR/Ns&#10;i81LabK17qc3guBxmJnfMPNlZyrRUuNKywrGowgEcWZ1ybmC03H9OQXhPLLGyjIpuJOD5eKjN8dU&#10;2xvvqT34XAQIuxQVFN7XqZQuK8igG9maOHgX2xj0QTa51A3eAtxU8iuKEmmw5LBQYE2rgrLr4c8o&#10;cMl08y+HZhe3q3ibb7bnXyPPSg363fcMhKfOv8Ov9o9WEE/g+SX8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Wy7sMAAADbAAAADwAAAAAAAAAAAAAAAACYAgAAZHJzL2Rv&#10;d25yZXYueG1sUEsFBgAAAAAEAAQA9QAAAIgDAAAAAA==&#10;" path="m,62779r62779,l62779,,,,,62779xe" filled="f" strokecolor="#e8792f">
                  <v:path arrowok="t"/>
                </v:shape>
                <v:shape id="Image 54" o:spid="_x0000_s1067" type="#_x0000_t75" style="position:absolute;left:26061;top:27877;width:627;height: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OzwbHAAAA2wAAAA8AAABkcnMvZG93bnJldi54bWxEj09PAjEUxO8kfIfmmXiDrgiCC4UYE40J&#10;HORPSLg9t4/dxe1r3VaofnprYuJxMjO/ycwW0TTiTK2vLSu46WcgiAuray4V7LZPvQkIH5A1NpZJ&#10;wRd5WMy7nRnm2l54TedNKEWCsM9RQRWCy6X0RUUGfd864uQdbWswJNmWUrd4SXDTyEGW3UmDNaeF&#10;Ch09VlS8bz6NgkP25lZy7D6Gg9P+9f55Gb9v11Gp66v4MAURKIb/8F/7RSsYDeH3S/oBcv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TOzwbHAAAA2wAAAA8AAAAAAAAAAAAA&#10;AAAAnwIAAGRycy9kb3ducmV2LnhtbFBLBQYAAAAABAAEAPcAAACTAwAAAAA=&#10;">
                  <v:imagedata r:id="rId46" o:title=""/>
                </v:shape>
                <v:shape id="Graphic 55" o:spid="_x0000_s1068" style="position:absolute;left:26061;top:27877;width:628;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y+MMA&#10;AADbAAAADwAAAGRycy9kb3ducmV2LnhtbESPT4vCMBTE78J+h/AEbzZVcJVqWmRZQU+u/w7eHs2z&#10;LTYvtclq99tvBMHjMDO/YRZZZ2pxp9ZVlhWMohgEcW51xYWC42E1nIFwHlljbZkU/JGDLP3oLTDR&#10;9sE7uu99IQKEXYIKSu+bREqXl2TQRbYhDt7FtgZ9kG0hdYuPADe1HMfxpzRYcVgosaGvkvLr/tco&#10;6C60uq1P32ce6Wa8mS6325+bVGrQ75ZzEJ46/w6/2mutYDKB55fwA2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Py+MMAAADbAAAADwAAAAAAAAAAAAAAAACYAgAAZHJzL2Rv&#10;d25yZXYueG1sUEsFBgAAAAAEAAQA9QAAAIgDAAAAAA==&#10;" path="m,62779r62779,l62779,,,,,62779xe" filled="f" strokecolor="#a0a0a0">
                  <v:path arrowok="t"/>
                </v:shape>
                <v:shape id="Graphic 56" o:spid="_x0000_s1069" style="position:absolute;left:47;top:47;width:46565;height:29978;visibility:visible;mso-wrap-style:square;v-text-anchor:top" coordsize="4656455,2997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Kki8AA&#10;AADbAAAADwAAAGRycy9kb3ducmV2LnhtbESPS4sCMRCE74L/IbSwN824q8MyGkUEwaMv2GuT9Dxw&#10;0hmSrDP77zeC4LGoqq+o9XawrXiQD41jBfNZBoJYO9NwpeB2PUy/QYSIbLB1TAr+KMB2Mx6tsTCu&#10;5zM9LrESCcKhQAV1jF0hZdA1WQwz1xEnr3TeYkzSV9J47BPctvIzy3JpseG0UGNH+5r0/fJrFVSL&#10;rz3HMsz9z7HcHfqTlgG1Uh+TYbcCEWmI7/CrfTQKljk8v6QfID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Kki8AAAADbAAAADwAAAAAAAAAAAAAAAACYAgAAZHJzL2Rvd25y&#10;ZXYueG1sUEsFBgAAAAAEAAQA9QAAAIUDAAAAAA==&#10;" path="m,2997835r4656455,l4656455,,,,,2997835xe" filled="f" strokecolor="#d9d9d9">
                  <v:path arrowok="t"/>
                </v:shape>
                <v:shape id="Textbox 57" o:spid="_x0000_s1070" type="#_x0000_t202" style="position:absolute;left:18745;top:27676;width:1066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AF5129" w:rsidRDefault="00AF5129">
                        <w:pPr>
                          <w:tabs>
                            <w:tab w:val="left" w:pos="646"/>
                            <w:tab w:val="left" w:pos="1293"/>
                          </w:tabs>
                          <w:spacing w:line="180" w:lineRule="exact"/>
                          <w:rPr>
                            <w:rFonts w:ascii="Calibri"/>
                            <w:sz w:val="18"/>
                          </w:rPr>
                        </w:pPr>
                        <w:r>
                          <w:rPr>
                            <w:rFonts w:ascii="Calibri"/>
                            <w:color w:val="7E7E7E"/>
                            <w:spacing w:val="-4"/>
                            <w:sz w:val="18"/>
                          </w:rPr>
                          <w:t>2022</w:t>
                        </w:r>
                        <w:r>
                          <w:rPr>
                            <w:rFonts w:ascii="Calibri"/>
                            <w:color w:val="7E7E7E"/>
                            <w:sz w:val="18"/>
                          </w:rPr>
                          <w:tab/>
                        </w:r>
                        <w:r>
                          <w:rPr>
                            <w:rFonts w:ascii="Calibri"/>
                            <w:color w:val="7E7E7E"/>
                            <w:spacing w:val="-4"/>
                            <w:sz w:val="18"/>
                          </w:rPr>
                          <w:t>2023</w:t>
                        </w:r>
                        <w:r>
                          <w:rPr>
                            <w:rFonts w:ascii="Calibri"/>
                            <w:color w:val="7E7E7E"/>
                            <w:sz w:val="18"/>
                          </w:rPr>
                          <w:tab/>
                        </w:r>
                        <w:r>
                          <w:rPr>
                            <w:rFonts w:ascii="Calibri"/>
                            <w:color w:val="7E7E7E"/>
                            <w:spacing w:val="-4"/>
                            <w:sz w:val="18"/>
                          </w:rPr>
                          <w:t>2024</w:t>
                        </w:r>
                      </w:p>
                    </w:txbxContent>
                  </v:textbox>
                </v:shape>
                <v:shape id="Textbox 58" o:spid="_x0000_s1071" type="#_x0000_t202" style="position:absolute;left:39773;top:25146;width:71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AF5129" w:rsidRDefault="00AF5129">
                        <w:pPr>
                          <w:spacing w:line="180" w:lineRule="exact"/>
                          <w:rPr>
                            <w:rFonts w:ascii="Calibri"/>
                            <w:sz w:val="18"/>
                          </w:rPr>
                        </w:pPr>
                        <w:r>
                          <w:rPr>
                            <w:rFonts w:ascii="Calibri"/>
                            <w:color w:val="7E7E7E"/>
                            <w:spacing w:val="-10"/>
                            <w:sz w:val="18"/>
                          </w:rPr>
                          <w:t>4</w:t>
                        </w:r>
                      </w:p>
                    </w:txbxContent>
                  </v:textbox>
                </v:shape>
                <v:shape id="Textbox 59" o:spid="_x0000_s1072" type="#_x0000_t202" style="position:absolute;left:29444;top:25146;width:71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AF5129" w:rsidRDefault="00AF5129">
                        <w:pPr>
                          <w:spacing w:line="180" w:lineRule="exact"/>
                          <w:rPr>
                            <w:rFonts w:ascii="Calibri"/>
                            <w:sz w:val="18"/>
                          </w:rPr>
                        </w:pPr>
                        <w:r>
                          <w:rPr>
                            <w:rFonts w:ascii="Calibri"/>
                            <w:color w:val="7E7E7E"/>
                            <w:spacing w:val="-10"/>
                            <w:sz w:val="18"/>
                          </w:rPr>
                          <w:t>3</w:t>
                        </w:r>
                      </w:p>
                    </w:txbxContent>
                  </v:textbox>
                </v:shape>
                <v:shape id="Textbox 60" o:spid="_x0000_s1073" type="#_x0000_t202" style="position:absolute;left:19114;top:25146;width:71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AF5129" w:rsidRDefault="00AF5129">
                        <w:pPr>
                          <w:spacing w:line="180" w:lineRule="exact"/>
                          <w:rPr>
                            <w:rFonts w:ascii="Calibri"/>
                            <w:sz w:val="18"/>
                          </w:rPr>
                        </w:pPr>
                        <w:r>
                          <w:rPr>
                            <w:rFonts w:ascii="Calibri"/>
                            <w:color w:val="7E7E7E"/>
                            <w:spacing w:val="-10"/>
                            <w:sz w:val="18"/>
                          </w:rPr>
                          <w:t>2</w:t>
                        </w:r>
                      </w:p>
                    </w:txbxContent>
                  </v:textbox>
                </v:shape>
                <v:shape id="Textbox 61" o:spid="_x0000_s1074" type="#_x0000_t202" style="position:absolute;left:8785;top:25146;width:71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rsidR="00AF5129" w:rsidRDefault="00AF5129">
                        <w:pPr>
                          <w:spacing w:line="180" w:lineRule="exact"/>
                          <w:rPr>
                            <w:rFonts w:ascii="Calibri"/>
                            <w:sz w:val="18"/>
                          </w:rPr>
                        </w:pPr>
                        <w:r>
                          <w:rPr>
                            <w:rFonts w:ascii="Calibri"/>
                            <w:color w:val="7E7E7E"/>
                            <w:spacing w:val="-10"/>
                            <w:sz w:val="18"/>
                          </w:rPr>
                          <w:t>1</w:t>
                        </w:r>
                      </w:p>
                    </w:txbxContent>
                  </v:textbox>
                </v:shape>
                <v:shape id="Textbox 62" o:spid="_x0000_s1075" type="#_x0000_t202" style="position:absolute;left:1453;top:23660;width:1537;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AF5129" w:rsidRDefault="00AF5129">
                        <w:pPr>
                          <w:spacing w:line="180" w:lineRule="exact"/>
                          <w:rPr>
                            <w:rFonts w:ascii="Calibri"/>
                            <w:sz w:val="18"/>
                          </w:rPr>
                        </w:pPr>
                        <w:r>
                          <w:rPr>
                            <w:rFonts w:ascii="Calibri"/>
                            <w:color w:val="7E7E7E"/>
                            <w:spacing w:val="-5"/>
                            <w:sz w:val="18"/>
                          </w:rPr>
                          <w:t>0%</w:t>
                        </w:r>
                      </w:p>
                    </w:txbxContent>
                  </v:textbox>
                </v:shape>
                <v:shape id="Textbox 63" o:spid="_x0000_s1076" type="#_x0000_t202" style="position:absolute;left:36496;top:22454;width:439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AF5129" w:rsidRDefault="00AF5129">
                        <w:pPr>
                          <w:tabs>
                            <w:tab w:val="left" w:pos="449"/>
                          </w:tabs>
                          <w:spacing w:line="180" w:lineRule="exact"/>
                          <w:rPr>
                            <w:rFonts w:ascii="Calibri"/>
                            <w:sz w:val="18"/>
                          </w:rPr>
                        </w:pPr>
                        <w:r>
                          <w:rPr>
                            <w:rFonts w:ascii="Calibri"/>
                            <w:color w:val="7E7E7E"/>
                            <w:spacing w:val="-5"/>
                            <w:sz w:val="18"/>
                          </w:rPr>
                          <w:t>0%</w:t>
                        </w:r>
                        <w:r>
                          <w:rPr>
                            <w:rFonts w:ascii="Calibri"/>
                            <w:color w:val="7E7E7E"/>
                            <w:sz w:val="18"/>
                          </w:rPr>
                          <w:tab/>
                        </w:r>
                        <w:r>
                          <w:rPr>
                            <w:rFonts w:ascii="Calibri"/>
                            <w:color w:val="7E7E7E"/>
                            <w:spacing w:val="-5"/>
                            <w:sz w:val="18"/>
                          </w:rPr>
                          <w:t>6%</w:t>
                        </w:r>
                      </w:p>
                    </w:txbxContent>
                  </v:textbox>
                </v:shape>
                <v:shape id="Textbox 64" o:spid="_x0000_s1077" type="#_x0000_t202" style="position:absolute;left:5512;top:22278;width:7252;height:1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AF5129" w:rsidRDefault="00AF5129">
                        <w:pPr>
                          <w:spacing w:line="208" w:lineRule="exact"/>
                          <w:rPr>
                            <w:rFonts w:ascii="Calibri"/>
                            <w:sz w:val="18"/>
                          </w:rPr>
                        </w:pPr>
                        <w:r>
                          <w:rPr>
                            <w:rFonts w:ascii="Calibri"/>
                            <w:color w:val="7E7E7E"/>
                            <w:sz w:val="18"/>
                          </w:rPr>
                          <w:t>0%</w:t>
                        </w:r>
                        <w:r>
                          <w:rPr>
                            <w:rFonts w:ascii="Calibri"/>
                            <w:color w:val="7E7E7E"/>
                            <w:spacing w:val="50"/>
                            <w:sz w:val="18"/>
                          </w:rPr>
                          <w:t xml:space="preserve">  </w:t>
                        </w:r>
                        <w:r>
                          <w:rPr>
                            <w:rFonts w:ascii="Calibri"/>
                            <w:color w:val="7E7E7E"/>
                            <w:position w:val="3"/>
                            <w:sz w:val="18"/>
                          </w:rPr>
                          <w:t>11%</w:t>
                        </w:r>
                        <w:r>
                          <w:rPr>
                            <w:rFonts w:ascii="Calibri"/>
                            <w:color w:val="7E7E7E"/>
                            <w:spacing w:val="50"/>
                            <w:position w:val="3"/>
                            <w:sz w:val="18"/>
                          </w:rPr>
                          <w:t xml:space="preserve">  </w:t>
                        </w:r>
                        <w:r>
                          <w:rPr>
                            <w:rFonts w:ascii="Calibri"/>
                            <w:color w:val="7E7E7E"/>
                            <w:spacing w:val="-5"/>
                            <w:sz w:val="18"/>
                          </w:rPr>
                          <w:t>5%</w:t>
                        </w:r>
                      </w:p>
                    </w:txbxContent>
                  </v:textbox>
                </v:shape>
                <v:shape id="Textbox 65" o:spid="_x0000_s1078" type="#_x0000_t202" style="position:absolute;left:875;top:21193;width:210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AF5129" w:rsidRDefault="00AF5129">
                        <w:pPr>
                          <w:spacing w:line="180" w:lineRule="exact"/>
                          <w:rPr>
                            <w:rFonts w:ascii="Calibri"/>
                            <w:sz w:val="18"/>
                          </w:rPr>
                        </w:pPr>
                        <w:r>
                          <w:rPr>
                            <w:rFonts w:ascii="Calibri"/>
                            <w:color w:val="7E7E7E"/>
                            <w:spacing w:val="-5"/>
                            <w:sz w:val="18"/>
                          </w:rPr>
                          <w:t>10%</w:t>
                        </w:r>
                      </w:p>
                    </w:txbxContent>
                  </v:textbox>
                </v:shape>
                <v:shape id="Textbox 66" o:spid="_x0000_s1079" type="#_x0000_t202" style="position:absolute;left:41923;top:19078;width:212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AF5129" w:rsidRDefault="00AF5129">
                        <w:pPr>
                          <w:spacing w:line="180" w:lineRule="exact"/>
                          <w:rPr>
                            <w:rFonts w:ascii="Calibri"/>
                            <w:sz w:val="18"/>
                          </w:rPr>
                        </w:pPr>
                        <w:r>
                          <w:rPr>
                            <w:rFonts w:ascii="Calibri"/>
                            <w:color w:val="7E7E7E"/>
                            <w:spacing w:val="-5"/>
                            <w:sz w:val="18"/>
                          </w:rPr>
                          <w:t>24%</w:t>
                        </w:r>
                      </w:p>
                    </w:txbxContent>
                  </v:textbox>
                </v:shape>
                <v:shape id="Textbox 67" o:spid="_x0000_s1080" type="#_x0000_t202" style="position:absolute;left:18405;top:19570;width:212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rsidR="00AF5129" w:rsidRDefault="00AF5129">
                        <w:pPr>
                          <w:spacing w:line="180" w:lineRule="exact"/>
                          <w:rPr>
                            <w:rFonts w:ascii="Calibri"/>
                            <w:sz w:val="18"/>
                          </w:rPr>
                        </w:pPr>
                        <w:r>
                          <w:rPr>
                            <w:rFonts w:ascii="Calibri"/>
                            <w:color w:val="7E7E7E"/>
                            <w:spacing w:val="-5"/>
                            <w:sz w:val="18"/>
                          </w:rPr>
                          <w:t>22%</w:t>
                        </w:r>
                      </w:p>
                    </w:txbxContent>
                  </v:textbox>
                </v:shape>
                <v:shape id="Textbox 68" o:spid="_x0000_s1081" type="#_x0000_t202" style="position:absolute;left:875;top:18729;width:210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AF5129" w:rsidRDefault="00AF5129">
                        <w:pPr>
                          <w:spacing w:line="180" w:lineRule="exact"/>
                          <w:rPr>
                            <w:rFonts w:ascii="Calibri"/>
                            <w:sz w:val="18"/>
                          </w:rPr>
                        </w:pPr>
                        <w:r>
                          <w:rPr>
                            <w:rFonts w:ascii="Calibri"/>
                            <w:color w:val="7E7E7E"/>
                            <w:spacing w:val="-5"/>
                            <w:sz w:val="18"/>
                          </w:rPr>
                          <w:t>20%</w:t>
                        </w:r>
                      </w:p>
                    </w:txbxContent>
                  </v:textbox>
                </v:shape>
                <v:shape id="Textbox 69" o:spid="_x0000_s1082" type="#_x0000_t202" style="position:absolute;left:31594;top:16859;width:212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AF5129" w:rsidRDefault="00AF5129">
                        <w:pPr>
                          <w:spacing w:line="180" w:lineRule="exact"/>
                          <w:rPr>
                            <w:rFonts w:ascii="Calibri"/>
                            <w:sz w:val="18"/>
                          </w:rPr>
                        </w:pPr>
                        <w:r>
                          <w:rPr>
                            <w:rFonts w:ascii="Calibri"/>
                            <w:color w:val="7E7E7E"/>
                            <w:spacing w:val="-5"/>
                            <w:sz w:val="18"/>
                          </w:rPr>
                          <w:t>33%</w:t>
                        </w:r>
                      </w:p>
                    </w:txbxContent>
                  </v:textbox>
                </v:shape>
                <v:shape id="Textbox 70" o:spid="_x0000_s1083" type="#_x0000_t202" style="position:absolute;left:21266;top:15627;width:212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rsidR="00AF5129" w:rsidRDefault="00AF5129">
                        <w:pPr>
                          <w:spacing w:line="180" w:lineRule="exact"/>
                          <w:rPr>
                            <w:rFonts w:ascii="Calibri"/>
                            <w:sz w:val="18"/>
                          </w:rPr>
                        </w:pPr>
                        <w:r>
                          <w:rPr>
                            <w:rFonts w:ascii="Calibri"/>
                            <w:color w:val="7E7E7E"/>
                            <w:spacing w:val="-5"/>
                            <w:sz w:val="18"/>
                          </w:rPr>
                          <w:t>38%</w:t>
                        </w:r>
                      </w:p>
                    </w:txbxContent>
                  </v:textbox>
                </v:shape>
                <v:shape id="Textbox 71" o:spid="_x0000_s1084" type="#_x0000_t202" style="position:absolute;left:875;top:16265;width:210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AF5129" w:rsidRDefault="00AF5129">
                        <w:pPr>
                          <w:spacing w:line="180" w:lineRule="exact"/>
                          <w:rPr>
                            <w:rFonts w:ascii="Calibri"/>
                            <w:sz w:val="18"/>
                          </w:rPr>
                        </w:pPr>
                        <w:r>
                          <w:rPr>
                            <w:rFonts w:ascii="Calibri"/>
                            <w:color w:val="7E7E7E"/>
                            <w:spacing w:val="-5"/>
                            <w:sz w:val="18"/>
                          </w:rPr>
                          <w:t>30%</w:t>
                        </w:r>
                      </w:p>
                    </w:txbxContent>
                  </v:textbox>
                </v:shape>
                <v:shape id="Textbox 72" o:spid="_x0000_s1085" type="#_x0000_t202" style="position:absolute;left:15547;top:14643;width:212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h8+8QA&#10;AADbAAAADwAAAGRycy9kb3ducmV2LnhtbESPQWvCQBSE74L/YXlCb7rRg63RVURaKBTEGA8en9ln&#10;sph9G7Nbjf++KxQ8DjPzDbNYdbYWN2q9caxgPEpAEBdOGy4VHPKv4QcIH5A11o5JwYM8rJb93gJT&#10;7e6c0W0fShEh7FNUUIXQpFL6oiKLfuQa4uidXWsxRNmWUrd4j3Bby0mSTKVFw3GhwoY2FRWX/a9V&#10;sD5y9mmu29MuO2cmz2cJ/0wvSr0NuvUcRKAuvML/7W+t4H0C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fPvEAAAA2wAAAA8AAAAAAAAAAAAAAAAAmAIAAGRycy9k&#10;b3ducmV2LnhtbFBLBQYAAAAABAAEAPUAAACJAwAAAAA=&#10;" filled="f" stroked="f">
                  <v:textbox inset="0,0,0,0">
                    <w:txbxContent>
                      <w:p w:rsidR="00AF5129" w:rsidRDefault="00AF5129">
                        <w:pPr>
                          <w:spacing w:line="180" w:lineRule="exact"/>
                          <w:rPr>
                            <w:rFonts w:ascii="Calibri"/>
                            <w:sz w:val="18"/>
                          </w:rPr>
                        </w:pPr>
                        <w:r>
                          <w:rPr>
                            <w:rFonts w:ascii="Calibri"/>
                            <w:color w:val="7E7E7E"/>
                            <w:spacing w:val="-5"/>
                            <w:sz w:val="18"/>
                          </w:rPr>
                          <w:t>42%</w:t>
                        </w:r>
                      </w:p>
                    </w:txbxContent>
                  </v:textbox>
                </v:shape>
                <v:shape id="Textbox 73" o:spid="_x0000_s1086" type="#_x0000_t202" style="position:absolute;left:875;top:13801;width:210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AF5129" w:rsidRDefault="00AF5129">
                        <w:pPr>
                          <w:spacing w:line="180" w:lineRule="exact"/>
                          <w:rPr>
                            <w:rFonts w:ascii="Calibri"/>
                            <w:sz w:val="18"/>
                          </w:rPr>
                        </w:pPr>
                        <w:r>
                          <w:rPr>
                            <w:rFonts w:ascii="Calibri"/>
                            <w:color w:val="7E7E7E"/>
                            <w:spacing w:val="-5"/>
                            <w:sz w:val="18"/>
                          </w:rPr>
                          <w:t>40%</w:t>
                        </w:r>
                      </w:p>
                    </w:txbxContent>
                  </v:textbox>
                </v:shape>
                <v:shape id="Textbox 74" o:spid="_x0000_s1087" type="#_x0000_t202" style="position:absolute;left:25876;top:11932;width:212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AF5129" w:rsidRDefault="00AF5129">
                        <w:pPr>
                          <w:spacing w:line="180" w:lineRule="exact"/>
                          <w:rPr>
                            <w:rFonts w:ascii="Calibri"/>
                            <w:sz w:val="18"/>
                          </w:rPr>
                        </w:pPr>
                        <w:r>
                          <w:rPr>
                            <w:rFonts w:ascii="Calibri"/>
                            <w:color w:val="7E7E7E"/>
                            <w:spacing w:val="-5"/>
                            <w:sz w:val="18"/>
                          </w:rPr>
                          <w:t>53%</w:t>
                        </w:r>
                      </w:p>
                    </w:txbxContent>
                  </v:textbox>
                </v:shape>
                <v:shape id="Textbox 75" o:spid="_x0000_s1088" type="#_x0000_t202" style="position:absolute;left:875;top:11337;width:210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rsidR="00AF5129" w:rsidRDefault="00AF5129">
                        <w:pPr>
                          <w:spacing w:line="180" w:lineRule="exact"/>
                          <w:rPr>
                            <w:rFonts w:ascii="Calibri"/>
                            <w:sz w:val="18"/>
                          </w:rPr>
                        </w:pPr>
                        <w:r>
                          <w:rPr>
                            <w:rFonts w:ascii="Calibri"/>
                            <w:color w:val="7E7E7E"/>
                            <w:spacing w:val="-5"/>
                            <w:sz w:val="18"/>
                          </w:rPr>
                          <w:t>50%</w:t>
                        </w:r>
                      </w:p>
                    </w:txbxContent>
                  </v:textbox>
                </v:shape>
                <v:shape id="Textbox 76" o:spid="_x0000_s1089" type="#_x0000_t202" style="position:absolute;left:28734;top:9959;width:212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AF5129" w:rsidRDefault="00AF5129">
                        <w:pPr>
                          <w:spacing w:line="180" w:lineRule="exact"/>
                          <w:rPr>
                            <w:rFonts w:ascii="Calibri"/>
                            <w:sz w:val="18"/>
                          </w:rPr>
                        </w:pPr>
                        <w:r>
                          <w:rPr>
                            <w:rFonts w:ascii="Calibri"/>
                            <w:color w:val="7E7E7E"/>
                            <w:spacing w:val="-5"/>
                            <w:sz w:val="18"/>
                          </w:rPr>
                          <w:t>61%</w:t>
                        </w:r>
                      </w:p>
                    </w:txbxContent>
                  </v:textbox>
                </v:shape>
                <v:shape id="Textbox 77" o:spid="_x0000_s1090" type="#_x0000_t202" style="position:absolute;left:875;top:6410;width:2102;height:3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rsidR="00AF5129" w:rsidRDefault="00AF5129">
                        <w:pPr>
                          <w:spacing w:line="183" w:lineRule="exact"/>
                          <w:rPr>
                            <w:rFonts w:ascii="Calibri"/>
                            <w:sz w:val="18"/>
                          </w:rPr>
                        </w:pPr>
                        <w:r>
                          <w:rPr>
                            <w:rFonts w:ascii="Calibri"/>
                            <w:color w:val="7E7E7E"/>
                            <w:spacing w:val="-5"/>
                            <w:sz w:val="18"/>
                          </w:rPr>
                          <w:t>70%</w:t>
                        </w:r>
                      </w:p>
                      <w:p w:rsidR="00AF5129" w:rsidRDefault="00AF5129">
                        <w:pPr>
                          <w:spacing w:before="168" w:line="216" w:lineRule="exact"/>
                          <w:rPr>
                            <w:rFonts w:ascii="Calibri"/>
                            <w:sz w:val="18"/>
                          </w:rPr>
                        </w:pPr>
                        <w:r>
                          <w:rPr>
                            <w:rFonts w:ascii="Calibri"/>
                            <w:color w:val="7E7E7E"/>
                            <w:spacing w:val="-5"/>
                            <w:sz w:val="18"/>
                          </w:rPr>
                          <w:t>60%</w:t>
                        </w:r>
                      </w:p>
                    </w:txbxContent>
                  </v:textbox>
                </v:shape>
                <v:shape id="Textbox 78" o:spid="_x0000_s1091" type="#_x0000_t202" style="position:absolute;left:9890;top:1362;width:26936;height:3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AF5129" w:rsidRPr="00AF5129" w:rsidRDefault="00AF5129">
                        <w:pPr>
                          <w:spacing w:line="285" w:lineRule="exact"/>
                          <w:ind w:right="18"/>
                          <w:jc w:val="center"/>
                          <w:rPr>
                            <w:rFonts w:ascii="Calibri" w:hAnsi="Calibri"/>
                            <w:sz w:val="24"/>
                          </w:rPr>
                        </w:pPr>
                        <w:r w:rsidRPr="00AF5129">
                          <w:rPr>
                            <w:rFonts w:ascii="Calibri" w:hAnsi="Calibri"/>
                            <w:color w:val="7E7E7E"/>
                            <w:sz w:val="24"/>
                          </w:rPr>
                          <w:t>Niveles</w:t>
                        </w:r>
                        <w:r w:rsidRPr="00AF5129">
                          <w:rPr>
                            <w:rFonts w:ascii="Calibri" w:hAnsi="Calibri"/>
                            <w:color w:val="7E7E7E"/>
                            <w:spacing w:val="25"/>
                            <w:sz w:val="24"/>
                          </w:rPr>
                          <w:t xml:space="preserve"> </w:t>
                        </w:r>
                        <w:r w:rsidRPr="00AF5129">
                          <w:rPr>
                            <w:rFonts w:ascii="Calibri" w:hAnsi="Calibri"/>
                            <w:color w:val="7E7E7E"/>
                            <w:sz w:val="24"/>
                          </w:rPr>
                          <w:t>de</w:t>
                        </w:r>
                        <w:r w:rsidRPr="00AF5129">
                          <w:rPr>
                            <w:rFonts w:ascii="Calibri" w:hAnsi="Calibri"/>
                            <w:color w:val="7E7E7E"/>
                            <w:spacing w:val="23"/>
                            <w:sz w:val="24"/>
                          </w:rPr>
                          <w:t xml:space="preserve"> </w:t>
                        </w:r>
                        <w:r w:rsidRPr="00AF5129">
                          <w:rPr>
                            <w:rFonts w:ascii="Calibri" w:hAnsi="Calibri"/>
                            <w:color w:val="7E7E7E"/>
                            <w:sz w:val="24"/>
                          </w:rPr>
                          <w:t>desempeño</w:t>
                        </w:r>
                        <w:r w:rsidRPr="00AF5129">
                          <w:rPr>
                            <w:rFonts w:ascii="Calibri" w:hAnsi="Calibri"/>
                            <w:color w:val="7E7E7E"/>
                            <w:spacing w:val="17"/>
                            <w:sz w:val="24"/>
                          </w:rPr>
                          <w:t xml:space="preserve"> </w:t>
                        </w:r>
                        <w:r w:rsidRPr="00AF5129">
                          <w:rPr>
                            <w:rFonts w:ascii="Calibri" w:hAnsi="Calibri"/>
                            <w:color w:val="7E7E7E"/>
                            <w:sz w:val="24"/>
                          </w:rPr>
                          <w:t>Lectura</w:t>
                        </w:r>
                        <w:r w:rsidR="007A06FF">
                          <w:rPr>
                            <w:rFonts w:ascii="Calibri" w:hAnsi="Calibri"/>
                            <w:color w:val="7E7E7E"/>
                            <w:sz w:val="24"/>
                          </w:rPr>
                          <w:t xml:space="preserve"> C</w:t>
                        </w:r>
                        <w:r w:rsidRPr="00AF5129">
                          <w:rPr>
                            <w:rFonts w:ascii="Calibri" w:hAnsi="Calibri"/>
                            <w:color w:val="7E7E7E"/>
                            <w:spacing w:val="-2"/>
                            <w:sz w:val="24"/>
                          </w:rPr>
                          <w:t>r</w:t>
                        </w:r>
                        <w:r>
                          <w:rPr>
                            <w:rFonts w:ascii="Calibri" w:hAnsi="Calibri"/>
                            <w:color w:val="7E7E7E"/>
                            <w:spacing w:val="-2"/>
                            <w:sz w:val="24"/>
                          </w:rPr>
                          <w:t>í</w:t>
                        </w:r>
                        <w:r w:rsidRPr="00AF5129">
                          <w:rPr>
                            <w:rFonts w:ascii="Calibri" w:hAnsi="Calibri"/>
                            <w:color w:val="7E7E7E"/>
                            <w:spacing w:val="-2"/>
                            <w:sz w:val="24"/>
                          </w:rPr>
                          <w:t>tica</w:t>
                        </w:r>
                      </w:p>
                      <w:p w:rsidR="00AF5129" w:rsidRPr="00AF5129" w:rsidRDefault="00AF5129">
                        <w:pPr>
                          <w:spacing w:line="337" w:lineRule="exact"/>
                          <w:ind w:right="6"/>
                          <w:jc w:val="center"/>
                          <w:rPr>
                            <w:rFonts w:ascii="Calibri"/>
                            <w:sz w:val="24"/>
                          </w:rPr>
                        </w:pPr>
                        <w:r w:rsidRPr="00AF5129">
                          <w:rPr>
                            <w:rFonts w:ascii="Calibri"/>
                            <w:color w:val="7E7E7E"/>
                            <w:sz w:val="24"/>
                          </w:rPr>
                          <w:t>2022-2023-</w:t>
                        </w:r>
                        <w:r w:rsidRPr="00AF5129">
                          <w:rPr>
                            <w:rFonts w:ascii="Calibri"/>
                            <w:color w:val="7E7E7E"/>
                            <w:spacing w:val="-4"/>
                            <w:sz w:val="24"/>
                          </w:rPr>
                          <w:t>2024</w:t>
                        </w:r>
                      </w:p>
                    </w:txbxContent>
                  </v:textbox>
                </v:shape>
                <w10:wrap anchorx="page"/>
              </v:group>
            </w:pict>
          </mc:Fallback>
        </mc:AlternateContent>
      </w: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p>
    <w:p w:rsidR="007A06FF" w:rsidRDefault="007A06FF" w:rsidP="00AF5129">
      <w:pPr>
        <w:pStyle w:val="Textoindependiente"/>
        <w:spacing w:before="160"/>
        <w:rPr>
          <w:sz w:val="20"/>
        </w:rPr>
      </w:pPr>
      <w:r>
        <w:rPr>
          <w:noProof/>
          <w:sz w:val="20"/>
          <w:lang w:val="es-CO" w:eastAsia="es-CO"/>
        </w:rPr>
        <mc:AlternateContent>
          <mc:Choice Requires="wpg">
            <w:drawing>
              <wp:anchor distT="0" distB="0" distL="114300" distR="114300" simplePos="0" relativeHeight="251663872" behindDoc="0" locked="0" layoutInCell="1" allowOverlap="1">
                <wp:simplePos x="0" y="0"/>
                <wp:positionH relativeFrom="column">
                  <wp:posOffset>1023791</wp:posOffset>
                </wp:positionH>
                <wp:positionV relativeFrom="paragraph">
                  <wp:posOffset>30418</wp:posOffset>
                </wp:positionV>
                <wp:extent cx="4572000" cy="4403705"/>
                <wp:effectExtent l="0" t="0" r="1905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000" cy="4403705"/>
                          <a:chOff x="787400" y="4762"/>
                          <a:chExt cx="4572000" cy="4403705"/>
                        </a:xfrm>
                      </wpg:grpSpPr>
                      <wps:wsp>
                        <wps:cNvPr id="80" name="Graphic 80"/>
                        <wps:cNvSpPr/>
                        <wps:spPr>
                          <a:xfrm>
                            <a:off x="1173480" y="692848"/>
                            <a:ext cx="4046220" cy="1075055"/>
                          </a:xfrm>
                          <a:custGeom>
                            <a:avLst/>
                            <a:gdLst/>
                            <a:ahLst/>
                            <a:cxnLst/>
                            <a:rect l="l" t="t" r="r" b="b"/>
                            <a:pathLst>
                              <a:path w="4046220" h="1075055">
                                <a:moveTo>
                                  <a:pt x="2641841" y="1074674"/>
                                </a:moveTo>
                                <a:lnTo>
                                  <a:pt x="2695956" y="1074674"/>
                                </a:lnTo>
                              </a:path>
                              <a:path w="4046220" h="1075055">
                                <a:moveTo>
                                  <a:pt x="0" y="1074674"/>
                                </a:moveTo>
                                <a:lnTo>
                                  <a:pt x="112902" y="1074674"/>
                                </a:lnTo>
                              </a:path>
                              <a:path w="4046220" h="1075055">
                                <a:moveTo>
                                  <a:pt x="2921749" y="1074674"/>
                                </a:moveTo>
                                <a:lnTo>
                                  <a:pt x="4046220" y="1074674"/>
                                </a:lnTo>
                              </a:path>
                              <a:path w="4046220" h="1075055">
                                <a:moveTo>
                                  <a:pt x="2361806" y="1074674"/>
                                </a:moveTo>
                                <a:lnTo>
                                  <a:pt x="2416047" y="1074674"/>
                                </a:lnTo>
                              </a:path>
                              <a:path w="4046220" h="1075055">
                                <a:moveTo>
                                  <a:pt x="1910194" y="1074674"/>
                                </a:moveTo>
                                <a:lnTo>
                                  <a:pt x="2136012" y="1074674"/>
                                </a:lnTo>
                              </a:path>
                              <a:path w="4046220" h="1075055">
                                <a:moveTo>
                                  <a:pt x="1630286" y="1074674"/>
                                </a:moveTo>
                                <a:lnTo>
                                  <a:pt x="1684400" y="1074674"/>
                                </a:lnTo>
                              </a:path>
                              <a:path w="4046220" h="1075055">
                                <a:moveTo>
                                  <a:pt x="1350251" y="1074674"/>
                                </a:moveTo>
                                <a:lnTo>
                                  <a:pt x="1404493" y="1074674"/>
                                </a:lnTo>
                              </a:path>
                              <a:path w="4046220" h="1075055">
                                <a:moveTo>
                                  <a:pt x="898639" y="1074674"/>
                                </a:moveTo>
                                <a:lnTo>
                                  <a:pt x="1124458" y="1074674"/>
                                </a:lnTo>
                              </a:path>
                              <a:path w="4046220" h="1075055">
                                <a:moveTo>
                                  <a:pt x="618731" y="1074674"/>
                                </a:moveTo>
                                <a:lnTo>
                                  <a:pt x="672845" y="1074674"/>
                                </a:lnTo>
                              </a:path>
                              <a:path w="4046220" h="1075055">
                                <a:moveTo>
                                  <a:pt x="338696" y="1074674"/>
                                </a:moveTo>
                                <a:lnTo>
                                  <a:pt x="392938" y="1074674"/>
                                </a:lnTo>
                              </a:path>
                              <a:path w="4046220" h="1075055">
                                <a:moveTo>
                                  <a:pt x="0" y="895604"/>
                                </a:moveTo>
                                <a:lnTo>
                                  <a:pt x="1124458" y="895604"/>
                                </a:lnTo>
                              </a:path>
                              <a:path w="4046220" h="1075055">
                                <a:moveTo>
                                  <a:pt x="1350251" y="895604"/>
                                </a:moveTo>
                                <a:lnTo>
                                  <a:pt x="1404493" y="895604"/>
                                </a:lnTo>
                              </a:path>
                              <a:path w="4046220" h="1075055">
                                <a:moveTo>
                                  <a:pt x="1630286" y="895604"/>
                                </a:moveTo>
                                <a:lnTo>
                                  <a:pt x="1684400" y="895604"/>
                                </a:lnTo>
                              </a:path>
                              <a:path w="4046220" h="1075055">
                                <a:moveTo>
                                  <a:pt x="1910194" y="895604"/>
                                </a:moveTo>
                                <a:lnTo>
                                  <a:pt x="2136012" y="895604"/>
                                </a:lnTo>
                              </a:path>
                              <a:path w="4046220" h="1075055">
                                <a:moveTo>
                                  <a:pt x="2361806" y="895604"/>
                                </a:moveTo>
                                <a:lnTo>
                                  <a:pt x="2416047" y="895604"/>
                                </a:lnTo>
                              </a:path>
                              <a:path w="4046220" h="1075055">
                                <a:moveTo>
                                  <a:pt x="2641841" y="895604"/>
                                </a:moveTo>
                                <a:lnTo>
                                  <a:pt x="2695956" y="895604"/>
                                </a:lnTo>
                              </a:path>
                              <a:path w="4046220" h="1075055">
                                <a:moveTo>
                                  <a:pt x="2921749" y="895604"/>
                                </a:moveTo>
                                <a:lnTo>
                                  <a:pt x="4046220" y="895604"/>
                                </a:lnTo>
                              </a:path>
                              <a:path w="4046220" h="1075055">
                                <a:moveTo>
                                  <a:pt x="1910194" y="716534"/>
                                </a:moveTo>
                                <a:lnTo>
                                  <a:pt x="2695956" y="716534"/>
                                </a:lnTo>
                              </a:path>
                              <a:path w="4046220" h="1075055">
                                <a:moveTo>
                                  <a:pt x="2921749" y="716534"/>
                                </a:moveTo>
                                <a:lnTo>
                                  <a:pt x="4046220" y="716534"/>
                                </a:lnTo>
                              </a:path>
                              <a:path w="4046220" h="1075055">
                                <a:moveTo>
                                  <a:pt x="1350251" y="716534"/>
                                </a:moveTo>
                                <a:lnTo>
                                  <a:pt x="1404493" y="716534"/>
                                </a:lnTo>
                              </a:path>
                              <a:path w="4046220" h="1075055">
                                <a:moveTo>
                                  <a:pt x="1630286" y="716534"/>
                                </a:moveTo>
                                <a:lnTo>
                                  <a:pt x="1684400" y="716534"/>
                                </a:lnTo>
                              </a:path>
                              <a:path w="4046220" h="1075055">
                                <a:moveTo>
                                  <a:pt x="0" y="716534"/>
                                </a:moveTo>
                                <a:lnTo>
                                  <a:pt x="1124458" y="716534"/>
                                </a:lnTo>
                              </a:path>
                              <a:path w="4046220" h="1075055">
                                <a:moveTo>
                                  <a:pt x="0" y="537464"/>
                                </a:moveTo>
                                <a:lnTo>
                                  <a:pt x="1124458" y="537464"/>
                                </a:lnTo>
                              </a:path>
                              <a:path w="4046220" h="1075055">
                                <a:moveTo>
                                  <a:pt x="1350251" y="537464"/>
                                </a:moveTo>
                                <a:lnTo>
                                  <a:pt x="1404493" y="537464"/>
                                </a:lnTo>
                              </a:path>
                              <a:path w="4046220" h="1075055">
                                <a:moveTo>
                                  <a:pt x="1630286" y="537464"/>
                                </a:moveTo>
                                <a:lnTo>
                                  <a:pt x="1684400" y="537464"/>
                                </a:lnTo>
                              </a:path>
                              <a:path w="4046220" h="1075055">
                                <a:moveTo>
                                  <a:pt x="1910194" y="537464"/>
                                </a:moveTo>
                                <a:lnTo>
                                  <a:pt x="4046220" y="537464"/>
                                </a:lnTo>
                              </a:path>
                              <a:path w="4046220" h="1075055">
                                <a:moveTo>
                                  <a:pt x="0" y="358394"/>
                                </a:moveTo>
                                <a:lnTo>
                                  <a:pt x="1124458" y="358394"/>
                                </a:lnTo>
                              </a:path>
                              <a:path w="4046220" h="1075055">
                                <a:moveTo>
                                  <a:pt x="1350251" y="358394"/>
                                </a:moveTo>
                                <a:lnTo>
                                  <a:pt x="1404493" y="358394"/>
                                </a:lnTo>
                              </a:path>
                              <a:path w="4046220" h="1075055">
                                <a:moveTo>
                                  <a:pt x="1630286" y="358394"/>
                                </a:moveTo>
                                <a:lnTo>
                                  <a:pt x="1684400" y="358394"/>
                                </a:lnTo>
                              </a:path>
                              <a:path w="4046220" h="1075055">
                                <a:moveTo>
                                  <a:pt x="1910194" y="358394"/>
                                </a:moveTo>
                                <a:lnTo>
                                  <a:pt x="4046220" y="358394"/>
                                </a:lnTo>
                              </a:path>
                              <a:path w="4046220" h="1075055">
                                <a:moveTo>
                                  <a:pt x="0" y="179324"/>
                                </a:moveTo>
                                <a:lnTo>
                                  <a:pt x="4046220" y="179324"/>
                                </a:lnTo>
                              </a:path>
                              <a:path w="4046220" h="1075055">
                                <a:moveTo>
                                  <a:pt x="0" y="0"/>
                                </a:moveTo>
                                <a:lnTo>
                                  <a:pt x="4046220" y="0"/>
                                </a:lnTo>
                              </a:path>
                            </a:pathLst>
                          </a:custGeom>
                          <a:ln w="9525">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47" cstate="print"/>
                          <a:stretch>
                            <a:fillRect/>
                          </a:stretch>
                        </pic:blipFill>
                        <pic:spPr>
                          <a:xfrm>
                            <a:off x="1286383" y="1660321"/>
                            <a:ext cx="225793" cy="286651"/>
                          </a:xfrm>
                          <a:prstGeom prst="rect">
                            <a:avLst/>
                          </a:prstGeom>
                        </pic:spPr>
                      </pic:pic>
                      <wps:wsp>
                        <wps:cNvPr id="82" name="Graphic 82"/>
                        <wps:cNvSpPr/>
                        <wps:spPr>
                          <a:xfrm>
                            <a:off x="1286383" y="1660321"/>
                            <a:ext cx="226060" cy="287020"/>
                          </a:xfrm>
                          <a:custGeom>
                            <a:avLst/>
                            <a:gdLst/>
                            <a:ahLst/>
                            <a:cxnLst/>
                            <a:rect l="l" t="t" r="r" b="b"/>
                            <a:pathLst>
                              <a:path w="226060" h="287020">
                                <a:moveTo>
                                  <a:pt x="0" y="286651"/>
                                </a:moveTo>
                                <a:lnTo>
                                  <a:pt x="225793" y="286651"/>
                                </a:lnTo>
                                <a:lnTo>
                                  <a:pt x="225793" y="0"/>
                                </a:lnTo>
                                <a:lnTo>
                                  <a:pt x="0" y="0"/>
                                </a:lnTo>
                                <a:lnTo>
                                  <a:pt x="0" y="286651"/>
                                </a:lnTo>
                                <a:close/>
                              </a:path>
                            </a:pathLst>
                          </a:custGeom>
                          <a:ln w="9525">
                            <a:solidFill>
                              <a:srgbClr val="BE6325"/>
                            </a:solidFill>
                            <a:prstDash val="solid"/>
                          </a:ln>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48" cstate="print"/>
                          <a:stretch>
                            <a:fillRect/>
                          </a:stretch>
                        </pic:blipFill>
                        <pic:spPr>
                          <a:xfrm>
                            <a:off x="2297938" y="907872"/>
                            <a:ext cx="225793" cy="1039101"/>
                          </a:xfrm>
                          <a:prstGeom prst="rect">
                            <a:avLst/>
                          </a:prstGeom>
                        </pic:spPr>
                      </pic:pic>
                      <wps:wsp>
                        <wps:cNvPr id="84" name="Graphic 84"/>
                        <wps:cNvSpPr/>
                        <wps:spPr>
                          <a:xfrm>
                            <a:off x="2297938" y="907872"/>
                            <a:ext cx="226060" cy="1039494"/>
                          </a:xfrm>
                          <a:custGeom>
                            <a:avLst/>
                            <a:gdLst/>
                            <a:ahLst/>
                            <a:cxnLst/>
                            <a:rect l="l" t="t" r="r" b="b"/>
                            <a:pathLst>
                              <a:path w="226060" h="1039494">
                                <a:moveTo>
                                  <a:pt x="0" y="1039101"/>
                                </a:moveTo>
                                <a:lnTo>
                                  <a:pt x="225793" y="1039101"/>
                                </a:lnTo>
                                <a:lnTo>
                                  <a:pt x="225793" y="0"/>
                                </a:lnTo>
                                <a:lnTo>
                                  <a:pt x="0" y="0"/>
                                </a:lnTo>
                                <a:lnTo>
                                  <a:pt x="0" y="1039101"/>
                                </a:lnTo>
                                <a:close/>
                              </a:path>
                            </a:pathLst>
                          </a:custGeom>
                          <a:ln w="9525">
                            <a:solidFill>
                              <a:srgbClr val="BE6325"/>
                            </a:solidFill>
                            <a:prstDash val="solid"/>
                          </a:ln>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49" cstate="print"/>
                          <a:stretch>
                            <a:fillRect/>
                          </a:stretch>
                        </pic:blipFill>
                        <pic:spPr>
                          <a:xfrm>
                            <a:off x="3309492" y="1570748"/>
                            <a:ext cx="225793" cy="376224"/>
                          </a:xfrm>
                          <a:prstGeom prst="rect">
                            <a:avLst/>
                          </a:prstGeom>
                        </pic:spPr>
                      </pic:pic>
                      <wps:wsp>
                        <wps:cNvPr id="86" name="Graphic 86"/>
                        <wps:cNvSpPr/>
                        <wps:spPr>
                          <a:xfrm>
                            <a:off x="3309492" y="1570748"/>
                            <a:ext cx="226060" cy="376555"/>
                          </a:xfrm>
                          <a:custGeom>
                            <a:avLst/>
                            <a:gdLst/>
                            <a:ahLst/>
                            <a:cxnLst/>
                            <a:rect l="l" t="t" r="r" b="b"/>
                            <a:pathLst>
                              <a:path w="226060" h="376555">
                                <a:moveTo>
                                  <a:pt x="0" y="376224"/>
                                </a:moveTo>
                                <a:lnTo>
                                  <a:pt x="225793" y="376224"/>
                                </a:lnTo>
                                <a:lnTo>
                                  <a:pt x="225793" y="0"/>
                                </a:lnTo>
                                <a:lnTo>
                                  <a:pt x="0" y="0"/>
                                </a:lnTo>
                                <a:lnTo>
                                  <a:pt x="0" y="376224"/>
                                </a:lnTo>
                                <a:close/>
                              </a:path>
                            </a:pathLst>
                          </a:custGeom>
                          <a:ln w="9525">
                            <a:solidFill>
                              <a:srgbClr val="BE6325"/>
                            </a:solidFill>
                            <a:prstDash val="solid"/>
                          </a:ln>
                        </wps:spPr>
                        <wps:bodyPr wrap="square" lIns="0" tIns="0" rIns="0" bIns="0" rtlCol="0">
                          <a:prstTxWarp prst="textNoShape">
                            <a:avLst/>
                          </a:prstTxWarp>
                          <a:noAutofit/>
                        </wps:bodyPr>
                      </wps:wsp>
                      <pic:pic xmlns:pic="http://schemas.openxmlformats.org/drawingml/2006/picture">
                        <pic:nvPicPr>
                          <pic:cNvPr id="87" name="Image 87"/>
                          <pic:cNvPicPr/>
                        </pic:nvPicPr>
                        <pic:blipFill>
                          <a:blip r:embed="rId50" cstate="print"/>
                          <a:stretch>
                            <a:fillRect/>
                          </a:stretch>
                        </pic:blipFill>
                        <pic:spPr>
                          <a:xfrm>
                            <a:off x="4321047" y="1857396"/>
                            <a:ext cx="225793" cy="89576"/>
                          </a:xfrm>
                          <a:prstGeom prst="rect">
                            <a:avLst/>
                          </a:prstGeom>
                        </pic:spPr>
                      </pic:pic>
                      <wps:wsp>
                        <wps:cNvPr id="88" name="Graphic 88"/>
                        <wps:cNvSpPr/>
                        <wps:spPr>
                          <a:xfrm>
                            <a:off x="4321047" y="1857396"/>
                            <a:ext cx="226060" cy="90170"/>
                          </a:xfrm>
                          <a:custGeom>
                            <a:avLst/>
                            <a:gdLst/>
                            <a:ahLst/>
                            <a:cxnLst/>
                            <a:rect l="l" t="t" r="r" b="b"/>
                            <a:pathLst>
                              <a:path w="226060" h="90170">
                                <a:moveTo>
                                  <a:pt x="0" y="89576"/>
                                </a:moveTo>
                                <a:lnTo>
                                  <a:pt x="225793" y="89576"/>
                                </a:lnTo>
                                <a:lnTo>
                                  <a:pt x="225793" y="0"/>
                                </a:lnTo>
                                <a:lnTo>
                                  <a:pt x="0" y="0"/>
                                </a:lnTo>
                                <a:lnTo>
                                  <a:pt x="0" y="89576"/>
                                </a:lnTo>
                                <a:close/>
                              </a:path>
                            </a:pathLst>
                          </a:custGeom>
                          <a:ln w="9525">
                            <a:solidFill>
                              <a:srgbClr val="BE6325"/>
                            </a:solidFill>
                            <a:prstDash val="solid"/>
                          </a:ln>
                        </wps:spPr>
                        <wps:bodyPr wrap="square" lIns="0" tIns="0" rIns="0" bIns="0" rtlCol="0">
                          <a:prstTxWarp prst="textNoShape">
                            <a:avLst/>
                          </a:prstTxWarp>
                          <a:noAutofit/>
                        </wps:bodyPr>
                      </wps:wsp>
                      <pic:pic xmlns:pic="http://schemas.openxmlformats.org/drawingml/2006/picture">
                        <pic:nvPicPr>
                          <pic:cNvPr id="89" name="Image 89"/>
                          <pic:cNvPicPr/>
                        </pic:nvPicPr>
                        <pic:blipFill>
                          <a:blip r:embed="rId51" cstate="print"/>
                          <a:stretch>
                            <a:fillRect/>
                          </a:stretch>
                        </pic:blipFill>
                        <pic:spPr>
                          <a:xfrm>
                            <a:off x="1566417" y="1642414"/>
                            <a:ext cx="225793" cy="304558"/>
                          </a:xfrm>
                          <a:prstGeom prst="rect">
                            <a:avLst/>
                          </a:prstGeom>
                        </pic:spPr>
                      </pic:pic>
                      <wps:wsp>
                        <wps:cNvPr id="90" name="Graphic 90"/>
                        <wps:cNvSpPr/>
                        <wps:spPr>
                          <a:xfrm>
                            <a:off x="1566417" y="1642414"/>
                            <a:ext cx="226060" cy="304800"/>
                          </a:xfrm>
                          <a:custGeom>
                            <a:avLst/>
                            <a:gdLst/>
                            <a:ahLst/>
                            <a:cxnLst/>
                            <a:rect l="l" t="t" r="r" b="b"/>
                            <a:pathLst>
                              <a:path w="226060" h="304800">
                                <a:moveTo>
                                  <a:pt x="0" y="304558"/>
                                </a:moveTo>
                                <a:lnTo>
                                  <a:pt x="225793" y="304558"/>
                                </a:lnTo>
                                <a:lnTo>
                                  <a:pt x="225793" y="0"/>
                                </a:lnTo>
                                <a:lnTo>
                                  <a:pt x="0" y="0"/>
                                </a:lnTo>
                                <a:lnTo>
                                  <a:pt x="0" y="304558"/>
                                </a:lnTo>
                                <a:close/>
                              </a:path>
                            </a:pathLst>
                          </a:custGeom>
                          <a:ln w="9525">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91" name="Image 91"/>
                          <pic:cNvPicPr/>
                        </pic:nvPicPr>
                        <pic:blipFill>
                          <a:blip r:embed="rId52" cstate="print"/>
                          <a:stretch>
                            <a:fillRect/>
                          </a:stretch>
                        </pic:blipFill>
                        <pic:spPr>
                          <a:xfrm>
                            <a:off x="2577973" y="943711"/>
                            <a:ext cx="225793" cy="1003261"/>
                          </a:xfrm>
                          <a:prstGeom prst="rect">
                            <a:avLst/>
                          </a:prstGeom>
                        </pic:spPr>
                      </pic:pic>
                      <wps:wsp>
                        <wps:cNvPr id="92" name="Graphic 92"/>
                        <wps:cNvSpPr/>
                        <wps:spPr>
                          <a:xfrm>
                            <a:off x="2577973" y="943711"/>
                            <a:ext cx="226060" cy="1003300"/>
                          </a:xfrm>
                          <a:custGeom>
                            <a:avLst/>
                            <a:gdLst/>
                            <a:ahLst/>
                            <a:cxnLst/>
                            <a:rect l="l" t="t" r="r" b="b"/>
                            <a:pathLst>
                              <a:path w="226060" h="1003300">
                                <a:moveTo>
                                  <a:pt x="0" y="1003261"/>
                                </a:moveTo>
                                <a:lnTo>
                                  <a:pt x="225793" y="1003261"/>
                                </a:lnTo>
                                <a:lnTo>
                                  <a:pt x="225793" y="0"/>
                                </a:lnTo>
                                <a:lnTo>
                                  <a:pt x="0" y="0"/>
                                </a:lnTo>
                                <a:lnTo>
                                  <a:pt x="0" y="1003261"/>
                                </a:lnTo>
                                <a:close/>
                              </a:path>
                            </a:pathLst>
                          </a:custGeom>
                          <a:ln w="9525">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53" cstate="print"/>
                          <a:stretch>
                            <a:fillRect/>
                          </a:stretch>
                        </pic:blipFill>
                        <pic:spPr>
                          <a:xfrm>
                            <a:off x="3589528" y="1445336"/>
                            <a:ext cx="225793" cy="501637"/>
                          </a:xfrm>
                          <a:prstGeom prst="rect">
                            <a:avLst/>
                          </a:prstGeom>
                        </pic:spPr>
                      </pic:pic>
                      <wps:wsp>
                        <wps:cNvPr id="94" name="Graphic 94"/>
                        <wps:cNvSpPr/>
                        <wps:spPr>
                          <a:xfrm>
                            <a:off x="3589528" y="1445336"/>
                            <a:ext cx="226060" cy="501650"/>
                          </a:xfrm>
                          <a:custGeom>
                            <a:avLst/>
                            <a:gdLst/>
                            <a:ahLst/>
                            <a:cxnLst/>
                            <a:rect l="l" t="t" r="r" b="b"/>
                            <a:pathLst>
                              <a:path w="226060" h="501650">
                                <a:moveTo>
                                  <a:pt x="0" y="501637"/>
                                </a:moveTo>
                                <a:lnTo>
                                  <a:pt x="225793" y="501637"/>
                                </a:lnTo>
                                <a:lnTo>
                                  <a:pt x="225793" y="0"/>
                                </a:lnTo>
                                <a:lnTo>
                                  <a:pt x="0" y="0"/>
                                </a:lnTo>
                                <a:lnTo>
                                  <a:pt x="0" y="501637"/>
                                </a:lnTo>
                                <a:close/>
                              </a:path>
                            </a:pathLst>
                          </a:custGeom>
                          <a:ln w="9525">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54" cstate="print"/>
                          <a:stretch>
                            <a:fillRect/>
                          </a:stretch>
                        </pic:blipFill>
                        <pic:spPr>
                          <a:xfrm>
                            <a:off x="1846326" y="1696161"/>
                            <a:ext cx="225793" cy="250812"/>
                          </a:xfrm>
                          <a:prstGeom prst="rect">
                            <a:avLst/>
                          </a:prstGeom>
                        </pic:spPr>
                      </pic:pic>
                      <wps:wsp>
                        <wps:cNvPr id="96" name="Graphic 96"/>
                        <wps:cNvSpPr/>
                        <wps:spPr>
                          <a:xfrm>
                            <a:off x="1846326" y="1696161"/>
                            <a:ext cx="226060" cy="250825"/>
                          </a:xfrm>
                          <a:custGeom>
                            <a:avLst/>
                            <a:gdLst/>
                            <a:ahLst/>
                            <a:cxnLst/>
                            <a:rect l="l" t="t" r="r" b="b"/>
                            <a:pathLst>
                              <a:path w="226060" h="250825">
                                <a:moveTo>
                                  <a:pt x="0" y="250812"/>
                                </a:moveTo>
                                <a:lnTo>
                                  <a:pt x="225793" y="250812"/>
                                </a:lnTo>
                                <a:lnTo>
                                  <a:pt x="225793" y="0"/>
                                </a:lnTo>
                                <a:lnTo>
                                  <a:pt x="0" y="0"/>
                                </a:lnTo>
                                <a:lnTo>
                                  <a:pt x="0" y="250812"/>
                                </a:lnTo>
                                <a:close/>
                              </a:path>
                            </a:pathLst>
                          </a:custGeom>
                          <a:ln w="9525">
                            <a:solidFill>
                              <a:srgbClr val="EDB49F"/>
                            </a:solidFill>
                            <a:prstDash val="solid"/>
                          </a:ln>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55" cstate="print"/>
                          <a:stretch>
                            <a:fillRect/>
                          </a:stretch>
                        </pic:blipFill>
                        <pic:spPr>
                          <a:xfrm>
                            <a:off x="2857880" y="1015364"/>
                            <a:ext cx="225793" cy="931608"/>
                          </a:xfrm>
                          <a:prstGeom prst="rect">
                            <a:avLst/>
                          </a:prstGeom>
                        </pic:spPr>
                      </pic:pic>
                      <wps:wsp>
                        <wps:cNvPr id="98" name="Graphic 98"/>
                        <wps:cNvSpPr/>
                        <wps:spPr>
                          <a:xfrm>
                            <a:off x="2857880" y="1015364"/>
                            <a:ext cx="226060" cy="932180"/>
                          </a:xfrm>
                          <a:custGeom>
                            <a:avLst/>
                            <a:gdLst/>
                            <a:ahLst/>
                            <a:cxnLst/>
                            <a:rect l="l" t="t" r="r" b="b"/>
                            <a:pathLst>
                              <a:path w="226060" h="932180">
                                <a:moveTo>
                                  <a:pt x="0" y="931608"/>
                                </a:moveTo>
                                <a:lnTo>
                                  <a:pt x="225793" y="931608"/>
                                </a:lnTo>
                                <a:lnTo>
                                  <a:pt x="225793" y="0"/>
                                </a:lnTo>
                                <a:lnTo>
                                  <a:pt x="0" y="0"/>
                                </a:lnTo>
                                <a:lnTo>
                                  <a:pt x="0" y="931608"/>
                                </a:lnTo>
                                <a:close/>
                              </a:path>
                            </a:pathLst>
                          </a:custGeom>
                          <a:ln w="9525">
                            <a:solidFill>
                              <a:srgbClr val="EDB49F"/>
                            </a:solidFill>
                            <a:prstDash val="solid"/>
                          </a:ln>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56" cstate="print"/>
                          <a:stretch>
                            <a:fillRect/>
                          </a:stretch>
                        </pic:blipFill>
                        <pic:spPr>
                          <a:xfrm>
                            <a:off x="3869435" y="1355763"/>
                            <a:ext cx="225793" cy="591210"/>
                          </a:xfrm>
                          <a:prstGeom prst="rect">
                            <a:avLst/>
                          </a:prstGeom>
                        </pic:spPr>
                      </pic:pic>
                      <wps:wsp>
                        <wps:cNvPr id="100" name="Graphic 100"/>
                        <wps:cNvSpPr/>
                        <wps:spPr>
                          <a:xfrm>
                            <a:off x="3869435" y="1355763"/>
                            <a:ext cx="226060" cy="591820"/>
                          </a:xfrm>
                          <a:custGeom>
                            <a:avLst/>
                            <a:gdLst/>
                            <a:ahLst/>
                            <a:cxnLst/>
                            <a:rect l="l" t="t" r="r" b="b"/>
                            <a:pathLst>
                              <a:path w="226060" h="591820">
                                <a:moveTo>
                                  <a:pt x="0" y="591210"/>
                                </a:moveTo>
                                <a:lnTo>
                                  <a:pt x="225793" y="591210"/>
                                </a:lnTo>
                                <a:lnTo>
                                  <a:pt x="225793" y="0"/>
                                </a:lnTo>
                                <a:lnTo>
                                  <a:pt x="0" y="0"/>
                                </a:lnTo>
                                <a:lnTo>
                                  <a:pt x="0" y="591210"/>
                                </a:lnTo>
                                <a:close/>
                              </a:path>
                            </a:pathLst>
                          </a:custGeom>
                          <a:ln w="9525">
                            <a:solidFill>
                              <a:srgbClr val="EDB49F"/>
                            </a:solidFill>
                            <a:prstDash val="solid"/>
                          </a:ln>
                        </wps:spPr>
                        <wps:bodyPr wrap="square" lIns="0" tIns="0" rIns="0" bIns="0" rtlCol="0">
                          <a:prstTxWarp prst="textNoShape">
                            <a:avLst/>
                          </a:prstTxWarp>
                          <a:noAutofit/>
                        </wps:bodyPr>
                      </wps:wsp>
                      <wps:wsp>
                        <wps:cNvPr id="101" name="Graphic 101"/>
                        <wps:cNvSpPr/>
                        <wps:spPr>
                          <a:xfrm>
                            <a:off x="1173480" y="1946973"/>
                            <a:ext cx="4046220" cy="1270"/>
                          </a:xfrm>
                          <a:custGeom>
                            <a:avLst/>
                            <a:gdLst/>
                            <a:ahLst/>
                            <a:cxnLst/>
                            <a:rect l="l" t="t" r="r" b="b"/>
                            <a:pathLst>
                              <a:path w="4046220">
                                <a:moveTo>
                                  <a:pt x="0" y="0"/>
                                </a:moveTo>
                                <a:lnTo>
                                  <a:pt x="4046220" y="0"/>
                                </a:lnTo>
                              </a:path>
                            </a:pathLst>
                          </a:custGeom>
                          <a:ln w="9525">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102" name="Image 102"/>
                          <pic:cNvPicPr/>
                        </pic:nvPicPr>
                        <pic:blipFill>
                          <a:blip r:embed="rId57" cstate="print"/>
                          <a:stretch>
                            <a:fillRect/>
                          </a:stretch>
                        </pic:blipFill>
                        <pic:spPr>
                          <a:xfrm>
                            <a:off x="2524886" y="2317263"/>
                            <a:ext cx="62779" cy="62779"/>
                          </a:xfrm>
                          <a:prstGeom prst="rect">
                            <a:avLst/>
                          </a:prstGeom>
                        </pic:spPr>
                      </pic:pic>
                      <wps:wsp>
                        <wps:cNvPr id="103" name="Graphic 103"/>
                        <wps:cNvSpPr/>
                        <wps:spPr>
                          <a:xfrm>
                            <a:off x="2524886" y="2317263"/>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BE6325"/>
                            </a:solidFill>
                            <a:prstDash val="solid"/>
                          </a:ln>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58" cstate="print"/>
                          <a:stretch>
                            <a:fillRect/>
                          </a:stretch>
                        </pic:blipFill>
                        <pic:spPr>
                          <a:xfrm>
                            <a:off x="2935732" y="2317263"/>
                            <a:ext cx="62779" cy="62779"/>
                          </a:xfrm>
                          <a:prstGeom prst="rect">
                            <a:avLst/>
                          </a:prstGeom>
                        </pic:spPr>
                      </pic:pic>
                      <wps:wsp>
                        <wps:cNvPr id="105" name="Graphic 105"/>
                        <wps:cNvSpPr/>
                        <wps:spPr>
                          <a:xfrm>
                            <a:off x="2935732" y="2317263"/>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59" cstate="print"/>
                          <a:stretch>
                            <a:fillRect/>
                          </a:stretch>
                        </pic:blipFill>
                        <pic:spPr>
                          <a:xfrm>
                            <a:off x="3346450" y="2317263"/>
                            <a:ext cx="62779" cy="62779"/>
                          </a:xfrm>
                          <a:prstGeom prst="rect">
                            <a:avLst/>
                          </a:prstGeom>
                        </pic:spPr>
                      </pic:pic>
                      <wps:wsp>
                        <wps:cNvPr id="107" name="Graphic 107"/>
                        <wps:cNvSpPr/>
                        <wps:spPr>
                          <a:xfrm>
                            <a:off x="3346450" y="2317263"/>
                            <a:ext cx="62865" cy="62865"/>
                          </a:xfrm>
                          <a:custGeom>
                            <a:avLst/>
                            <a:gdLst/>
                            <a:ahLst/>
                            <a:cxnLst/>
                            <a:rect l="l" t="t" r="r" b="b"/>
                            <a:pathLst>
                              <a:path w="62865" h="62865">
                                <a:moveTo>
                                  <a:pt x="0" y="62779"/>
                                </a:moveTo>
                                <a:lnTo>
                                  <a:pt x="62779" y="62779"/>
                                </a:lnTo>
                                <a:lnTo>
                                  <a:pt x="62779" y="0"/>
                                </a:lnTo>
                                <a:lnTo>
                                  <a:pt x="0" y="0"/>
                                </a:lnTo>
                                <a:lnTo>
                                  <a:pt x="0" y="62779"/>
                                </a:lnTo>
                                <a:close/>
                              </a:path>
                            </a:pathLst>
                          </a:custGeom>
                          <a:ln w="9525">
                            <a:solidFill>
                              <a:srgbClr val="EDB49F"/>
                            </a:solidFill>
                            <a:prstDash val="solid"/>
                          </a:ln>
                        </wps:spPr>
                        <wps:bodyPr wrap="square" lIns="0" tIns="0" rIns="0" bIns="0" rtlCol="0">
                          <a:prstTxWarp prst="textNoShape">
                            <a:avLst/>
                          </a:prstTxWarp>
                          <a:noAutofit/>
                        </wps:bodyPr>
                      </wps:wsp>
                      <wps:wsp>
                        <wps:cNvPr id="108" name="Graphic 108"/>
                        <wps:cNvSpPr/>
                        <wps:spPr>
                          <a:xfrm>
                            <a:off x="787400" y="4762"/>
                            <a:ext cx="4572000" cy="2527300"/>
                          </a:xfrm>
                          <a:custGeom>
                            <a:avLst/>
                            <a:gdLst/>
                            <a:ahLst/>
                            <a:cxnLst/>
                            <a:rect l="l" t="t" r="r" b="b"/>
                            <a:pathLst>
                              <a:path w="4572000" h="2527300">
                                <a:moveTo>
                                  <a:pt x="0" y="2527300"/>
                                </a:moveTo>
                                <a:lnTo>
                                  <a:pt x="4572000" y="2527300"/>
                                </a:lnTo>
                                <a:lnTo>
                                  <a:pt x="4572000" y="0"/>
                                </a:lnTo>
                                <a:lnTo>
                                  <a:pt x="0" y="0"/>
                                </a:lnTo>
                                <a:lnTo>
                                  <a:pt x="0" y="2527300"/>
                                </a:lnTo>
                                <a:close/>
                              </a:path>
                            </a:pathLst>
                          </a:custGeom>
                          <a:ln w="9525">
                            <a:solidFill>
                              <a:srgbClr val="D9D9D9"/>
                            </a:solidFill>
                            <a:prstDash val="solid"/>
                          </a:ln>
                        </wps:spPr>
                        <wps:bodyPr wrap="square" lIns="0" tIns="0" rIns="0" bIns="0" rtlCol="0">
                          <a:prstTxWarp prst="textNoShape">
                            <a:avLst/>
                          </a:prstTxWarp>
                          <a:noAutofit/>
                        </wps:bodyPr>
                      </wps:wsp>
                      <pic:pic xmlns:pic="http://schemas.openxmlformats.org/drawingml/2006/picture">
                        <pic:nvPicPr>
                          <pic:cNvPr id="109" name="Image 109"/>
                          <pic:cNvPicPr/>
                        </pic:nvPicPr>
                        <pic:blipFill rotWithShape="1">
                          <a:blip r:embed="rId60" cstate="print"/>
                          <a:srcRect b="34860"/>
                          <a:stretch/>
                        </pic:blipFill>
                        <pic:spPr>
                          <a:xfrm>
                            <a:off x="981717" y="2580107"/>
                            <a:ext cx="4173703" cy="1828360"/>
                          </a:xfrm>
                          <a:prstGeom prst="rect">
                            <a:avLst/>
                          </a:prstGeom>
                        </pic:spPr>
                      </pic:pic>
                      <wps:wsp>
                        <wps:cNvPr id="110" name="Textbox 110"/>
                        <wps:cNvSpPr txBox="1"/>
                        <wps:spPr>
                          <a:xfrm>
                            <a:off x="1791335" y="124505"/>
                            <a:ext cx="2595245" cy="568248"/>
                          </a:xfrm>
                          <a:prstGeom prst="rect">
                            <a:avLst/>
                          </a:prstGeom>
                        </wps:spPr>
                        <wps:txbx>
                          <w:txbxContent>
                            <w:p w:rsidR="00AF5129" w:rsidRPr="007A06FF" w:rsidRDefault="00AF5129">
                              <w:pPr>
                                <w:spacing w:line="286" w:lineRule="exact"/>
                                <w:ind w:right="19"/>
                                <w:jc w:val="center"/>
                                <w:rPr>
                                  <w:rFonts w:ascii="Calibri" w:hAnsi="Calibri"/>
                                  <w:sz w:val="24"/>
                                </w:rPr>
                              </w:pPr>
                              <w:r w:rsidRPr="007A06FF">
                                <w:rPr>
                                  <w:rFonts w:ascii="Calibri" w:hAnsi="Calibri"/>
                                  <w:color w:val="7E7E7E"/>
                                  <w:sz w:val="24"/>
                                </w:rPr>
                                <w:t>Niveles</w:t>
                              </w:r>
                              <w:r w:rsidRPr="007A06FF">
                                <w:rPr>
                                  <w:rFonts w:ascii="Calibri" w:hAnsi="Calibri"/>
                                  <w:color w:val="7E7E7E"/>
                                  <w:spacing w:val="23"/>
                                  <w:sz w:val="24"/>
                                </w:rPr>
                                <w:t xml:space="preserve"> </w:t>
                              </w:r>
                              <w:r w:rsidRPr="007A06FF">
                                <w:rPr>
                                  <w:rFonts w:ascii="Calibri" w:hAnsi="Calibri"/>
                                  <w:color w:val="7E7E7E"/>
                                  <w:sz w:val="24"/>
                                </w:rPr>
                                <w:t>de</w:t>
                              </w:r>
                              <w:r w:rsidRPr="007A06FF">
                                <w:rPr>
                                  <w:rFonts w:ascii="Calibri" w:hAnsi="Calibri"/>
                                  <w:color w:val="7E7E7E"/>
                                  <w:spacing w:val="22"/>
                                  <w:sz w:val="24"/>
                                </w:rPr>
                                <w:t xml:space="preserve"> </w:t>
                              </w:r>
                              <w:r w:rsidRPr="007A06FF">
                                <w:rPr>
                                  <w:rFonts w:ascii="Calibri" w:hAnsi="Calibri"/>
                                  <w:color w:val="7E7E7E"/>
                                  <w:sz w:val="24"/>
                                </w:rPr>
                                <w:t>desempeño</w:t>
                              </w:r>
                              <w:r w:rsidRPr="007A06FF">
                                <w:rPr>
                                  <w:rFonts w:ascii="Calibri" w:hAnsi="Calibri"/>
                                  <w:color w:val="7E7E7E"/>
                                  <w:spacing w:val="19"/>
                                  <w:sz w:val="24"/>
                                </w:rPr>
                                <w:t xml:space="preserve"> </w:t>
                              </w:r>
                              <w:r w:rsidRPr="007A06FF">
                                <w:rPr>
                                  <w:rFonts w:ascii="Calibri" w:hAnsi="Calibri"/>
                                  <w:color w:val="7E7E7E"/>
                                  <w:spacing w:val="-2"/>
                                  <w:sz w:val="24"/>
                                </w:rPr>
                                <w:t>C</w:t>
                              </w:r>
                              <w:r w:rsidR="007A06FF" w:rsidRPr="007A06FF">
                                <w:rPr>
                                  <w:rFonts w:ascii="Calibri" w:hAnsi="Calibri"/>
                                  <w:color w:val="7E7E7E"/>
                                  <w:spacing w:val="-2"/>
                                  <w:sz w:val="24"/>
                                </w:rPr>
                                <w:t xml:space="preserve">iencias </w:t>
                              </w:r>
                              <w:r w:rsidRPr="007A06FF">
                                <w:rPr>
                                  <w:rFonts w:ascii="Calibri" w:hAnsi="Calibri"/>
                                  <w:color w:val="7E7E7E"/>
                                  <w:spacing w:val="-2"/>
                                  <w:sz w:val="24"/>
                                </w:rPr>
                                <w:t>Naturales</w:t>
                              </w:r>
                            </w:p>
                            <w:p w:rsidR="00AF5129" w:rsidRPr="007A06FF" w:rsidRDefault="00AF5129">
                              <w:pPr>
                                <w:spacing w:before="1" w:line="337" w:lineRule="exact"/>
                                <w:ind w:left="80" w:right="19"/>
                                <w:jc w:val="center"/>
                                <w:rPr>
                                  <w:rFonts w:ascii="Calibri"/>
                                  <w:sz w:val="24"/>
                                </w:rPr>
                              </w:pPr>
                              <w:r w:rsidRPr="007A06FF">
                                <w:rPr>
                                  <w:rFonts w:ascii="Calibri"/>
                                  <w:color w:val="7E7E7E"/>
                                  <w:sz w:val="24"/>
                                </w:rPr>
                                <w:t>2022</w:t>
                              </w:r>
                              <w:r w:rsidRPr="007A06FF">
                                <w:rPr>
                                  <w:rFonts w:ascii="Calibri"/>
                                  <w:color w:val="7E7E7E"/>
                                  <w:spacing w:val="22"/>
                                  <w:sz w:val="24"/>
                                </w:rPr>
                                <w:t xml:space="preserve"> </w:t>
                              </w:r>
                              <w:r w:rsidRPr="007A06FF">
                                <w:rPr>
                                  <w:rFonts w:ascii="Calibri"/>
                                  <w:color w:val="7E7E7E"/>
                                  <w:sz w:val="24"/>
                                </w:rPr>
                                <w:t>-2023-</w:t>
                              </w:r>
                              <w:r w:rsidRPr="007A06FF">
                                <w:rPr>
                                  <w:rFonts w:ascii="Calibri"/>
                                  <w:color w:val="7E7E7E"/>
                                  <w:spacing w:val="22"/>
                                  <w:sz w:val="24"/>
                                </w:rPr>
                                <w:t xml:space="preserve"> </w:t>
                              </w:r>
                              <w:r w:rsidRPr="007A06FF">
                                <w:rPr>
                                  <w:rFonts w:ascii="Calibri"/>
                                  <w:color w:val="7E7E7E"/>
                                  <w:spacing w:val="-4"/>
                                  <w:sz w:val="24"/>
                                </w:rPr>
                                <w:t>2024</w:t>
                              </w:r>
                            </w:p>
                          </w:txbxContent>
                        </wps:txbx>
                        <wps:bodyPr wrap="square" lIns="0" tIns="0" rIns="0" bIns="0" rtlCol="0">
                          <a:noAutofit/>
                        </wps:bodyPr>
                      </wps:wsp>
                      <wps:wsp>
                        <wps:cNvPr id="111" name="Textbox 111"/>
                        <wps:cNvSpPr txBox="1"/>
                        <wps:spPr>
                          <a:xfrm>
                            <a:off x="870203" y="640159"/>
                            <a:ext cx="212090" cy="1369060"/>
                          </a:xfrm>
                          <a:prstGeom prst="rect">
                            <a:avLst/>
                          </a:prstGeom>
                        </wps:spPr>
                        <wps:txbx>
                          <w:txbxContent>
                            <w:p w:rsidR="00AF5129" w:rsidRDefault="00AF5129">
                              <w:pPr>
                                <w:spacing w:line="184" w:lineRule="exact"/>
                                <w:rPr>
                                  <w:rFonts w:ascii="Calibri"/>
                                  <w:sz w:val="18"/>
                                </w:rPr>
                              </w:pPr>
                              <w:r>
                                <w:rPr>
                                  <w:rFonts w:ascii="Calibri"/>
                                  <w:color w:val="7E7E7E"/>
                                  <w:spacing w:val="-5"/>
                                  <w:sz w:val="18"/>
                                </w:rPr>
                                <w:t>70%</w:t>
                              </w:r>
                            </w:p>
                            <w:p w:rsidR="00AF5129" w:rsidRDefault="00AF5129">
                              <w:pPr>
                                <w:spacing w:before="62"/>
                                <w:rPr>
                                  <w:rFonts w:ascii="Calibri"/>
                                  <w:sz w:val="18"/>
                                </w:rPr>
                              </w:pPr>
                              <w:r>
                                <w:rPr>
                                  <w:rFonts w:ascii="Calibri"/>
                                  <w:color w:val="7E7E7E"/>
                                  <w:spacing w:val="-5"/>
                                  <w:sz w:val="18"/>
                                </w:rPr>
                                <w:t>60%</w:t>
                              </w:r>
                            </w:p>
                            <w:p w:rsidR="00AF5129" w:rsidRDefault="00AF5129">
                              <w:pPr>
                                <w:spacing w:before="63"/>
                                <w:rPr>
                                  <w:rFonts w:ascii="Calibri"/>
                                  <w:sz w:val="18"/>
                                </w:rPr>
                              </w:pPr>
                              <w:r>
                                <w:rPr>
                                  <w:rFonts w:ascii="Calibri"/>
                                  <w:color w:val="7E7E7E"/>
                                  <w:spacing w:val="-5"/>
                                  <w:sz w:val="18"/>
                                </w:rPr>
                                <w:t>50%</w:t>
                              </w:r>
                            </w:p>
                            <w:p w:rsidR="00AF5129" w:rsidRDefault="00AF5129">
                              <w:pPr>
                                <w:spacing w:before="62"/>
                                <w:rPr>
                                  <w:rFonts w:ascii="Calibri"/>
                                  <w:sz w:val="18"/>
                                </w:rPr>
                              </w:pPr>
                              <w:r>
                                <w:rPr>
                                  <w:rFonts w:ascii="Calibri"/>
                                  <w:color w:val="7E7E7E"/>
                                  <w:spacing w:val="-5"/>
                                  <w:sz w:val="18"/>
                                </w:rPr>
                                <w:t>40%</w:t>
                              </w:r>
                            </w:p>
                            <w:p w:rsidR="00AF5129" w:rsidRDefault="00AF5129">
                              <w:pPr>
                                <w:spacing w:before="63"/>
                                <w:rPr>
                                  <w:rFonts w:ascii="Calibri"/>
                                  <w:sz w:val="18"/>
                                </w:rPr>
                              </w:pPr>
                              <w:r>
                                <w:rPr>
                                  <w:rFonts w:ascii="Calibri"/>
                                  <w:color w:val="7E7E7E"/>
                                  <w:spacing w:val="-5"/>
                                  <w:sz w:val="18"/>
                                </w:rPr>
                                <w:t>30%</w:t>
                              </w:r>
                            </w:p>
                            <w:p w:rsidR="00AF5129" w:rsidRDefault="00AF5129">
                              <w:pPr>
                                <w:spacing w:before="62"/>
                                <w:rPr>
                                  <w:rFonts w:ascii="Calibri"/>
                                  <w:sz w:val="18"/>
                                </w:rPr>
                              </w:pPr>
                              <w:r>
                                <w:rPr>
                                  <w:rFonts w:ascii="Calibri"/>
                                  <w:color w:val="7E7E7E"/>
                                  <w:spacing w:val="-5"/>
                                  <w:sz w:val="18"/>
                                </w:rPr>
                                <w:t>20%</w:t>
                              </w:r>
                            </w:p>
                            <w:p w:rsidR="00AF5129" w:rsidRDefault="00AF5129">
                              <w:pPr>
                                <w:spacing w:before="62"/>
                                <w:rPr>
                                  <w:rFonts w:ascii="Calibri"/>
                                  <w:sz w:val="18"/>
                                </w:rPr>
                              </w:pPr>
                              <w:r>
                                <w:rPr>
                                  <w:rFonts w:ascii="Calibri"/>
                                  <w:color w:val="7E7E7E"/>
                                  <w:spacing w:val="-5"/>
                                  <w:sz w:val="18"/>
                                </w:rPr>
                                <w:t>10%</w:t>
                              </w:r>
                            </w:p>
                            <w:p w:rsidR="00AF5129" w:rsidRDefault="00AF5129">
                              <w:pPr>
                                <w:spacing w:before="63" w:line="216" w:lineRule="exact"/>
                                <w:ind w:left="91"/>
                                <w:rPr>
                                  <w:rFonts w:ascii="Calibri"/>
                                  <w:sz w:val="18"/>
                                </w:rPr>
                              </w:pPr>
                              <w:r>
                                <w:rPr>
                                  <w:rFonts w:ascii="Calibri"/>
                                  <w:color w:val="7E7E7E"/>
                                  <w:spacing w:val="-5"/>
                                  <w:sz w:val="18"/>
                                </w:rPr>
                                <w:t>0%</w:t>
                              </w:r>
                            </w:p>
                          </w:txbxContent>
                        </wps:txbx>
                        <wps:bodyPr wrap="square" lIns="0" tIns="0" rIns="0" bIns="0" rtlCol="0">
                          <a:noAutofit/>
                        </wps:bodyPr>
                      </wps:wsp>
                      <wps:wsp>
                        <wps:cNvPr id="112" name="Textbox 112"/>
                        <wps:cNvSpPr txBox="1"/>
                        <wps:spPr>
                          <a:xfrm>
                            <a:off x="1299591" y="1740868"/>
                            <a:ext cx="213360" cy="114935"/>
                          </a:xfrm>
                          <a:prstGeom prst="rect">
                            <a:avLst/>
                          </a:prstGeom>
                        </wps:spPr>
                        <wps:txbx>
                          <w:txbxContent>
                            <w:p w:rsidR="00AF5129" w:rsidRDefault="00AF5129">
                              <w:pPr>
                                <w:spacing w:line="180" w:lineRule="exact"/>
                                <w:rPr>
                                  <w:rFonts w:ascii="Calibri"/>
                                  <w:b/>
                                  <w:sz w:val="18"/>
                                </w:rPr>
                              </w:pPr>
                              <w:r>
                                <w:rPr>
                                  <w:rFonts w:ascii="Calibri"/>
                                  <w:b/>
                                  <w:spacing w:val="-5"/>
                                  <w:sz w:val="18"/>
                                </w:rPr>
                                <w:t>16%</w:t>
                              </w:r>
                            </w:p>
                          </w:txbxContent>
                        </wps:txbx>
                        <wps:bodyPr wrap="square" lIns="0" tIns="0" rIns="0" bIns="0" rtlCol="0">
                          <a:noAutofit/>
                        </wps:bodyPr>
                      </wps:wsp>
                      <wps:wsp>
                        <wps:cNvPr id="113" name="Textbox 113"/>
                        <wps:cNvSpPr txBox="1"/>
                        <wps:spPr>
                          <a:xfrm>
                            <a:off x="1650745" y="1774253"/>
                            <a:ext cx="3428365" cy="383540"/>
                          </a:xfrm>
                          <a:prstGeom prst="rect">
                            <a:avLst/>
                          </a:prstGeom>
                        </wps:spPr>
                        <wps:txbx>
                          <w:txbxContent>
                            <w:p w:rsidR="00AF5129" w:rsidRDefault="00AF5129">
                              <w:pPr>
                                <w:tabs>
                                  <w:tab w:val="left" w:pos="440"/>
                                  <w:tab w:val="left" w:pos="881"/>
                                </w:tabs>
                                <w:spacing w:line="183" w:lineRule="exact"/>
                                <w:ind w:right="18"/>
                                <w:jc w:val="right"/>
                                <w:rPr>
                                  <w:rFonts w:ascii="Calibri"/>
                                  <w:b/>
                                  <w:sz w:val="18"/>
                                </w:rPr>
                              </w:pPr>
                              <w:r>
                                <w:rPr>
                                  <w:rFonts w:ascii="Calibri"/>
                                  <w:b/>
                                  <w:spacing w:val="-5"/>
                                  <w:sz w:val="18"/>
                                </w:rPr>
                                <w:t>5%</w:t>
                              </w:r>
                              <w:r>
                                <w:rPr>
                                  <w:rFonts w:ascii="Calibri"/>
                                  <w:b/>
                                  <w:sz w:val="18"/>
                                </w:rPr>
                                <w:tab/>
                              </w:r>
                              <w:r>
                                <w:rPr>
                                  <w:rFonts w:ascii="Calibri"/>
                                  <w:b/>
                                  <w:spacing w:val="-5"/>
                                  <w:sz w:val="18"/>
                                </w:rPr>
                                <w:t>0%</w:t>
                              </w:r>
                              <w:r>
                                <w:rPr>
                                  <w:rFonts w:ascii="Calibri"/>
                                  <w:b/>
                                  <w:sz w:val="18"/>
                                </w:rPr>
                                <w:tab/>
                              </w:r>
                              <w:r>
                                <w:rPr>
                                  <w:rFonts w:ascii="Calibri"/>
                                  <w:b/>
                                  <w:spacing w:val="-5"/>
                                  <w:sz w:val="18"/>
                                </w:rPr>
                                <w:t>0%</w:t>
                              </w:r>
                            </w:p>
                            <w:p w:rsidR="00AF5129" w:rsidRDefault="00AF5129">
                              <w:pPr>
                                <w:tabs>
                                  <w:tab w:val="left" w:pos="1593"/>
                                  <w:tab w:val="left" w:pos="3186"/>
                                  <w:tab w:val="left" w:pos="4779"/>
                                </w:tabs>
                                <w:spacing w:before="204" w:line="216" w:lineRule="exact"/>
                                <w:rPr>
                                  <w:rFonts w:ascii="Calibri"/>
                                  <w:sz w:val="18"/>
                                </w:rPr>
                              </w:pPr>
                              <w:r>
                                <w:rPr>
                                  <w:rFonts w:ascii="Calibri"/>
                                  <w:color w:val="7E7E7E"/>
                                  <w:spacing w:val="-10"/>
                                  <w:sz w:val="18"/>
                                </w:rPr>
                                <w:t>1</w:t>
                              </w:r>
                              <w:r>
                                <w:rPr>
                                  <w:rFonts w:ascii="Calibri"/>
                                  <w:color w:val="7E7E7E"/>
                                  <w:sz w:val="18"/>
                                </w:rPr>
                                <w:tab/>
                              </w:r>
                              <w:r>
                                <w:rPr>
                                  <w:rFonts w:ascii="Calibri"/>
                                  <w:color w:val="7E7E7E"/>
                                  <w:spacing w:val="-10"/>
                                  <w:sz w:val="18"/>
                                </w:rPr>
                                <w:t>2</w:t>
                              </w:r>
                              <w:r>
                                <w:rPr>
                                  <w:rFonts w:ascii="Calibri"/>
                                  <w:color w:val="7E7E7E"/>
                                  <w:sz w:val="18"/>
                                </w:rPr>
                                <w:tab/>
                              </w:r>
                              <w:r>
                                <w:rPr>
                                  <w:rFonts w:ascii="Calibri"/>
                                  <w:color w:val="7E7E7E"/>
                                  <w:spacing w:val="-10"/>
                                  <w:sz w:val="18"/>
                                </w:rPr>
                                <w:t>3</w:t>
                              </w:r>
                              <w:r>
                                <w:rPr>
                                  <w:rFonts w:ascii="Calibri"/>
                                  <w:color w:val="7E7E7E"/>
                                  <w:sz w:val="18"/>
                                </w:rPr>
                                <w:tab/>
                              </w:r>
                              <w:r>
                                <w:rPr>
                                  <w:rFonts w:ascii="Calibri"/>
                                  <w:color w:val="7E7E7E"/>
                                  <w:spacing w:val="-10"/>
                                  <w:sz w:val="18"/>
                                </w:rPr>
                                <w:t>4</w:t>
                              </w:r>
                            </w:p>
                          </w:txbxContent>
                        </wps:txbx>
                        <wps:bodyPr wrap="square" lIns="0" tIns="0" rIns="0" bIns="0" rtlCol="0">
                          <a:noAutofit/>
                        </wps:bodyPr>
                      </wps:wsp>
                      <wps:wsp>
                        <wps:cNvPr id="114" name="Textbox 114"/>
                        <wps:cNvSpPr txBox="1"/>
                        <wps:spPr>
                          <a:xfrm>
                            <a:off x="2614929" y="2296477"/>
                            <a:ext cx="1066165" cy="114300"/>
                          </a:xfrm>
                          <a:prstGeom prst="rect">
                            <a:avLst/>
                          </a:prstGeom>
                        </wps:spPr>
                        <wps:txbx>
                          <w:txbxContent>
                            <w:p w:rsidR="00AF5129" w:rsidRDefault="00AF5129">
                              <w:pPr>
                                <w:tabs>
                                  <w:tab w:val="left" w:pos="646"/>
                                  <w:tab w:val="left" w:pos="1293"/>
                                </w:tabs>
                                <w:spacing w:line="180" w:lineRule="exact"/>
                                <w:rPr>
                                  <w:rFonts w:ascii="Calibri"/>
                                  <w:sz w:val="18"/>
                                </w:rPr>
                              </w:pPr>
                              <w:r>
                                <w:rPr>
                                  <w:rFonts w:ascii="Calibri"/>
                                  <w:color w:val="7E7E7E"/>
                                  <w:spacing w:val="-4"/>
                                  <w:sz w:val="18"/>
                                </w:rPr>
                                <w:t>2022</w:t>
                              </w:r>
                              <w:r>
                                <w:rPr>
                                  <w:rFonts w:ascii="Calibri"/>
                                  <w:color w:val="7E7E7E"/>
                                  <w:sz w:val="18"/>
                                </w:rPr>
                                <w:tab/>
                              </w:r>
                              <w:r>
                                <w:rPr>
                                  <w:rFonts w:ascii="Calibri"/>
                                  <w:color w:val="7E7E7E"/>
                                  <w:spacing w:val="-4"/>
                                  <w:sz w:val="18"/>
                                </w:rPr>
                                <w:t>2023</w:t>
                              </w:r>
                              <w:r>
                                <w:rPr>
                                  <w:rFonts w:ascii="Calibri"/>
                                  <w:color w:val="7E7E7E"/>
                                  <w:sz w:val="18"/>
                                </w:rPr>
                                <w:tab/>
                              </w:r>
                              <w:r>
                                <w:rPr>
                                  <w:rFonts w:ascii="Calibri"/>
                                  <w:color w:val="7E7E7E"/>
                                  <w:spacing w:val="-4"/>
                                  <w:sz w:val="18"/>
                                </w:rPr>
                                <w:t>2024</w:t>
                              </w:r>
                            </w:p>
                          </w:txbxContent>
                        </wps:txbx>
                        <wps:bodyPr wrap="square" lIns="0" tIns="0" rIns="0" bIns="0" rtlCol="0">
                          <a:noAutofit/>
                        </wps:bodyPr>
                      </wps:wsp>
                      <wps:wsp>
                        <wps:cNvPr id="115" name="Textbox 115"/>
                        <wps:cNvSpPr txBox="1"/>
                        <wps:spPr>
                          <a:xfrm>
                            <a:off x="1851088" y="1700923"/>
                            <a:ext cx="216535" cy="241300"/>
                          </a:xfrm>
                          <a:prstGeom prst="rect">
                            <a:avLst/>
                          </a:prstGeom>
                        </wps:spPr>
                        <wps:txbx>
                          <w:txbxContent>
                            <w:p w:rsidR="00AF5129" w:rsidRDefault="00AF5129">
                              <w:pPr>
                                <w:spacing w:before="79"/>
                                <w:ind w:left="13"/>
                                <w:rPr>
                                  <w:rFonts w:ascii="Calibri"/>
                                  <w:b/>
                                  <w:sz w:val="18"/>
                                </w:rPr>
                              </w:pPr>
                              <w:r>
                                <w:rPr>
                                  <w:rFonts w:ascii="Calibri"/>
                                  <w:b/>
                                  <w:spacing w:val="-5"/>
                                  <w:sz w:val="18"/>
                                </w:rPr>
                                <w:t>14%</w:t>
                              </w:r>
                            </w:p>
                          </w:txbxContent>
                        </wps:txbx>
                        <wps:bodyPr wrap="square" lIns="0" tIns="0" rIns="0" bIns="0" rtlCol="0">
                          <a:noAutofit/>
                        </wps:bodyPr>
                      </wps:wsp>
                      <wps:wsp>
                        <wps:cNvPr id="116" name="Textbox 116"/>
                        <wps:cNvSpPr txBox="1"/>
                        <wps:spPr>
                          <a:xfrm>
                            <a:off x="1571180" y="1647177"/>
                            <a:ext cx="216535" cy="295275"/>
                          </a:xfrm>
                          <a:prstGeom prst="rect">
                            <a:avLst/>
                          </a:prstGeom>
                        </wps:spPr>
                        <wps:txbx>
                          <w:txbxContent>
                            <w:p w:rsidR="00AF5129" w:rsidRDefault="00AF5129">
                              <w:pPr>
                                <w:spacing w:before="83"/>
                                <w:ind w:left="13"/>
                                <w:rPr>
                                  <w:rFonts w:ascii="Calibri"/>
                                  <w:b/>
                                  <w:sz w:val="18"/>
                                </w:rPr>
                              </w:pPr>
                              <w:r>
                                <w:rPr>
                                  <w:rFonts w:ascii="Calibri"/>
                                  <w:b/>
                                  <w:spacing w:val="-5"/>
                                  <w:sz w:val="18"/>
                                </w:rPr>
                                <w:t>17%</w:t>
                              </w:r>
                            </w:p>
                          </w:txbxContent>
                        </wps:txbx>
                        <wps:bodyPr wrap="square" lIns="0" tIns="0" rIns="0" bIns="0" rtlCol="0">
                          <a:noAutofit/>
                        </wps:bodyPr>
                      </wps:wsp>
                      <wps:wsp>
                        <wps:cNvPr id="117" name="Textbox 117"/>
                        <wps:cNvSpPr txBox="1"/>
                        <wps:spPr>
                          <a:xfrm>
                            <a:off x="3314255" y="1591002"/>
                            <a:ext cx="216535" cy="351790"/>
                          </a:xfrm>
                          <a:prstGeom prst="rect">
                            <a:avLst/>
                          </a:prstGeom>
                        </wps:spPr>
                        <wps:txbx>
                          <w:txbxContent>
                            <w:p w:rsidR="00AF5129" w:rsidRDefault="00AF5129">
                              <w:pPr>
                                <w:spacing w:before="59"/>
                                <w:ind w:left="13"/>
                                <w:rPr>
                                  <w:rFonts w:ascii="Calibri"/>
                                  <w:b/>
                                  <w:sz w:val="18"/>
                                </w:rPr>
                              </w:pPr>
                              <w:r>
                                <w:rPr>
                                  <w:rFonts w:ascii="Calibri"/>
                                  <w:b/>
                                  <w:spacing w:val="-5"/>
                                  <w:sz w:val="18"/>
                                </w:rPr>
                                <w:t>21%</w:t>
                              </w:r>
                            </w:p>
                          </w:txbxContent>
                        </wps:txbx>
                        <wps:bodyPr wrap="square" lIns="0" tIns="0" rIns="0" bIns="0" rtlCol="0">
                          <a:noAutofit/>
                        </wps:bodyPr>
                      </wps:wsp>
                      <wps:wsp>
                        <wps:cNvPr id="118" name="Textbox 118"/>
                        <wps:cNvSpPr txBox="1"/>
                        <wps:spPr>
                          <a:xfrm>
                            <a:off x="3594290" y="1414144"/>
                            <a:ext cx="216535" cy="528320"/>
                          </a:xfrm>
                          <a:prstGeom prst="rect">
                            <a:avLst/>
                          </a:prstGeom>
                        </wps:spPr>
                        <wps:txbx>
                          <w:txbxContent>
                            <w:p w:rsidR="00AF5129" w:rsidRDefault="00AF5129">
                              <w:pPr>
                                <w:spacing w:before="140"/>
                                <w:ind w:left="13"/>
                                <w:rPr>
                                  <w:rFonts w:ascii="Calibri"/>
                                  <w:b/>
                                  <w:sz w:val="18"/>
                                </w:rPr>
                              </w:pPr>
                              <w:r>
                                <w:rPr>
                                  <w:rFonts w:ascii="Calibri"/>
                                  <w:b/>
                                  <w:spacing w:val="-5"/>
                                  <w:sz w:val="18"/>
                                </w:rPr>
                                <w:t>28%</w:t>
                              </w:r>
                            </w:p>
                          </w:txbxContent>
                        </wps:txbx>
                        <wps:bodyPr wrap="square" lIns="0" tIns="0" rIns="0" bIns="0" rtlCol="0">
                          <a:noAutofit/>
                        </wps:bodyPr>
                      </wps:wsp>
                      <wps:wsp>
                        <wps:cNvPr id="119" name="Textbox 119"/>
                        <wps:cNvSpPr txBox="1"/>
                        <wps:spPr>
                          <a:xfrm>
                            <a:off x="3874198" y="1360525"/>
                            <a:ext cx="216535" cy="582295"/>
                          </a:xfrm>
                          <a:prstGeom prst="rect">
                            <a:avLst/>
                          </a:prstGeom>
                        </wps:spPr>
                        <wps:txbx>
                          <w:txbxContent>
                            <w:p w:rsidR="00AF5129" w:rsidRDefault="00AF5129">
                              <w:pPr>
                                <w:spacing w:before="83"/>
                                <w:ind w:left="13"/>
                                <w:rPr>
                                  <w:rFonts w:ascii="Calibri"/>
                                  <w:b/>
                                  <w:sz w:val="18"/>
                                </w:rPr>
                              </w:pPr>
                              <w:r>
                                <w:rPr>
                                  <w:rFonts w:ascii="Calibri"/>
                                  <w:b/>
                                  <w:spacing w:val="-5"/>
                                  <w:sz w:val="18"/>
                                </w:rPr>
                                <w:t>33%</w:t>
                              </w:r>
                            </w:p>
                          </w:txbxContent>
                        </wps:txbx>
                        <wps:bodyPr wrap="square" lIns="0" tIns="0" rIns="0" bIns="0" rtlCol="0">
                          <a:noAutofit/>
                        </wps:bodyPr>
                      </wps:wsp>
                      <wps:wsp>
                        <wps:cNvPr id="120" name="Textbox 120"/>
                        <wps:cNvSpPr txBox="1"/>
                        <wps:spPr>
                          <a:xfrm>
                            <a:off x="2862643" y="1056005"/>
                            <a:ext cx="216535" cy="886460"/>
                          </a:xfrm>
                          <a:prstGeom prst="rect">
                            <a:avLst/>
                          </a:prstGeom>
                        </wps:spPr>
                        <wps:txbx>
                          <w:txbxContent>
                            <w:p w:rsidR="00AF5129" w:rsidRDefault="00AF5129">
                              <w:pPr>
                                <w:spacing w:before="27"/>
                                <w:ind w:left="13"/>
                                <w:rPr>
                                  <w:rFonts w:ascii="Calibri"/>
                                  <w:b/>
                                  <w:sz w:val="18"/>
                                </w:rPr>
                              </w:pPr>
                              <w:r>
                                <w:rPr>
                                  <w:rFonts w:ascii="Calibri"/>
                                  <w:b/>
                                  <w:spacing w:val="-5"/>
                                  <w:sz w:val="18"/>
                                </w:rPr>
                                <w:t>52%</w:t>
                              </w:r>
                            </w:p>
                          </w:txbxContent>
                        </wps:txbx>
                        <wps:bodyPr wrap="square" lIns="0" tIns="0" rIns="0" bIns="0" rtlCol="0">
                          <a:noAutofit/>
                        </wps:bodyPr>
                      </wps:wsp>
                      <wps:wsp>
                        <wps:cNvPr id="121" name="Textbox 121"/>
                        <wps:cNvSpPr txBox="1"/>
                        <wps:spPr>
                          <a:xfrm>
                            <a:off x="2582735" y="930554"/>
                            <a:ext cx="216535" cy="1012190"/>
                          </a:xfrm>
                          <a:prstGeom prst="rect">
                            <a:avLst/>
                          </a:prstGeom>
                        </wps:spPr>
                        <wps:txbx>
                          <w:txbxContent>
                            <w:p w:rsidR="00AF5129" w:rsidRDefault="00AF5129">
                              <w:pPr>
                                <w:spacing w:before="111"/>
                                <w:ind w:left="13"/>
                                <w:rPr>
                                  <w:rFonts w:ascii="Calibri"/>
                                  <w:b/>
                                  <w:sz w:val="18"/>
                                </w:rPr>
                              </w:pPr>
                              <w:r>
                                <w:rPr>
                                  <w:rFonts w:ascii="Calibri"/>
                                  <w:b/>
                                  <w:spacing w:val="-5"/>
                                  <w:sz w:val="18"/>
                                </w:rPr>
                                <w:t>56%</w:t>
                              </w:r>
                            </w:p>
                          </w:txbxContent>
                        </wps:txbx>
                        <wps:bodyPr wrap="square" lIns="0" tIns="0" rIns="0" bIns="0" rtlCol="0">
                          <a:noAutofit/>
                        </wps:bodyPr>
                      </wps:wsp>
                      <wps:wsp>
                        <wps:cNvPr id="122" name="Textbox 122"/>
                        <wps:cNvSpPr txBox="1"/>
                        <wps:spPr>
                          <a:xfrm>
                            <a:off x="2302700" y="930554"/>
                            <a:ext cx="216535" cy="1012190"/>
                          </a:xfrm>
                          <a:prstGeom prst="rect">
                            <a:avLst/>
                          </a:prstGeom>
                        </wps:spPr>
                        <wps:txbx>
                          <w:txbxContent>
                            <w:p w:rsidR="00AF5129" w:rsidRDefault="00AF5129">
                              <w:pPr>
                                <w:spacing w:before="55"/>
                                <w:ind w:left="13"/>
                                <w:rPr>
                                  <w:rFonts w:ascii="Calibri"/>
                                  <w:b/>
                                  <w:sz w:val="18"/>
                                </w:rPr>
                              </w:pPr>
                              <w:r>
                                <w:rPr>
                                  <w:rFonts w:ascii="Calibri"/>
                                  <w:b/>
                                  <w:spacing w:val="-5"/>
                                  <w:sz w:val="18"/>
                                </w:rPr>
                                <w:t>58%</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79" o:spid="_x0000_s1092" style="position:absolute;margin-left:80.6pt;margin-top:2.4pt;width:5in;height:346.75pt;z-index:251663872" coordorigin="7874,47" coordsize="45720,44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">
                <v:shape id="Graphic 80" o:spid="_x0000_s1093" style="position:absolute;left:11734;top:6928;width:40463;height:10751;visibility:visible;mso-wrap-style:square;v-text-anchor:top" coordsize="4046220,1075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fz8EA&#10;AADbAAAADwAAAGRycy9kb3ducmV2LnhtbERPPWvDMBDdC/kP4gLdaiktGONGMSahtIuHpOnQ7bCu&#10;tol1cizFdv99NQQ6Pt73tlhsLyYafedYwyZRIIhrZzpuNJw/354yED4gG+wdk4Zf8lDsVg9bzI2b&#10;+UjTKTQihrDPUUMbwpBL6euWLPrEDcSR+3GjxRDh2Egz4hzDbS+flUqlxY5jQ4sD7VuqL6eb1XB7&#10;T3uZXTfld9UMy8shU/xVKa0f10v5CiLQEv7Fd/eH0ZDF9fFL/AFy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mX8/BAAAA2wAAAA8AAAAAAAAAAAAAAAAAmAIAAGRycy9kb3du&#10;cmV2LnhtbFBLBQYAAAAABAAEAPUAAACGAwAAAAA=&#10;" path="m2641841,1074674r54115,em,1074674r112902,em2921749,1074674r1124471,em2361806,1074674r54241,em1910194,1074674r225818,em1630286,1074674r54114,em1350251,1074674r54242,em898639,1074674r225819,em618731,1074674r54114,em338696,1074674r54242,em,895604r1124458,em1350251,895604r54242,em1630286,895604r54114,em1910194,895604r225818,em2361806,895604r54241,em2641841,895604r54115,em2921749,895604r1124471,em1910194,716534r785762,em2921749,716534r1124471,em1350251,716534r54242,em1630286,716534r54114,em,716534r1124458,em,537464r1124458,em1350251,537464r54242,em1630286,537464r54114,em1910194,537464r2136026,em,358394r1124458,em1350251,358394r54242,em1630286,358394r54114,em1910194,358394r2136026,em,179324r4046220,em,l4046220,e" filled="f" strokecolor="#d9d9d9">
                  <v:path arrowok="t"/>
                </v:shape>
                <v:shape id="Image 81" o:spid="_x0000_s1094" type="#_x0000_t75" style="position:absolute;left:12863;top:16603;width:2258;height:2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k5zDEAAAA2wAAAA8AAABkcnMvZG93bnJldi54bWxEj0FrAjEUhO+F/ofwhF5KzdqD2K1RRLD0&#10;YmHV3h/Jc7O4edkm6br11zeC4HGYmW+Y+XJwregpxMazgsm4AEGsvWm4VnDYb15mIGJCNth6JgV/&#10;FGG5eHyYY2n8mSvqd6kWGcKxRAU2pa6UMmpLDuPYd8TZO/rgMGUZamkCnjPctfK1KKbSYcN5wWJH&#10;a0v6tPt1Ct4q+13pIW5/DvoSPvrqa7PePyv1NBpW7yASDekevrU/jYLZBK5f8g+Q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k5zDEAAAA2wAAAA8AAAAAAAAAAAAAAAAA&#10;nwIAAGRycy9kb3ducmV2LnhtbFBLBQYAAAAABAAEAPcAAACQAwAAAAA=&#10;">
                  <v:imagedata r:id="rId61" o:title=""/>
                </v:shape>
                <v:shape id="Graphic 82" o:spid="_x0000_s1095" style="position:absolute;left:12863;top:16603;width:2261;height:2870;visibility:visible;mso-wrap-style:square;v-text-anchor:top" coordsize="226060,287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OmcUA&#10;AADbAAAADwAAAGRycy9kb3ducmV2LnhtbESPQWvCQBSE70L/w/IKXkQ3ShGbukqoiMWeNAoen9ln&#10;kjb7NmRXE/+9KxR6HGbmG2a+7EwlbtS40rKC8SgCQZxZXXKu4JCuhzMQziNrrCyTgjs5WC5eenOM&#10;tW15R7e9z0WAsItRQeF9HUvpsoIMupGtiYN3sY1BH2STS91gG+CmkpMomkqDJYeFAmv6LCj73V+N&#10;gm07PQ94k78l7z/fh8sRV0l6SpXqv3bJBwhPnf8P/7W/tILZBJ5fw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hs6ZxQAAANsAAAAPAAAAAAAAAAAAAAAAAJgCAABkcnMv&#10;ZG93bnJldi54bWxQSwUGAAAAAAQABAD1AAAAigMAAAAA&#10;" path="m,286651r225793,l225793,,,,,286651xe" filled="f" strokecolor="#be6325">
                  <v:path arrowok="t"/>
                </v:shape>
                <v:shape id="Image 83" o:spid="_x0000_s1096" type="#_x0000_t75" style="position:absolute;left:22979;top:9078;width:2258;height:10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K5p/BAAAA2wAAAA8AAABkcnMvZG93bnJldi54bWxEj0uLwkAQhO+C/2FoYW9moitLiI4igpg9&#10;LT7Aa5Np8zDTEzOjZv/9jiDssaiqr6jFqjeNeFDnKssKJlEMgji3uuJCwem4HScgnEfW2FgmBb/k&#10;YLUcDhaYavvkPT0OvhABwi5FBaX3bSqly0sy6CLbEgfvYjuDPsiukLrDZ4CbRk7j+EsarDgslNjS&#10;pqT8ergbBVlid7OM+u/6J67d2fpbWyMq9THq13MQnnr/H363M60g+YTXl/AD5P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DK5p/BAAAA2wAAAA8AAAAAAAAAAAAAAAAAnwIA&#10;AGRycy9kb3ducmV2LnhtbFBLBQYAAAAABAAEAPcAAACNAwAAAAA=&#10;">
                  <v:imagedata r:id="rId62" o:title=""/>
                </v:shape>
                <v:shape id="Graphic 84" o:spid="_x0000_s1097" style="position:absolute;left:22979;top:9078;width:2260;height:10395;visibility:visible;mso-wrap-style:square;v-text-anchor:top" coordsize="226060,1039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XNa8MA&#10;AADbAAAADwAAAGRycy9kb3ducmV2LnhtbESPzYoCMRCE78K+Q2jBi2hGEZHRKLK4sAcv/izssZm0&#10;k8FJZ0yizu7TG0HwWFTVV9Ri1dpa3MiHyrGC0TADQVw4XXGp4Hj4GsxAhIissXZMCv4owGr50Vlg&#10;rt2dd3Tbx1IkCIccFZgYm1zKUBiyGIauIU7eyXmLMUlfSu3xnuC2luMsm0qLFacFgw19GirO+6tV&#10;4Gl32RaVlqMfk22s7/9e/rcTpXrddj0HEamN7/Cr/a0VzCbw/J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XNa8MAAADbAAAADwAAAAAAAAAAAAAAAACYAgAAZHJzL2Rv&#10;d25yZXYueG1sUEsFBgAAAAAEAAQA9QAAAIgDAAAAAA==&#10;" path="m,1039101r225793,l225793,,,,,1039101xe" filled="f" strokecolor="#be6325">
                  <v:path arrowok="t"/>
                </v:shape>
                <v:shape id="Image 85" o:spid="_x0000_s1098" type="#_x0000_t75" style="position:absolute;left:33094;top:15707;width:2258;height:3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3zabDAAAA2wAAAA8AAABkcnMvZG93bnJldi54bWxEj0GLwjAUhO+C/yE8wZumCrtINYoUxXVv&#10;q4vo7dk822LzUptY67/fCMIeh5n5hpktWlOKhmpXWFYwGkYgiFOrC84U/O7XgwkI55E1lpZJwZMc&#10;LObdzgxjbR/8Q83OZyJA2MWoIPe+iqV0aU4G3dBWxMG72NqgD7LOpK7xEeCmlOMo+pQGCw4LOVaU&#10;5JRed3ejYLU6nnSz/76Z83X85OSw3SS3rVL9XrucgvDU+v/wu/2lFUw+4PUl/AA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ffNpsMAAADbAAAADwAAAAAAAAAAAAAAAACf&#10;AgAAZHJzL2Rvd25yZXYueG1sUEsFBgAAAAAEAAQA9wAAAI8DAAAAAA==&#10;">
                  <v:imagedata r:id="rId63" o:title=""/>
                </v:shape>
                <v:shape id="Graphic 86" o:spid="_x0000_s1099" style="position:absolute;left:33094;top:15707;width:2261;height:3766;visibility:visible;mso-wrap-style:square;v-text-anchor:top" coordsize="226060,376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vP68QA&#10;AADbAAAADwAAAGRycy9kb3ducmV2LnhtbESPQWvCQBSE74L/YXmCN92oVUJ0lVIQpfbS1IPHZ/Y1&#10;G5p9G7Krpv31bkHwOMzMN8xq09laXKn1lWMFk3ECgrhwuuJSwfFrO0pB+ICssXZMCn7Jw2bd760w&#10;0+7Gn3TNQykihH2GCkwITSalLwxZ9GPXEEfv27UWQ5RtKXWLtwi3tZwmyUJarDguGGzozVDxk1+s&#10;gstffpjvzDtOXk4p7dMZu4/zTKnhoHtdggjUhWf40d5rBekC/r/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7z+vEAAAA2wAAAA8AAAAAAAAAAAAAAAAAmAIAAGRycy9k&#10;b3ducmV2LnhtbFBLBQYAAAAABAAEAPUAAACJAwAAAAA=&#10;" path="m,376224r225793,l225793,,,,,376224xe" filled="f" strokecolor="#be6325">
                  <v:path arrowok="t"/>
                </v:shape>
                <v:shape id="Image 87" o:spid="_x0000_s1100" type="#_x0000_t75" style="position:absolute;left:43210;top:18573;width:2258;height: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CawXEAAAA2wAAAA8AAABkcnMvZG93bnJldi54bWxEj8FqwzAQRO+B/oPYQm+J3B6S4EYJpdBS&#10;XwpJfEhvi7Sx7ForY6m28/dVIJDjMDNvmM1ucq0YqA+1ZwXPiwwEsfam5kpBefyYr0GEiGyw9UwK&#10;LhRgt32YbTA3fuQ9DYdYiQThkKMCG2OXSxm0JYdh4Tvi5J197zAm2VfS9DgmuGvlS5YtpcOa04LF&#10;jt4t6d/Dn1OwbLz+tm1pzuZnLIrx1JSXz0app8fp7RVEpCnew7f2l1GwXsH1S/oBcvs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kCawXEAAAA2wAAAA8AAAAAAAAAAAAAAAAA&#10;nwIAAGRycy9kb3ducmV2LnhtbFBLBQYAAAAABAAEAPcAAACQAwAAAAA=&#10;">
                  <v:imagedata r:id="rId64" o:title=""/>
                </v:shape>
                <v:shape id="Graphic 88" o:spid="_x0000_s1101" style="position:absolute;left:43210;top:18573;width:2261;height:902;visibility:visible;mso-wrap-style:square;v-text-anchor:top" coordsize="22606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mNH8AA&#10;AADbAAAADwAAAGRycy9kb3ducmV2LnhtbERPu27CMBTdK/UfrFuJrThhABQwiBaKYCtpB8ar+OYB&#10;8XVkuyH8PR6QOh6d93I9mFb05HxjWUE6TkAQF1Y3XCn4/fl6n4PwAVlja5kU3MnDevX6ssRM2xuf&#10;qM9DJWII+wwV1CF0mZS+qMmgH9uOOHKldQZDhK6S2uEthptWTpJkKg02HBtq7OizpuKa/xkFJt2W&#10;18v5uC/T7zbwzk36j9leqdHbsFmACDSEf/HTfdAK5nFs/BJ/gF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NmNH8AAAADbAAAADwAAAAAAAAAAAAAAAACYAgAAZHJzL2Rvd25y&#10;ZXYueG1sUEsFBgAAAAAEAAQA9QAAAIUDAAAAAA==&#10;" path="m,89576r225793,l225793,,,,,89576xe" filled="f" strokecolor="#be6325">
                  <v:path arrowok="t"/>
                </v:shape>
                <v:shape id="Image 89" o:spid="_x0000_s1102" type="#_x0000_t75" style="position:absolute;left:15664;top:16424;width:2258;height:3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mc/nFAAAA2wAAAA8AAABkcnMvZG93bnJldi54bWxEj0FrwkAUhO8F/8PyhN7qxiKtRleRiiC1&#10;h5oI6u2RfSbB7NuQ3Sbx37uFQo/DzHzDLFa9qURLjSstKxiPIhDEmdUl5wqO6fZlCsJ5ZI2VZVJw&#10;Jwer5eBpgbG2HR+oTXwuAoRdjAoK7+tYSpcVZNCNbE0cvKttDPogm1zqBrsAN5V8jaI3abDksFBg&#10;TR8FZbfkxyi4uPtkbd9P3/t0c7KfMz/hr91Zqedhv56D8NT7//Bfe6cVTGfw+yX8AL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pnP5xQAAANsAAAAPAAAAAAAAAAAAAAAA&#10;AJ8CAABkcnMvZG93bnJldi54bWxQSwUGAAAAAAQABAD3AAAAkQMAAAAA&#10;">
                  <v:imagedata r:id="rId65" o:title=""/>
                </v:shape>
                <v:shape id="Graphic 90" o:spid="_x0000_s1103" style="position:absolute;left:15664;top:16424;width:2260;height:3048;visibility:visible;mso-wrap-style:square;v-text-anchor:top" coordsize="22606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JcMAA&#10;AADbAAAADwAAAGRycy9kb3ducmV2LnhtbERPTYvCMBC9C/sfwix403QVxa1GkZUFT4pV9jw0Y1tt&#10;JiXJ1uqvNwfB4+N9L1adqUVLzleWFXwNExDEudUVFwpOx9/BDIQPyBpry6TgTh5Wy4/eAlNtb3yg&#10;NguFiCHsU1RQhtCkUvq8JIN+aBviyJ2tMxgidIXUDm8x3NRylCRTabDi2FBiQz8l5dfs3ygY/z3W&#10;+bnKTm4/yex11x43YXJRqv/ZrecgAnXhLX65t1rBd1wfv8QfIJ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4JcMAAAADbAAAADwAAAAAAAAAAAAAAAACYAgAAZHJzL2Rvd25y&#10;ZXYueG1sUEsFBgAAAAAEAAQA9QAAAIUDAAAAAA==&#10;" path="m,304558r225793,l225793,,,,,304558xe" filled="f" strokecolor="#e8792f">
                  <v:path arrowok="t"/>
                </v:shape>
                <v:shape id="Image 91" o:spid="_x0000_s1104" type="#_x0000_t75" style="position:absolute;left:25779;top:9437;width:2258;height:100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9IurEAAAA2wAAAA8AAABkcnMvZG93bnJldi54bWxEj0FrwkAUhO+C/2F5Qm+6sYdSUzehKhW9&#10;iFp7f2RfsqHZtyG7xuiv7xYKPQ4z8w2zzAfbiJ46XztWMJ8lIIgLp2uuFFw+P6avIHxA1tg4JgV3&#10;8pBn49ESU+1ufKL+HCoRIexTVGBCaFMpfWHIop+5ljh6pesshii7SuoObxFuG/mcJC/SYs1xwWBL&#10;a0PF9/lqFWw3/Vc4yPseH5e9PJSrU2mOK6WeJsP7G4hAQ/gP/7V3WsFiDr9f4g+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9IurEAAAA2wAAAA8AAAAAAAAAAAAAAAAA&#10;nwIAAGRycy9kb3ducmV2LnhtbFBLBQYAAAAABAAEAPcAAACQAwAAAAA=&#10;">
                  <v:imagedata r:id="rId66" o:title=""/>
                </v:shape>
                <v:shape id="Graphic 92" o:spid="_x0000_s1105" style="position:absolute;left:25779;top:9437;width:2261;height:10033;visibility:visible;mso-wrap-style:square;v-text-anchor:top" coordsize="226060,100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3pv8IA&#10;AADbAAAADwAAAGRycy9kb3ducmV2LnhtbESPQYvCMBSE7wv+h/CEva2pIuJW06KC4kEPuv0Bz+bZ&#10;FJuX0kTt/nuzsOBxmJlvmGXe20Y8qPO1YwXjUQKCuHS65kpB8bP9moPwAVlj45gU/JKHPBt8LDHV&#10;7sknepxDJSKEfYoKTAhtKqUvDVn0I9cSR+/qOoshyq6SusNnhNtGTpJkJi3WHBcMtrQxVN7Od6vg&#10;YKfFvJbrZtpfi+PpYnZ+tbFKfQ771QJEoD68w//tvVbwPYG/L/EH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fem/wgAAANsAAAAPAAAAAAAAAAAAAAAAAJgCAABkcnMvZG93&#10;bnJldi54bWxQSwUGAAAAAAQABAD1AAAAhwMAAAAA&#10;" path="m,1003261r225793,l225793,,,,,1003261xe" filled="f" strokecolor="#e8792f">
                  <v:path arrowok="t"/>
                </v:shape>
                <v:shape id="Image 93" o:spid="_x0000_s1106" type="#_x0000_t75" style="position:absolute;left:35895;top:14453;width:2258;height:5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HjnnDAAAA2wAAAA8AAABkcnMvZG93bnJldi54bWxEj0FLw0AUhO8F/8PyBG/tpipF02xKFQTF&#10;U1p78PbIvibB7Nuw+0ziv3cFocdhZr5hit3sejVSiJ1nA+tVBoq49rbjxsDH8WX5ACoKssXeMxn4&#10;oQi78mpRYG79xBWNB2lUgnDM0UArMuRax7olh3HlB+LknX1wKEmGRtuAU4K7Xt9m2UY77DgttDjQ&#10;c0v11+HbGTit4/0kn2/VSZ5C/V7tHYbRGXNzPe+3oIRmuYT/26/WwOMd/H1JP0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oeOecMAAADbAAAADwAAAAAAAAAAAAAAAACf&#10;AgAAZHJzL2Rvd25yZXYueG1sUEsFBgAAAAAEAAQA9wAAAI8DAAAAAA==&#10;">
                  <v:imagedata r:id="rId67" o:title=""/>
                </v:shape>
                <v:shape id="Graphic 94" o:spid="_x0000_s1107" style="position:absolute;left:35895;top:14453;width:2260;height:5016;visibility:visible;mso-wrap-style:square;v-text-anchor:top" coordsize="226060,501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04ocUA&#10;AADbAAAADwAAAGRycy9kb3ducmV2LnhtbESPQWvCQBSE70L/w/IKvUizqUiwaVYpgqXkZKO0PT6y&#10;zySYfRuya5L+e1coeBxm5hsm20ymFQP1rrGs4CWKQRCXVjdcKTgeds8rEM4ja2wtk4I/crBZP8wy&#10;TLUd+YuGwlciQNilqKD2vkuldGVNBl1kO+LgnWxv0AfZV1L3OAa4aeUijhNpsOGwUGNH25rKc3Ex&#10;CvIp2X8sijj5zUu3/MH9+L2dj0o9PU7vbyA8Tf4e/m9/agWvS7h9CT9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TihxQAAANsAAAAPAAAAAAAAAAAAAAAAAJgCAABkcnMv&#10;ZG93bnJldi54bWxQSwUGAAAAAAQABAD1AAAAigMAAAAA&#10;" path="m,501637r225793,l225793,,,,,501637xe" filled="f" strokecolor="#e8792f">
                  <v:path arrowok="t"/>
                </v:shape>
                <v:shape id="Image 95" o:spid="_x0000_s1108" type="#_x0000_t75" style="position:absolute;left:18463;top:16961;width:2258;height:2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yBovFAAAA2wAAAA8AAABkcnMvZG93bnJldi54bWxEj91qwkAUhO8LfYflFLzTTQX/UlcJRUUF&#10;hVopvTzNniah2bMhuzHx7V1B6OUwM98w82VnSnGh2hWWFbwOIhDEqdUFZwrOn+v+FITzyBpLy6Tg&#10;Sg6Wi+enOcbatvxBl5PPRICwi1FB7n0VS+nSnAy6ga2Ig/dra4M+yDqTusY2wE0ph1E0lgYLDgs5&#10;VvSeU/p3aoyCZvbd7FfJ8cfsN8nuMGm/zmMySvVeuuQNhKfO/4cf7a1WMBvB/Uv4AX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MgaLxQAAANsAAAAPAAAAAAAAAAAAAAAA&#10;AJ8CAABkcnMvZG93bnJldi54bWxQSwUGAAAAAAQABAD3AAAAkQMAAAAA&#10;">
                  <v:imagedata r:id="rId68" o:title=""/>
                </v:shape>
                <v:shape id="Graphic 96" o:spid="_x0000_s1109" style="position:absolute;left:18463;top:16961;width:2260;height:2508;visibility:visible;mso-wrap-style:square;v-text-anchor:top" coordsize="226060,250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hNr8UA&#10;AADbAAAADwAAAGRycy9kb3ducmV2LnhtbESPT2vCQBTE74LfYXkFb7pJEP+krqIFpSehtsUeH9ln&#10;Epp9m+6uJv32bkHocZiZ3zCrTW8acSPna8sK0kkCgriwuuZSwcf7frwA4QOyxsYyKfglD5v1cLDC&#10;XNuO3+h2CqWIEPY5KqhCaHMpfVGRQT+xLXH0LtYZDFG6UmqHXYSbRmZJMpMGa44LFbb0UlHxfboa&#10;BXV2KFJ/7b62i3M2vex+PudHlyo1euq3zyAC9eE//Gi/agXLGfx9iT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E2vxQAAANsAAAAPAAAAAAAAAAAAAAAAAJgCAABkcnMv&#10;ZG93bnJldi54bWxQSwUGAAAAAAQABAD1AAAAigMAAAAA&#10;" path="m,250812r225793,l225793,,,,,250812xe" filled="f" strokecolor="#edb49f">
                  <v:path arrowok="t"/>
                </v:shape>
                <v:shape id="Image 97" o:spid="_x0000_s1110" type="#_x0000_t75" style="position:absolute;left:28578;top:10153;width:2258;height:9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s9NrDAAAA2wAAAA8AAABkcnMvZG93bnJldi54bWxEj0FrwkAUhO8F/8PyCt6aTa20NXUVkYpe&#10;m+RQb4/sMwnNvg27q4n+erdQ6HGYb2aY5Xo0nbiQ861lBc9JCoK4srrlWkFZ7J7eQfiArLGzTAqu&#10;5GG9mjwsMdN24C+65KEWsYR9hgqaEPpMSl81ZNAntieO3sk6gyFKV0vtcIjlppOzNH2VBluOCw32&#10;tG2o+snPRgHR6Xtvunn5Wd7Cy7Y4RtClSk0fx80HiEBj+If/0getYPEGv1/iD5C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02sMAAADbAAAADwAAAAAAAAAAAAAAAACf&#10;AgAAZHJzL2Rvd25yZXYueG1sUEsFBgAAAAAEAAQA9wAAAI8DAAAAAA==&#10;">
                  <v:imagedata r:id="rId69" o:title=""/>
                </v:shape>
                <v:shape id="Graphic 98" o:spid="_x0000_s1111" style="position:absolute;left:28578;top:10153;width:2261;height:9322;visibility:visible;mso-wrap-style:square;v-text-anchor:top" coordsize="226060,932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dp5cEA&#10;AADbAAAADwAAAGRycy9kb3ducmV2LnhtbERPy4rCMBTdD/gP4QruxlSRmVqbiiiDbhzw8QHX5toW&#10;m5vaZGz9+8lCcHk473TZm1o8qHWVZQWTcQSCOLe64kLB+fTzGYNwHlljbZkUPMnBMht8pJho2/GB&#10;HkdfiBDCLkEFpfdNIqXLSzLoxrYhDtzVtgZ9gG0hdYtdCDe1nEbRlzRYcWgosaF1Sfnt+GcUXO77&#10;35nfxv398L2+FptJF++fnVKjYb9agPDU+7f45d5pBfMwNnwJP0B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XaeXBAAAA2wAAAA8AAAAAAAAAAAAAAAAAmAIAAGRycy9kb3du&#10;cmV2LnhtbFBLBQYAAAAABAAEAPUAAACGAwAAAAA=&#10;" path="m,931608r225793,l225793,,,,,931608xe" filled="f" strokecolor="#edb49f">
                  <v:path arrowok="t"/>
                </v:shape>
                <v:shape id="Image 99" o:spid="_x0000_s1112" type="#_x0000_t75" style="position:absolute;left:38694;top:13557;width:2258;height:5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3Xg/FAAAA2wAAAA8AAABkcnMvZG93bnJldi54bWxEj09rwkAUxO8Fv8PyBC9FN7VQNbpKEWzr&#10;QcR/OT+yzySYfRuya5J++25B8DjMzG+YxaozpWiodoVlBW+jCARxanXBmYLzaTOcgnAeWWNpmRT8&#10;koPVsveywFjblg/UHH0mAoRdjApy76tYSpfmZNCNbEUcvKutDfog60zqGtsAN6UcR9GHNFhwWMix&#10;onVO6e14Nwq2u8Qkm/03Ntv3y+tXe9bJZLJTatDvPucgPHX+GX60f7SC2Qz+v4Qf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914PxQAAANsAAAAPAAAAAAAAAAAAAAAA&#10;AJ8CAABkcnMvZG93bnJldi54bWxQSwUGAAAAAAQABAD3AAAAkQMAAAAA&#10;">
                  <v:imagedata r:id="rId70" o:title=""/>
                </v:shape>
                <v:shape id="Graphic 100" o:spid="_x0000_s1113" style="position:absolute;left:38694;top:13557;width:2260;height:5918;visibility:visible;mso-wrap-style:square;v-text-anchor:top" coordsize="226060,59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75lcYA&#10;AADcAAAADwAAAGRycy9kb3ducmV2LnhtbESPQWvCQBCF7wX/wzKCt7pbC0VSV2kFwQoV1EB7HLLT&#10;JDQ7G7KbGPvrO4dCbzO8N+99s9qMvlEDdbEObOFhbkARF8HVXFrIL7v7JaiYkB02gcnCjSJs1pO7&#10;FWYuXPlEwzmVSkI4ZmihSqnNtI5FRR7jPLTEon2FzmOStSu16/Aq4b7RC2OetMeapaHClrYVFd/n&#10;3lvoe3PI8+Xt/RX158fb48/xNMSjtbPp+PIMKtGY/s1/13sn+Ebw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75lcYAAADcAAAADwAAAAAAAAAAAAAAAACYAgAAZHJz&#10;L2Rvd25yZXYueG1sUEsFBgAAAAAEAAQA9QAAAIsDAAAAAA==&#10;" path="m,591210r225793,l225793,,,,,591210xe" filled="f" strokecolor="#edb49f">
                  <v:path arrowok="t"/>
                </v:shape>
                <v:shape id="Graphic 101" o:spid="_x0000_s1114" style="position:absolute;left:11734;top:19469;width:40463;height:13;visibility:visible;mso-wrap-style:square;v-text-anchor:top" coordsize="40462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WUcIA&#10;AADcAAAADwAAAGRycy9kb3ducmV2LnhtbERPS2sCMRC+F/ofwhR6q1k9FFmNIi2+TmtXPfQ2bKab&#10;xc1kSaKu/94IQm/z8T1nOu9tKy7kQ+NYwXCQgSCunG64VnDYLz/GIEJE1tg6JgU3CjCfvb5MMdfu&#10;yj90KWMtUgiHHBWYGLtcylAZshgGriNO3J/zFmOCvpba4zWF21aOsuxTWmw4NRjs6MtQdSrPVkGx&#10;+j34b31by/I82hVt0evj1ij1/tYvJiAi9fFf/HRvdJqfDeHxTLpAz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AlZRwgAAANwAAAAPAAAAAAAAAAAAAAAAAJgCAABkcnMvZG93&#10;bnJldi54bWxQSwUGAAAAAAQABAD1AAAAhwMAAAAA&#10;" path="m,l4046220,e" filled="f" strokecolor="#d9d9d9">
                  <v:path arrowok="t"/>
                </v:shape>
                <v:shape id="Image 102" o:spid="_x0000_s1115" type="#_x0000_t75" style="position:absolute;left:25248;top:23172;width:628;height: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CvjLCAAAA3AAAAA8AAABkcnMvZG93bnJldi54bWxET99rwjAQfh/4P4QTfJvppGyjGmUIwmAP&#10;dnWMPR7N2RaTS0liW/97Mxjs7T6+n7fZTdaIgXzoHCt4WmYgiGunO24UfJ0Oj68gQkTWaByTghsF&#10;2G1nDxsstBv5k4YqNiKFcChQQRtjX0gZ6pYshqXriRN3dt5iTNA3UnscU7g1cpVlz9Jix6mhxZ72&#10;LdWX6moVnMr8Y/iOofzxx/BicjP0+npWajGf3tYgIk3xX/znftdpfraC32fSB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Ar4ywgAAANwAAAAPAAAAAAAAAAAAAAAAAJ8C&#10;AABkcnMvZG93bnJldi54bWxQSwUGAAAAAAQABAD3AAAAjgMAAAAA&#10;">
                  <v:imagedata r:id="rId71" o:title=""/>
                </v:shape>
                <v:shape id="Graphic 103" o:spid="_x0000_s1116" style="position:absolute;left:25248;top:23172;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sD8MA&#10;AADcAAAADwAAAGRycy9kb3ducmV2LnhtbERPTWvCQBC9F/oflhF6qxtrkRKzEWkt6EWoFdHbkB2z&#10;IdnZkF019te7BcHbPN7nZLPeNuJMna8cKxgNExDEhdMVlwq2v9+vHyB8QNbYOCYFV/Iwy5+fMky1&#10;u/APnTehFDGEfYoKTAhtKqUvDFn0Q9cSR+7oOoshwq6UusNLDLeNfEuSibRYcWww2NKnoaLenKyC&#10;QtMV6/1uNF6bhX6vv1aHv/1BqZdBP5+CCNSHh/juXuo4PxnD/zPxA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TsD8MAAADcAAAADwAAAAAAAAAAAAAAAACYAgAAZHJzL2Rv&#10;d25yZXYueG1sUEsFBgAAAAAEAAQA9QAAAIgDAAAAAA==&#10;" path="m,62779r62779,l62779,,,,,62779xe" filled="f" strokecolor="#be6325">
                  <v:path arrowok="t"/>
                </v:shape>
                <v:shape id="Image 104" o:spid="_x0000_s1117" type="#_x0000_t75" style="position:absolute;left:29357;top:23172;width:628;height: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QMILDAAAA3AAAAA8AAABkcnMvZG93bnJldi54bWxET9tqwkAQfRf6D8sIvkjdKMG2qasULyAF&#10;C037AUN2mgSzsyG7ZmO/visUfJvDuc5qM5hG9NS52rKC+SwBQVxYXXOp4Pvr8PgMwnlkjY1lUnAl&#10;B5v1w2iFmbaBP6nPfSliCLsMFVTet5mUrqjIoJvZljhyP7Yz6CPsSqk7DDHcNHKRJEtpsObYUGFL&#10;24qKc34xCtqXadiF0+9u/0HhlFL/nj7VS6Um4+HtFYSnwd/F/+6jjvOTFG7PxAv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tAwgsMAAADcAAAADwAAAAAAAAAAAAAAAACf&#10;AgAAZHJzL2Rvd25yZXYueG1sUEsFBgAAAAAEAAQA9wAAAI8DAAAAAA==&#10;">
                  <v:imagedata r:id="rId72" o:title=""/>
                </v:shape>
                <v:shape id="Graphic 105" o:spid="_x0000_s1118" style="position:absolute;left:29357;top:23172;width:628;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8rcIA&#10;AADcAAAADwAAAGRycy9kb3ducmV2LnhtbERPTWvCQBC9F/wPywheitlYiEjMKhIwemxtEY9DdkyC&#10;2dmQ3cbor+8WCr3N431Oth1NKwbqXWNZwSKKQRCXVjdcKfj63M9XIJxH1thaJgUPcrDdTF4yTLW9&#10;8wcNJ1+JEMIuRQW1910qpStrMugi2xEH7mp7gz7AvpK6x3sIN618i+OlNNhwaKixo7ym8nb6Ngrc&#10;clU85at5T4Y8OVTF4XI28qLUbDru1iA8jf5f/Oc+6jA/TuD3mXCB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JnytwgAAANwAAAAPAAAAAAAAAAAAAAAAAJgCAABkcnMvZG93&#10;bnJldi54bWxQSwUGAAAAAAQABAD1AAAAhwMAAAAA&#10;" path="m,62779r62779,l62779,,,,,62779xe" filled="f" strokecolor="#e8792f">
                  <v:path arrowok="t"/>
                </v:shape>
                <v:shape id="Image 106" o:spid="_x0000_s1119" type="#_x0000_t75" style="position:absolute;left:33464;top:23172;width:628;height: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pmFHEAAAA3AAAAA8AAABkcnMvZG93bnJldi54bWxET01rwkAQvRf8D8sUvBTdVERL6irBohYK&#10;YmMPPQ7ZaRKanY27a0z/vSsUvM3jfc5i1ZtGdOR8bVnB8zgBQVxYXXOp4Ou4Gb2A8AFZY2OZFPyR&#10;h9Vy8LDAVNsLf1KXh1LEEPYpKqhCaFMpfVGRQT+2LXHkfqwzGCJ0pdQOLzHcNHKSJDNpsObYUGFL&#10;64qK3/xsFMz37un0nWXd/O2Qn3d6a0/+Y6rU8LHPXkEE6sNd/O9+13F+MoPbM/ECub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pmFHEAAAA3AAAAA8AAAAAAAAAAAAAAAAA&#10;nwIAAGRycy9kb3ducmV2LnhtbFBLBQYAAAAABAAEAPcAAACQAwAAAAA=&#10;">
                  <v:imagedata r:id="rId73" o:title=""/>
                </v:shape>
                <v:shape id="Graphic 107" o:spid="_x0000_s1120" style="position:absolute;left:33464;top:23172;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hSMIA&#10;AADcAAAADwAAAGRycy9kb3ducmV2LnhtbERPTWvCQBC9C/6HZYTemo09JCV1lSBai7dqS/E2ZMck&#10;mJ0N2dVs++u7hYK3ebzPWayC6cSNBtdaVjBPUhDEldUt1wo+jtvHZxDOI2vsLJOCb3KwWk4nCyy0&#10;HfmdbgdfixjCrkAFjfd9IaWrGjLoEtsTR+5sB4M+wqGWesAxhptOPqVpJg22HBsa7GndUHU5XI2C&#10;fR42p1b+7GnkEvOQfZ0+X3dKPcxC+QLCU/B38b/7Tcf5aQ5/z8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zKFIwgAAANwAAAAPAAAAAAAAAAAAAAAAAJgCAABkcnMvZG93&#10;bnJldi54bWxQSwUGAAAAAAQABAD1AAAAhwMAAAAA&#10;" path="m,62779r62779,l62779,,,,,62779xe" filled="f" strokecolor="#edb49f">
                  <v:path arrowok="t"/>
                </v:shape>
                <v:shape id="Graphic 108" o:spid="_x0000_s1121" style="position:absolute;left:7874;top:47;width:45720;height:25273;visibility:visible;mso-wrap-style:square;v-text-anchor:top" coordsize="4572000,252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gBFsQA&#10;AADcAAAADwAAAGRycy9kb3ducmV2LnhtbESPT2vCQBDF74LfYRmhF9FNCo0luooKQunNP70P2TFJ&#10;m50N2TXGb985CN5meG/e+81qM7hG9dSF2rOBdJ6AIi68rbk0cDkfZp+gQkS22HgmAw8KsFmPRyvM&#10;rb/zkfpTLJWEcMjRQBVjm2sdioochrlviUW7+s5hlLUrte3wLuGu0e9JkmmHNUtDhS3tKyr+Tjdn&#10;4OPS+kdzzX4PWb2Y7tLspz9+p8a8TYbtElSkIb7Mz+svK/iJ0MozMoF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4ARbEAAAA3AAAAA8AAAAAAAAAAAAAAAAAmAIAAGRycy9k&#10;b3ducmV2LnhtbFBLBQYAAAAABAAEAPUAAACJAwAAAAA=&#10;" path="m,2527300r4572000,l4572000,,,,,2527300xe" filled="f" strokecolor="#d9d9d9">
                  <v:path arrowok="t"/>
                </v:shape>
                <v:shape id="Image 109" o:spid="_x0000_s1122" type="#_x0000_t75" style="position:absolute;left:9817;top:25801;width:41737;height:18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x+8jFAAAA3AAAAA8AAABkcnMvZG93bnJldi54bWxEj9FqwkAQRd8F/2EZwTfd2Ae10VWK0iKi&#10;aKwfMGSnSdrsbJpdTfx7VxB8m+HeuefOfNmaUlypdoVlBaNhBII4tbrgTMH5+3MwBeE8ssbSMim4&#10;kYPlotuZY6xtwwldTz4TIYRdjApy76tYSpfmZNANbUUctB9bG/RhrTOpa2xCuCnlWxSNpcGCAyHH&#10;ilY5pX+niwncy+6/OW6T/SHZWbde4eTrN5so1e+1HzMQnlr/Mj+vNzrUj97h8UyYQC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8fvIxQAAANwAAAAPAAAAAAAAAAAAAAAA&#10;AJ8CAABkcnMvZG93bnJldi54bWxQSwUGAAAAAAQABAD3AAAAkQMAAAAA&#10;">
                  <v:imagedata r:id="rId74" o:title="" cropbottom="22846f"/>
                </v:shape>
                <v:shape id="Textbox 110" o:spid="_x0000_s1123" type="#_x0000_t202" style="position:absolute;left:17913;top:1245;width:25952;height:5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AF5129" w:rsidRPr="007A06FF" w:rsidRDefault="00AF5129">
                        <w:pPr>
                          <w:spacing w:line="286" w:lineRule="exact"/>
                          <w:ind w:right="19"/>
                          <w:jc w:val="center"/>
                          <w:rPr>
                            <w:rFonts w:ascii="Calibri" w:hAnsi="Calibri"/>
                            <w:sz w:val="24"/>
                          </w:rPr>
                        </w:pPr>
                        <w:r w:rsidRPr="007A06FF">
                          <w:rPr>
                            <w:rFonts w:ascii="Calibri" w:hAnsi="Calibri"/>
                            <w:color w:val="7E7E7E"/>
                            <w:sz w:val="24"/>
                          </w:rPr>
                          <w:t>Niveles</w:t>
                        </w:r>
                        <w:r w:rsidRPr="007A06FF">
                          <w:rPr>
                            <w:rFonts w:ascii="Calibri" w:hAnsi="Calibri"/>
                            <w:color w:val="7E7E7E"/>
                            <w:spacing w:val="23"/>
                            <w:sz w:val="24"/>
                          </w:rPr>
                          <w:t xml:space="preserve"> </w:t>
                        </w:r>
                        <w:r w:rsidRPr="007A06FF">
                          <w:rPr>
                            <w:rFonts w:ascii="Calibri" w:hAnsi="Calibri"/>
                            <w:color w:val="7E7E7E"/>
                            <w:sz w:val="24"/>
                          </w:rPr>
                          <w:t>de</w:t>
                        </w:r>
                        <w:r w:rsidRPr="007A06FF">
                          <w:rPr>
                            <w:rFonts w:ascii="Calibri" w:hAnsi="Calibri"/>
                            <w:color w:val="7E7E7E"/>
                            <w:spacing w:val="22"/>
                            <w:sz w:val="24"/>
                          </w:rPr>
                          <w:t xml:space="preserve"> </w:t>
                        </w:r>
                        <w:r w:rsidRPr="007A06FF">
                          <w:rPr>
                            <w:rFonts w:ascii="Calibri" w:hAnsi="Calibri"/>
                            <w:color w:val="7E7E7E"/>
                            <w:sz w:val="24"/>
                          </w:rPr>
                          <w:t>desempeño</w:t>
                        </w:r>
                        <w:r w:rsidRPr="007A06FF">
                          <w:rPr>
                            <w:rFonts w:ascii="Calibri" w:hAnsi="Calibri"/>
                            <w:color w:val="7E7E7E"/>
                            <w:spacing w:val="19"/>
                            <w:sz w:val="24"/>
                          </w:rPr>
                          <w:t xml:space="preserve"> </w:t>
                        </w:r>
                        <w:r w:rsidRPr="007A06FF">
                          <w:rPr>
                            <w:rFonts w:ascii="Calibri" w:hAnsi="Calibri"/>
                            <w:color w:val="7E7E7E"/>
                            <w:spacing w:val="-2"/>
                            <w:sz w:val="24"/>
                          </w:rPr>
                          <w:t>C</w:t>
                        </w:r>
                        <w:r w:rsidR="007A06FF" w:rsidRPr="007A06FF">
                          <w:rPr>
                            <w:rFonts w:ascii="Calibri" w:hAnsi="Calibri"/>
                            <w:color w:val="7E7E7E"/>
                            <w:spacing w:val="-2"/>
                            <w:sz w:val="24"/>
                          </w:rPr>
                          <w:t xml:space="preserve">iencias </w:t>
                        </w:r>
                        <w:r w:rsidRPr="007A06FF">
                          <w:rPr>
                            <w:rFonts w:ascii="Calibri" w:hAnsi="Calibri"/>
                            <w:color w:val="7E7E7E"/>
                            <w:spacing w:val="-2"/>
                            <w:sz w:val="24"/>
                          </w:rPr>
                          <w:t>Naturales</w:t>
                        </w:r>
                      </w:p>
                      <w:p w:rsidR="00AF5129" w:rsidRPr="007A06FF" w:rsidRDefault="00AF5129">
                        <w:pPr>
                          <w:spacing w:before="1" w:line="337" w:lineRule="exact"/>
                          <w:ind w:left="80" w:right="19"/>
                          <w:jc w:val="center"/>
                          <w:rPr>
                            <w:rFonts w:ascii="Calibri"/>
                            <w:sz w:val="24"/>
                          </w:rPr>
                        </w:pPr>
                        <w:r w:rsidRPr="007A06FF">
                          <w:rPr>
                            <w:rFonts w:ascii="Calibri"/>
                            <w:color w:val="7E7E7E"/>
                            <w:sz w:val="24"/>
                          </w:rPr>
                          <w:t>2022</w:t>
                        </w:r>
                        <w:r w:rsidRPr="007A06FF">
                          <w:rPr>
                            <w:rFonts w:ascii="Calibri"/>
                            <w:color w:val="7E7E7E"/>
                            <w:spacing w:val="22"/>
                            <w:sz w:val="24"/>
                          </w:rPr>
                          <w:t xml:space="preserve"> </w:t>
                        </w:r>
                        <w:r w:rsidRPr="007A06FF">
                          <w:rPr>
                            <w:rFonts w:ascii="Calibri"/>
                            <w:color w:val="7E7E7E"/>
                            <w:sz w:val="24"/>
                          </w:rPr>
                          <w:t>-2023-</w:t>
                        </w:r>
                        <w:r w:rsidRPr="007A06FF">
                          <w:rPr>
                            <w:rFonts w:ascii="Calibri"/>
                            <w:color w:val="7E7E7E"/>
                            <w:spacing w:val="22"/>
                            <w:sz w:val="24"/>
                          </w:rPr>
                          <w:t xml:space="preserve"> </w:t>
                        </w:r>
                        <w:r w:rsidRPr="007A06FF">
                          <w:rPr>
                            <w:rFonts w:ascii="Calibri"/>
                            <w:color w:val="7E7E7E"/>
                            <w:spacing w:val="-4"/>
                            <w:sz w:val="24"/>
                          </w:rPr>
                          <w:t>2024</w:t>
                        </w:r>
                      </w:p>
                    </w:txbxContent>
                  </v:textbox>
                </v:shape>
                <v:shape id="Textbox 111" o:spid="_x0000_s1124" type="#_x0000_t202" style="position:absolute;left:8702;top:6401;width:2120;height:13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iqcMA&#10;AADcAAAADwAAAGRycy9kb3ducmV2LnhtbERPTWvCQBC9F/oflin01mzSQ7Cpq0ipUCgUYzx4nGbH&#10;ZDE7G7PbGP+9Kwi9zeN9znw52U6MNHjjWEGWpCCIa6cNNwp21fplBsIHZI2dY1JwIQ/LxePDHAvt&#10;zlzSuA2NiCHsC1TQhtAXUvq6JYs+cT1x5A5usBgiHBqpBzzHcNvJ1zTNpUXDsaHFnj5aqo/bP6tg&#10;tefy05x+fjfloTRV9Zbyd35U6vlpWr2DCDSFf/Hd/aXj/CyD2zPx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tiqcMAAADcAAAADwAAAAAAAAAAAAAAAACYAgAAZHJzL2Rv&#10;d25yZXYueG1sUEsFBgAAAAAEAAQA9QAAAIgDAAAAAA==&#10;" filled="f" stroked="f">
                  <v:textbox inset="0,0,0,0">
                    <w:txbxContent>
                      <w:p w:rsidR="00AF5129" w:rsidRDefault="00AF5129">
                        <w:pPr>
                          <w:spacing w:line="184" w:lineRule="exact"/>
                          <w:rPr>
                            <w:rFonts w:ascii="Calibri"/>
                            <w:sz w:val="18"/>
                          </w:rPr>
                        </w:pPr>
                        <w:r>
                          <w:rPr>
                            <w:rFonts w:ascii="Calibri"/>
                            <w:color w:val="7E7E7E"/>
                            <w:spacing w:val="-5"/>
                            <w:sz w:val="18"/>
                          </w:rPr>
                          <w:t>70%</w:t>
                        </w:r>
                      </w:p>
                      <w:p w:rsidR="00AF5129" w:rsidRDefault="00AF5129">
                        <w:pPr>
                          <w:spacing w:before="62"/>
                          <w:rPr>
                            <w:rFonts w:ascii="Calibri"/>
                            <w:sz w:val="18"/>
                          </w:rPr>
                        </w:pPr>
                        <w:r>
                          <w:rPr>
                            <w:rFonts w:ascii="Calibri"/>
                            <w:color w:val="7E7E7E"/>
                            <w:spacing w:val="-5"/>
                            <w:sz w:val="18"/>
                          </w:rPr>
                          <w:t>60%</w:t>
                        </w:r>
                      </w:p>
                      <w:p w:rsidR="00AF5129" w:rsidRDefault="00AF5129">
                        <w:pPr>
                          <w:spacing w:before="63"/>
                          <w:rPr>
                            <w:rFonts w:ascii="Calibri"/>
                            <w:sz w:val="18"/>
                          </w:rPr>
                        </w:pPr>
                        <w:r>
                          <w:rPr>
                            <w:rFonts w:ascii="Calibri"/>
                            <w:color w:val="7E7E7E"/>
                            <w:spacing w:val="-5"/>
                            <w:sz w:val="18"/>
                          </w:rPr>
                          <w:t>50%</w:t>
                        </w:r>
                      </w:p>
                      <w:p w:rsidR="00AF5129" w:rsidRDefault="00AF5129">
                        <w:pPr>
                          <w:spacing w:before="62"/>
                          <w:rPr>
                            <w:rFonts w:ascii="Calibri"/>
                            <w:sz w:val="18"/>
                          </w:rPr>
                        </w:pPr>
                        <w:r>
                          <w:rPr>
                            <w:rFonts w:ascii="Calibri"/>
                            <w:color w:val="7E7E7E"/>
                            <w:spacing w:val="-5"/>
                            <w:sz w:val="18"/>
                          </w:rPr>
                          <w:t>40%</w:t>
                        </w:r>
                      </w:p>
                      <w:p w:rsidR="00AF5129" w:rsidRDefault="00AF5129">
                        <w:pPr>
                          <w:spacing w:before="63"/>
                          <w:rPr>
                            <w:rFonts w:ascii="Calibri"/>
                            <w:sz w:val="18"/>
                          </w:rPr>
                        </w:pPr>
                        <w:r>
                          <w:rPr>
                            <w:rFonts w:ascii="Calibri"/>
                            <w:color w:val="7E7E7E"/>
                            <w:spacing w:val="-5"/>
                            <w:sz w:val="18"/>
                          </w:rPr>
                          <w:t>30%</w:t>
                        </w:r>
                      </w:p>
                      <w:p w:rsidR="00AF5129" w:rsidRDefault="00AF5129">
                        <w:pPr>
                          <w:spacing w:before="62"/>
                          <w:rPr>
                            <w:rFonts w:ascii="Calibri"/>
                            <w:sz w:val="18"/>
                          </w:rPr>
                        </w:pPr>
                        <w:r>
                          <w:rPr>
                            <w:rFonts w:ascii="Calibri"/>
                            <w:color w:val="7E7E7E"/>
                            <w:spacing w:val="-5"/>
                            <w:sz w:val="18"/>
                          </w:rPr>
                          <w:t>20%</w:t>
                        </w:r>
                      </w:p>
                      <w:p w:rsidR="00AF5129" w:rsidRDefault="00AF5129">
                        <w:pPr>
                          <w:spacing w:before="62"/>
                          <w:rPr>
                            <w:rFonts w:ascii="Calibri"/>
                            <w:sz w:val="18"/>
                          </w:rPr>
                        </w:pPr>
                        <w:r>
                          <w:rPr>
                            <w:rFonts w:ascii="Calibri"/>
                            <w:color w:val="7E7E7E"/>
                            <w:spacing w:val="-5"/>
                            <w:sz w:val="18"/>
                          </w:rPr>
                          <w:t>10%</w:t>
                        </w:r>
                      </w:p>
                      <w:p w:rsidR="00AF5129" w:rsidRDefault="00AF5129">
                        <w:pPr>
                          <w:spacing w:before="63" w:line="216" w:lineRule="exact"/>
                          <w:ind w:left="91"/>
                          <w:rPr>
                            <w:rFonts w:ascii="Calibri"/>
                            <w:sz w:val="18"/>
                          </w:rPr>
                        </w:pPr>
                        <w:r>
                          <w:rPr>
                            <w:rFonts w:ascii="Calibri"/>
                            <w:color w:val="7E7E7E"/>
                            <w:spacing w:val="-5"/>
                            <w:sz w:val="18"/>
                          </w:rPr>
                          <w:t>0%</w:t>
                        </w:r>
                      </w:p>
                    </w:txbxContent>
                  </v:textbox>
                </v:shape>
                <v:shape id="Textbox 112" o:spid="_x0000_s1125" type="#_x0000_t202" style="position:absolute;left:12995;top:17408;width:2134;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83sEA&#10;AADcAAAADwAAAGRycy9kb3ducmV2LnhtbERPTYvCMBC9C/6HMMLeNNWDaNcoIisIC4u1HvY4NmMb&#10;bCbdJqv13xtB8DaP9zmLVWdrcaXWG8cKxqMEBHHhtOFSwTHfDmcgfEDWWDsmBXfysFr2ewtMtbtx&#10;RtdDKEUMYZ+igiqEJpXSFxVZ9CPXEEfu7FqLIcK2lLrFWwy3tZwkyVRaNBwbKmxoU1FxOfxbBetf&#10;zr7M389pn50zk+fzhL+nF6U+Bt36E0SgLrzFL/dOx/njC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Z/N7BAAAA3AAAAA8AAAAAAAAAAAAAAAAAmAIAAGRycy9kb3du&#10;cmV2LnhtbFBLBQYAAAAABAAEAPUAAACGAwAAAAA=&#10;" filled="f" stroked="f">
                  <v:textbox inset="0,0,0,0">
                    <w:txbxContent>
                      <w:p w:rsidR="00AF5129" w:rsidRDefault="00AF5129">
                        <w:pPr>
                          <w:spacing w:line="180" w:lineRule="exact"/>
                          <w:rPr>
                            <w:rFonts w:ascii="Calibri"/>
                            <w:b/>
                            <w:sz w:val="18"/>
                          </w:rPr>
                        </w:pPr>
                        <w:r>
                          <w:rPr>
                            <w:rFonts w:ascii="Calibri"/>
                            <w:b/>
                            <w:spacing w:val="-5"/>
                            <w:sz w:val="18"/>
                          </w:rPr>
                          <w:t>16%</w:t>
                        </w:r>
                      </w:p>
                    </w:txbxContent>
                  </v:textbox>
                </v:shape>
                <v:shape id="Textbox 113" o:spid="_x0000_s1126" type="#_x0000_t202" style="position:absolute;left:16507;top:17742;width:3428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textbox inset="0,0,0,0">
                    <w:txbxContent>
                      <w:p w:rsidR="00AF5129" w:rsidRDefault="00AF5129">
                        <w:pPr>
                          <w:tabs>
                            <w:tab w:val="left" w:pos="440"/>
                            <w:tab w:val="left" w:pos="881"/>
                          </w:tabs>
                          <w:spacing w:line="183" w:lineRule="exact"/>
                          <w:ind w:right="18"/>
                          <w:jc w:val="right"/>
                          <w:rPr>
                            <w:rFonts w:ascii="Calibri"/>
                            <w:b/>
                            <w:sz w:val="18"/>
                          </w:rPr>
                        </w:pPr>
                        <w:r>
                          <w:rPr>
                            <w:rFonts w:ascii="Calibri"/>
                            <w:b/>
                            <w:spacing w:val="-5"/>
                            <w:sz w:val="18"/>
                          </w:rPr>
                          <w:t>5%</w:t>
                        </w:r>
                        <w:r>
                          <w:rPr>
                            <w:rFonts w:ascii="Calibri"/>
                            <w:b/>
                            <w:sz w:val="18"/>
                          </w:rPr>
                          <w:tab/>
                        </w:r>
                        <w:r>
                          <w:rPr>
                            <w:rFonts w:ascii="Calibri"/>
                            <w:b/>
                            <w:spacing w:val="-5"/>
                            <w:sz w:val="18"/>
                          </w:rPr>
                          <w:t>0%</w:t>
                        </w:r>
                        <w:r>
                          <w:rPr>
                            <w:rFonts w:ascii="Calibri"/>
                            <w:b/>
                            <w:sz w:val="18"/>
                          </w:rPr>
                          <w:tab/>
                        </w:r>
                        <w:r>
                          <w:rPr>
                            <w:rFonts w:ascii="Calibri"/>
                            <w:b/>
                            <w:spacing w:val="-5"/>
                            <w:sz w:val="18"/>
                          </w:rPr>
                          <w:t>0%</w:t>
                        </w:r>
                      </w:p>
                      <w:p w:rsidR="00AF5129" w:rsidRDefault="00AF5129">
                        <w:pPr>
                          <w:tabs>
                            <w:tab w:val="left" w:pos="1593"/>
                            <w:tab w:val="left" w:pos="3186"/>
                            <w:tab w:val="left" w:pos="4779"/>
                          </w:tabs>
                          <w:spacing w:before="204" w:line="216" w:lineRule="exact"/>
                          <w:rPr>
                            <w:rFonts w:ascii="Calibri"/>
                            <w:sz w:val="18"/>
                          </w:rPr>
                        </w:pPr>
                        <w:r>
                          <w:rPr>
                            <w:rFonts w:ascii="Calibri"/>
                            <w:color w:val="7E7E7E"/>
                            <w:spacing w:val="-10"/>
                            <w:sz w:val="18"/>
                          </w:rPr>
                          <w:t>1</w:t>
                        </w:r>
                        <w:r>
                          <w:rPr>
                            <w:rFonts w:ascii="Calibri"/>
                            <w:color w:val="7E7E7E"/>
                            <w:sz w:val="18"/>
                          </w:rPr>
                          <w:tab/>
                        </w:r>
                        <w:r>
                          <w:rPr>
                            <w:rFonts w:ascii="Calibri"/>
                            <w:color w:val="7E7E7E"/>
                            <w:spacing w:val="-10"/>
                            <w:sz w:val="18"/>
                          </w:rPr>
                          <w:t>2</w:t>
                        </w:r>
                        <w:r>
                          <w:rPr>
                            <w:rFonts w:ascii="Calibri"/>
                            <w:color w:val="7E7E7E"/>
                            <w:sz w:val="18"/>
                          </w:rPr>
                          <w:tab/>
                        </w:r>
                        <w:r>
                          <w:rPr>
                            <w:rFonts w:ascii="Calibri"/>
                            <w:color w:val="7E7E7E"/>
                            <w:spacing w:val="-10"/>
                            <w:sz w:val="18"/>
                          </w:rPr>
                          <w:t>3</w:t>
                        </w:r>
                        <w:r>
                          <w:rPr>
                            <w:rFonts w:ascii="Calibri"/>
                            <w:color w:val="7E7E7E"/>
                            <w:sz w:val="18"/>
                          </w:rPr>
                          <w:tab/>
                        </w:r>
                        <w:r>
                          <w:rPr>
                            <w:rFonts w:ascii="Calibri"/>
                            <w:color w:val="7E7E7E"/>
                            <w:spacing w:val="-10"/>
                            <w:sz w:val="18"/>
                          </w:rPr>
                          <w:t>4</w:t>
                        </w:r>
                      </w:p>
                    </w:txbxContent>
                  </v:textbox>
                </v:shape>
                <v:shape id="Textbox 114" o:spid="_x0000_s1127" type="#_x0000_t202" style="position:absolute;left:26149;top:22964;width:1066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rsidR="00AF5129" w:rsidRDefault="00AF5129">
                        <w:pPr>
                          <w:tabs>
                            <w:tab w:val="left" w:pos="646"/>
                            <w:tab w:val="left" w:pos="1293"/>
                          </w:tabs>
                          <w:spacing w:line="180" w:lineRule="exact"/>
                          <w:rPr>
                            <w:rFonts w:ascii="Calibri"/>
                            <w:sz w:val="18"/>
                          </w:rPr>
                        </w:pPr>
                        <w:r>
                          <w:rPr>
                            <w:rFonts w:ascii="Calibri"/>
                            <w:color w:val="7E7E7E"/>
                            <w:spacing w:val="-4"/>
                            <w:sz w:val="18"/>
                          </w:rPr>
                          <w:t>2022</w:t>
                        </w:r>
                        <w:r>
                          <w:rPr>
                            <w:rFonts w:ascii="Calibri"/>
                            <w:color w:val="7E7E7E"/>
                            <w:sz w:val="18"/>
                          </w:rPr>
                          <w:tab/>
                        </w:r>
                        <w:r>
                          <w:rPr>
                            <w:rFonts w:ascii="Calibri"/>
                            <w:color w:val="7E7E7E"/>
                            <w:spacing w:val="-4"/>
                            <w:sz w:val="18"/>
                          </w:rPr>
                          <w:t>2023</w:t>
                        </w:r>
                        <w:r>
                          <w:rPr>
                            <w:rFonts w:ascii="Calibri"/>
                            <w:color w:val="7E7E7E"/>
                            <w:sz w:val="18"/>
                          </w:rPr>
                          <w:tab/>
                        </w:r>
                        <w:r>
                          <w:rPr>
                            <w:rFonts w:ascii="Calibri"/>
                            <w:color w:val="7E7E7E"/>
                            <w:spacing w:val="-4"/>
                            <w:sz w:val="18"/>
                          </w:rPr>
                          <w:t>2024</w:t>
                        </w:r>
                      </w:p>
                    </w:txbxContent>
                  </v:textbox>
                </v:shape>
                <v:shape id="Textbox 115" o:spid="_x0000_s1128" type="#_x0000_t202" style="position:absolute;left:18510;top:17009;width:2166;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kqsMA&#10;AADcAAAADwAAAGRycy9kb3ducmV2LnhtbERPTWvCQBC9F/oflil4azYKSp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BkqsMAAADcAAAADwAAAAAAAAAAAAAAAACYAgAAZHJzL2Rv&#10;d25yZXYueG1sUEsFBgAAAAAEAAQA9QAAAIgDAAAAAA==&#10;" filled="f" stroked="f">
                  <v:textbox inset="0,0,0,0">
                    <w:txbxContent>
                      <w:p w:rsidR="00AF5129" w:rsidRDefault="00AF5129">
                        <w:pPr>
                          <w:spacing w:before="79"/>
                          <w:ind w:left="13"/>
                          <w:rPr>
                            <w:rFonts w:ascii="Calibri"/>
                            <w:b/>
                            <w:sz w:val="18"/>
                          </w:rPr>
                        </w:pPr>
                        <w:r>
                          <w:rPr>
                            <w:rFonts w:ascii="Calibri"/>
                            <w:b/>
                            <w:spacing w:val="-5"/>
                            <w:sz w:val="18"/>
                          </w:rPr>
                          <w:t>14%</w:t>
                        </w:r>
                      </w:p>
                    </w:txbxContent>
                  </v:textbox>
                </v:shape>
                <v:shape id="Textbox 116" o:spid="_x0000_s1129" type="#_x0000_t202" style="position:absolute;left:15711;top:16471;width:2166;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rsidR="00AF5129" w:rsidRDefault="00AF5129">
                        <w:pPr>
                          <w:spacing w:before="83"/>
                          <w:ind w:left="13"/>
                          <w:rPr>
                            <w:rFonts w:ascii="Calibri"/>
                            <w:b/>
                            <w:sz w:val="18"/>
                          </w:rPr>
                        </w:pPr>
                        <w:r>
                          <w:rPr>
                            <w:rFonts w:ascii="Calibri"/>
                            <w:b/>
                            <w:spacing w:val="-5"/>
                            <w:sz w:val="18"/>
                          </w:rPr>
                          <w:t>17%</w:t>
                        </w:r>
                      </w:p>
                    </w:txbxContent>
                  </v:textbox>
                </v:shape>
                <v:shape id="Textbox 117" o:spid="_x0000_s1130" type="#_x0000_t202" style="position:absolute;left:33142;top:15910;width:2165;height:3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RsMA&#10;AADcAAAADwAAAGRycy9kb3ducmV2LnhtbERPTWvCQBC9F/oflhG81Y0etI1uRIpCQSiN6cHjmB2T&#10;JdnZmN1q+u/dQsHbPN7nrNaDbcWVem8cK5hOEhDEpdOGKwXfxe7lFYQPyBpbx6Tglzyss+enFaba&#10;3Tin6yFUIoawT1FBHUKXSunLmiz6ieuII3d2vcUQYV9J3eMthttWzpJkLi0ajg01dvReU9kcfqyC&#10;zZHzrbl8nr7yc26K4i3h/bxRajwaNksQgYbwEP+7P3ScP13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fRsMAAADcAAAADwAAAAAAAAAAAAAAAACYAgAAZHJzL2Rv&#10;d25yZXYueG1sUEsFBgAAAAAEAAQA9QAAAIgDAAAAAA==&#10;" filled="f" stroked="f">
                  <v:textbox inset="0,0,0,0">
                    <w:txbxContent>
                      <w:p w:rsidR="00AF5129" w:rsidRDefault="00AF5129">
                        <w:pPr>
                          <w:spacing w:before="59"/>
                          <w:ind w:left="13"/>
                          <w:rPr>
                            <w:rFonts w:ascii="Calibri"/>
                            <w:b/>
                            <w:sz w:val="18"/>
                          </w:rPr>
                        </w:pPr>
                        <w:r>
                          <w:rPr>
                            <w:rFonts w:ascii="Calibri"/>
                            <w:b/>
                            <w:spacing w:val="-5"/>
                            <w:sz w:val="18"/>
                          </w:rPr>
                          <w:t>21%</w:t>
                        </w:r>
                      </w:p>
                    </w:txbxContent>
                  </v:textbox>
                </v:shape>
                <v:shape id="Textbox 118" o:spid="_x0000_s1131" type="#_x0000_t202" style="position:absolute;left:35942;top:14141;width:2166;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AF5129" w:rsidRDefault="00AF5129">
                        <w:pPr>
                          <w:spacing w:before="140"/>
                          <w:ind w:left="13"/>
                          <w:rPr>
                            <w:rFonts w:ascii="Calibri"/>
                            <w:b/>
                            <w:sz w:val="18"/>
                          </w:rPr>
                        </w:pPr>
                        <w:r>
                          <w:rPr>
                            <w:rFonts w:ascii="Calibri"/>
                            <w:b/>
                            <w:spacing w:val="-5"/>
                            <w:sz w:val="18"/>
                          </w:rPr>
                          <w:t>28%</w:t>
                        </w:r>
                      </w:p>
                    </w:txbxContent>
                  </v:textbox>
                </v:shape>
                <v:shape id="Textbox 119" o:spid="_x0000_s1132" type="#_x0000_t202" style="position:absolute;left:38741;top:13605;width:2166;height:5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ur8EA&#10;AADcAAAADwAAAGRycy9kb3ducmV2LnhtbERPTYvCMBC9C/6HMII3TfUg2jWKyAoLgljrYY9jM7bB&#10;ZtJtslr/vREW9jaP9znLdWdrcafWG8cKJuMEBHHhtOFSwTnfjeYgfEDWWDsmBU/ysF71e0tMtXtw&#10;RvdTKEUMYZ+igiqEJpXSFxVZ9GPXEEfu6lqLIcK2lLrFRwy3tZwmyUxaNBwbKmxoW1FxO/1aBZtv&#10;zj7Nz+FyzK6ZyfNFwvvZTanhoNt8gAjUhX/xn/tLx/mTB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9bq/BAAAA3AAAAA8AAAAAAAAAAAAAAAAAmAIAAGRycy9kb3du&#10;cmV2LnhtbFBLBQYAAAAABAAEAPUAAACGAwAAAAA=&#10;" filled="f" stroked="f">
                  <v:textbox inset="0,0,0,0">
                    <w:txbxContent>
                      <w:p w:rsidR="00AF5129" w:rsidRDefault="00AF5129">
                        <w:pPr>
                          <w:spacing w:before="83"/>
                          <w:ind w:left="13"/>
                          <w:rPr>
                            <w:rFonts w:ascii="Calibri"/>
                            <w:b/>
                            <w:sz w:val="18"/>
                          </w:rPr>
                        </w:pPr>
                        <w:r>
                          <w:rPr>
                            <w:rFonts w:ascii="Calibri"/>
                            <w:b/>
                            <w:spacing w:val="-5"/>
                            <w:sz w:val="18"/>
                          </w:rPr>
                          <w:t>33%</w:t>
                        </w:r>
                      </w:p>
                    </w:txbxContent>
                  </v:textbox>
                </v:shape>
                <v:shape id="Textbox 120" o:spid="_x0000_s1133" type="#_x0000_t202" style="position:absolute;left:28626;top:10560;width:2165;height:8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AF5129" w:rsidRDefault="00AF5129">
                        <w:pPr>
                          <w:spacing w:before="27"/>
                          <w:ind w:left="13"/>
                          <w:rPr>
                            <w:rFonts w:ascii="Calibri"/>
                            <w:b/>
                            <w:sz w:val="18"/>
                          </w:rPr>
                        </w:pPr>
                        <w:r>
                          <w:rPr>
                            <w:rFonts w:ascii="Calibri"/>
                            <w:b/>
                            <w:spacing w:val="-5"/>
                            <w:sz w:val="18"/>
                          </w:rPr>
                          <w:t>52%</w:t>
                        </w:r>
                      </w:p>
                    </w:txbxContent>
                  </v:textbox>
                </v:shape>
                <v:shape id="Textbox 121" o:spid="_x0000_s1134" type="#_x0000_t202" style="position:absolute;left:25827;top:9305;width:2165;height:10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oFMEA&#10;AADcAAAADwAAAGRycy9kb3ducmV2LnhtbERPTYvCMBC9C/6HMMLeNNWDaNcoIisIC4u1HvY4NmMb&#10;bCbdJqv13xtB8DaP9zmLVWdrcaXWG8cKxqMEBHHhtOFSwTHfDmcgfEDWWDsmBXfysFr2ewtMtbtx&#10;RtdDKEUMYZ+igiqEJpXSFxVZ9CPXEEfu7FqLIcK2lLrFWwy3tZwkyVRaNBwbKmxoU1FxOfxbBetf&#10;zr7M389pn50zk+fzhL+nF6U+Bt36E0SgLrzFL/dOx/mTM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qBTBAAAA3AAAAA8AAAAAAAAAAAAAAAAAmAIAAGRycy9kb3du&#10;cmV2LnhtbFBLBQYAAAAABAAEAPUAAACGAwAAAAA=&#10;" filled="f" stroked="f">
                  <v:textbox inset="0,0,0,0">
                    <w:txbxContent>
                      <w:p w:rsidR="00AF5129" w:rsidRDefault="00AF5129">
                        <w:pPr>
                          <w:spacing w:before="111"/>
                          <w:ind w:left="13"/>
                          <w:rPr>
                            <w:rFonts w:ascii="Calibri"/>
                            <w:b/>
                            <w:sz w:val="18"/>
                          </w:rPr>
                        </w:pPr>
                        <w:r>
                          <w:rPr>
                            <w:rFonts w:ascii="Calibri"/>
                            <w:b/>
                            <w:spacing w:val="-5"/>
                            <w:sz w:val="18"/>
                          </w:rPr>
                          <w:t>56%</w:t>
                        </w:r>
                      </w:p>
                    </w:txbxContent>
                  </v:textbox>
                </v:shape>
                <v:shape id="Textbox 122" o:spid="_x0000_s1135" type="#_x0000_t202" style="position:absolute;left:23027;top:9305;width:2165;height:10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2Y8MA&#10;AADcAAAADwAAAGRycy9kb3ducmV2LnhtbERPTWvCQBC9C/0PyxR6MxtzCDW6ikgLhUJpjAePY3ZM&#10;FrOzaXYb03/fLRS8zeN9zno72U6MNHjjWMEiSUEQ104bbhQcq9f5MwgfkDV2jknBD3nYbh5mayy0&#10;u3FJ4yE0IoawL1BBG0JfSOnrliz6xPXEkbu4wWKIcGikHvAWw20nszTNpUXDsaHFnvYt1dfDt1Ww&#10;O3H5Yr4+zp/lpTRVtUz5Pb8q9fQ47VYgAk3hLv53v+k4P8v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U2Y8MAAADcAAAADwAAAAAAAAAAAAAAAACYAgAAZHJzL2Rv&#10;d25yZXYueG1sUEsFBgAAAAAEAAQA9QAAAIgDAAAAAA==&#10;" filled="f" stroked="f">
                  <v:textbox inset="0,0,0,0">
                    <w:txbxContent>
                      <w:p w:rsidR="00AF5129" w:rsidRDefault="00AF5129">
                        <w:pPr>
                          <w:spacing w:before="55"/>
                          <w:ind w:left="13"/>
                          <w:rPr>
                            <w:rFonts w:ascii="Calibri"/>
                            <w:b/>
                            <w:sz w:val="18"/>
                          </w:rPr>
                        </w:pPr>
                        <w:r>
                          <w:rPr>
                            <w:rFonts w:ascii="Calibri"/>
                            <w:b/>
                            <w:spacing w:val="-5"/>
                            <w:sz w:val="18"/>
                          </w:rPr>
                          <w:t>58%</w:t>
                        </w:r>
                      </w:p>
                    </w:txbxContent>
                  </v:textbox>
                </v:shape>
              </v:group>
            </w:pict>
          </mc:Fallback>
        </mc:AlternateContent>
      </w:r>
    </w:p>
    <w:p w:rsidR="009923D8" w:rsidRDefault="009923D8" w:rsidP="00AF5129">
      <w:pPr>
        <w:pStyle w:val="Textoindependiente"/>
        <w:spacing w:before="160"/>
        <w:rPr>
          <w:sz w:val="20"/>
        </w:rPr>
        <w:sectPr w:rsidR="009923D8">
          <w:headerReference w:type="default" r:id="rId75"/>
          <w:footerReference w:type="default" r:id="rId76"/>
          <w:pgSz w:w="12240" w:h="15840"/>
          <w:pgMar w:top="1440" w:right="360" w:bottom="1180" w:left="720" w:header="409" w:footer="999" w:gutter="0"/>
          <w:pgNumType w:start="22"/>
          <w:cols w:space="720"/>
        </w:sectPr>
      </w:pPr>
    </w:p>
    <w:p w:rsidR="009923D8" w:rsidRDefault="009923D8">
      <w:pPr>
        <w:pStyle w:val="Textoindependiente"/>
        <w:spacing w:before="86"/>
        <w:rPr>
          <w:sz w:val="20"/>
        </w:rPr>
      </w:pPr>
    </w:p>
    <w:p w:rsidR="009923D8" w:rsidRDefault="009923D8">
      <w:pPr>
        <w:pStyle w:val="Textoindependiente"/>
        <w:ind w:left="840"/>
        <w:rPr>
          <w:sz w:val="20"/>
        </w:rPr>
      </w:pPr>
    </w:p>
    <w:p w:rsidR="009923D8" w:rsidRDefault="00274CF3">
      <w:pPr>
        <w:pStyle w:val="Textoindependiente"/>
        <w:spacing w:before="1"/>
        <w:rPr>
          <w:sz w:val="14"/>
        </w:rPr>
      </w:pPr>
      <w:r>
        <w:rPr>
          <w:noProof/>
          <w:sz w:val="14"/>
          <w:lang w:val="es-CO" w:eastAsia="es-CO"/>
        </w:rPr>
        <w:drawing>
          <wp:anchor distT="0" distB="0" distL="0" distR="0" simplePos="0" relativeHeight="487590400" behindDoc="1" locked="0" layoutInCell="1" allowOverlap="1">
            <wp:simplePos x="0" y="0"/>
            <wp:positionH relativeFrom="page">
              <wp:posOffset>1117600</wp:posOffset>
            </wp:positionH>
            <wp:positionV relativeFrom="paragraph">
              <wp:posOffset>118101</wp:posOffset>
            </wp:positionV>
            <wp:extent cx="5472691" cy="2755391"/>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7" cstate="print"/>
                    <a:stretch>
                      <a:fillRect/>
                    </a:stretch>
                  </pic:blipFill>
                  <pic:spPr>
                    <a:xfrm>
                      <a:off x="0" y="0"/>
                      <a:ext cx="5472691" cy="2755391"/>
                    </a:xfrm>
                    <a:prstGeom prst="rect">
                      <a:avLst/>
                    </a:prstGeom>
                  </pic:spPr>
                </pic:pic>
              </a:graphicData>
            </a:graphic>
          </wp:anchor>
        </w:drawing>
      </w:r>
    </w:p>
    <w:p w:rsidR="009923D8" w:rsidRDefault="009923D8">
      <w:pPr>
        <w:pStyle w:val="Textoindependiente"/>
        <w:rPr>
          <w:sz w:val="14"/>
        </w:rPr>
        <w:sectPr w:rsidR="009923D8">
          <w:pgSz w:w="12240" w:h="15840"/>
          <w:pgMar w:top="1440" w:right="360" w:bottom="1180" w:left="720" w:header="409" w:footer="999" w:gutter="0"/>
          <w:cols w:space="720"/>
        </w:sectPr>
      </w:pPr>
    </w:p>
    <w:p w:rsidR="009923D8" w:rsidRDefault="00274CF3">
      <w:pPr>
        <w:pStyle w:val="Textoindependiente"/>
        <w:ind w:left="720"/>
        <w:rPr>
          <w:sz w:val="20"/>
        </w:rPr>
      </w:pPr>
      <w:r>
        <w:rPr>
          <w:noProof/>
          <w:sz w:val="20"/>
          <w:lang w:val="es-CO" w:eastAsia="es-CO"/>
        </w:rPr>
        <w:lastRenderedPageBreak/>
        <mc:AlternateContent>
          <mc:Choice Requires="wpg">
            <w:drawing>
              <wp:inline distT="0" distB="0" distL="0" distR="0">
                <wp:extent cx="5342890" cy="3410585"/>
                <wp:effectExtent l="0" t="0" r="0" b="8889"/>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42890" cy="3410585"/>
                          <a:chOff x="0" y="0"/>
                          <a:chExt cx="5342890" cy="3410585"/>
                        </a:xfrm>
                      </wpg:grpSpPr>
                      <pic:pic xmlns:pic="http://schemas.openxmlformats.org/drawingml/2006/picture">
                        <pic:nvPicPr>
                          <pic:cNvPr id="126" name="Image 126"/>
                          <pic:cNvPicPr/>
                        </pic:nvPicPr>
                        <pic:blipFill>
                          <a:blip r:embed="rId16" cstate="print"/>
                          <a:stretch>
                            <a:fillRect/>
                          </a:stretch>
                        </pic:blipFill>
                        <pic:spPr>
                          <a:xfrm>
                            <a:off x="118110" y="0"/>
                            <a:ext cx="619125" cy="664845"/>
                          </a:xfrm>
                          <a:prstGeom prst="rect">
                            <a:avLst/>
                          </a:prstGeom>
                        </pic:spPr>
                      </pic:pic>
                      <pic:pic xmlns:pic="http://schemas.openxmlformats.org/drawingml/2006/picture">
                        <pic:nvPicPr>
                          <pic:cNvPr id="127" name="Image 127"/>
                          <pic:cNvPicPr/>
                        </pic:nvPicPr>
                        <pic:blipFill>
                          <a:blip r:embed="rId77" cstate="print"/>
                          <a:stretch>
                            <a:fillRect/>
                          </a:stretch>
                        </pic:blipFill>
                        <pic:spPr>
                          <a:xfrm>
                            <a:off x="0" y="654684"/>
                            <a:ext cx="4584700" cy="2755900"/>
                          </a:xfrm>
                          <a:prstGeom prst="rect">
                            <a:avLst/>
                          </a:prstGeom>
                        </pic:spPr>
                      </pic:pic>
                      <pic:pic xmlns:pic="http://schemas.openxmlformats.org/drawingml/2006/picture">
                        <pic:nvPicPr>
                          <pic:cNvPr id="128" name="Image 128"/>
                          <pic:cNvPicPr/>
                        </pic:nvPicPr>
                        <pic:blipFill>
                          <a:blip r:embed="rId78" cstate="print"/>
                          <a:stretch>
                            <a:fillRect/>
                          </a:stretch>
                        </pic:blipFill>
                        <pic:spPr>
                          <a:xfrm>
                            <a:off x="758190" y="654684"/>
                            <a:ext cx="4584700" cy="2755900"/>
                          </a:xfrm>
                          <a:prstGeom prst="rect">
                            <a:avLst/>
                          </a:prstGeom>
                        </pic:spPr>
                      </pic:pic>
                    </wpg:wgp>
                  </a:graphicData>
                </a:graphic>
              </wp:inline>
            </w:drawing>
          </mc:Choice>
          <mc:Fallback>
            <w:pict>
              <v:group w14:anchorId="6015F00B" id="Group 125" o:spid="_x0000_s1026" style="width:420.7pt;height:268.55pt;mso-position-horizontal-relative:char;mso-position-vertical-relative:line" coordsize="53428,341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">
                <v:shape id="Image 126" o:spid="_x0000_s1027" type="#_x0000_t75" style="position:absolute;left:1181;width:6191;height:6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LrpTCAAAA3AAAAA8AAABkcnMvZG93bnJldi54bWxET01rwkAQvRf6H5YReqsbU7CSugYrFNqD&#10;FhPpeciO2WB2Nma3Gv31rlDobR7vc+b5YFtxot43jhVMxgkI4srphmsFu/LjeQbCB2SNrWNScCEP&#10;+eLxYY6Zdmfe0qkItYgh7DNUYELoMil9ZciiH7uOOHJ711sMEfa11D2eY7htZZokU2mx4dhgsKOV&#10;oepQ/FoF65Lff1r+kpvD60tiDX1fj51U6mk0LN9ABBrCv/jP/anj/HQK92fiBXJx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S66UwgAAANwAAAAPAAAAAAAAAAAAAAAAAJ8C&#10;AABkcnMvZG93bnJldi54bWxQSwUGAAAAAAQABAD3AAAAjgMAAAAA&#10;">
                  <v:imagedata r:id="rId79" o:title=""/>
                </v:shape>
                <v:shape id="Image 127" o:spid="_x0000_s1028" type="#_x0000_t75" style="position:absolute;top:6546;width:45847;height:2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70/PFAAAA3AAAAA8AAABkcnMvZG93bnJldi54bWxEj0FrwkAQhe+F/odlCt6aTVOxEl1DMRRE&#10;eklaxOOYnSah2dmQXTX6692C0NsM771v3iyz0XTiRINrLSt4iWIQxJXVLdcKvr8+nucgnEfW2Fkm&#10;BRdykK0eH5aYanvmgk6lr0WAsEtRQeN9n0rpqoYMusj2xEH7sYNBH9ahlnrAc4CbTiZxPJMGWw4X&#10;Guxp3VD1Wx5NoExzP9994haLV3vNMZnywe2VmjyN7wsQnkb/b76nNzrUT97g75kwgV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e9PzxQAAANwAAAAPAAAAAAAAAAAAAAAA&#10;AJ8CAABkcnMvZG93bnJldi54bWxQSwUGAAAAAAQABAD3AAAAkQMAAAAA&#10;">
                  <v:imagedata r:id="rId80" o:title=""/>
                </v:shape>
                <v:shape id="Image 128" o:spid="_x0000_s1029" type="#_x0000_t75" style="position:absolute;left:7581;top:6546;width:45847;height:2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W83LIAAAA3AAAAA8AAABkcnMvZG93bnJldi54bWxEj0FrwkAQhe9C/8MyBS+lbgxSJHWVKgrS&#10;g1q1tMcxO01Cs7Mhu9X4751DwdsM781730xmnavVmdpQeTYwHCSgiHNvKy4MHA+r5zGoEJEt1p7J&#10;wJUCzKYPvQlm1l/4g877WCgJ4ZChgTLGJtM65CU5DAPfEIv241uHUda20LbFi4S7WqdJ8qIdViwN&#10;JTa0KCn/3f85A+/fx/lit92NvtLTcrNa1k+nz7Axpv/Yvb2CitTFu/n/em0FPxVaeUYm0NM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klvNyyAAAANwAAAAPAAAAAAAAAAAA&#10;AAAAAJ8CAABkcnMvZG93bnJldi54bWxQSwUGAAAAAAQABAD3AAAAlAMAAAAA&#10;">
                  <v:imagedata r:id="rId81" o:title=""/>
                </v:shape>
                <w10:anchorlock/>
              </v:group>
            </w:pict>
          </mc:Fallback>
        </mc:AlternateContent>
      </w:r>
    </w:p>
    <w:p w:rsidR="009923D8" w:rsidRDefault="009923D8">
      <w:pPr>
        <w:pStyle w:val="Textoindependiente"/>
      </w:pPr>
    </w:p>
    <w:p w:rsidR="009923D8" w:rsidRDefault="009923D8">
      <w:pPr>
        <w:pStyle w:val="Textoindependiente"/>
      </w:pPr>
    </w:p>
    <w:p w:rsidR="009923D8" w:rsidRDefault="009923D8">
      <w:pPr>
        <w:pStyle w:val="Textoindependiente"/>
        <w:spacing w:before="130"/>
      </w:pPr>
    </w:p>
    <w:p w:rsidR="009923D8" w:rsidRDefault="00274CF3" w:rsidP="00DD55D4">
      <w:pPr>
        <w:pStyle w:val="Textoindependiente"/>
        <w:ind w:left="284" w:right="1124"/>
        <w:jc w:val="both"/>
      </w:pPr>
      <w:r w:rsidRPr="00DD55D4">
        <w:rPr>
          <w:highlight w:val="yellow"/>
        </w:rPr>
        <w:t>Teniendo</w:t>
      </w:r>
      <w:r w:rsidRPr="00DD55D4">
        <w:rPr>
          <w:spacing w:val="-3"/>
          <w:highlight w:val="yellow"/>
        </w:rPr>
        <w:t xml:space="preserve"> </w:t>
      </w:r>
      <w:r w:rsidRPr="00DD55D4">
        <w:rPr>
          <w:highlight w:val="yellow"/>
        </w:rPr>
        <w:t>en</w:t>
      </w:r>
      <w:r w:rsidRPr="00DD55D4">
        <w:rPr>
          <w:spacing w:val="-2"/>
          <w:highlight w:val="yellow"/>
        </w:rPr>
        <w:t xml:space="preserve"> </w:t>
      </w:r>
      <w:r w:rsidRPr="00DD55D4">
        <w:rPr>
          <w:highlight w:val="yellow"/>
        </w:rPr>
        <w:t>cuenta</w:t>
      </w:r>
      <w:r w:rsidRPr="00DD55D4">
        <w:rPr>
          <w:spacing w:val="-3"/>
          <w:highlight w:val="yellow"/>
        </w:rPr>
        <w:t xml:space="preserve"> </w:t>
      </w:r>
      <w:r w:rsidRPr="00DD55D4">
        <w:rPr>
          <w:highlight w:val="yellow"/>
        </w:rPr>
        <w:t>los</w:t>
      </w:r>
      <w:r w:rsidRPr="00DD55D4">
        <w:rPr>
          <w:spacing w:val="-4"/>
          <w:highlight w:val="yellow"/>
        </w:rPr>
        <w:t xml:space="preserve"> </w:t>
      </w:r>
      <w:r w:rsidRPr="00DD55D4">
        <w:rPr>
          <w:highlight w:val="yellow"/>
        </w:rPr>
        <w:t>bajos</w:t>
      </w:r>
      <w:r w:rsidRPr="00DD55D4">
        <w:rPr>
          <w:spacing w:val="-4"/>
          <w:highlight w:val="yellow"/>
        </w:rPr>
        <w:t xml:space="preserve"> </w:t>
      </w:r>
      <w:r w:rsidRPr="00DD55D4">
        <w:rPr>
          <w:highlight w:val="yellow"/>
        </w:rPr>
        <w:t>desempeños</w:t>
      </w:r>
      <w:r w:rsidRPr="00DD55D4">
        <w:rPr>
          <w:spacing w:val="-2"/>
          <w:highlight w:val="yellow"/>
        </w:rPr>
        <w:t xml:space="preserve"> </w:t>
      </w:r>
      <w:r w:rsidRPr="00DD55D4">
        <w:rPr>
          <w:highlight w:val="yellow"/>
        </w:rPr>
        <w:t>de</w:t>
      </w:r>
      <w:r w:rsidRPr="00DD55D4">
        <w:rPr>
          <w:spacing w:val="-3"/>
          <w:highlight w:val="yellow"/>
        </w:rPr>
        <w:t xml:space="preserve"> </w:t>
      </w:r>
      <w:r w:rsidRPr="00DD55D4">
        <w:rPr>
          <w:highlight w:val="yellow"/>
        </w:rPr>
        <w:t>los</w:t>
      </w:r>
      <w:r w:rsidRPr="00DD55D4">
        <w:rPr>
          <w:spacing w:val="-4"/>
          <w:highlight w:val="yellow"/>
        </w:rPr>
        <w:t xml:space="preserve"> </w:t>
      </w:r>
      <w:r w:rsidRPr="00DD55D4">
        <w:rPr>
          <w:highlight w:val="yellow"/>
        </w:rPr>
        <w:t>estudiantes</w:t>
      </w:r>
      <w:r w:rsidRPr="00DD55D4">
        <w:rPr>
          <w:spacing w:val="-4"/>
          <w:highlight w:val="yellow"/>
        </w:rPr>
        <w:t xml:space="preserve"> </w:t>
      </w:r>
      <w:r w:rsidRPr="00DD55D4">
        <w:rPr>
          <w:highlight w:val="yellow"/>
        </w:rPr>
        <w:t>en</w:t>
      </w:r>
      <w:r w:rsidRPr="00DD55D4">
        <w:rPr>
          <w:spacing w:val="-2"/>
          <w:highlight w:val="yellow"/>
        </w:rPr>
        <w:t xml:space="preserve"> </w:t>
      </w:r>
      <w:r w:rsidRPr="00DD55D4">
        <w:rPr>
          <w:highlight w:val="yellow"/>
        </w:rPr>
        <w:t>matemática,</w:t>
      </w:r>
      <w:r w:rsidRPr="00DD55D4">
        <w:rPr>
          <w:spacing w:val="-3"/>
          <w:highlight w:val="yellow"/>
        </w:rPr>
        <w:t xml:space="preserve"> </w:t>
      </w:r>
      <w:r w:rsidRPr="00DD55D4">
        <w:rPr>
          <w:highlight w:val="yellow"/>
        </w:rPr>
        <w:t>ciencias</w:t>
      </w:r>
      <w:r w:rsidRPr="00DD55D4">
        <w:rPr>
          <w:spacing w:val="-4"/>
          <w:highlight w:val="yellow"/>
        </w:rPr>
        <w:t xml:space="preserve"> </w:t>
      </w:r>
      <w:r w:rsidRPr="00DD55D4">
        <w:rPr>
          <w:highlight w:val="yellow"/>
        </w:rPr>
        <w:t>naturales</w:t>
      </w:r>
      <w:r w:rsidRPr="00DD55D4">
        <w:rPr>
          <w:spacing w:val="-4"/>
          <w:highlight w:val="yellow"/>
        </w:rPr>
        <w:t xml:space="preserve"> </w:t>
      </w:r>
      <w:r w:rsidRPr="00DD55D4">
        <w:rPr>
          <w:highlight w:val="yellow"/>
        </w:rPr>
        <w:t>e inglés</w:t>
      </w:r>
      <w:r w:rsidR="00D80F8B" w:rsidRPr="00DD55D4">
        <w:rPr>
          <w:highlight w:val="yellow"/>
        </w:rPr>
        <w:t>,</w:t>
      </w:r>
      <w:r w:rsidRPr="00DD55D4">
        <w:rPr>
          <w:highlight w:val="yellow"/>
        </w:rPr>
        <w:t xml:space="preserve"> para el plan de mejoramiento 2025 se realizarán los ajustes a los planes de área.</w:t>
      </w:r>
    </w:p>
    <w:p w:rsidR="009923D8" w:rsidRDefault="009923D8" w:rsidP="00DD55D4">
      <w:pPr>
        <w:pStyle w:val="Textoindependiente"/>
        <w:ind w:left="284"/>
      </w:pPr>
    </w:p>
    <w:p w:rsidR="009923D8" w:rsidRDefault="00274CF3" w:rsidP="00DD55D4">
      <w:pPr>
        <w:pStyle w:val="Textoindependiente"/>
        <w:ind w:left="284" w:right="1124"/>
        <w:jc w:val="both"/>
      </w:pPr>
      <w:r>
        <w:t>Las pruebas externas de evaluación saber 3°,</w:t>
      </w:r>
      <w:r>
        <w:rPr>
          <w:spacing w:val="40"/>
        </w:rPr>
        <w:t xml:space="preserve"> </w:t>
      </w:r>
      <w:r>
        <w:t xml:space="preserve">5°, 9° </w:t>
      </w:r>
      <w:r w:rsidR="00D80F8B">
        <w:t>y</w:t>
      </w:r>
      <w:r>
        <w:t xml:space="preserve"> 11° permiten conocer el grado de desarrollo de las competencias para cada una de las áreas. Las acciones definidas para mejorar los desempeños de los estudiantes en este tipo de pruebas son: La incorporación de simulacros tipo ICFES</w:t>
      </w:r>
      <w:r w:rsidR="00D80F8B">
        <w:t>;</w:t>
      </w:r>
      <w:r w:rsidRPr="00D80F8B">
        <w:t xml:space="preserve"> </w:t>
      </w:r>
      <w:r w:rsidR="00D80F8B">
        <w:t>l</w:t>
      </w:r>
      <w:r>
        <w:t>a inclusión de preguntas tipo saber ICFES en las evaluaciones en el proceso formativo</w:t>
      </w:r>
      <w:r w:rsidR="00D80F8B">
        <w:t>;</w:t>
      </w:r>
      <w:r>
        <w:rPr>
          <w:spacing w:val="-2"/>
        </w:rPr>
        <w:t xml:space="preserve"> </w:t>
      </w:r>
      <w:r>
        <w:t>el fortalecimiento de la lecto-escritura a través del desarrollo de competencias comunicativas</w:t>
      </w:r>
      <w:r w:rsidR="00D80F8B">
        <w:t>;</w:t>
      </w:r>
      <w:r>
        <w:rPr>
          <w:spacing w:val="-3"/>
        </w:rPr>
        <w:t xml:space="preserve"> </w:t>
      </w:r>
      <w:r>
        <w:t>fortalecimiento</w:t>
      </w:r>
      <w:r>
        <w:rPr>
          <w:spacing w:val="-3"/>
        </w:rPr>
        <w:t xml:space="preserve"> </w:t>
      </w:r>
      <w:r>
        <w:t>de</w:t>
      </w:r>
      <w:r>
        <w:rPr>
          <w:spacing w:val="-3"/>
        </w:rPr>
        <w:t xml:space="preserve"> </w:t>
      </w:r>
      <w:r>
        <w:t>hora</w:t>
      </w:r>
      <w:r>
        <w:rPr>
          <w:spacing w:val="-3"/>
        </w:rPr>
        <w:t xml:space="preserve"> </w:t>
      </w:r>
      <w:r>
        <w:t>de</w:t>
      </w:r>
      <w:r>
        <w:rPr>
          <w:spacing w:val="-3"/>
        </w:rPr>
        <w:t xml:space="preserve"> </w:t>
      </w:r>
      <w:r>
        <w:t>clase</w:t>
      </w:r>
      <w:r>
        <w:rPr>
          <w:spacing w:val="-3"/>
        </w:rPr>
        <w:t xml:space="preserve"> </w:t>
      </w:r>
      <w:r>
        <w:t>en</w:t>
      </w:r>
      <w:r>
        <w:rPr>
          <w:spacing w:val="-3"/>
        </w:rPr>
        <w:t xml:space="preserve"> </w:t>
      </w:r>
      <w:r>
        <w:t>lectura</w:t>
      </w:r>
      <w:r>
        <w:rPr>
          <w:spacing w:val="-3"/>
        </w:rPr>
        <w:t xml:space="preserve"> </w:t>
      </w:r>
      <w:r w:rsidR="00D80F8B">
        <w:t>crítica;</w:t>
      </w:r>
      <w:r>
        <w:rPr>
          <w:spacing w:val="-3"/>
        </w:rPr>
        <w:t xml:space="preserve"> </w:t>
      </w:r>
      <w:r>
        <w:t>identificación</w:t>
      </w:r>
      <w:r>
        <w:rPr>
          <w:spacing w:val="-3"/>
        </w:rPr>
        <w:t xml:space="preserve"> </w:t>
      </w:r>
      <w:r>
        <w:t>en</w:t>
      </w:r>
      <w:r>
        <w:rPr>
          <w:spacing w:val="-2"/>
        </w:rPr>
        <w:t xml:space="preserve"> </w:t>
      </w:r>
      <w:r>
        <w:t>la</w:t>
      </w:r>
      <w:r>
        <w:rPr>
          <w:spacing w:val="-5"/>
        </w:rPr>
        <w:t xml:space="preserve"> </w:t>
      </w:r>
      <w:r>
        <w:t>planeación de aula de los aprendizajes a reforzar durante el periodo académico. Al establecer como política académica el mejoramiento de los desempeños en las pruebas externas, la institución plantea acciones</w:t>
      </w:r>
      <w:r>
        <w:rPr>
          <w:spacing w:val="-4"/>
        </w:rPr>
        <w:t xml:space="preserve"> </w:t>
      </w:r>
      <w:r>
        <w:t>cercanas</w:t>
      </w:r>
      <w:r>
        <w:rPr>
          <w:spacing w:val="-4"/>
        </w:rPr>
        <w:t xml:space="preserve"> </w:t>
      </w:r>
      <w:r>
        <w:t>como</w:t>
      </w:r>
      <w:r>
        <w:rPr>
          <w:spacing w:val="-3"/>
        </w:rPr>
        <w:t xml:space="preserve"> </w:t>
      </w:r>
      <w:r>
        <w:t>la</w:t>
      </w:r>
      <w:r>
        <w:rPr>
          <w:spacing w:val="-3"/>
        </w:rPr>
        <w:t xml:space="preserve"> </w:t>
      </w:r>
      <w:r>
        <w:t>creación</w:t>
      </w:r>
      <w:r>
        <w:rPr>
          <w:spacing w:val="-3"/>
        </w:rPr>
        <w:t xml:space="preserve"> </w:t>
      </w:r>
      <w:r>
        <w:t>de</w:t>
      </w:r>
      <w:r>
        <w:rPr>
          <w:spacing w:val="-3"/>
        </w:rPr>
        <w:t xml:space="preserve"> </w:t>
      </w:r>
      <w:r>
        <w:t>un</w:t>
      </w:r>
      <w:r>
        <w:rPr>
          <w:spacing w:val="-2"/>
        </w:rPr>
        <w:t xml:space="preserve"> </w:t>
      </w:r>
      <w:r>
        <w:t>banco</w:t>
      </w:r>
      <w:r>
        <w:rPr>
          <w:spacing w:val="-3"/>
        </w:rPr>
        <w:t xml:space="preserve"> </w:t>
      </w:r>
      <w:r>
        <w:t>de</w:t>
      </w:r>
      <w:r>
        <w:rPr>
          <w:spacing w:val="-3"/>
        </w:rPr>
        <w:t xml:space="preserve"> </w:t>
      </w:r>
      <w:r>
        <w:t>pruebas</w:t>
      </w:r>
      <w:r>
        <w:rPr>
          <w:spacing w:val="-4"/>
        </w:rPr>
        <w:t xml:space="preserve"> </w:t>
      </w:r>
      <w:r>
        <w:t>creadas</w:t>
      </w:r>
      <w:r>
        <w:rPr>
          <w:spacing w:val="-4"/>
        </w:rPr>
        <w:t xml:space="preserve"> </w:t>
      </w:r>
      <w:r>
        <w:t>por</w:t>
      </w:r>
      <w:r>
        <w:rPr>
          <w:spacing w:val="-3"/>
        </w:rPr>
        <w:t xml:space="preserve"> </w:t>
      </w:r>
      <w:r>
        <w:t>los</w:t>
      </w:r>
      <w:r>
        <w:rPr>
          <w:spacing w:val="-4"/>
        </w:rPr>
        <w:t xml:space="preserve"> </w:t>
      </w:r>
      <w:r>
        <w:t>docentes</w:t>
      </w:r>
      <w:r>
        <w:rPr>
          <w:spacing w:val="-4"/>
        </w:rPr>
        <w:t xml:space="preserve"> </w:t>
      </w:r>
      <w:r>
        <w:t>teniendo</w:t>
      </w:r>
      <w:r>
        <w:rPr>
          <w:spacing w:val="-3"/>
        </w:rPr>
        <w:t xml:space="preserve"> </w:t>
      </w:r>
      <w:r>
        <w:t>en cuenta la inclusión, para su aplicación y sistematización.</w:t>
      </w:r>
    </w:p>
    <w:p w:rsidR="009923D8" w:rsidRDefault="009923D8">
      <w:pPr>
        <w:pStyle w:val="Textoindependiente"/>
      </w:pPr>
    </w:p>
    <w:p w:rsidR="009923D8" w:rsidRDefault="009923D8">
      <w:pPr>
        <w:pStyle w:val="Textoindependiente"/>
        <w:spacing w:before="1"/>
      </w:pPr>
    </w:p>
    <w:p w:rsidR="009923D8" w:rsidRDefault="00274CF3" w:rsidP="00DD55D4">
      <w:pPr>
        <w:pStyle w:val="Ttulo4"/>
        <w:ind w:left="284"/>
      </w:pPr>
      <w:r>
        <w:rPr>
          <w:color w:val="4471C4"/>
        </w:rPr>
        <w:t>Estrategias</w:t>
      </w:r>
      <w:r>
        <w:rPr>
          <w:color w:val="4471C4"/>
          <w:spacing w:val="-3"/>
        </w:rPr>
        <w:t xml:space="preserve"> </w:t>
      </w:r>
      <w:r>
        <w:rPr>
          <w:color w:val="4471C4"/>
        </w:rPr>
        <w:t>de</w:t>
      </w:r>
      <w:r>
        <w:rPr>
          <w:color w:val="4471C4"/>
          <w:spacing w:val="-3"/>
        </w:rPr>
        <w:t xml:space="preserve"> </w:t>
      </w:r>
      <w:r>
        <w:rPr>
          <w:color w:val="4471C4"/>
        </w:rPr>
        <w:t>atención</w:t>
      </w:r>
      <w:r>
        <w:rPr>
          <w:color w:val="4471C4"/>
          <w:spacing w:val="-4"/>
        </w:rPr>
        <w:t xml:space="preserve"> </w:t>
      </w:r>
      <w:r>
        <w:rPr>
          <w:color w:val="4471C4"/>
        </w:rPr>
        <w:t>diferencial</w:t>
      </w:r>
      <w:r>
        <w:rPr>
          <w:color w:val="4471C4"/>
          <w:spacing w:val="-4"/>
        </w:rPr>
        <w:t xml:space="preserve"> </w:t>
      </w:r>
      <w:r>
        <w:rPr>
          <w:color w:val="4471C4"/>
        </w:rPr>
        <w:t>a</w:t>
      </w:r>
      <w:r>
        <w:rPr>
          <w:color w:val="4471C4"/>
          <w:spacing w:val="-3"/>
        </w:rPr>
        <w:t xml:space="preserve"> </w:t>
      </w:r>
      <w:r>
        <w:rPr>
          <w:color w:val="4471C4"/>
        </w:rPr>
        <w:t>la</w:t>
      </w:r>
      <w:r>
        <w:rPr>
          <w:color w:val="4471C4"/>
          <w:spacing w:val="-3"/>
        </w:rPr>
        <w:t xml:space="preserve"> </w:t>
      </w:r>
      <w:r>
        <w:rPr>
          <w:color w:val="4471C4"/>
        </w:rPr>
        <w:t>población</w:t>
      </w:r>
      <w:r>
        <w:rPr>
          <w:color w:val="4471C4"/>
          <w:spacing w:val="-4"/>
        </w:rPr>
        <w:t xml:space="preserve"> </w:t>
      </w:r>
      <w:r w:rsidR="00DD55D4">
        <w:rPr>
          <w:color w:val="4471C4"/>
          <w:spacing w:val="-2"/>
        </w:rPr>
        <w:t>diversa</w:t>
      </w:r>
    </w:p>
    <w:p w:rsidR="009923D8" w:rsidRDefault="00274CF3" w:rsidP="00DD55D4">
      <w:pPr>
        <w:pStyle w:val="Textoindependiente"/>
        <w:spacing w:before="275"/>
        <w:ind w:left="284" w:right="1080"/>
        <w:jc w:val="both"/>
      </w:pPr>
      <w:r>
        <w:rPr>
          <w:spacing w:val="-2"/>
        </w:rPr>
        <w:t>La</w:t>
      </w:r>
      <w:r>
        <w:rPr>
          <w:spacing w:val="-7"/>
        </w:rPr>
        <w:t xml:space="preserve"> </w:t>
      </w:r>
      <w:r>
        <w:rPr>
          <w:spacing w:val="-2"/>
        </w:rPr>
        <w:t>Institución</w:t>
      </w:r>
      <w:r>
        <w:rPr>
          <w:spacing w:val="-4"/>
        </w:rPr>
        <w:t xml:space="preserve"> </w:t>
      </w:r>
      <w:r>
        <w:rPr>
          <w:spacing w:val="-2"/>
        </w:rPr>
        <w:t>Educativa</w:t>
      </w:r>
      <w:r>
        <w:rPr>
          <w:spacing w:val="-6"/>
        </w:rPr>
        <w:t xml:space="preserve"> </w:t>
      </w:r>
      <w:r>
        <w:rPr>
          <w:spacing w:val="-2"/>
        </w:rPr>
        <w:t>Villa</w:t>
      </w:r>
      <w:r>
        <w:rPr>
          <w:spacing w:val="-7"/>
        </w:rPr>
        <w:t xml:space="preserve"> </w:t>
      </w:r>
      <w:r>
        <w:rPr>
          <w:spacing w:val="-2"/>
        </w:rPr>
        <w:t>del</w:t>
      </w:r>
      <w:r>
        <w:rPr>
          <w:spacing w:val="-6"/>
        </w:rPr>
        <w:t xml:space="preserve"> </w:t>
      </w:r>
      <w:r>
        <w:rPr>
          <w:spacing w:val="-2"/>
        </w:rPr>
        <w:t>Pilar</w:t>
      </w:r>
      <w:r>
        <w:rPr>
          <w:spacing w:val="-6"/>
        </w:rPr>
        <w:t xml:space="preserve"> </w:t>
      </w:r>
      <w:r>
        <w:rPr>
          <w:spacing w:val="-2"/>
        </w:rPr>
        <w:t>cuenta</w:t>
      </w:r>
      <w:r>
        <w:rPr>
          <w:spacing w:val="-6"/>
        </w:rPr>
        <w:t xml:space="preserve"> </w:t>
      </w:r>
      <w:r>
        <w:rPr>
          <w:spacing w:val="-2"/>
        </w:rPr>
        <w:t>con</w:t>
      </w:r>
      <w:r>
        <w:rPr>
          <w:spacing w:val="-6"/>
        </w:rPr>
        <w:t xml:space="preserve"> </w:t>
      </w:r>
      <w:r>
        <w:rPr>
          <w:spacing w:val="-2"/>
        </w:rPr>
        <w:t>el</w:t>
      </w:r>
      <w:r>
        <w:rPr>
          <w:spacing w:val="-7"/>
        </w:rPr>
        <w:t xml:space="preserve"> </w:t>
      </w:r>
      <w:r>
        <w:rPr>
          <w:spacing w:val="-2"/>
        </w:rPr>
        <w:t>programa</w:t>
      </w:r>
      <w:r>
        <w:rPr>
          <w:spacing w:val="-6"/>
        </w:rPr>
        <w:t xml:space="preserve"> </w:t>
      </w:r>
      <w:r>
        <w:rPr>
          <w:spacing w:val="-2"/>
        </w:rPr>
        <w:t>educación</w:t>
      </w:r>
      <w:r>
        <w:rPr>
          <w:spacing w:val="-4"/>
        </w:rPr>
        <w:t xml:space="preserve"> </w:t>
      </w:r>
      <w:r>
        <w:rPr>
          <w:spacing w:val="-2"/>
        </w:rPr>
        <w:t>inclusiva</w:t>
      </w:r>
      <w:r>
        <w:rPr>
          <w:spacing w:val="-6"/>
        </w:rPr>
        <w:t xml:space="preserve"> </w:t>
      </w:r>
      <w:r>
        <w:rPr>
          <w:spacing w:val="-2"/>
        </w:rPr>
        <w:t>con</w:t>
      </w:r>
      <w:r>
        <w:rPr>
          <w:spacing w:val="-4"/>
        </w:rPr>
        <w:t xml:space="preserve"> </w:t>
      </w:r>
      <w:r>
        <w:rPr>
          <w:spacing w:val="-2"/>
        </w:rPr>
        <w:t xml:space="preserve">calidad </w:t>
      </w:r>
      <w:r>
        <w:t>y una comunidad educativa comprometida y sensibilizada con los procesos</w:t>
      </w:r>
      <w:r w:rsidR="00DD55D4">
        <w:t>,</w:t>
      </w:r>
      <w:r>
        <w:t xml:space="preserve"> para atender los estudiantes con discapacidad y trastornos de aprendizaje. Realiza seguimiento continuo a los apoyos y acompañamiento de la población diversa con calidad</w:t>
      </w:r>
      <w:r w:rsidR="00DD55D4">
        <w:t>,</w:t>
      </w:r>
      <w:r>
        <w:t xml:space="preserve"> acogiéndonos a</w:t>
      </w:r>
      <w:r w:rsidR="00DD55D4">
        <w:t xml:space="preserve"> </w:t>
      </w:r>
      <w:r>
        <w:t>l</w:t>
      </w:r>
      <w:r w:rsidR="00DD55D4">
        <w:t>os</w:t>
      </w:r>
      <w:r>
        <w:t xml:space="preserve"> decreto</w:t>
      </w:r>
      <w:r w:rsidR="00DD55D4">
        <w:t>s</w:t>
      </w:r>
      <w:r>
        <w:t xml:space="preserve"> 366/2009,</w:t>
      </w:r>
      <w:r w:rsidR="00DD55D4">
        <w:t xml:space="preserve"> </w:t>
      </w:r>
      <w:r>
        <w:t>1448/2011, 1470/2013, 2383/2015 y 1421/2017.</w:t>
      </w:r>
    </w:p>
    <w:p w:rsidR="009923D8" w:rsidRDefault="00274CF3" w:rsidP="00DD55D4">
      <w:pPr>
        <w:pStyle w:val="Textoindependiente"/>
        <w:spacing w:before="275"/>
        <w:ind w:left="284" w:right="1079"/>
        <w:jc w:val="both"/>
      </w:pPr>
      <w:r>
        <w:t>Este proceso inicia con la política de inclusión del municipio</w:t>
      </w:r>
      <w:r w:rsidR="00DD55D4">
        <w:t>;</w:t>
      </w:r>
      <w:r>
        <w:t xml:space="preserve"> continúa con identificación y registro</w:t>
      </w:r>
      <w:r>
        <w:rPr>
          <w:spacing w:val="-14"/>
        </w:rPr>
        <w:t xml:space="preserve"> </w:t>
      </w:r>
      <w:r>
        <w:t>de</w:t>
      </w:r>
      <w:r>
        <w:rPr>
          <w:spacing w:val="-12"/>
        </w:rPr>
        <w:t xml:space="preserve"> </w:t>
      </w:r>
      <w:r>
        <w:t>la</w:t>
      </w:r>
      <w:r>
        <w:rPr>
          <w:spacing w:val="-13"/>
        </w:rPr>
        <w:t xml:space="preserve"> </w:t>
      </w:r>
      <w:r>
        <w:t>población</w:t>
      </w:r>
      <w:r>
        <w:rPr>
          <w:spacing w:val="-14"/>
        </w:rPr>
        <w:t xml:space="preserve"> </w:t>
      </w:r>
      <w:r>
        <w:t>con</w:t>
      </w:r>
      <w:r>
        <w:rPr>
          <w:spacing w:val="-14"/>
        </w:rPr>
        <w:t xml:space="preserve"> </w:t>
      </w:r>
      <w:r>
        <w:t>discapacidad,</w:t>
      </w:r>
      <w:r>
        <w:rPr>
          <w:spacing w:val="-12"/>
        </w:rPr>
        <w:t xml:space="preserve"> </w:t>
      </w:r>
      <w:r>
        <w:t>estrategias</w:t>
      </w:r>
      <w:r>
        <w:rPr>
          <w:spacing w:val="-13"/>
        </w:rPr>
        <w:t xml:space="preserve"> </w:t>
      </w:r>
      <w:r>
        <w:t>y</w:t>
      </w:r>
      <w:r>
        <w:rPr>
          <w:spacing w:val="-11"/>
        </w:rPr>
        <w:t xml:space="preserve"> </w:t>
      </w:r>
      <w:r>
        <w:t>acciones</w:t>
      </w:r>
      <w:r>
        <w:rPr>
          <w:spacing w:val="-13"/>
        </w:rPr>
        <w:t xml:space="preserve"> </w:t>
      </w:r>
      <w:r>
        <w:t>de</w:t>
      </w:r>
      <w:r>
        <w:rPr>
          <w:spacing w:val="-14"/>
        </w:rPr>
        <w:t xml:space="preserve"> </w:t>
      </w:r>
      <w:r>
        <w:t>flexibilidad</w:t>
      </w:r>
      <w:r>
        <w:rPr>
          <w:spacing w:val="-14"/>
        </w:rPr>
        <w:t xml:space="preserve"> </w:t>
      </w:r>
      <w:r>
        <w:t>para</w:t>
      </w:r>
      <w:r>
        <w:rPr>
          <w:spacing w:val="-12"/>
        </w:rPr>
        <w:t xml:space="preserve"> </w:t>
      </w:r>
      <w:r>
        <w:t>garantizar el acceso y la sostenibilidad, identificación, control y seguimiento a las necesidades y características de los estudiantes y finaliza con seguimiento a egresados.</w:t>
      </w:r>
    </w:p>
    <w:p w:rsidR="009923D8" w:rsidRDefault="009923D8" w:rsidP="00DD55D4">
      <w:pPr>
        <w:pStyle w:val="Textoindependiente"/>
        <w:ind w:left="284"/>
        <w:jc w:val="both"/>
        <w:sectPr w:rsidR="009923D8">
          <w:headerReference w:type="default" r:id="rId82"/>
          <w:footerReference w:type="default" r:id="rId83"/>
          <w:pgSz w:w="12240" w:h="15840"/>
          <w:pgMar w:top="400" w:right="360" w:bottom="1180" w:left="720" w:header="0" w:footer="999" w:gutter="0"/>
          <w:cols w:space="720"/>
        </w:sectPr>
      </w:pPr>
    </w:p>
    <w:p w:rsidR="009923D8" w:rsidRDefault="00DD55D4" w:rsidP="00DD55D4">
      <w:pPr>
        <w:pStyle w:val="Textoindependiente"/>
        <w:ind w:left="284"/>
      </w:pPr>
      <w:r>
        <w:rPr>
          <w:noProof/>
          <w:lang w:val="es-CO" w:eastAsia="es-CO"/>
        </w:rPr>
        <w:lastRenderedPageBreak/>
        <w:drawing>
          <wp:anchor distT="0" distB="0" distL="0" distR="0" simplePos="0" relativeHeight="251653632" behindDoc="0" locked="0" layoutInCell="1" allowOverlap="1">
            <wp:simplePos x="0" y="0"/>
            <wp:positionH relativeFrom="page">
              <wp:posOffset>656652</wp:posOffset>
            </wp:positionH>
            <wp:positionV relativeFrom="paragraph">
              <wp:posOffset>2731</wp:posOffset>
            </wp:positionV>
            <wp:extent cx="619125" cy="664845"/>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16" cstate="print"/>
                    <a:stretch>
                      <a:fillRect/>
                    </a:stretch>
                  </pic:blipFill>
                  <pic:spPr>
                    <a:xfrm>
                      <a:off x="0" y="0"/>
                      <a:ext cx="619125" cy="664845"/>
                    </a:xfrm>
                    <a:prstGeom prst="rect">
                      <a:avLst/>
                    </a:prstGeom>
                  </pic:spPr>
                </pic:pic>
              </a:graphicData>
            </a:graphic>
          </wp:anchor>
        </w:drawing>
      </w:r>
    </w:p>
    <w:p w:rsidR="009923D8" w:rsidRDefault="009923D8" w:rsidP="00DD55D4">
      <w:pPr>
        <w:pStyle w:val="Textoindependiente"/>
        <w:spacing w:before="127"/>
        <w:ind w:left="284"/>
      </w:pPr>
    </w:p>
    <w:p w:rsidR="00DD55D4" w:rsidRDefault="00DD55D4" w:rsidP="00DD55D4">
      <w:pPr>
        <w:pStyle w:val="Textoindependiente"/>
        <w:spacing w:before="1"/>
        <w:ind w:left="284" w:right="1080"/>
        <w:jc w:val="both"/>
      </w:pPr>
    </w:p>
    <w:p w:rsidR="00DD55D4" w:rsidRDefault="00DD55D4" w:rsidP="00DD55D4">
      <w:pPr>
        <w:pStyle w:val="Textoindependiente"/>
        <w:spacing w:before="1"/>
        <w:ind w:left="284" w:right="1080"/>
        <w:jc w:val="both"/>
      </w:pPr>
    </w:p>
    <w:p w:rsidR="009923D8" w:rsidRDefault="00274CF3" w:rsidP="00DD55D4">
      <w:pPr>
        <w:pStyle w:val="Textoindependiente"/>
        <w:spacing w:before="1"/>
        <w:ind w:left="284" w:right="1080"/>
        <w:jc w:val="both"/>
      </w:pPr>
      <w:r>
        <w:t>Desde</w:t>
      </w:r>
      <w:r>
        <w:rPr>
          <w:spacing w:val="-2"/>
        </w:rPr>
        <w:t xml:space="preserve"> </w:t>
      </w:r>
      <w:r>
        <w:t>la</w:t>
      </w:r>
      <w:r>
        <w:rPr>
          <w:spacing w:val="-3"/>
        </w:rPr>
        <w:t xml:space="preserve"> </w:t>
      </w:r>
      <w:r>
        <w:t>gestión</w:t>
      </w:r>
      <w:r>
        <w:rPr>
          <w:spacing w:val="-2"/>
        </w:rPr>
        <w:t xml:space="preserve"> </w:t>
      </w:r>
      <w:r>
        <w:t>académica</w:t>
      </w:r>
      <w:r>
        <w:rPr>
          <w:spacing w:val="-2"/>
        </w:rPr>
        <w:t xml:space="preserve"> </w:t>
      </w:r>
      <w:r>
        <w:t>la</w:t>
      </w:r>
      <w:r>
        <w:rPr>
          <w:spacing w:val="-2"/>
        </w:rPr>
        <w:t xml:space="preserve"> </w:t>
      </w:r>
      <w:r>
        <w:t>población</w:t>
      </w:r>
      <w:r>
        <w:rPr>
          <w:spacing w:val="-2"/>
        </w:rPr>
        <w:t xml:space="preserve"> </w:t>
      </w:r>
      <w:r>
        <w:t>diversa</w:t>
      </w:r>
      <w:r>
        <w:rPr>
          <w:spacing w:val="-2"/>
        </w:rPr>
        <w:t xml:space="preserve"> </w:t>
      </w:r>
      <w:r>
        <w:t>puede</w:t>
      </w:r>
      <w:r>
        <w:rPr>
          <w:spacing w:val="-3"/>
        </w:rPr>
        <w:t xml:space="preserve"> </w:t>
      </w:r>
      <w:r>
        <w:t>llevar</w:t>
      </w:r>
      <w:r>
        <w:rPr>
          <w:spacing w:val="-2"/>
        </w:rPr>
        <w:t xml:space="preserve"> </w:t>
      </w:r>
      <w:r>
        <w:t>una</w:t>
      </w:r>
      <w:r>
        <w:rPr>
          <w:spacing w:val="-2"/>
        </w:rPr>
        <w:t xml:space="preserve"> </w:t>
      </w:r>
      <w:r>
        <w:t>vida</w:t>
      </w:r>
      <w:r>
        <w:rPr>
          <w:spacing w:val="-2"/>
        </w:rPr>
        <w:t xml:space="preserve"> </w:t>
      </w:r>
      <w:r>
        <w:t>sana</w:t>
      </w:r>
      <w:r>
        <w:rPr>
          <w:spacing w:val="-2"/>
        </w:rPr>
        <w:t xml:space="preserve"> </w:t>
      </w:r>
      <w:r>
        <w:t>y</w:t>
      </w:r>
      <w:r>
        <w:rPr>
          <w:spacing w:val="-2"/>
        </w:rPr>
        <w:t xml:space="preserve"> </w:t>
      </w:r>
      <w:r>
        <w:t>plena con</w:t>
      </w:r>
      <w:r>
        <w:rPr>
          <w:spacing w:val="-1"/>
        </w:rPr>
        <w:t xml:space="preserve"> </w:t>
      </w:r>
      <w:r>
        <w:t>progreso en sus</w:t>
      </w:r>
      <w:r>
        <w:rPr>
          <w:spacing w:val="-1"/>
        </w:rPr>
        <w:t xml:space="preserve"> </w:t>
      </w:r>
      <w:r>
        <w:t>procesos</w:t>
      </w:r>
      <w:r>
        <w:rPr>
          <w:spacing w:val="1"/>
        </w:rPr>
        <w:t xml:space="preserve"> </w:t>
      </w:r>
      <w:r>
        <w:t>de</w:t>
      </w:r>
      <w:r>
        <w:rPr>
          <w:spacing w:val="-1"/>
        </w:rPr>
        <w:t xml:space="preserve"> </w:t>
      </w:r>
      <w:r>
        <w:t>enseñanza-aprendizaje, donde la</w:t>
      </w:r>
      <w:r>
        <w:rPr>
          <w:spacing w:val="-1"/>
        </w:rPr>
        <w:t xml:space="preserve"> </w:t>
      </w:r>
      <w:r>
        <w:t xml:space="preserve">institución </w:t>
      </w:r>
      <w:r>
        <w:rPr>
          <w:spacing w:val="-2"/>
        </w:rPr>
        <w:t>cuenta</w:t>
      </w:r>
      <w:r w:rsidR="00DD55D4">
        <w:rPr>
          <w:spacing w:val="-2"/>
        </w:rPr>
        <w:t xml:space="preserve"> </w:t>
      </w:r>
      <w:r>
        <w:t>con un equipo de apoyo pedagógico que proporciona mecanismos de atención, acompañamiento, seguimiento y acciones pedagógicas que permiten el proceso de inclusión académica</w:t>
      </w:r>
      <w:r>
        <w:rPr>
          <w:spacing w:val="-6"/>
        </w:rPr>
        <w:t xml:space="preserve"> </w:t>
      </w:r>
      <w:r>
        <w:t>y</w:t>
      </w:r>
      <w:r>
        <w:rPr>
          <w:spacing w:val="-5"/>
        </w:rPr>
        <w:t xml:space="preserve"> </w:t>
      </w:r>
      <w:r>
        <w:t>social</w:t>
      </w:r>
      <w:r>
        <w:rPr>
          <w:spacing w:val="-7"/>
        </w:rPr>
        <w:t xml:space="preserve"> </w:t>
      </w:r>
      <w:r>
        <w:t>a</w:t>
      </w:r>
      <w:r>
        <w:rPr>
          <w:spacing w:val="-3"/>
        </w:rPr>
        <w:t xml:space="preserve"> </w:t>
      </w:r>
      <w:r>
        <w:t>los</w:t>
      </w:r>
      <w:r>
        <w:rPr>
          <w:spacing w:val="-5"/>
        </w:rPr>
        <w:t xml:space="preserve"> </w:t>
      </w:r>
      <w:r>
        <w:t>estudiantes</w:t>
      </w:r>
      <w:r>
        <w:rPr>
          <w:spacing w:val="-5"/>
        </w:rPr>
        <w:t xml:space="preserve"> </w:t>
      </w:r>
      <w:r>
        <w:t>con</w:t>
      </w:r>
      <w:r>
        <w:rPr>
          <w:spacing w:val="-6"/>
        </w:rPr>
        <w:t xml:space="preserve"> </w:t>
      </w:r>
      <w:r>
        <w:t>discapacidad</w:t>
      </w:r>
      <w:r>
        <w:rPr>
          <w:spacing w:val="-6"/>
        </w:rPr>
        <w:t xml:space="preserve"> </w:t>
      </w:r>
      <w:r>
        <w:t>o</w:t>
      </w:r>
      <w:r>
        <w:rPr>
          <w:spacing w:val="-5"/>
        </w:rPr>
        <w:t xml:space="preserve"> </w:t>
      </w:r>
      <w:r>
        <w:t>población</w:t>
      </w:r>
      <w:r>
        <w:rPr>
          <w:spacing w:val="-5"/>
        </w:rPr>
        <w:t xml:space="preserve"> </w:t>
      </w:r>
      <w:r>
        <w:t>diversa,</w:t>
      </w:r>
      <w:r>
        <w:rPr>
          <w:spacing w:val="-6"/>
        </w:rPr>
        <w:t xml:space="preserve"> </w:t>
      </w:r>
      <w:r>
        <w:t>donde</w:t>
      </w:r>
      <w:r>
        <w:rPr>
          <w:spacing w:val="-6"/>
        </w:rPr>
        <w:t xml:space="preserve"> </w:t>
      </w:r>
      <w:r>
        <w:t>se</w:t>
      </w:r>
      <w:r>
        <w:rPr>
          <w:spacing w:val="-3"/>
        </w:rPr>
        <w:t xml:space="preserve"> </w:t>
      </w:r>
      <w:r>
        <w:t>les</w:t>
      </w:r>
      <w:r>
        <w:rPr>
          <w:spacing w:val="-5"/>
        </w:rPr>
        <w:t xml:space="preserve"> </w:t>
      </w:r>
      <w:r>
        <w:t>tienen en cuenta los diagnósticos e informes clínicos como herramientas para establecer estrategias puntuales</w:t>
      </w:r>
      <w:r>
        <w:rPr>
          <w:spacing w:val="-5"/>
        </w:rPr>
        <w:t xml:space="preserve"> </w:t>
      </w:r>
      <w:r>
        <w:t>de</w:t>
      </w:r>
      <w:r>
        <w:rPr>
          <w:spacing w:val="-4"/>
        </w:rPr>
        <w:t xml:space="preserve"> </w:t>
      </w:r>
      <w:r>
        <w:t>atención</w:t>
      </w:r>
      <w:r>
        <w:rPr>
          <w:spacing w:val="-4"/>
        </w:rPr>
        <w:t xml:space="preserve"> </w:t>
      </w:r>
      <w:r>
        <w:t>e</w:t>
      </w:r>
      <w:r>
        <w:rPr>
          <w:spacing w:val="-4"/>
        </w:rPr>
        <w:t xml:space="preserve"> </w:t>
      </w:r>
      <w:r>
        <w:t>intervención</w:t>
      </w:r>
      <w:r>
        <w:rPr>
          <w:spacing w:val="-4"/>
        </w:rPr>
        <w:t xml:space="preserve"> </w:t>
      </w:r>
      <w:r>
        <w:t>tanto</w:t>
      </w:r>
      <w:r>
        <w:rPr>
          <w:spacing w:val="-4"/>
        </w:rPr>
        <w:t xml:space="preserve"> </w:t>
      </w:r>
      <w:r>
        <w:t>en</w:t>
      </w:r>
      <w:r>
        <w:rPr>
          <w:spacing w:val="-4"/>
        </w:rPr>
        <w:t xml:space="preserve"> </w:t>
      </w:r>
      <w:r>
        <w:t>el</w:t>
      </w:r>
      <w:r>
        <w:rPr>
          <w:spacing w:val="-5"/>
        </w:rPr>
        <w:t xml:space="preserve"> </w:t>
      </w:r>
      <w:r>
        <w:t>fortalecimiento</w:t>
      </w:r>
      <w:r>
        <w:rPr>
          <w:spacing w:val="-4"/>
        </w:rPr>
        <w:t xml:space="preserve"> </w:t>
      </w:r>
      <w:r>
        <w:t>de</w:t>
      </w:r>
      <w:r>
        <w:rPr>
          <w:spacing w:val="-4"/>
        </w:rPr>
        <w:t xml:space="preserve"> </w:t>
      </w:r>
      <w:r>
        <w:t>competencias</w:t>
      </w:r>
      <w:r>
        <w:rPr>
          <w:spacing w:val="-5"/>
        </w:rPr>
        <w:t xml:space="preserve"> </w:t>
      </w:r>
      <w:r>
        <w:t>emocionales como cognitivas, donde el estudiante participa de su propio aprendizaje así como en sus procesos evaluativos</w:t>
      </w:r>
      <w:r w:rsidR="00770C53">
        <w:t>,</w:t>
      </w:r>
      <w:r>
        <w:t xml:space="preserve"> mediante la utilización de estrategias pedagógicas generadoras de flexibilización</w:t>
      </w:r>
      <w:r>
        <w:rPr>
          <w:spacing w:val="-12"/>
        </w:rPr>
        <w:t xml:space="preserve"> </w:t>
      </w:r>
      <w:r>
        <w:t>curricular</w:t>
      </w:r>
      <w:r w:rsidR="00770C53">
        <w:t>;</w:t>
      </w:r>
      <w:r>
        <w:rPr>
          <w:spacing w:val="-12"/>
        </w:rPr>
        <w:t xml:space="preserve"> </w:t>
      </w:r>
      <w:r>
        <w:t>con</w:t>
      </w:r>
      <w:r>
        <w:rPr>
          <w:spacing w:val="-12"/>
        </w:rPr>
        <w:t xml:space="preserve"> </w:t>
      </w:r>
      <w:r>
        <w:t>el</w:t>
      </w:r>
      <w:r>
        <w:rPr>
          <w:spacing w:val="-13"/>
        </w:rPr>
        <w:t xml:space="preserve"> </w:t>
      </w:r>
      <w:r>
        <w:t>objetivo</w:t>
      </w:r>
      <w:r>
        <w:rPr>
          <w:spacing w:val="-10"/>
        </w:rPr>
        <w:t xml:space="preserve"> </w:t>
      </w:r>
      <w:r>
        <w:t>de</w:t>
      </w:r>
      <w:r>
        <w:rPr>
          <w:spacing w:val="-12"/>
        </w:rPr>
        <w:t xml:space="preserve"> </w:t>
      </w:r>
      <w:r>
        <w:t>contribuir</w:t>
      </w:r>
      <w:r>
        <w:rPr>
          <w:spacing w:val="-12"/>
        </w:rPr>
        <w:t xml:space="preserve"> </w:t>
      </w:r>
      <w:r>
        <w:t>a</w:t>
      </w:r>
      <w:r>
        <w:rPr>
          <w:spacing w:val="-12"/>
        </w:rPr>
        <w:t xml:space="preserve"> </w:t>
      </w:r>
      <w:r>
        <w:t>una</w:t>
      </w:r>
      <w:r>
        <w:rPr>
          <w:spacing w:val="-12"/>
        </w:rPr>
        <w:t xml:space="preserve"> </w:t>
      </w:r>
      <w:r>
        <w:t>educación</w:t>
      </w:r>
      <w:r>
        <w:rPr>
          <w:spacing w:val="-12"/>
        </w:rPr>
        <w:t xml:space="preserve"> </w:t>
      </w:r>
      <w:r>
        <w:t>de</w:t>
      </w:r>
      <w:r>
        <w:rPr>
          <w:spacing w:val="-12"/>
        </w:rPr>
        <w:t xml:space="preserve"> </w:t>
      </w:r>
      <w:r>
        <w:t>calidad</w:t>
      </w:r>
      <w:r>
        <w:rPr>
          <w:spacing w:val="-12"/>
        </w:rPr>
        <w:t xml:space="preserve"> </w:t>
      </w:r>
      <w:r>
        <w:t>para</w:t>
      </w:r>
      <w:r>
        <w:rPr>
          <w:spacing w:val="-12"/>
        </w:rPr>
        <w:t xml:space="preserve"> </w:t>
      </w:r>
      <w:r>
        <w:t>obtener el</w:t>
      </w:r>
      <w:r>
        <w:rPr>
          <w:spacing w:val="-15"/>
        </w:rPr>
        <w:t xml:space="preserve"> </w:t>
      </w:r>
      <w:r>
        <w:t>bienestar</w:t>
      </w:r>
      <w:r>
        <w:rPr>
          <w:spacing w:val="-15"/>
        </w:rPr>
        <w:t xml:space="preserve"> </w:t>
      </w:r>
      <w:r>
        <w:t>de</w:t>
      </w:r>
      <w:r>
        <w:rPr>
          <w:spacing w:val="-15"/>
        </w:rPr>
        <w:t xml:space="preserve"> </w:t>
      </w:r>
      <w:r>
        <w:t>los</w:t>
      </w:r>
      <w:r>
        <w:rPr>
          <w:spacing w:val="-15"/>
        </w:rPr>
        <w:t xml:space="preserve"> </w:t>
      </w:r>
      <w:r>
        <w:t>estudiantes</w:t>
      </w:r>
      <w:r w:rsidR="00770C53">
        <w:t>,</w:t>
      </w:r>
      <w:r>
        <w:rPr>
          <w:spacing w:val="-15"/>
        </w:rPr>
        <w:t xml:space="preserve"> </w:t>
      </w:r>
      <w:r>
        <w:t>evitando</w:t>
      </w:r>
      <w:r>
        <w:rPr>
          <w:spacing w:val="-15"/>
        </w:rPr>
        <w:t xml:space="preserve"> </w:t>
      </w:r>
      <w:r>
        <w:t>de</w:t>
      </w:r>
      <w:r>
        <w:rPr>
          <w:spacing w:val="-15"/>
        </w:rPr>
        <w:t xml:space="preserve"> </w:t>
      </w:r>
      <w:r>
        <w:t>esta</w:t>
      </w:r>
      <w:r>
        <w:rPr>
          <w:spacing w:val="-15"/>
        </w:rPr>
        <w:t xml:space="preserve"> </w:t>
      </w:r>
      <w:r>
        <w:t>forma</w:t>
      </w:r>
      <w:r>
        <w:rPr>
          <w:spacing w:val="-15"/>
        </w:rPr>
        <w:t xml:space="preserve"> </w:t>
      </w:r>
      <w:r>
        <w:t>la</w:t>
      </w:r>
      <w:r>
        <w:rPr>
          <w:spacing w:val="-15"/>
        </w:rPr>
        <w:t xml:space="preserve"> </w:t>
      </w:r>
      <w:r>
        <w:t>deserción</w:t>
      </w:r>
      <w:r>
        <w:rPr>
          <w:spacing w:val="-15"/>
        </w:rPr>
        <w:t xml:space="preserve"> </w:t>
      </w:r>
      <w:r>
        <w:t>y</w:t>
      </w:r>
      <w:r>
        <w:rPr>
          <w:spacing w:val="-15"/>
        </w:rPr>
        <w:t xml:space="preserve"> </w:t>
      </w:r>
      <w:r>
        <w:t>repitencia.</w:t>
      </w:r>
      <w:r>
        <w:rPr>
          <w:spacing w:val="-15"/>
        </w:rPr>
        <w:t xml:space="preserve"> </w:t>
      </w:r>
      <w:r>
        <w:t>Con</w:t>
      </w:r>
      <w:r>
        <w:rPr>
          <w:spacing w:val="-15"/>
        </w:rPr>
        <w:t xml:space="preserve"> </w:t>
      </w:r>
      <w:r>
        <w:t>esta</w:t>
      </w:r>
      <w:r>
        <w:rPr>
          <w:spacing w:val="-15"/>
        </w:rPr>
        <w:t xml:space="preserve"> </w:t>
      </w:r>
      <w:r>
        <w:t>gestión se da cumplimiento a los requerimientos del MEN y al decreto 1421/2017.</w:t>
      </w:r>
    </w:p>
    <w:p w:rsidR="009923D8" w:rsidRDefault="009923D8">
      <w:pPr>
        <w:pStyle w:val="Textoindependiente"/>
      </w:pPr>
    </w:p>
    <w:p w:rsidR="008A7A5D" w:rsidRDefault="008A7A5D">
      <w:pPr>
        <w:pStyle w:val="Textoindependiente"/>
      </w:pPr>
    </w:p>
    <w:p w:rsidR="009923D8" w:rsidRDefault="00274CF3" w:rsidP="00770C53">
      <w:pPr>
        <w:pStyle w:val="Ttulo6"/>
        <w:spacing w:line="360" w:lineRule="auto"/>
        <w:ind w:left="284" w:right="1885"/>
        <w:jc w:val="both"/>
      </w:pPr>
      <w:r>
        <w:t>Estrategias</w:t>
      </w:r>
      <w:r>
        <w:rPr>
          <w:spacing w:val="-5"/>
        </w:rPr>
        <w:t xml:space="preserve"> </w:t>
      </w:r>
      <w:r>
        <w:t>metodológicas</w:t>
      </w:r>
      <w:r>
        <w:rPr>
          <w:spacing w:val="-6"/>
        </w:rPr>
        <w:t xml:space="preserve"> </w:t>
      </w:r>
      <w:r>
        <w:t>para</w:t>
      </w:r>
      <w:r>
        <w:rPr>
          <w:spacing w:val="-5"/>
        </w:rPr>
        <w:t xml:space="preserve"> </w:t>
      </w:r>
      <w:r>
        <w:t>atender</w:t>
      </w:r>
      <w:r>
        <w:rPr>
          <w:spacing w:val="-4"/>
        </w:rPr>
        <w:t xml:space="preserve"> </w:t>
      </w:r>
      <w:r>
        <w:t>a</w:t>
      </w:r>
      <w:r>
        <w:rPr>
          <w:spacing w:val="-5"/>
        </w:rPr>
        <w:t xml:space="preserve"> </w:t>
      </w:r>
      <w:r>
        <w:t>la</w:t>
      </w:r>
      <w:r>
        <w:rPr>
          <w:spacing w:val="-5"/>
        </w:rPr>
        <w:t xml:space="preserve"> </w:t>
      </w:r>
      <w:r>
        <w:t>población</w:t>
      </w:r>
      <w:r>
        <w:rPr>
          <w:spacing w:val="-5"/>
        </w:rPr>
        <w:t xml:space="preserve"> </w:t>
      </w:r>
      <w:r>
        <w:t>con</w:t>
      </w:r>
      <w:r>
        <w:rPr>
          <w:spacing w:val="-6"/>
        </w:rPr>
        <w:t xml:space="preserve"> </w:t>
      </w:r>
      <w:r>
        <w:t>discapacidad</w:t>
      </w:r>
      <w:r>
        <w:rPr>
          <w:spacing w:val="-5"/>
        </w:rPr>
        <w:t xml:space="preserve"> </w:t>
      </w:r>
      <w:r>
        <w:t>(ajustes</w:t>
      </w:r>
      <w:r w:rsidR="00770C53">
        <w:t xml:space="preserve"> </w:t>
      </w:r>
      <w:r>
        <w:t>Razonables que posibilitan el aprendizaje de los estudiantes.)</w:t>
      </w:r>
    </w:p>
    <w:tbl>
      <w:tblPr>
        <w:tblStyle w:val="TableNormal"/>
        <w:tblW w:w="0" w:type="auto"/>
        <w:tblInd w:w="6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13"/>
        <w:gridCol w:w="2484"/>
        <w:gridCol w:w="2337"/>
        <w:gridCol w:w="2693"/>
      </w:tblGrid>
      <w:tr w:rsidR="009923D8" w:rsidRPr="008A7A5D">
        <w:trPr>
          <w:trHeight w:val="758"/>
        </w:trPr>
        <w:tc>
          <w:tcPr>
            <w:tcW w:w="3013" w:type="dxa"/>
            <w:shd w:val="clear" w:color="auto" w:fill="D5E2BB"/>
          </w:tcPr>
          <w:p w:rsidR="009923D8" w:rsidRPr="008A7A5D" w:rsidRDefault="00274CF3" w:rsidP="00770C53">
            <w:pPr>
              <w:pStyle w:val="TableParagraph"/>
              <w:spacing w:before="1"/>
              <w:ind w:left="284"/>
              <w:rPr>
                <w:b/>
                <w:sz w:val="20"/>
              </w:rPr>
            </w:pPr>
            <w:r w:rsidRPr="008A7A5D">
              <w:rPr>
                <w:b/>
                <w:spacing w:val="-2"/>
                <w:sz w:val="20"/>
              </w:rPr>
              <w:t>DISCAPACIDAD</w:t>
            </w:r>
          </w:p>
          <w:p w:rsidR="009923D8" w:rsidRPr="008A7A5D" w:rsidRDefault="00274CF3" w:rsidP="00770C53">
            <w:pPr>
              <w:pStyle w:val="TableParagraph"/>
              <w:spacing w:before="127"/>
              <w:ind w:left="284"/>
              <w:rPr>
                <w:b/>
                <w:sz w:val="20"/>
              </w:rPr>
            </w:pPr>
            <w:r w:rsidRPr="008A7A5D">
              <w:rPr>
                <w:b/>
                <w:spacing w:val="-2"/>
                <w:sz w:val="20"/>
              </w:rPr>
              <w:t>COGNITIVA</w:t>
            </w:r>
          </w:p>
        </w:tc>
        <w:tc>
          <w:tcPr>
            <w:tcW w:w="2484" w:type="dxa"/>
            <w:shd w:val="clear" w:color="auto" w:fill="D5E2BB"/>
          </w:tcPr>
          <w:p w:rsidR="009923D8" w:rsidRPr="008A7A5D" w:rsidRDefault="00274CF3" w:rsidP="00770C53">
            <w:pPr>
              <w:pStyle w:val="TableParagraph"/>
              <w:spacing w:before="1"/>
              <w:ind w:left="284"/>
              <w:rPr>
                <w:b/>
                <w:sz w:val="20"/>
              </w:rPr>
            </w:pPr>
            <w:r w:rsidRPr="008A7A5D">
              <w:rPr>
                <w:b/>
                <w:spacing w:val="-2"/>
                <w:sz w:val="20"/>
              </w:rPr>
              <w:t>DISCAPACIDAD</w:t>
            </w:r>
          </w:p>
          <w:p w:rsidR="009923D8" w:rsidRPr="008A7A5D" w:rsidRDefault="00274CF3" w:rsidP="00770C53">
            <w:pPr>
              <w:pStyle w:val="TableParagraph"/>
              <w:spacing w:before="127"/>
              <w:ind w:left="284"/>
              <w:rPr>
                <w:b/>
                <w:sz w:val="20"/>
              </w:rPr>
            </w:pPr>
            <w:r w:rsidRPr="008A7A5D">
              <w:rPr>
                <w:b/>
                <w:spacing w:val="-2"/>
                <w:sz w:val="20"/>
              </w:rPr>
              <w:t>AUDITIVA</w:t>
            </w:r>
          </w:p>
        </w:tc>
        <w:tc>
          <w:tcPr>
            <w:tcW w:w="2337" w:type="dxa"/>
            <w:shd w:val="clear" w:color="auto" w:fill="D5E2BB"/>
          </w:tcPr>
          <w:p w:rsidR="009923D8" w:rsidRPr="008A7A5D" w:rsidRDefault="00274CF3" w:rsidP="00770C53">
            <w:pPr>
              <w:pStyle w:val="TableParagraph"/>
              <w:spacing w:before="1"/>
              <w:ind w:left="284"/>
              <w:rPr>
                <w:b/>
                <w:sz w:val="20"/>
              </w:rPr>
            </w:pPr>
            <w:r w:rsidRPr="008A7A5D">
              <w:rPr>
                <w:b/>
                <w:spacing w:val="-2"/>
                <w:sz w:val="20"/>
              </w:rPr>
              <w:t>DISCAPACIDAD</w:t>
            </w:r>
          </w:p>
          <w:p w:rsidR="009923D8" w:rsidRPr="008A7A5D" w:rsidRDefault="00274CF3" w:rsidP="00770C53">
            <w:pPr>
              <w:pStyle w:val="TableParagraph"/>
              <w:spacing w:before="127"/>
              <w:ind w:left="284"/>
              <w:rPr>
                <w:b/>
                <w:sz w:val="20"/>
              </w:rPr>
            </w:pPr>
            <w:r w:rsidRPr="008A7A5D">
              <w:rPr>
                <w:b/>
                <w:spacing w:val="-2"/>
                <w:sz w:val="20"/>
              </w:rPr>
              <w:t>VISUAL</w:t>
            </w:r>
          </w:p>
        </w:tc>
        <w:tc>
          <w:tcPr>
            <w:tcW w:w="2693" w:type="dxa"/>
            <w:shd w:val="clear" w:color="auto" w:fill="D5E2BB"/>
          </w:tcPr>
          <w:p w:rsidR="009923D8" w:rsidRPr="008A7A5D" w:rsidRDefault="00274CF3" w:rsidP="00770C53">
            <w:pPr>
              <w:pStyle w:val="TableParagraph"/>
              <w:spacing w:before="1"/>
              <w:ind w:left="284"/>
              <w:rPr>
                <w:b/>
                <w:sz w:val="20"/>
              </w:rPr>
            </w:pPr>
            <w:r w:rsidRPr="008A7A5D">
              <w:rPr>
                <w:b/>
                <w:spacing w:val="-2"/>
                <w:sz w:val="20"/>
              </w:rPr>
              <w:t>HIPERACTIVIDAD</w:t>
            </w:r>
          </w:p>
        </w:tc>
      </w:tr>
      <w:tr w:rsidR="009923D8" w:rsidRPr="008A7A5D" w:rsidTr="008A7A5D">
        <w:trPr>
          <w:trHeight w:val="5753"/>
        </w:trPr>
        <w:tc>
          <w:tcPr>
            <w:tcW w:w="3013" w:type="dxa"/>
          </w:tcPr>
          <w:p w:rsidR="009923D8" w:rsidRPr="008A7A5D" w:rsidRDefault="00274CF3" w:rsidP="00770C53">
            <w:pPr>
              <w:pStyle w:val="TableParagraph"/>
              <w:spacing w:line="360" w:lineRule="auto"/>
              <w:ind w:left="236" w:right="175"/>
              <w:rPr>
                <w:sz w:val="20"/>
              </w:rPr>
            </w:pPr>
            <w:r w:rsidRPr="008A7A5D">
              <w:rPr>
                <w:sz w:val="20"/>
              </w:rPr>
              <w:t>-Seguimiento</w:t>
            </w:r>
            <w:r w:rsidRPr="008A7A5D">
              <w:rPr>
                <w:spacing w:val="-14"/>
                <w:sz w:val="20"/>
              </w:rPr>
              <w:t xml:space="preserve"> </w:t>
            </w:r>
            <w:r w:rsidRPr="008A7A5D">
              <w:rPr>
                <w:sz w:val="20"/>
              </w:rPr>
              <w:t>personalizado</w:t>
            </w:r>
            <w:r w:rsidRPr="008A7A5D">
              <w:rPr>
                <w:spacing w:val="-14"/>
                <w:sz w:val="20"/>
              </w:rPr>
              <w:t xml:space="preserve"> </w:t>
            </w:r>
            <w:r w:rsidRPr="008A7A5D">
              <w:rPr>
                <w:sz w:val="20"/>
              </w:rPr>
              <w:t xml:space="preserve">al trabajo en clase y extra clase en el desarrollo de guías y </w:t>
            </w:r>
            <w:r w:rsidRPr="008A7A5D">
              <w:rPr>
                <w:spacing w:val="-2"/>
                <w:sz w:val="20"/>
              </w:rPr>
              <w:t>talleres.</w:t>
            </w:r>
          </w:p>
          <w:p w:rsidR="009923D8" w:rsidRPr="008A7A5D" w:rsidRDefault="00274CF3" w:rsidP="00770C53">
            <w:pPr>
              <w:pStyle w:val="TableParagraph"/>
              <w:spacing w:line="360" w:lineRule="auto"/>
              <w:ind w:left="284"/>
              <w:rPr>
                <w:sz w:val="20"/>
              </w:rPr>
            </w:pPr>
            <w:r w:rsidRPr="008A7A5D">
              <w:rPr>
                <w:sz w:val="20"/>
              </w:rPr>
              <w:t>-Acompañamiento</w:t>
            </w:r>
            <w:r w:rsidRPr="008A7A5D">
              <w:rPr>
                <w:spacing w:val="-14"/>
                <w:sz w:val="20"/>
              </w:rPr>
              <w:t xml:space="preserve"> </w:t>
            </w:r>
            <w:r w:rsidRPr="008A7A5D">
              <w:rPr>
                <w:sz w:val="20"/>
              </w:rPr>
              <w:t>o</w:t>
            </w:r>
            <w:r w:rsidRPr="008A7A5D">
              <w:rPr>
                <w:spacing w:val="-14"/>
                <w:sz w:val="20"/>
              </w:rPr>
              <w:t xml:space="preserve"> </w:t>
            </w:r>
            <w:r w:rsidRPr="008A7A5D">
              <w:rPr>
                <w:sz w:val="20"/>
              </w:rPr>
              <w:t>monitoreo para los estudiantes de ritmo lento en el aprendizaje</w:t>
            </w:r>
          </w:p>
          <w:p w:rsidR="009923D8" w:rsidRPr="008A7A5D" w:rsidRDefault="00274CF3" w:rsidP="00770C53">
            <w:pPr>
              <w:pStyle w:val="TableParagraph"/>
              <w:spacing w:line="360" w:lineRule="auto"/>
              <w:ind w:left="284" w:right="295"/>
              <w:rPr>
                <w:sz w:val="20"/>
              </w:rPr>
            </w:pPr>
            <w:r w:rsidRPr="008A7A5D">
              <w:rPr>
                <w:sz w:val="20"/>
              </w:rPr>
              <w:t>-Retroalimentación</w:t>
            </w:r>
            <w:r w:rsidRPr="008A7A5D">
              <w:rPr>
                <w:spacing w:val="-14"/>
                <w:sz w:val="20"/>
              </w:rPr>
              <w:t xml:space="preserve"> </w:t>
            </w:r>
            <w:r w:rsidRPr="008A7A5D">
              <w:rPr>
                <w:sz w:val="20"/>
              </w:rPr>
              <w:t>constante de los temas.</w:t>
            </w:r>
          </w:p>
          <w:p w:rsidR="009923D8" w:rsidRPr="008A7A5D" w:rsidRDefault="00274CF3" w:rsidP="00770C53">
            <w:pPr>
              <w:pStyle w:val="TableParagraph"/>
              <w:spacing w:before="1" w:line="360" w:lineRule="auto"/>
              <w:ind w:left="284"/>
              <w:rPr>
                <w:sz w:val="20"/>
              </w:rPr>
            </w:pPr>
            <w:r w:rsidRPr="008A7A5D">
              <w:rPr>
                <w:sz w:val="20"/>
              </w:rPr>
              <w:t>-Trabajo</w:t>
            </w:r>
            <w:r w:rsidRPr="008A7A5D">
              <w:rPr>
                <w:spacing w:val="-14"/>
                <w:sz w:val="20"/>
              </w:rPr>
              <w:t xml:space="preserve"> </w:t>
            </w:r>
            <w:r w:rsidRPr="008A7A5D">
              <w:rPr>
                <w:sz w:val="20"/>
              </w:rPr>
              <w:t>más</w:t>
            </w:r>
            <w:r w:rsidRPr="008A7A5D">
              <w:rPr>
                <w:spacing w:val="-12"/>
                <w:sz w:val="20"/>
              </w:rPr>
              <w:t xml:space="preserve"> </w:t>
            </w:r>
            <w:r w:rsidRPr="008A7A5D">
              <w:rPr>
                <w:sz w:val="20"/>
              </w:rPr>
              <w:t>concreto</w:t>
            </w:r>
            <w:r w:rsidRPr="008A7A5D">
              <w:rPr>
                <w:spacing w:val="-14"/>
                <w:sz w:val="20"/>
              </w:rPr>
              <w:t xml:space="preserve"> </w:t>
            </w:r>
            <w:r w:rsidRPr="008A7A5D">
              <w:rPr>
                <w:sz w:val="20"/>
              </w:rPr>
              <w:t xml:space="preserve">que </w:t>
            </w:r>
            <w:r w:rsidRPr="008A7A5D">
              <w:rPr>
                <w:spacing w:val="-2"/>
                <w:sz w:val="20"/>
              </w:rPr>
              <w:t>abstracto.</w:t>
            </w:r>
          </w:p>
          <w:p w:rsidR="009923D8" w:rsidRPr="008A7A5D" w:rsidRDefault="00274CF3" w:rsidP="00770C53">
            <w:pPr>
              <w:pStyle w:val="TableParagraph"/>
              <w:spacing w:line="360" w:lineRule="auto"/>
              <w:ind w:left="284"/>
              <w:rPr>
                <w:sz w:val="20"/>
              </w:rPr>
            </w:pPr>
            <w:r w:rsidRPr="008A7A5D">
              <w:rPr>
                <w:sz w:val="20"/>
              </w:rPr>
              <w:t>-Utilización de gráficas, expresiones, historietas, descubrimiento</w:t>
            </w:r>
            <w:r w:rsidRPr="008A7A5D">
              <w:rPr>
                <w:spacing w:val="-14"/>
                <w:sz w:val="20"/>
              </w:rPr>
              <w:t xml:space="preserve"> </w:t>
            </w:r>
            <w:r w:rsidRPr="008A7A5D">
              <w:rPr>
                <w:sz w:val="20"/>
              </w:rPr>
              <w:t>de</w:t>
            </w:r>
            <w:r w:rsidRPr="008A7A5D">
              <w:rPr>
                <w:spacing w:val="-13"/>
                <w:sz w:val="20"/>
              </w:rPr>
              <w:t xml:space="preserve"> </w:t>
            </w:r>
            <w:r w:rsidRPr="008A7A5D">
              <w:rPr>
                <w:sz w:val="20"/>
              </w:rPr>
              <w:t>frases,</w:t>
            </w:r>
            <w:r w:rsidRPr="008A7A5D">
              <w:rPr>
                <w:spacing w:val="-14"/>
                <w:sz w:val="20"/>
              </w:rPr>
              <w:t xml:space="preserve"> </w:t>
            </w:r>
            <w:r w:rsidRPr="008A7A5D">
              <w:rPr>
                <w:sz w:val="20"/>
              </w:rPr>
              <w:t>etc.</w:t>
            </w:r>
          </w:p>
          <w:p w:rsidR="009923D8" w:rsidRPr="008A7A5D" w:rsidRDefault="00274CF3" w:rsidP="00770C53">
            <w:pPr>
              <w:pStyle w:val="TableParagraph"/>
              <w:spacing w:before="1" w:line="357" w:lineRule="auto"/>
              <w:ind w:left="284"/>
              <w:rPr>
                <w:sz w:val="20"/>
              </w:rPr>
            </w:pPr>
            <w:r w:rsidRPr="008A7A5D">
              <w:rPr>
                <w:sz w:val="20"/>
              </w:rPr>
              <w:t>-Estímulo</w:t>
            </w:r>
            <w:r w:rsidRPr="008A7A5D">
              <w:rPr>
                <w:spacing w:val="-14"/>
                <w:sz w:val="20"/>
              </w:rPr>
              <w:t xml:space="preserve"> </w:t>
            </w:r>
            <w:r w:rsidRPr="008A7A5D">
              <w:rPr>
                <w:sz w:val="20"/>
              </w:rPr>
              <w:t>y</w:t>
            </w:r>
            <w:r w:rsidRPr="008A7A5D">
              <w:rPr>
                <w:spacing w:val="-14"/>
                <w:sz w:val="20"/>
              </w:rPr>
              <w:t xml:space="preserve"> </w:t>
            </w:r>
            <w:r w:rsidRPr="008A7A5D">
              <w:rPr>
                <w:sz w:val="20"/>
              </w:rPr>
              <w:t xml:space="preserve">motivación </w:t>
            </w:r>
            <w:r w:rsidRPr="008A7A5D">
              <w:rPr>
                <w:spacing w:val="-2"/>
                <w:sz w:val="20"/>
              </w:rPr>
              <w:t>permanente</w:t>
            </w:r>
          </w:p>
          <w:p w:rsidR="009923D8" w:rsidRPr="008A7A5D" w:rsidRDefault="00274CF3" w:rsidP="008A7A5D">
            <w:pPr>
              <w:pStyle w:val="TableParagraph"/>
              <w:spacing w:before="4"/>
              <w:ind w:left="284"/>
              <w:rPr>
                <w:sz w:val="20"/>
              </w:rPr>
            </w:pPr>
            <w:r w:rsidRPr="008A7A5D">
              <w:rPr>
                <w:sz w:val="20"/>
              </w:rPr>
              <w:t>-Explicaciones</w:t>
            </w:r>
            <w:r w:rsidRPr="008A7A5D">
              <w:rPr>
                <w:spacing w:val="-5"/>
                <w:sz w:val="20"/>
              </w:rPr>
              <w:t xml:space="preserve"> </w:t>
            </w:r>
            <w:r w:rsidRPr="008A7A5D">
              <w:rPr>
                <w:sz w:val="20"/>
              </w:rPr>
              <w:t>claras</w:t>
            </w:r>
            <w:r w:rsidRPr="008A7A5D">
              <w:rPr>
                <w:spacing w:val="-4"/>
                <w:sz w:val="20"/>
              </w:rPr>
              <w:t xml:space="preserve"> </w:t>
            </w:r>
            <w:r w:rsidRPr="008A7A5D">
              <w:rPr>
                <w:spacing w:val="-10"/>
                <w:sz w:val="20"/>
              </w:rPr>
              <w:t>y</w:t>
            </w:r>
            <w:r w:rsidR="008A7A5D">
              <w:rPr>
                <w:spacing w:val="-10"/>
                <w:sz w:val="20"/>
              </w:rPr>
              <w:t xml:space="preserve"> </w:t>
            </w:r>
            <w:r w:rsidRPr="008A7A5D">
              <w:rPr>
                <w:spacing w:val="-2"/>
                <w:sz w:val="20"/>
              </w:rPr>
              <w:t>sencillas</w:t>
            </w:r>
          </w:p>
        </w:tc>
        <w:tc>
          <w:tcPr>
            <w:tcW w:w="2484" w:type="dxa"/>
          </w:tcPr>
          <w:p w:rsidR="009923D8" w:rsidRPr="008A7A5D" w:rsidRDefault="00274CF3" w:rsidP="00770C53">
            <w:pPr>
              <w:pStyle w:val="TableParagraph"/>
              <w:spacing w:line="360" w:lineRule="auto"/>
              <w:ind w:left="284" w:right="135"/>
              <w:rPr>
                <w:sz w:val="20"/>
              </w:rPr>
            </w:pPr>
            <w:r w:rsidRPr="008A7A5D">
              <w:rPr>
                <w:sz w:val="20"/>
              </w:rPr>
              <w:t>-Ubicación estratégica del estudiante con el profesor para propiciar comunicación</w:t>
            </w:r>
            <w:r w:rsidRPr="008A7A5D">
              <w:rPr>
                <w:spacing w:val="-14"/>
                <w:sz w:val="20"/>
              </w:rPr>
              <w:t xml:space="preserve"> </w:t>
            </w:r>
            <w:r w:rsidRPr="008A7A5D">
              <w:rPr>
                <w:sz w:val="20"/>
              </w:rPr>
              <w:t xml:space="preserve">interactiva con gestos, señas y </w:t>
            </w:r>
            <w:r w:rsidRPr="008A7A5D">
              <w:rPr>
                <w:spacing w:val="-2"/>
                <w:sz w:val="20"/>
              </w:rPr>
              <w:t>escritura.</w:t>
            </w:r>
          </w:p>
          <w:p w:rsidR="009923D8" w:rsidRPr="008A7A5D" w:rsidRDefault="00274CF3" w:rsidP="00770C53">
            <w:pPr>
              <w:pStyle w:val="TableParagraph"/>
              <w:spacing w:before="2" w:line="360" w:lineRule="auto"/>
              <w:ind w:left="284" w:right="392"/>
              <w:rPr>
                <w:sz w:val="20"/>
              </w:rPr>
            </w:pPr>
            <w:r w:rsidRPr="008A7A5D">
              <w:rPr>
                <w:sz w:val="20"/>
              </w:rPr>
              <w:t>-Acompañamiento</w:t>
            </w:r>
            <w:r w:rsidRPr="008A7A5D">
              <w:rPr>
                <w:spacing w:val="-14"/>
                <w:sz w:val="20"/>
              </w:rPr>
              <w:t xml:space="preserve"> </w:t>
            </w:r>
            <w:r w:rsidRPr="008A7A5D">
              <w:rPr>
                <w:sz w:val="20"/>
              </w:rPr>
              <w:t>del modelo lingüístico y trabajo entre pares</w:t>
            </w:r>
          </w:p>
          <w:p w:rsidR="009923D8" w:rsidRPr="008A7A5D" w:rsidRDefault="00274CF3" w:rsidP="00770C53">
            <w:pPr>
              <w:pStyle w:val="TableParagraph"/>
              <w:spacing w:line="360" w:lineRule="auto"/>
              <w:ind w:left="284" w:right="652"/>
              <w:jc w:val="both"/>
              <w:rPr>
                <w:sz w:val="20"/>
              </w:rPr>
            </w:pPr>
            <w:r w:rsidRPr="008A7A5D">
              <w:rPr>
                <w:sz w:val="20"/>
              </w:rPr>
              <w:t>-Explicaciones</w:t>
            </w:r>
            <w:r w:rsidRPr="008A7A5D">
              <w:rPr>
                <w:spacing w:val="-14"/>
                <w:sz w:val="20"/>
              </w:rPr>
              <w:t xml:space="preserve"> </w:t>
            </w:r>
            <w:r w:rsidRPr="008A7A5D">
              <w:rPr>
                <w:sz w:val="20"/>
              </w:rPr>
              <w:t>con ejemplos</w:t>
            </w:r>
            <w:r w:rsidRPr="008A7A5D">
              <w:rPr>
                <w:spacing w:val="-13"/>
                <w:sz w:val="20"/>
              </w:rPr>
              <w:t xml:space="preserve"> </w:t>
            </w:r>
            <w:r w:rsidRPr="008A7A5D">
              <w:rPr>
                <w:sz w:val="20"/>
              </w:rPr>
              <w:t>de</w:t>
            </w:r>
            <w:r w:rsidRPr="008A7A5D">
              <w:rPr>
                <w:spacing w:val="-13"/>
                <w:sz w:val="20"/>
              </w:rPr>
              <w:t xml:space="preserve"> </w:t>
            </w:r>
            <w:r w:rsidRPr="008A7A5D">
              <w:rPr>
                <w:sz w:val="20"/>
              </w:rPr>
              <w:t>la</w:t>
            </w:r>
            <w:r w:rsidRPr="008A7A5D">
              <w:rPr>
                <w:spacing w:val="-13"/>
                <w:sz w:val="20"/>
              </w:rPr>
              <w:t xml:space="preserve"> </w:t>
            </w:r>
            <w:r w:rsidRPr="008A7A5D">
              <w:rPr>
                <w:sz w:val="20"/>
              </w:rPr>
              <w:t xml:space="preserve">vida </w:t>
            </w:r>
            <w:r w:rsidRPr="008A7A5D">
              <w:rPr>
                <w:spacing w:val="-2"/>
                <w:sz w:val="20"/>
              </w:rPr>
              <w:t>cotidiana.</w:t>
            </w:r>
          </w:p>
          <w:p w:rsidR="009923D8" w:rsidRPr="008A7A5D" w:rsidRDefault="00274CF3" w:rsidP="00770C53">
            <w:pPr>
              <w:pStyle w:val="TableParagraph"/>
              <w:spacing w:line="360" w:lineRule="auto"/>
              <w:ind w:left="284" w:right="194"/>
              <w:jc w:val="both"/>
              <w:rPr>
                <w:sz w:val="20"/>
              </w:rPr>
            </w:pPr>
            <w:r w:rsidRPr="008A7A5D">
              <w:rPr>
                <w:sz w:val="20"/>
              </w:rPr>
              <w:t>-Ubicación</w:t>
            </w:r>
            <w:r w:rsidRPr="008A7A5D">
              <w:rPr>
                <w:spacing w:val="-4"/>
                <w:sz w:val="20"/>
              </w:rPr>
              <w:t xml:space="preserve"> </w:t>
            </w:r>
            <w:r w:rsidRPr="008A7A5D">
              <w:rPr>
                <w:sz w:val="20"/>
              </w:rPr>
              <w:t>en</w:t>
            </w:r>
            <w:r w:rsidRPr="008A7A5D">
              <w:rPr>
                <w:spacing w:val="-3"/>
                <w:sz w:val="20"/>
              </w:rPr>
              <w:t xml:space="preserve"> </w:t>
            </w:r>
            <w:r w:rsidRPr="008A7A5D">
              <w:rPr>
                <w:sz w:val="20"/>
              </w:rPr>
              <w:t>las</w:t>
            </w:r>
            <w:r w:rsidRPr="008A7A5D">
              <w:rPr>
                <w:spacing w:val="-3"/>
                <w:sz w:val="20"/>
              </w:rPr>
              <w:t xml:space="preserve"> </w:t>
            </w:r>
            <w:r w:rsidRPr="008A7A5D">
              <w:rPr>
                <w:sz w:val="20"/>
              </w:rPr>
              <w:t>mesas de</w:t>
            </w:r>
            <w:r w:rsidRPr="008A7A5D">
              <w:rPr>
                <w:spacing w:val="-9"/>
                <w:sz w:val="20"/>
              </w:rPr>
              <w:t xml:space="preserve"> </w:t>
            </w:r>
            <w:r w:rsidRPr="008A7A5D">
              <w:rPr>
                <w:sz w:val="20"/>
              </w:rPr>
              <w:t>trabajo</w:t>
            </w:r>
            <w:r w:rsidRPr="008A7A5D">
              <w:rPr>
                <w:spacing w:val="-11"/>
                <w:sz w:val="20"/>
              </w:rPr>
              <w:t xml:space="preserve"> </w:t>
            </w:r>
            <w:r w:rsidRPr="008A7A5D">
              <w:rPr>
                <w:sz w:val="20"/>
              </w:rPr>
              <w:t>con</w:t>
            </w:r>
            <w:r w:rsidRPr="008A7A5D">
              <w:rPr>
                <w:spacing w:val="-9"/>
                <w:sz w:val="20"/>
              </w:rPr>
              <w:t xml:space="preserve"> </w:t>
            </w:r>
            <w:r w:rsidRPr="008A7A5D">
              <w:rPr>
                <w:sz w:val="20"/>
              </w:rPr>
              <w:t>un</w:t>
            </w:r>
            <w:r w:rsidRPr="008A7A5D">
              <w:rPr>
                <w:spacing w:val="-11"/>
                <w:sz w:val="20"/>
              </w:rPr>
              <w:t xml:space="preserve"> </w:t>
            </w:r>
            <w:r w:rsidRPr="008A7A5D">
              <w:rPr>
                <w:sz w:val="20"/>
              </w:rPr>
              <w:t>oyente que maneje</w:t>
            </w:r>
            <w:r w:rsidRPr="008A7A5D">
              <w:rPr>
                <w:spacing w:val="-1"/>
                <w:sz w:val="20"/>
              </w:rPr>
              <w:t xml:space="preserve"> </w:t>
            </w:r>
            <w:r w:rsidRPr="008A7A5D">
              <w:rPr>
                <w:sz w:val="20"/>
              </w:rPr>
              <w:t>la</w:t>
            </w:r>
            <w:r w:rsidRPr="008A7A5D">
              <w:rPr>
                <w:spacing w:val="-1"/>
                <w:sz w:val="20"/>
              </w:rPr>
              <w:t xml:space="preserve"> </w:t>
            </w:r>
            <w:r w:rsidRPr="008A7A5D">
              <w:rPr>
                <w:sz w:val="20"/>
              </w:rPr>
              <w:t>lengua</w:t>
            </w:r>
            <w:r w:rsidRPr="008A7A5D">
              <w:rPr>
                <w:spacing w:val="-1"/>
                <w:sz w:val="20"/>
              </w:rPr>
              <w:t xml:space="preserve"> </w:t>
            </w:r>
            <w:r w:rsidRPr="008A7A5D">
              <w:rPr>
                <w:sz w:val="20"/>
              </w:rPr>
              <w:t xml:space="preserve">de </w:t>
            </w:r>
            <w:r w:rsidRPr="008A7A5D">
              <w:rPr>
                <w:spacing w:val="-2"/>
                <w:sz w:val="20"/>
              </w:rPr>
              <w:t>señas</w:t>
            </w:r>
          </w:p>
        </w:tc>
        <w:tc>
          <w:tcPr>
            <w:tcW w:w="2337" w:type="dxa"/>
          </w:tcPr>
          <w:p w:rsidR="009923D8" w:rsidRPr="008A7A5D" w:rsidRDefault="00274CF3" w:rsidP="00770C53">
            <w:pPr>
              <w:pStyle w:val="TableParagraph"/>
              <w:spacing w:line="360" w:lineRule="auto"/>
              <w:ind w:left="284" w:right="280"/>
              <w:rPr>
                <w:sz w:val="20"/>
              </w:rPr>
            </w:pPr>
            <w:r w:rsidRPr="008A7A5D">
              <w:rPr>
                <w:sz w:val="20"/>
              </w:rPr>
              <w:t>-Ubicación</w:t>
            </w:r>
            <w:r w:rsidRPr="008A7A5D">
              <w:rPr>
                <w:spacing w:val="-13"/>
                <w:sz w:val="20"/>
              </w:rPr>
              <w:t xml:space="preserve"> </w:t>
            </w:r>
            <w:r w:rsidRPr="008A7A5D">
              <w:rPr>
                <w:sz w:val="20"/>
              </w:rPr>
              <w:t>en</w:t>
            </w:r>
            <w:r w:rsidRPr="008A7A5D">
              <w:rPr>
                <w:spacing w:val="-12"/>
                <w:sz w:val="20"/>
              </w:rPr>
              <w:t xml:space="preserve"> </w:t>
            </w:r>
            <w:r w:rsidRPr="008A7A5D">
              <w:rPr>
                <w:sz w:val="20"/>
              </w:rPr>
              <w:t>el</w:t>
            </w:r>
            <w:r w:rsidRPr="008A7A5D">
              <w:rPr>
                <w:spacing w:val="-11"/>
                <w:sz w:val="20"/>
              </w:rPr>
              <w:t xml:space="preserve"> </w:t>
            </w:r>
            <w:r w:rsidRPr="008A7A5D">
              <w:rPr>
                <w:sz w:val="20"/>
              </w:rPr>
              <w:t xml:space="preserve">aula con compañero de </w:t>
            </w:r>
            <w:r w:rsidRPr="008A7A5D">
              <w:rPr>
                <w:spacing w:val="-2"/>
                <w:sz w:val="20"/>
              </w:rPr>
              <w:t>apoyo</w:t>
            </w:r>
          </w:p>
          <w:p w:rsidR="009923D8" w:rsidRPr="008A7A5D" w:rsidRDefault="009923D8" w:rsidP="00770C53">
            <w:pPr>
              <w:pStyle w:val="TableParagraph"/>
              <w:spacing w:before="127"/>
              <w:ind w:left="284"/>
              <w:rPr>
                <w:b/>
                <w:sz w:val="20"/>
              </w:rPr>
            </w:pPr>
          </w:p>
          <w:p w:rsidR="009923D8" w:rsidRPr="008A7A5D" w:rsidRDefault="00274CF3" w:rsidP="00770C53">
            <w:pPr>
              <w:pStyle w:val="TableParagraph"/>
              <w:spacing w:line="360" w:lineRule="auto"/>
              <w:ind w:left="284" w:right="280"/>
              <w:rPr>
                <w:sz w:val="20"/>
              </w:rPr>
            </w:pPr>
            <w:r w:rsidRPr="008A7A5D">
              <w:rPr>
                <w:sz w:val="20"/>
              </w:rPr>
              <w:t>-Asesoría</w:t>
            </w:r>
            <w:r w:rsidRPr="008A7A5D">
              <w:rPr>
                <w:spacing w:val="-14"/>
                <w:sz w:val="20"/>
              </w:rPr>
              <w:t xml:space="preserve"> </w:t>
            </w:r>
            <w:r w:rsidRPr="008A7A5D">
              <w:rPr>
                <w:sz w:val="20"/>
              </w:rPr>
              <w:t>permanente del profesor</w:t>
            </w:r>
          </w:p>
          <w:p w:rsidR="009923D8" w:rsidRPr="008A7A5D" w:rsidRDefault="009923D8" w:rsidP="00770C53">
            <w:pPr>
              <w:pStyle w:val="TableParagraph"/>
              <w:spacing w:before="126"/>
              <w:ind w:left="284"/>
              <w:rPr>
                <w:b/>
                <w:sz w:val="20"/>
              </w:rPr>
            </w:pPr>
          </w:p>
          <w:p w:rsidR="009923D8" w:rsidRPr="008A7A5D" w:rsidRDefault="00274CF3" w:rsidP="00770C53">
            <w:pPr>
              <w:pStyle w:val="TableParagraph"/>
              <w:spacing w:line="360" w:lineRule="auto"/>
              <w:ind w:left="284"/>
              <w:rPr>
                <w:sz w:val="20"/>
              </w:rPr>
            </w:pPr>
            <w:r w:rsidRPr="008A7A5D">
              <w:rPr>
                <w:sz w:val="20"/>
              </w:rPr>
              <w:t>-Adaptación</w:t>
            </w:r>
            <w:r w:rsidRPr="008A7A5D">
              <w:rPr>
                <w:spacing w:val="-13"/>
                <w:sz w:val="20"/>
              </w:rPr>
              <w:t xml:space="preserve"> </w:t>
            </w:r>
            <w:r w:rsidRPr="008A7A5D">
              <w:rPr>
                <w:sz w:val="20"/>
              </w:rPr>
              <w:t>de</w:t>
            </w:r>
            <w:r w:rsidRPr="008A7A5D">
              <w:rPr>
                <w:spacing w:val="-12"/>
                <w:sz w:val="20"/>
              </w:rPr>
              <w:t xml:space="preserve"> </w:t>
            </w:r>
            <w:r w:rsidRPr="008A7A5D">
              <w:rPr>
                <w:sz w:val="20"/>
              </w:rPr>
              <w:t>guías</w:t>
            </w:r>
            <w:r w:rsidRPr="008A7A5D">
              <w:rPr>
                <w:spacing w:val="-12"/>
                <w:sz w:val="20"/>
              </w:rPr>
              <w:t xml:space="preserve"> </w:t>
            </w:r>
            <w:r w:rsidRPr="008A7A5D">
              <w:rPr>
                <w:sz w:val="20"/>
              </w:rPr>
              <w:t>y evaluaciones orales</w:t>
            </w:r>
          </w:p>
        </w:tc>
        <w:tc>
          <w:tcPr>
            <w:tcW w:w="2693" w:type="dxa"/>
          </w:tcPr>
          <w:p w:rsidR="009923D8" w:rsidRPr="008A7A5D" w:rsidRDefault="00274CF3" w:rsidP="00770C53">
            <w:pPr>
              <w:pStyle w:val="TableParagraph"/>
              <w:spacing w:line="360" w:lineRule="auto"/>
              <w:ind w:left="284"/>
              <w:rPr>
                <w:sz w:val="20"/>
              </w:rPr>
            </w:pPr>
            <w:r w:rsidRPr="008A7A5D">
              <w:rPr>
                <w:sz w:val="20"/>
              </w:rPr>
              <w:t>-Explicaciones puntuales, trabajos</w:t>
            </w:r>
            <w:r w:rsidRPr="008A7A5D">
              <w:rPr>
                <w:spacing w:val="-13"/>
                <w:sz w:val="20"/>
              </w:rPr>
              <w:t xml:space="preserve"> </w:t>
            </w:r>
            <w:r w:rsidRPr="008A7A5D">
              <w:rPr>
                <w:sz w:val="20"/>
              </w:rPr>
              <w:t>cortos</w:t>
            </w:r>
            <w:r w:rsidRPr="008A7A5D">
              <w:rPr>
                <w:spacing w:val="-14"/>
                <w:sz w:val="20"/>
              </w:rPr>
              <w:t xml:space="preserve"> </w:t>
            </w:r>
            <w:r w:rsidRPr="008A7A5D">
              <w:rPr>
                <w:sz w:val="20"/>
              </w:rPr>
              <w:t>y</w:t>
            </w:r>
            <w:r w:rsidRPr="008A7A5D">
              <w:rPr>
                <w:spacing w:val="-13"/>
                <w:sz w:val="20"/>
              </w:rPr>
              <w:t xml:space="preserve"> </w:t>
            </w:r>
            <w:r w:rsidRPr="008A7A5D">
              <w:rPr>
                <w:sz w:val="20"/>
              </w:rPr>
              <w:t>continuos.</w:t>
            </w:r>
          </w:p>
          <w:p w:rsidR="009923D8" w:rsidRPr="008A7A5D" w:rsidRDefault="009923D8" w:rsidP="00770C53">
            <w:pPr>
              <w:pStyle w:val="TableParagraph"/>
              <w:spacing w:before="126"/>
              <w:ind w:left="284"/>
              <w:rPr>
                <w:b/>
                <w:sz w:val="20"/>
              </w:rPr>
            </w:pPr>
          </w:p>
          <w:p w:rsidR="009923D8" w:rsidRPr="008A7A5D" w:rsidRDefault="00274CF3" w:rsidP="00770C53">
            <w:pPr>
              <w:pStyle w:val="TableParagraph"/>
              <w:spacing w:line="360" w:lineRule="auto"/>
              <w:ind w:left="284"/>
              <w:rPr>
                <w:sz w:val="20"/>
              </w:rPr>
            </w:pPr>
            <w:r w:rsidRPr="008A7A5D">
              <w:rPr>
                <w:sz w:val="20"/>
              </w:rPr>
              <w:t>-Permanente</w:t>
            </w:r>
            <w:r w:rsidRPr="008A7A5D">
              <w:rPr>
                <w:spacing w:val="-14"/>
                <w:sz w:val="20"/>
              </w:rPr>
              <w:t xml:space="preserve"> </w:t>
            </w:r>
            <w:r w:rsidRPr="008A7A5D">
              <w:rPr>
                <w:sz w:val="20"/>
              </w:rPr>
              <w:t>asesoría</w:t>
            </w:r>
            <w:r w:rsidRPr="008A7A5D">
              <w:rPr>
                <w:spacing w:val="-13"/>
                <w:sz w:val="20"/>
              </w:rPr>
              <w:t xml:space="preserve"> </w:t>
            </w:r>
            <w:r w:rsidRPr="008A7A5D">
              <w:rPr>
                <w:sz w:val="20"/>
              </w:rPr>
              <w:t>en</w:t>
            </w:r>
            <w:r w:rsidRPr="008A7A5D">
              <w:rPr>
                <w:spacing w:val="-13"/>
                <w:sz w:val="20"/>
              </w:rPr>
              <w:t xml:space="preserve"> </w:t>
            </w:r>
            <w:r w:rsidRPr="008A7A5D">
              <w:rPr>
                <w:sz w:val="20"/>
              </w:rPr>
              <w:t>el desarrollo de talleres</w:t>
            </w:r>
          </w:p>
          <w:p w:rsidR="009923D8" w:rsidRPr="008A7A5D" w:rsidRDefault="009923D8" w:rsidP="00770C53">
            <w:pPr>
              <w:pStyle w:val="TableParagraph"/>
              <w:spacing w:before="128"/>
              <w:ind w:left="284"/>
              <w:rPr>
                <w:b/>
                <w:sz w:val="20"/>
              </w:rPr>
            </w:pPr>
          </w:p>
          <w:p w:rsidR="009923D8" w:rsidRPr="008A7A5D" w:rsidRDefault="00274CF3" w:rsidP="00770C53">
            <w:pPr>
              <w:pStyle w:val="TableParagraph"/>
              <w:spacing w:line="357" w:lineRule="auto"/>
              <w:ind w:left="284" w:right="139"/>
              <w:rPr>
                <w:sz w:val="20"/>
              </w:rPr>
            </w:pPr>
            <w:r w:rsidRPr="008A7A5D">
              <w:rPr>
                <w:sz w:val="20"/>
              </w:rPr>
              <w:t>-Seguimiento continuo entre</w:t>
            </w:r>
            <w:r w:rsidRPr="008A7A5D">
              <w:rPr>
                <w:spacing w:val="-8"/>
                <w:sz w:val="20"/>
              </w:rPr>
              <w:t xml:space="preserve"> </w:t>
            </w:r>
            <w:r w:rsidRPr="008A7A5D">
              <w:rPr>
                <w:sz w:val="20"/>
              </w:rPr>
              <w:t>la</w:t>
            </w:r>
            <w:r w:rsidRPr="008A7A5D">
              <w:rPr>
                <w:spacing w:val="-8"/>
                <w:sz w:val="20"/>
              </w:rPr>
              <w:t xml:space="preserve"> </w:t>
            </w:r>
            <w:r w:rsidRPr="008A7A5D">
              <w:rPr>
                <w:sz w:val="20"/>
              </w:rPr>
              <w:t>familia</w:t>
            </w:r>
            <w:r w:rsidRPr="008A7A5D">
              <w:rPr>
                <w:spacing w:val="-8"/>
                <w:sz w:val="20"/>
              </w:rPr>
              <w:t xml:space="preserve"> </w:t>
            </w:r>
            <w:r w:rsidRPr="008A7A5D">
              <w:rPr>
                <w:sz w:val="20"/>
              </w:rPr>
              <w:t>y</w:t>
            </w:r>
            <w:r w:rsidRPr="008A7A5D">
              <w:rPr>
                <w:spacing w:val="-8"/>
                <w:sz w:val="20"/>
              </w:rPr>
              <w:t xml:space="preserve"> </w:t>
            </w:r>
            <w:r w:rsidRPr="008A7A5D">
              <w:rPr>
                <w:sz w:val="20"/>
              </w:rPr>
              <w:t>el</w:t>
            </w:r>
            <w:r w:rsidRPr="008A7A5D">
              <w:rPr>
                <w:spacing w:val="-8"/>
                <w:sz w:val="20"/>
              </w:rPr>
              <w:t xml:space="preserve"> </w:t>
            </w:r>
            <w:r w:rsidRPr="008A7A5D">
              <w:rPr>
                <w:sz w:val="20"/>
              </w:rPr>
              <w:t>colegio</w:t>
            </w:r>
          </w:p>
        </w:tc>
      </w:tr>
      <w:tr w:rsidR="009923D8" w:rsidRPr="008A7A5D">
        <w:trPr>
          <w:trHeight w:val="760"/>
        </w:trPr>
        <w:tc>
          <w:tcPr>
            <w:tcW w:w="10527" w:type="dxa"/>
            <w:gridSpan w:val="4"/>
          </w:tcPr>
          <w:p w:rsidR="009923D8" w:rsidRPr="008A7A5D" w:rsidRDefault="00274CF3" w:rsidP="00770C53">
            <w:pPr>
              <w:pStyle w:val="TableParagraph"/>
              <w:spacing w:before="1"/>
              <w:ind w:left="284"/>
              <w:rPr>
                <w:sz w:val="20"/>
              </w:rPr>
            </w:pPr>
            <w:r w:rsidRPr="008A7A5D">
              <w:rPr>
                <w:b/>
                <w:sz w:val="20"/>
              </w:rPr>
              <w:t>Adaptaciones</w:t>
            </w:r>
            <w:r w:rsidRPr="008A7A5D">
              <w:rPr>
                <w:b/>
                <w:spacing w:val="-3"/>
                <w:sz w:val="20"/>
              </w:rPr>
              <w:t xml:space="preserve"> </w:t>
            </w:r>
            <w:r w:rsidRPr="008A7A5D">
              <w:rPr>
                <w:b/>
                <w:sz w:val="20"/>
              </w:rPr>
              <w:t>a</w:t>
            </w:r>
            <w:r w:rsidRPr="008A7A5D">
              <w:rPr>
                <w:b/>
                <w:spacing w:val="-4"/>
                <w:sz w:val="20"/>
              </w:rPr>
              <w:t xml:space="preserve"> </w:t>
            </w:r>
            <w:r w:rsidRPr="008A7A5D">
              <w:rPr>
                <w:b/>
                <w:sz w:val="20"/>
              </w:rPr>
              <w:t>los</w:t>
            </w:r>
            <w:r w:rsidRPr="008A7A5D">
              <w:rPr>
                <w:b/>
                <w:spacing w:val="-3"/>
                <w:sz w:val="20"/>
              </w:rPr>
              <w:t xml:space="preserve"> </w:t>
            </w:r>
            <w:r w:rsidRPr="008A7A5D">
              <w:rPr>
                <w:b/>
                <w:sz w:val="20"/>
              </w:rPr>
              <w:t>espacios</w:t>
            </w:r>
            <w:r w:rsidRPr="008A7A5D">
              <w:rPr>
                <w:b/>
                <w:spacing w:val="-1"/>
                <w:sz w:val="20"/>
              </w:rPr>
              <w:t xml:space="preserve"> </w:t>
            </w:r>
            <w:r w:rsidRPr="008A7A5D">
              <w:rPr>
                <w:b/>
                <w:sz w:val="20"/>
              </w:rPr>
              <w:t xml:space="preserve">físicos: </w:t>
            </w:r>
            <w:r w:rsidRPr="008A7A5D">
              <w:rPr>
                <w:sz w:val="20"/>
              </w:rPr>
              <w:t>Rampas</w:t>
            </w:r>
            <w:r w:rsidRPr="008A7A5D">
              <w:rPr>
                <w:spacing w:val="-1"/>
                <w:sz w:val="20"/>
              </w:rPr>
              <w:t xml:space="preserve"> </w:t>
            </w:r>
            <w:r w:rsidRPr="008A7A5D">
              <w:rPr>
                <w:sz w:val="20"/>
              </w:rPr>
              <w:t>y</w:t>
            </w:r>
            <w:r w:rsidRPr="008A7A5D">
              <w:rPr>
                <w:spacing w:val="-2"/>
                <w:sz w:val="20"/>
              </w:rPr>
              <w:t xml:space="preserve"> </w:t>
            </w:r>
            <w:r w:rsidRPr="008A7A5D">
              <w:rPr>
                <w:sz w:val="20"/>
              </w:rPr>
              <w:t>baños</w:t>
            </w:r>
            <w:r w:rsidRPr="008A7A5D">
              <w:rPr>
                <w:spacing w:val="-1"/>
                <w:sz w:val="20"/>
              </w:rPr>
              <w:t xml:space="preserve"> </w:t>
            </w:r>
            <w:r w:rsidRPr="008A7A5D">
              <w:rPr>
                <w:sz w:val="20"/>
              </w:rPr>
              <w:t>para</w:t>
            </w:r>
            <w:r w:rsidRPr="008A7A5D">
              <w:rPr>
                <w:spacing w:val="-3"/>
                <w:sz w:val="20"/>
              </w:rPr>
              <w:t xml:space="preserve"> </w:t>
            </w:r>
            <w:r w:rsidRPr="008A7A5D">
              <w:rPr>
                <w:sz w:val="20"/>
              </w:rPr>
              <w:t>mayor</w:t>
            </w:r>
            <w:r w:rsidRPr="008A7A5D">
              <w:rPr>
                <w:spacing w:val="-4"/>
                <w:sz w:val="20"/>
              </w:rPr>
              <w:t xml:space="preserve"> </w:t>
            </w:r>
            <w:r w:rsidRPr="008A7A5D">
              <w:rPr>
                <w:sz w:val="20"/>
              </w:rPr>
              <w:t>movilidad</w:t>
            </w:r>
            <w:r w:rsidRPr="008A7A5D">
              <w:rPr>
                <w:spacing w:val="-1"/>
                <w:sz w:val="20"/>
              </w:rPr>
              <w:t xml:space="preserve"> </w:t>
            </w:r>
            <w:r w:rsidRPr="008A7A5D">
              <w:rPr>
                <w:sz w:val="20"/>
              </w:rPr>
              <w:t>de</w:t>
            </w:r>
            <w:r w:rsidRPr="008A7A5D">
              <w:rPr>
                <w:spacing w:val="-3"/>
                <w:sz w:val="20"/>
              </w:rPr>
              <w:t xml:space="preserve"> </w:t>
            </w:r>
            <w:r w:rsidRPr="008A7A5D">
              <w:rPr>
                <w:sz w:val="20"/>
              </w:rPr>
              <w:t>los</w:t>
            </w:r>
            <w:r w:rsidRPr="008A7A5D">
              <w:rPr>
                <w:spacing w:val="-1"/>
                <w:sz w:val="20"/>
              </w:rPr>
              <w:t xml:space="preserve"> </w:t>
            </w:r>
            <w:r w:rsidRPr="008A7A5D">
              <w:rPr>
                <w:sz w:val="20"/>
              </w:rPr>
              <w:t>estudiantes</w:t>
            </w:r>
            <w:r w:rsidRPr="008A7A5D">
              <w:rPr>
                <w:spacing w:val="-3"/>
                <w:sz w:val="20"/>
              </w:rPr>
              <w:t xml:space="preserve"> </w:t>
            </w:r>
            <w:r w:rsidRPr="008A7A5D">
              <w:rPr>
                <w:sz w:val="20"/>
              </w:rPr>
              <w:t>en</w:t>
            </w:r>
            <w:r w:rsidRPr="008A7A5D">
              <w:rPr>
                <w:spacing w:val="-3"/>
                <w:sz w:val="20"/>
              </w:rPr>
              <w:t xml:space="preserve"> </w:t>
            </w:r>
            <w:r w:rsidRPr="008A7A5D">
              <w:rPr>
                <w:sz w:val="20"/>
              </w:rPr>
              <w:t>sillas</w:t>
            </w:r>
            <w:r w:rsidRPr="008A7A5D">
              <w:rPr>
                <w:spacing w:val="-3"/>
                <w:sz w:val="20"/>
              </w:rPr>
              <w:t xml:space="preserve"> </w:t>
            </w:r>
            <w:r w:rsidRPr="008A7A5D">
              <w:rPr>
                <w:sz w:val="20"/>
              </w:rPr>
              <w:t>de</w:t>
            </w:r>
            <w:r w:rsidRPr="008A7A5D">
              <w:rPr>
                <w:spacing w:val="-3"/>
                <w:sz w:val="20"/>
              </w:rPr>
              <w:t xml:space="preserve"> </w:t>
            </w:r>
            <w:r w:rsidRPr="008A7A5D">
              <w:rPr>
                <w:sz w:val="20"/>
              </w:rPr>
              <w:t xml:space="preserve">ruedas </w:t>
            </w:r>
            <w:r w:rsidRPr="008A7A5D">
              <w:rPr>
                <w:spacing w:val="-10"/>
                <w:sz w:val="20"/>
              </w:rPr>
              <w:t>y</w:t>
            </w:r>
          </w:p>
          <w:p w:rsidR="009923D8" w:rsidRPr="008A7A5D" w:rsidRDefault="00274CF3" w:rsidP="00770C53">
            <w:pPr>
              <w:pStyle w:val="TableParagraph"/>
              <w:spacing w:before="127"/>
              <w:ind w:left="284"/>
              <w:rPr>
                <w:sz w:val="20"/>
              </w:rPr>
            </w:pPr>
            <w:r w:rsidRPr="008A7A5D">
              <w:rPr>
                <w:sz w:val="20"/>
              </w:rPr>
              <w:t>con</w:t>
            </w:r>
            <w:r w:rsidRPr="008A7A5D">
              <w:rPr>
                <w:spacing w:val="-1"/>
                <w:sz w:val="20"/>
              </w:rPr>
              <w:t xml:space="preserve"> </w:t>
            </w:r>
            <w:r w:rsidRPr="008A7A5D">
              <w:rPr>
                <w:spacing w:val="-2"/>
                <w:sz w:val="20"/>
              </w:rPr>
              <w:t>parálisis</w:t>
            </w:r>
          </w:p>
        </w:tc>
      </w:tr>
      <w:tr w:rsidR="009923D8" w:rsidRPr="008A7A5D">
        <w:trPr>
          <w:trHeight w:val="380"/>
        </w:trPr>
        <w:tc>
          <w:tcPr>
            <w:tcW w:w="10527" w:type="dxa"/>
            <w:gridSpan w:val="4"/>
          </w:tcPr>
          <w:p w:rsidR="009923D8" w:rsidRPr="008A7A5D" w:rsidRDefault="00274CF3" w:rsidP="00770C53">
            <w:pPr>
              <w:pStyle w:val="TableParagraph"/>
              <w:ind w:left="284"/>
              <w:rPr>
                <w:sz w:val="20"/>
              </w:rPr>
            </w:pPr>
            <w:r w:rsidRPr="008A7A5D">
              <w:rPr>
                <w:b/>
                <w:sz w:val="20"/>
              </w:rPr>
              <w:t>Personal</w:t>
            </w:r>
            <w:r w:rsidRPr="008A7A5D">
              <w:rPr>
                <w:b/>
                <w:spacing w:val="-1"/>
                <w:sz w:val="20"/>
              </w:rPr>
              <w:t xml:space="preserve"> </w:t>
            </w:r>
            <w:r w:rsidRPr="008A7A5D">
              <w:rPr>
                <w:b/>
                <w:sz w:val="20"/>
              </w:rPr>
              <w:t>de</w:t>
            </w:r>
            <w:r w:rsidRPr="008A7A5D">
              <w:rPr>
                <w:b/>
                <w:spacing w:val="-4"/>
                <w:sz w:val="20"/>
              </w:rPr>
              <w:t xml:space="preserve"> </w:t>
            </w:r>
            <w:r w:rsidRPr="008A7A5D">
              <w:rPr>
                <w:b/>
                <w:sz w:val="20"/>
              </w:rPr>
              <w:t xml:space="preserve">apoyo: </w:t>
            </w:r>
            <w:r w:rsidRPr="008A7A5D">
              <w:rPr>
                <w:sz w:val="20"/>
              </w:rPr>
              <w:t>psicóloga,</w:t>
            </w:r>
            <w:r w:rsidRPr="008A7A5D">
              <w:rPr>
                <w:spacing w:val="-1"/>
                <w:sz w:val="20"/>
              </w:rPr>
              <w:t xml:space="preserve"> </w:t>
            </w:r>
            <w:r w:rsidRPr="008A7A5D">
              <w:rPr>
                <w:sz w:val="20"/>
              </w:rPr>
              <w:t>orientador</w:t>
            </w:r>
            <w:r w:rsidRPr="008A7A5D">
              <w:rPr>
                <w:spacing w:val="-2"/>
                <w:sz w:val="20"/>
              </w:rPr>
              <w:t xml:space="preserve"> </w:t>
            </w:r>
            <w:r w:rsidRPr="008A7A5D">
              <w:rPr>
                <w:sz w:val="20"/>
              </w:rPr>
              <w:t>escolar,</w:t>
            </w:r>
            <w:r w:rsidRPr="008A7A5D">
              <w:rPr>
                <w:spacing w:val="-2"/>
                <w:sz w:val="20"/>
              </w:rPr>
              <w:t xml:space="preserve"> </w:t>
            </w:r>
            <w:r w:rsidRPr="008A7A5D">
              <w:rPr>
                <w:sz w:val="20"/>
              </w:rPr>
              <w:t>docente</w:t>
            </w:r>
            <w:r w:rsidRPr="008A7A5D">
              <w:rPr>
                <w:spacing w:val="-1"/>
                <w:sz w:val="20"/>
              </w:rPr>
              <w:t xml:space="preserve"> </w:t>
            </w:r>
            <w:r w:rsidRPr="008A7A5D">
              <w:rPr>
                <w:sz w:val="20"/>
              </w:rPr>
              <w:t>de</w:t>
            </w:r>
            <w:r w:rsidRPr="008A7A5D">
              <w:rPr>
                <w:spacing w:val="-1"/>
                <w:sz w:val="20"/>
              </w:rPr>
              <w:t xml:space="preserve"> </w:t>
            </w:r>
            <w:r w:rsidRPr="008A7A5D">
              <w:rPr>
                <w:sz w:val="20"/>
              </w:rPr>
              <w:t>apoyo,</w:t>
            </w:r>
            <w:r w:rsidRPr="008A7A5D">
              <w:rPr>
                <w:spacing w:val="-2"/>
                <w:sz w:val="20"/>
              </w:rPr>
              <w:t xml:space="preserve"> tiflólogo.</w:t>
            </w:r>
          </w:p>
        </w:tc>
      </w:tr>
    </w:tbl>
    <w:p w:rsidR="009923D8" w:rsidRDefault="009923D8" w:rsidP="00770C53">
      <w:pPr>
        <w:pStyle w:val="TableParagraph"/>
        <w:ind w:left="284"/>
        <w:sectPr w:rsidR="009923D8">
          <w:headerReference w:type="default" r:id="rId84"/>
          <w:footerReference w:type="default" r:id="rId85"/>
          <w:pgSz w:w="12240" w:h="15840"/>
          <w:pgMar w:top="400" w:right="360" w:bottom="1180" w:left="720" w:header="0" w:footer="999" w:gutter="0"/>
          <w:cols w:space="720"/>
        </w:sectPr>
      </w:pPr>
    </w:p>
    <w:p w:rsidR="009923D8" w:rsidRDefault="009923D8">
      <w:pPr>
        <w:pStyle w:val="Textoindependiente"/>
        <w:rPr>
          <w:b/>
        </w:rPr>
      </w:pPr>
    </w:p>
    <w:p w:rsidR="009923D8" w:rsidRDefault="008A7A5D">
      <w:pPr>
        <w:pStyle w:val="Textoindependiente"/>
        <w:rPr>
          <w:b/>
        </w:rPr>
      </w:pPr>
      <w:r>
        <w:rPr>
          <w:noProof/>
          <w:lang w:val="es-CO" w:eastAsia="es-CO"/>
        </w:rPr>
        <w:drawing>
          <wp:anchor distT="0" distB="0" distL="0" distR="0" simplePos="0" relativeHeight="251651584" behindDoc="0" locked="0" layoutInCell="1" allowOverlap="1">
            <wp:simplePos x="0" y="0"/>
            <wp:positionH relativeFrom="page">
              <wp:posOffset>1021291</wp:posOffset>
            </wp:positionH>
            <wp:positionV relativeFrom="paragraph">
              <wp:posOffset>9833</wp:posOffset>
            </wp:positionV>
            <wp:extent cx="619125" cy="664845"/>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16" cstate="print"/>
                    <a:stretch>
                      <a:fillRect/>
                    </a:stretch>
                  </pic:blipFill>
                  <pic:spPr>
                    <a:xfrm>
                      <a:off x="0" y="0"/>
                      <a:ext cx="619125" cy="664845"/>
                    </a:xfrm>
                    <a:prstGeom prst="rect">
                      <a:avLst/>
                    </a:prstGeom>
                  </pic:spPr>
                </pic:pic>
              </a:graphicData>
            </a:graphic>
          </wp:anchor>
        </w:drawing>
      </w:r>
    </w:p>
    <w:p w:rsidR="009923D8" w:rsidRDefault="009923D8">
      <w:pPr>
        <w:pStyle w:val="Textoindependiente"/>
        <w:spacing w:before="128"/>
        <w:rPr>
          <w:b/>
        </w:rPr>
      </w:pPr>
    </w:p>
    <w:p w:rsidR="008A7A5D" w:rsidRDefault="008A7A5D">
      <w:pPr>
        <w:pStyle w:val="Textoindependiente"/>
        <w:spacing w:line="360" w:lineRule="auto"/>
        <w:ind w:left="720" w:right="1079" w:firstLine="1326"/>
        <w:jc w:val="both"/>
      </w:pPr>
    </w:p>
    <w:p w:rsidR="009923D8" w:rsidRDefault="00274CF3" w:rsidP="008A7A5D">
      <w:pPr>
        <w:pStyle w:val="Textoindependiente"/>
        <w:spacing w:line="360" w:lineRule="auto"/>
        <w:ind w:left="720" w:right="1079" w:hanging="11"/>
        <w:jc w:val="both"/>
      </w:pPr>
      <w:r>
        <w:t>Sumado</w:t>
      </w:r>
      <w:r>
        <w:rPr>
          <w:spacing w:val="-5"/>
        </w:rPr>
        <w:t xml:space="preserve"> </w:t>
      </w:r>
      <w:r>
        <w:t>a</w:t>
      </w:r>
      <w:r>
        <w:rPr>
          <w:spacing w:val="-4"/>
        </w:rPr>
        <w:t xml:space="preserve"> </w:t>
      </w:r>
      <w:r>
        <w:t>las</w:t>
      </w:r>
      <w:r>
        <w:rPr>
          <w:spacing w:val="-4"/>
        </w:rPr>
        <w:t xml:space="preserve"> </w:t>
      </w:r>
      <w:r>
        <w:t>estrategias</w:t>
      </w:r>
      <w:r>
        <w:rPr>
          <w:spacing w:val="-5"/>
        </w:rPr>
        <w:t xml:space="preserve"> </w:t>
      </w:r>
      <w:r>
        <w:t>metodológicas</w:t>
      </w:r>
      <w:r>
        <w:rPr>
          <w:spacing w:val="-5"/>
        </w:rPr>
        <w:t xml:space="preserve"> </w:t>
      </w:r>
      <w:r>
        <w:t>antes</w:t>
      </w:r>
      <w:r>
        <w:rPr>
          <w:spacing w:val="-5"/>
        </w:rPr>
        <w:t xml:space="preserve"> </w:t>
      </w:r>
      <w:r>
        <w:t>anotadas,</w:t>
      </w:r>
      <w:r>
        <w:rPr>
          <w:spacing w:val="-5"/>
        </w:rPr>
        <w:t xml:space="preserve"> </w:t>
      </w:r>
      <w:r>
        <w:t>también</w:t>
      </w:r>
      <w:r>
        <w:rPr>
          <w:spacing w:val="-6"/>
        </w:rPr>
        <w:t xml:space="preserve"> </w:t>
      </w:r>
      <w:r>
        <w:t>existen</w:t>
      </w:r>
      <w:r>
        <w:rPr>
          <w:spacing w:val="-6"/>
        </w:rPr>
        <w:t xml:space="preserve"> </w:t>
      </w:r>
      <w:r>
        <w:t>recursos</w:t>
      </w:r>
      <w:r>
        <w:rPr>
          <w:spacing w:val="-5"/>
        </w:rPr>
        <w:t xml:space="preserve"> </w:t>
      </w:r>
      <w:r>
        <w:t>de tipo</w:t>
      </w:r>
      <w:r>
        <w:rPr>
          <w:spacing w:val="-9"/>
        </w:rPr>
        <w:t xml:space="preserve"> </w:t>
      </w:r>
      <w:r>
        <w:t>audiovisual,</w:t>
      </w:r>
      <w:r>
        <w:rPr>
          <w:spacing w:val="-9"/>
        </w:rPr>
        <w:t xml:space="preserve"> </w:t>
      </w:r>
      <w:r>
        <w:t>textos</w:t>
      </w:r>
      <w:r>
        <w:rPr>
          <w:spacing w:val="-9"/>
        </w:rPr>
        <w:t xml:space="preserve"> </w:t>
      </w:r>
      <w:r>
        <w:t>en</w:t>
      </w:r>
      <w:r>
        <w:rPr>
          <w:spacing w:val="-10"/>
        </w:rPr>
        <w:t xml:space="preserve"> </w:t>
      </w:r>
      <w:r>
        <w:t>braille,</w:t>
      </w:r>
      <w:r>
        <w:rPr>
          <w:spacing w:val="-10"/>
        </w:rPr>
        <w:t xml:space="preserve"> </w:t>
      </w:r>
      <w:r>
        <w:t>diccionario</w:t>
      </w:r>
      <w:r>
        <w:rPr>
          <w:spacing w:val="-9"/>
        </w:rPr>
        <w:t xml:space="preserve"> </w:t>
      </w:r>
      <w:r>
        <w:t>de</w:t>
      </w:r>
      <w:r>
        <w:rPr>
          <w:spacing w:val="-10"/>
        </w:rPr>
        <w:t xml:space="preserve"> </w:t>
      </w:r>
      <w:r>
        <w:t>lengua</w:t>
      </w:r>
      <w:r>
        <w:rPr>
          <w:spacing w:val="-10"/>
        </w:rPr>
        <w:t xml:space="preserve"> </w:t>
      </w:r>
      <w:r>
        <w:t>de</w:t>
      </w:r>
      <w:r>
        <w:rPr>
          <w:spacing w:val="-10"/>
        </w:rPr>
        <w:t xml:space="preserve"> </w:t>
      </w:r>
      <w:r>
        <w:t>señas</w:t>
      </w:r>
      <w:r>
        <w:rPr>
          <w:spacing w:val="-10"/>
        </w:rPr>
        <w:t xml:space="preserve"> </w:t>
      </w:r>
      <w:r>
        <w:t>y</w:t>
      </w:r>
      <w:r>
        <w:rPr>
          <w:spacing w:val="-9"/>
        </w:rPr>
        <w:t xml:space="preserve"> </w:t>
      </w:r>
      <w:r>
        <w:t>en</w:t>
      </w:r>
      <w:r>
        <w:rPr>
          <w:spacing w:val="-10"/>
        </w:rPr>
        <w:t xml:space="preserve"> </w:t>
      </w:r>
      <w:r>
        <w:t>biblioteca</w:t>
      </w:r>
      <w:r>
        <w:rPr>
          <w:spacing w:val="-10"/>
        </w:rPr>
        <w:t xml:space="preserve"> </w:t>
      </w:r>
      <w:r>
        <w:t>se</w:t>
      </w:r>
      <w:r>
        <w:rPr>
          <w:spacing w:val="-9"/>
        </w:rPr>
        <w:t xml:space="preserve"> </w:t>
      </w:r>
      <w:r>
        <w:t>tienen</w:t>
      </w:r>
      <w:r>
        <w:rPr>
          <w:spacing w:val="-9"/>
        </w:rPr>
        <w:t xml:space="preserve"> </w:t>
      </w:r>
      <w:r>
        <w:t>textos de consulta, materiales para el aprendizaje como: Jaibaná, miniarcos, ábacos, bloques lógicos, mapas,</w:t>
      </w:r>
      <w:r>
        <w:rPr>
          <w:spacing w:val="-6"/>
        </w:rPr>
        <w:t xml:space="preserve"> </w:t>
      </w:r>
      <w:r>
        <w:t>rompecabezas,</w:t>
      </w:r>
      <w:r>
        <w:rPr>
          <w:spacing w:val="-6"/>
        </w:rPr>
        <w:t xml:space="preserve"> </w:t>
      </w:r>
      <w:r>
        <w:t>juegos</w:t>
      </w:r>
      <w:r>
        <w:rPr>
          <w:spacing w:val="-6"/>
        </w:rPr>
        <w:t xml:space="preserve"> </w:t>
      </w:r>
      <w:r>
        <w:t>didácticos,</w:t>
      </w:r>
      <w:r>
        <w:rPr>
          <w:spacing w:val="-4"/>
        </w:rPr>
        <w:t xml:space="preserve"> </w:t>
      </w:r>
      <w:r>
        <w:t>juegos</w:t>
      </w:r>
      <w:r>
        <w:rPr>
          <w:spacing w:val="-6"/>
        </w:rPr>
        <w:t xml:space="preserve"> </w:t>
      </w:r>
      <w:r>
        <w:t>inteligentes,</w:t>
      </w:r>
      <w:r>
        <w:rPr>
          <w:spacing w:val="-6"/>
        </w:rPr>
        <w:t xml:space="preserve"> </w:t>
      </w:r>
      <w:r>
        <w:t>textos</w:t>
      </w:r>
      <w:r>
        <w:rPr>
          <w:spacing w:val="-6"/>
        </w:rPr>
        <w:t xml:space="preserve"> </w:t>
      </w:r>
      <w:r>
        <w:t>y</w:t>
      </w:r>
      <w:r>
        <w:rPr>
          <w:spacing w:val="-6"/>
        </w:rPr>
        <w:t xml:space="preserve"> </w:t>
      </w:r>
      <w:r>
        <w:t>videos</w:t>
      </w:r>
      <w:r>
        <w:rPr>
          <w:spacing w:val="-6"/>
        </w:rPr>
        <w:t xml:space="preserve"> </w:t>
      </w:r>
      <w:r>
        <w:t>para</w:t>
      </w:r>
      <w:r>
        <w:rPr>
          <w:spacing w:val="-7"/>
        </w:rPr>
        <w:t xml:space="preserve"> </w:t>
      </w:r>
      <w:r>
        <w:t>lengua</w:t>
      </w:r>
      <w:r>
        <w:rPr>
          <w:spacing w:val="-7"/>
        </w:rPr>
        <w:t xml:space="preserve"> </w:t>
      </w:r>
      <w:r>
        <w:t>de</w:t>
      </w:r>
      <w:r>
        <w:rPr>
          <w:spacing w:val="-7"/>
        </w:rPr>
        <w:t xml:space="preserve"> </w:t>
      </w:r>
      <w:r>
        <w:t xml:space="preserve">señas dirigidos a atender la población con discapacidad sensorial auditiva, sistema Braille (alfabeto y </w:t>
      </w:r>
      <w:r>
        <w:rPr>
          <w:spacing w:val="-2"/>
        </w:rPr>
        <w:t>textos)</w:t>
      </w:r>
    </w:p>
    <w:p w:rsidR="009923D8" w:rsidRDefault="00274CF3">
      <w:pPr>
        <w:pStyle w:val="Textoindependiente"/>
        <w:spacing w:line="360" w:lineRule="auto"/>
        <w:ind w:left="720" w:right="1078"/>
        <w:jc w:val="both"/>
      </w:pPr>
      <w:r>
        <w:t>En</w:t>
      </w:r>
      <w:r>
        <w:rPr>
          <w:spacing w:val="-12"/>
        </w:rPr>
        <w:t xml:space="preserve"> </w:t>
      </w:r>
      <w:r>
        <w:t>concordancia</w:t>
      </w:r>
      <w:r>
        <w:rPr>
          <w:spacing w:val="-12"/>
        </w:rPr>
        <w:t xml:space="preserve"> </w:t>
      </w:r>
      <w:r>
        <w:t>con</w:t>
      </w:r>
      <w:r>
        <w:rPr>
          <w:spacing w:val="-12"/>
        </w:rPr>
        <w:t xml:space="preserve"> </w:t>
      </w:r>
      <w:r>
        <w:t>estas</w:t>
      </w:r>
      <w:r>
        <w:rPr>
          <w:spacing w:val="-11"/>
        </w:rPr>
        <w:t xml:space="preserve"> </w:t>
      </w:r>
      <w:r>
        <w:t>condiciones,</w:t>
      </w:r>
      <w:r>
        <w:rPr>
          <w:spacing w:val="-11"/>
        </w:rPr>
        <w:t xml:space="preserve"> </w:t>
      </w:r>
      <w:r>
        <w:t>los</w:t>
      </w:r>
      <w:r>
        <w:rPr>
          <w:spacing w:val="-11"/>
        </w:rPr>
        <w:t xml:space="preserve"> </w:t>
      </w:r>
      <w:r>
        <w:t>ambientes</w:t>
      </w:r>
      <w:r>
        <w:rPr>
          <w:spacing w:val="-11"/>
        </w:rPr>
        <w:t xml:space="preserve"> </w:t>
      </w:r>
      <w:r>
        <w:t>de</w:t>
      </w:r>
      <w:r>
        <w:rPr>
          <w:spacing w:val="-12"/>
        </w:rPr>
        <w:t xml:space="preserve"> </w:t>
      </w:r>
      <w:r>
        <w:t>aprendizaje</w:t>
      </w:r>
      <w:r>
        <w:rPr>
          <w:spacing w:val="-13"/>
        </w:rPr>
        <w:t xml:space="preserve"> </w:t>
      </w:r>
      <w:r>
        <w:t>se</w:t>
      </w:r>
      <w:r>
        <w:rPr>
          <w:spacing w:val="-11"/>
        </w:rPr>
        <w:t xml:space="preserve"> </w:t>
      </w:r>
      <w:r>
        <w:t>ven</w:t>
      </w:r>
      <w:r>
        <w:rPr>
          <w:spacing w:val="-12"/>
        </w:rPr>
        <w:t xml:space="preserve"> </w:t>
      </w:r>
      <w:r>
        <w:t>nutridos</w:t>
      </w:r>
      <w:r>
        <w:rPr>
          <w:spacing w:val="-11"/>
        </w:rPr>
        <w:t xml:space="preserve"> </w:t>
      </w:r>
      <w:r>
        <w:t>con</w:t>
      </w:r>
      <w:r>
        <w:rPr>
          <w:spacing w:val="-12"/>
        </w:rPr>
        <w:t xml:space="preserve"> </w:t>
      </w:r>
      <w:r>
        <w:t>el</w:t>
      </w:r>
      <w:r>
        <w:rPr>
          <w:spacing w:val="-13"/>
        </w:rPr>
        <w:t xml:space="preserve"> </w:t>
      </w:r>
      <w:r>
        <w:t>acceso a equipos y recursos didácticos; y amplios espacios locativos que además de enriquecer la labor pedagógica del docente, brinda la oportunidad a los estudiantes de desarrollar aptitudes a través del</w:t>
      </w:r>
      <w:r>
        <w:rPr>
          <w:spacing w:val="-9"/>
        </w:rPr>
        <w:t xml:space="preserve"> </w:t>
      </w:r>
      <w:r>
        <w:t>fortalecimiento</w:t>
      </w:r>
      <w:r>
        <w:rPr>
          <w:spacing w:val="-8"/>
        </w:rPr>
        <w:t xml:space="preserve"> </w:t>
      </w:r>
      <w:r>
        <w:t>de</w:t>
      </w:r>
      <w:r>
        <w:rPr>
          <w:spacing w:val="-8"/>
        </w:rPr>
        <w:t xml:space="preserve"> </w:t>
      </w:r>
      <w:r>
        <w:t>habilidades</w:t>
      </w:r>
      <w:r>
        <w:rPr>
          <w:spacing w:val="-7"/>
        </w:rPr>
        <w:t xml:space="preserve"> </w:t>
      </w:r>
      <w:r>
        <w:t>deportivas</w:t>
      </w:r>
      <w:r>
        <w:rPr>
          <w:spacing w:val="-7"/>
        </w:rPr>
        <w:t xml:space="preserve"> </w:t>
      </w:r>
      <w:r>
        <w:t>y</w:t>
      </w:r>
      <w:r>
        <w:rPr>
          <w:spacing w:val="-8"/>
        </w:rPr>
        <w:t xml:space="preserve"> </w:t>
      </w:r>
      <w:r>
        <w:t>artísticas,</w:t>
      </w:r>
      <w:r>
        <w:rPr>
          <w:spacing w:val="-7"/>
        </w:rPr>
        <w:t xml:space="preserve"> </w:t>
      </w:r>
      <w:r>
        <w:t>y</w:t>
      </w:r>
      <w:r>
        <w:rPr>
          <w:spacing w:val="-6"/>
        </w:rPr>
        <w:t xml:space="preserve"> </w:t>
      </w:r>
      <w:r>
        <w:t>lo</w:t>
      </w:r>
      <w:r>
        <w:rPr>
          <w:spacing w:val="-6"/>
        </w:rPr>
        <w:t xml:space="preserve"> </w:t>
      </w:r>
      <w:r>
        <w:t>más</w:t>
      </w:r>
      <w:r>
        <w:rPr>
          <w:spacing w:val="-7"/>
        </w:rPr>
        <w:t xml:space="preserve"> </w:t>
      </w:r>
      <w:r>
        <w:t>importante,</w:t>
      </w:r>
      <w:r>
        <w:rPr>
          <w:spacing w:val="-6"/>
        </w:rPr>
        <w:t xml:space="preserve"> </w:t>
      </w:r>
      <w:r>
        <w:t>con</w:t>
      </w:r>
      <w:r>
        <w:rPr>
          <w:spacing w:val="-6"/>
        </w:rPr>
        <w:t xml:space="preserve"> </w:t>
      </w:r>
      <w:r>
        <w:t>el</w:t>
      </w:r>
      <w:r>
        <w:rPr>
          <w:spacing w:val="-9"/>
        </w:rPr>
        <w:t xml:space="preserve"> </w:t>
      </w:r>
      <w:r>
        <w:t xml:space="preserve">compromiso de todos frente a la creación de un ambiente de confianza y diálogo abierto de la comunidad </w:t>
      </w:r>
      <w:r>
        <w:rPr>
          <w:spacing w:val="-2"/>
        </w:rPr>
        <w:t>educativa.</w:t>
      </w:r>
    </w:p>
    <w:p w:rsidR="009923D8" w:rsidRDefault="009923D8">
      <w:pPr>
        <w:pStyle w:val="Textoindependiente"/>
        <w:spacing w:before="138"/>
      </w:pPr>
    </w:p>
    <w:p w:rsidR="009923D8" w:rsidRPr="008A7A5D" w:rsidRDefault="00274CF3" w:rsidP="008A7A5D">
      <w:pPr>
        <w:ind w:left="720" w:right="1885"/>
        <w:jc w:val="both"/>
        <w:rPr>
          <w:b/>
          <w:sz w:val="28"/>
        </w:rPr>
      </w:pPr>
      <w:r w:rsidRPr="008A7A5D">
        <w:rPr>
          <w:b/>
          <w:sz w:val="28"/>
        </w:rPr>
        <w:t>Tabla</w:t>
      </w:r>
      <w:r w:rsidRPr="008A7A5D">
        <w:rPr>
          <w:b/>
          <w:spacing w:val="-7"/>
          <w:sz w:val="28"/>
        </w:rPr>
        <w:t xml:space="preserve"> </w:t>
      </w:r>
      <w:r w:rsidRPr="008A7A5D">
        <w:rPr>
          <w:b/>
          <w:sz w:val="28"/>
        </w:rPr>
        <w:t>comparativa</w:t>
      </w:r>
      <w:r w:rsidRPr="008A7A5D">
        <w:rPr>
          <w:b/>
          <w:spacing w:val="-7"/>
          <w:sz w:val="28"/>
        </w:rPr>
        <w:t xml:space="preserve"> </w:t>
      </w:r>
      <w:r w:rsidRPr="008A7A5D">
        <w:rPr>
          <w:b/>
          <w:sz w:val="28"/>
        </w:rPr>
        <w:t>población</w:t>
      </w:r>
      <w:r w:rsidRPr="008A7A5D">
        <w:rPr>
          <w:b/>
          <w:spacing w:val="-7"/>
          <w:sz w:val="28"/>
        </w:rPr>
        <w:t xml:space="preserve"> </w:t>
      </w:r>
      <w:r w:rsidRPr="008A7A5D">
        <w:rPr>
          <w:b/>
          <w:sz w:val="28"/>
        </w:rPr>
        <w:t>promovida,</w:t>
      </w:r>
      <w:r w:rsidRPr="008A7A5D">
        <w:rPr>
          <w:b/>
          <w:spacing w:val="-6"/>
          <w:sz w:val="28"/>
        </w:rPr>
        <w:t xml:space="preserve"> </w:t>
      </w:r>
      <w:r w:rsidRPr="008A7A5D">
        <w:rPr>
          <w:b/>
          <w:sz w:val="28"/>
        </w:rPr>
        <w:t>no</w:t>
      </w:r>
      <w:r w:rsidRPr="008A7A5D">
        <w:rPr>
          <w:b/>
          <w:spacing w:val="-7"/>
          <w:sz w:val="28"/>
        </w:rPr>
        <w:t xml:space="preserve"> </w:t>
      </w:r>
      <w:r w:rsidRPr="008A7A5D">
        <w:rPr>
          <w:b/>
          <w:sz w:val="28"/>
        </w:rPr>
        <w:t>promovida</w:t>
      </w:r>
      <w:r w:rsidRPr="008A7A5D">
        <w:rPr>
          <w:b/>
          <w:spacing w:val="-6"/>
          <w:sz w:val="28"/>
        </w:rPr>
        <w:t xml:space="preserve"> </w:t>
      </w:r>
      <w:r w:rsidRPr="008A7A5D">
        <w:rPr>
          <w:b/>
          <w:sz w:val="28"/>
        </w:rPr>
        <w:t xml:space="preserve">y </w:t>
      </w:r>
      <w:r w:rsidRPr="008A7A5D">
        <w:rPr>
          <w:b/>
          <w:spacing w:val="-2"/>
          <w:sz w:val="28"/>
        </w:rPr>
        <w:t>desertores</w:t>
      </w:r>
    </w:p>
    <w:p w:rsidR="009923D8" w:rsidRDefault="009923D8">
      <w:pPr>
        <w:pStyle w:val="Textoindependiente"/>
        <w:rPr>
          <w:b/>
          <w:sz w:val="20"/>
        </w:rPr>
      </w:pPr>
    </w:p>
    <w:p w:rsidR="009923D8" w:rsidRDefault="009923D8">
      <w:pPr>
        <w:pStyle w:val="Textoindependiente"/>
        <w:spacing w:before="185"/>
        <w:rPr>
          <w:b/>
          <w:sz w:val="20"/>
        </w:rPr>
      </w:pPr>
    </w:p>
    <w:tbl>
      <w:tblPr>
        <w:tblStyle w:val="TableNormal"/>
        <w:tblW w:w="0" w:type="auto"/>
        <w:tblInd w:w="9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850"/>
        <w:gridCol w:w="850"/>
        <w:gridCol w:w="850"/>
        <w:gridCol w:w="850"/>
        <w:gridCol w:w="738"/>
        <w:gridCol w:w="736"/>
        <w:gridCol w:w="739"/>
        <w:gridCol w:w="736"/>
        <w:gridCol w:w="738"/>
        <w:gridCol w:w="736"/>
        <w:gridCol w:w="738"/>
        <w:gridCol w:w="736"/>
        <w:gridCol w:w="738"/>
      </w:tblGrid>
      <w:tr w:rsidR="009923D8">
        <w:trPr>
          <w:trHeight w:val="340"/>
        </w:trPr>
        <w:tc>
          <w:tcPr>
            <w:tcW w:w="850" w:type="dxa"/>
            <w:tcBorders>
              <w:left w:val="single" w:sz="4" w:space="0" w:color="000000"/>
              <w:bottom w:val="single" w:sz="4" w:space="0" w:color="000000"/>
              <w:right w:val="single" w:sz="4" w:space="0" w:color="000000"/>
            </w:tcBorders>
            <w:shd w:val="clear" w:color="auto" w:fill="DEEAF6"/>
          </w:tcPr>
          <w:p w:rsidR="009923D8" w:rsidRDefault="009923D8">
            <w:pPr>
              <w:pStyle w:val="TableParagraph"/>
            </w:pPr>
          </w:p>
        </w:tc>
        <w:tc>
          <w:tcPr>
            <w:tcW w:w="3288" w:type="dxa"/>
            <w:gridSpan w:val="4"/>
            <w:tcBorders>
              <w:left w:val="single" w:sz="4" w:space="0" w:color="000000"/>
              <w:bottom w:val="single" w:sz="4" w:space="0" w:color="000000"/>
              <w:right w:val="single" w:sz="4" w:space="0" w:color="000000"/>
            </w:tcBorders>
            <w:shd w:val="clear" w:color="auto" w:fill="D9E1F3"/>
          </w:tcPr>
          <w:p w:rsidR="009923D8" w:rsidRDefault="00274CF3">
            <w:pPr>
              <w:pStyle w:val="TableParagraph"/>
              <w:ind w:left="12"/>
              <w:jc w:val="center"/>
              <w:rPr>
                <w:b/>
                <w:sz w:val="18"/>
              </w:rPr>
            </w:pPr>
            <w:r>
              <w:rPr>
                <w:b/>
                <w:spacing w:val="-4"/>
                <w:sz w:val="18"/>
              </w:rPr>
              <w:t>2022</w:t>
            </w:r>
          </w:p>
        </w:tc>
        <w:tc>
          <w:tcPr>
            <w:tcW w:w="2949" w:type="dxa"/>
            <w:gridSpan w:val="4"/>
            <w:tcBorders>
              <w:left w:val="single" w:sz="4" w:space="0" w:color="000000"/>
              <w:bottom w:val="single" w:sz="4" w:space="0" w:color="000000"/>
              <w:right w:val="single" w:sz="4" w:space="0" w:color="000000"/>
            </w:tcBorders>
            <w:shd w:val="clear" w:color="auto" w:fill="E8EDF8"/>
          </w:tcPr>
          <w:p w:rsidR="009923D8" w:rsidRDefault="00274CF3">
            <w:pPr>
              <w:pStyle w:val="TableParagraph"/>
              <w:ind w:left="8"/>
              <w:jc w:val="center"/>
              <w:rPr>
                <w:b/>
                <w:sz w:val="18"/>
              </w:rPr>
            </w:pPr>
            <w:r>
              <w:rPr>
                <w:b/>
                <w:spacing w:val="-4"/>
                <w:sz w:val="18"/>
              </w:rPr>
              <w:t>2023</w:t>
            </w:r>
          </w:p>
        </w:tc>
        <w:tc>
          <w:tcPr>
            <w:tcW w:w="2948" w:type="dxa"/>
            <w:gridSpan w:val="4"/>
            <w:tcBorders>
              <w:left w:val="single" w:sz="4" w:space="0" w:color="000000"/>
              <w:bottom w:val="single" w:sz="4" w:space="0" w:color="000000"/>
              <w:right w:val="single" w:sz="4" w:space="0" w:color="000000"/>
            </w:tcBorders>
            <w:shd w:val="clear" w:color="auto" w:fill="D9E1F3"/>
          </w:tcPr>
          <w:p w:rsidR="009923D8" w:rsidRDefault="00274CF3">
            <w:pPr>
              <w:pStyle w:val="TableParagraph"/>
              <w:ind w:left="9"/>
              <w:jc w:val="center"/>
              <w:rPr>
                <w:b/>
                <w:sz w:val="18"/>
              </w:rPr>
            </w:pPr>
            <w:r>
              <w:rPr>
                <w:b/>
                <w:spacing w:val="-4"/>
                <w:sz w:val="18"/>
              </w:rPr>
              <w:t>2024</w:t>
            </w:r>
          </w:p>
        </w:tc>
      </w:tr>
      <w:tr w:rsidR="009923D8">
        <w:trPr>
          <w:trHeight w:val="1134"/>
        </w:trPr>
        <w:tc>
          <w:tcPr>
            <w:tcW w:w="850" w:type="dxa"/>
            <w:tcBorders>
              <w:top w:val="single" w:sz="4" w:space="0" w:color="000000"/>
              <w:left w:val="single" w:sz="4" w:space="0" w:color="000000"/>
              <w:bottom w:val="single" w:sz="4" w:space="0" w:color="000000"/>
              <w:right w:val="single" w:sz="4" w:space="0" w:color="000000"/>
            </w:tcBorders>
            <w:shd w:val="clear" w:color="auto" w:fill="DEEAF6"/>
            <w:textDirection w:val="btLr"/>
          </w:tcPr>
          <w:p w:rsidR="009923D8" w:rsidRDefault="00274CF3">
            <w:pPr>
              <w:pStyle w:val="TableParagraph"/>
              <w:spacing w:before="119"/>
              <w:ind w:left="316"/>
              <w:rPr>
                <w:b/>
                <w:sz w:val="18"/>
              </w:rPr>
            </w:pPr>
            <w:r>
              <w:rPr>
                <w:b/>
                <w:spacing w:val="-2"/>
                <w:sz w:val="18"/>
              </w:rPr>
              <w:t>Grado</w:t>
            </w:r>
          </w:p>
        </w:tc>
        <w:tc>
          <w:tcPr>
            <w:tcW w:w="850" w:type="dxa"/>
            <w:tcBorders>
              <w:top w:val="single" w:sz="4" w:space="0" w:color="000000"/>
              <w:left w:val="single" w:sz="4" w:space="0" w:color="000000"/>
              <w:bottom w:val="single" w:sz="4" w:space="0" w:color="000000"/>
              <w:right w:val="single" w:sz="4" w:space="0" w:color="000000"/>
            </w:tcBorders>
            <w:shd w:val="clear" w:color="auto" w:fill="D9E1F3"/>
            <w:textDirection w:val="btLr"/>
          </w:tcPr>
          <w:p w:rsidR="009923D8" w:rsidRDefault="00274CF3">
            <w:pPr>
              <w:pStyle w:val="TableParagraph"/>
              <w:spacing w:before="119"/>
              <w:ind w:left="111"/>
              <w:rPr>
                <w:b/>
                <w:sz w:val="16"/>
              </w:rPr>
            </w:pPr>
            <w:r>
              <w:rPr>
                <w:b/>
                <w:spacing w:val="-10"/>
                <w:sz w:val="16"/>
              </w:rPr>
              <w:t>E</w:t>
            </w:r>
          </w:p>
          <w:p w:rsidR="009923D8" w:rsidRDefault="00274CF3">
            <w:pPr>
              <w:pStyle w:val="TableParagraph"/>
              <w:spacing w:before="4"/>
              <w:ind w:left="111"/>
              <w:rPr>
                <w:b/>
                <w:sz w:val="16"/>
              </w:rPr>
            </w:pPr>
            <w:r>
              <w:rPr>
                <w:b/>
                <w:spacing w:val="-2"/>
                <w:sz w:val="16"/>
              </w:rPr>
              <w:t>Promovidos</w:t>
            </w:r>
          </w:p>
        </w:tc>
        <w:tc>
          <w:tcPr>
            <w:tcW w:w="850" w:type="dxa"/>
            <w:tcBorders>
              <w:top w:val="single" w:sz="4" w:space="0" w:color="000000"/>
              <w:left w:val="single" w:sz="4" w:space="0" w:color="000000"/>
              <w:bottom w:val="single" w:sz="4" w:space="0" w:color="000000"/>
              <w:right w:val="single" w:sz="4" w:space="0" w:color="000000"/>
            </w:tcBorders>
            <w:shd w:val="clear" w:color="auto" w:fill="D9E1F3"/>
            <w:textDirection w:val="btLr"/>
          </w:tcPr>
          <w:p w:rsidR="009923D8" w:rsidRDefault="00274CF3">
            <w:pPr>
              <w:pStyle w:val="TableParagraph"/>
              <w:spacing w:before="119" w:line="244" w:lineRule="auto"/>
              <w:ind w:left="161" w:right="162" w:firstLine="326"/>
              <w:rPr>
                <w:b/>
                <w:sz w:val="16"/>
              </w:rPr>
            </w:pPr>
            <w:r>
              <w:rPr>
                <w:b/>
                <w:spacing w:val="-6"/>
                <w:sz w:val="16"/>
              </w:rPr>
              <w:t>No</w:t>
            </w:r>
            <w:r>
              <w:rPr>
                <w:b/>
                <w:spacing w:val="40"/>
                <w:sz w:val="16"/>
              </w:rPr>
              <w:t xml:space="preserve"> </w:t>
            </w:r>
            <w:r>
              <w:rPr>
                <w:b/>
                <w:spacing w:val="-2"/>
                <w:sz w:val="16"/>
              </w:rPr>
              <w:t>promovidos</w:t>
            </w:r>
          </w:p>
        </w:tc>
        <w:tc>
          <w:tcPr>
            <w:tcW w:w="850" w:type="dxa"/>
            <w:tcBorders>
              <w:top w:val="single" w:sz="4" w:space="0" w:color="000000"/>
              <w:left w:val="single" w:sz="4" w:space="0" w:color="000000"/>
              <w:bottom w:val="single" w:sz="4" w:space="0" w:color="000000"/>
              <w:right w:val="single" w:sz="4" w:space="0" w:color="000000"/>
            </w:tcBorders>
            <w:shd w:val="clear" w:color="auto" w:fill="D9E1F3"/>
            <w:textDirection w:val="btLr"/>
          </w:tcPr>
          <w:p w:rsidR="009923D8" w:rsidRDefault="00274CF3">
            <w:pPr>
              <w:pStyle w:val="TableParagraph"/>
              <w:spacing w:before="120"/>
              <w:ind w:left="202"/>
              <w:rPr>
                <w:b/>
                <w:sz w:val="16"/>
              </w:rPr>
            </w:pPr>
            <w:r>
              <w:rPr>
                <w:b/>
                <w:spacing w:val="-2"/>
                <w:sz w:val="16"/>
              </w:rPr>
              <w:t>Desertores</w:t>
            </w:r>
          </w:p>
        </w:tc>
        <w:tc>
          <w:tcPr>
            <w:tcW w:w="738" w:type="dxa"/>
            <w:tcBorders>
              <w:top w:val="single" w:sz="4" w:space="0" w:color="000000"/>
              <w:left w:val="single" w:sz="4" w:space="0" w:color="000000"/>
              <w:bottom w:val="single" w:sz="4" w:space="0" w:color="000000"/>
              <w:right w:val="single" w:sz="4" w:space="0" w:color="000000"/>
            </w:tcBorders>
            <w:shd w:val="clear" w:color="auto" w:fill="D9E1F3"/>
            <w:textDirection w:val="btLr"/>
          </w:tcPr>
          <w:p w:rsidR="009923D8" w:rsidRDefault="00274CF3">
            <w:pPr>
              <w:pStyle w:val="TableParagraph"/>
              <w:spacing w:before="120" w:line="244" w:lineRule="auto"/>
              <w:ind w:left="111"/>
              <w:rPr>
                <w:b/>
                <w:sz w:val="16"/>
              </w:rPr>
            </w:pPr>
            <w:r>
              <w:rPr>
                <w:b/>
                <w:spacing w:val="-2"/>
                <w:sz w:val="16"/>
              </w:rPr>
              <w:t>Total</w:t>
            </w:r>
            <w:r>
              <w:rPr>
                <w:b/>
                <w:spacing w:val="40"/>
                <w:sz w:val="16"/>
              </w:rPr>
              <w:t xml:space="preserve"> </w:t>
            </w:r>
            <w:r>
              <w:rPr>
                <w:b/>
                <w:spacing w:val="-2"/>
                <w:sz w:val="16"/>
              </w:rPr>
              <w:t>estudiantes</w:t>
            </w:r>
          </w:p>
        </w:tc>
        <w:tc>
          <w:tcPr>
            <w:tcW w:w="736" w:type="dxa"/>
            <w:tcBorders>
              <w:top w:val="single" w:sz="4" w:space="0" w:color="000000"/>
              <w:left w:val="single" w:sz="4" w:space="0" w:color="000000"/>
              <w:bottom w:val="single" w:sz="4" w:space="0" w:color="000000"/>
              <w:right w:val="single" w:sz="4" w:space="0" w:color="000000"/>
            </w:tcBorders>
            <w:shd w:val="clear" w:color="auto" w:fill="E8EDF8"/>
            <w:textDirection w:val="btLr"/>
          </w:tcPr>
          <w:p w:rsidR="009923D8" w:rsidRDefault="00274CF3">
            <w:pPr>
              <w:pStyle w:val="TableParagraph"/>
              <w:spacing w:before="118"/>
              <w:ind w:left="111"/>
              <w:rPr>
                <w:b/>
                <w:sz w:val="16"/>
              </w:rPr>
            </w:pPr>
            <w:r>
              <w:rPr>
                <w:b/>
                <w:sz w:val="16"/>
              </w:rPr>
              <w:t>E</w:t>
            </w:r>
            <w:r>
              <w:rPr>
                <w:b/>
                <w:spacing w:val="-1"/>
                <w:sz w:val="16"/>
              </w:rPr>
              <w:t xml:space="preserve"> </w:t>
            </w:r>
            <w:r>
              <w:rPr>
                <w:b/>
                <w:spacing w:val="-2"/>
                <w:sz w:val="16"/>
              </w:rPr>
              <w:t>promovido</w:t>
            </w:r>
          </w:p>
        </w:tc>
        <w:tc>
          <w:tcPr>
            <w:tcW w:w="739" w:type="dxa"/>
            <w:tcBorders>
              <w:top w:val="single" w:sz="4" w:space="0" w:color="000000"/>
              <w:left w:val="single" w:sz="4" w:space="0" w:color="000000"/>
              <w:bottom w:val="single" w:sz="4" w:space="0" w:color="000000"/>
              <w:right w:val="single" w:sz="4" w:space="0" w:color="000000"/>
            </w:tcBorders>
            <w:shd w:val="clear" w:color="auto" w:fill="E8EDF8"/>
            <w:textDirection w:val="btLr"/>
          </w:tcPr>
          <w:p w:rsidR="009923D8" w:rsidRDefault="00274CF3">
            <w:pPr>
              <w:pStyle w:val="TableParagraph"/>
              <w:spacing w:before="120" w:line="244" w:lineRule="auto"/>
              <w:ind w:left="111" w:right="70" w:firstLine="40"/>
              <w:rPr>
                <w:b/>
                <w:sz w:val="16"/>
              </w:rPr>
            </w:pPr>
            <w:r>
              <w:rPr>
                <w:b/>
                <w:spacing w:val="-6"/>
                <w:sz w:val="16"/>
              </w:rPr>
              <w:t>No</w:t>
            </w:r>
            <w:r>
              <w:rPr>
                <w:b/>
                <w:spacing w:val="40"/>
                <w:sz w:val="16"/>
              </w:rPr>
              <w:t xml:space="preserve"> </w:t>
            </w:r>
            <w:r>
              <w:rPr>
                <w:b/>
                <w:spacing w:val="-2"/>
                <w:sz w:val="16"/>
              </w:rPr>
              <w:t>promovidos</w:t>
            </w:r>
          </w:p>
        </w:tc>
        <w:tc>
          <w:tcPr>
            <w:tcW w:w="736" w:type="dxa"/>
            <w:tcBorders>
              <w:top w:val="single" w:sz="4" w:space="0" w:color="000000"/>
              <w:left w:val="single" w:sz="4" w:space="0" w:color="000000"/>
              <w:bottom w:val="single" w:sz="4" w:space="0" w:color="000000"/>
              <w:right w:val="single" w:sz="4" w:space="0" w:color="000000"/>
            </w:tcBorders>
            <w:shd w:val="clear" w:color="auto" w:fill="E8EDF8"/>
            <w:textDirection w:val="btLr"/>
          </w:tcPr>
          <w:p w:rsidR="009923D8" w:rsidRDefault="00274CF3">
            <w:pPr>
              <w:pStyle w:val="TableParagraph"/>
              <w:spacing w:before="117"/>
              <w:ind w:left="151"/>
              <w:rPr>
                <w:b/>
                <w:sz w:val="16"/>
              </w:rPr>
            </w:pPr>
            <w:r>
              <w:rPr>
                <w:b/>
                <w:spacing w:val="-2"/>
                <w:sz w:val="16"/>
              </w:rPr>
              <w:t>Desertores</w:t>
            </w:r>
          </w:p>
        </w:tc>
        <w:tc>
          <w:tcPr>
            <w:tcW w:w="738" w:type="dxa"/>
            <w:tcBorders>
              <w:top w:val="single" w:sz="4" w:space="0" w:color="000000"/>
              <w:left w:val="single" w:sz="4" w:space="0" w:color="000000"/>
              <w:bottom w:val="single" w:sz="4" w:space="0" w:color="000000"/>
              <w:right w:val="single" w:sz="4" w:space="0" w:color="000000"/>
            </w:tcBorders>
            <w:shd w:val="clear" w:color="auto" w:fill="E8EDF8"/>
            <w:textDirection w:val="btLr"/>
          </w:tcPr>
          <w:p w:rsidR="009923D8" w:rsidRDefault="00274CF3">
            <w:pPr>
              <w:pStyle w:val="TableParagraph"/>
              <w:spacing w:before="119" w:line="244" w:lineRule="auto"/>
              <w:ind w:left="111"/>
              <w:rPr>
                <w:b/>
                <w:sz w:val="16"/>
              </w:rPr>
            </w:pPr>
            <w:r>
              <w:rPr>
                <w:b/>
                <w:spacing w:val="-2"/>
                <w:sz w:val="16"/>
              </w:rPr>
              <w:t>Total</w:t>
            </w:r>
            <w:r>
              <w:rPr>
                <w:b/>
                <w:spacing w:val="40"/>
                <w:sz w:val="16"/>
              </w:rPr>
              <w:t xml:space="preserve"> </w:t>
            </w:r>
            <w:r>
              <w:rPr>
                <w:b/>
                <w:spacing w:val="-2"/>
                <w:sz w:val="16"/>
              </w:rPr>
              <w:t>Estudiantes</w:t>
            </w:r>
          </w:p>
        </w:tc>
        <w:tc>
          <w:tcPr>
            <w:tcW w:w="736" w:type="dxa"/>
            <w:tcBorders>
              <w:top w:val="single" w:sz="4" w:space="0" w:color="000000"/>
              <w:left w:val="single" w:sz="4" w:space="0" w:color="000000"/>
              <w:bottom w:val="single" w:sz="4" w:space="0" w:color="000000"/>
              <w:right w:val="single" w:sz="4" w:space="0" w:color="000000"/>
            </w:tcBorders>
            <w:shd w:val="clear" w:color="auto" w:fill="D9E1F3"/>
            <w:textDirection w:val="btLr"/>
          </w:tcPr>
          <w:p w:rsidR="009923D8" w:rsidRDefault="00274CF3">
            <w:pPr>
              <w:pStyle w:val="TableParagraph"/>
              <w:spacing w:before="117"/>
              <w:ind w:left="111"/>
              <w:rPr>
                <w:b/>
                <w:sz w:val="16"/>
              </w:rPr>
            </w:pPr>
            <w:r>
              <w:rPr>
                <w:b/>
                <w:spacing w:val="-10"/>
                <w:sz w:val="16"/>
              </w:rPr>
              <w:t>E</w:t>
            </w:r>
          </w:p>
          <w:p w:rsidR="009923D8" w:rsidRDefault="00274CF3">
            <w:pPr>
              <w:pStyle w:val="TableParagraph"/>
              <w:spacing w:before="4"/>
              <w:ind w:left="111"/>
              <w:rPr>
                <w:b/>
                <w:sz w:val="16"/>
              </w:rPr>
            </w:pPr>
            <w:r>
              <w:rPr>
                <w:b/>
                <w:spacing w:val="-2"/>
                <w:sz w:val="16"/>
              </w:rPr>
              <w:t>Promovidos</w:t>
            </w:r>
          </w:p>
        </w:tc>
        <w:tc>
          <w:tcPr>
            <w:tcW w:w="738" w:type="dxa"/>
            <w:tcBorders>
              <w:top w:val="single" w:sz="4" w:space="0" w:color="000000"/>
              <w:left w:val="single" w:sz="4" w:space="0" w:color="000000"/>
              <w:bottom w:val="single" w:sz="4" w:space="0" w:color="000000"/>
              <w:right w:val="single" w:sz="4" w:space="0" w:color="000000"/>
            </w:tcBorders>
            <w:shd w:val="clear" w:color="auto" w:fill="D9E1F3"/>
            <w:textDirection w:val="btLr"/>
          </w:tcPr>
          <w:p w:rsidR="009923D8" w:rsidRDefault="00274CF3">
            <w:pPr>
              <w:pStyle w:val="TableParagraph"/>
              <w:spacing w:before="117" w:line="247" w:lineRule="auto"/>
              <w:ind w:left="111" w:right="70"/>
              <w:rPr>
                <w:b/>
                <w:sz w:val="16"/>
              </w:rPr>
            </w:pPr>
            <w:r>
              <w:rPr>
                <w:b/>
                <w:spacing w:val="-6"/>
                <w:sz w:val="16"/>
              </w:rPr>
              <w:t>No</w:t>
            </w:r>
            <w:r>
              <w:rPr>
                <w:b/>
                <w:spacing w:val="40"/>
                <w:sz w:val="16"/>
              </w:rPr>
              <w:t xml:space="preserve"> </w:t>
            </w:r>
            <w:r>
              <w:rPr>
                <w:b/>
                <w:spacing w:val="-2"/>
                <w:sz w:val="16"/>
              </w:rPr>
              <w:t>promovidos</w:t>
            </w:r>
          </w:p>
        </w:tc>
        <w:tc>
          <w:tcPr>
            <w:tcW w:w="736" w:type="dxa"/>
            <w:tcBorders>
              <w:top w:val="single" w:sz="4" w:space="0" w:color="000000"/>
              <w:left w:val="single" w:sz="4" w:space="0" w:color="000000"/>
              <w:bottom w:val="single" w:sz="4" w:space="0" w:color="000000"/>
              <w:right w:val="single" w:sz="4" w:space="0" w:color="000000"/>
            </w:tcBorders>
            <w:shd w:val="clear" w:color="auto" w:fill="D9E1F3"/>
            <w:textDirection w:val="btLr"/>
          </w:tcPr>
          <w:p w:rsidR="009923D8" w:rsidRDefault="00274CF3">
            <w:pPr>
              <w:pStyle w:val="TableParagraph"/>
              <w:spacing w:before="118"/>
              <w:ind w:left="111"/>
              <w:rPr>
                <w:b/>
                <w:sz w:val="16"/>
              </w:rPr>
            </w:pPr>
            <w:r>
              <w:rPr>
                <w:b/>
                <w:spacing w:val="-2"/>
                <w:sz w:val="16"/>
              </w:rPr>
              <w:t>Desertores</w:t>
            </w:r>
          </w:p>
        </w:tc>
        <w:tc>
          <w:tcPr>
            <w:tcW w:w="738" w:type="dxa"/>
            <w:tcBorders>
              <w:top w:val="single" w:sz="4" w:space="0" w:color="000000"/>
              <w:left w:val="single" w:sz="4" w:space="0" w:color="000000"/>
              <w:bottom w:val="single" w:sz="4" w:space="0" w:color="000000"/>
              <w:right w:val="single" w:sz="4" w:space="0" w:color="000000"/>
            </w:tcBorders>
            <w:shd w:val="clear" w:color="auto" w:fill="D9E1F3"/>
            <w:textDirection w:val="btLr"/>
          </w:tcPr>
          <w:p w:rsidR="009923D8" w:rsidRDefault="00274CF3">
            <w:pPr>
              <w:pStyle w:val="TableParagraph"/>
              <w:spacing w:before="118" w:line="247" w:lineRule="auto"/>
              <w:ind w:left="111"/>
              <w:rPr>
                <w:b/>
                <w:sz w:val="16"/>
              </w:rPr>
            </w:pPr>
            <w:r>
              <w:rPr>
                <w:b/>
                <w:spacing w:val="-2"/>
                <w:sz w:val="16"/>
              </w:rPr>
              <w:t>Total</w:t>
            </w:r>
            <w:r>
              <w:rPr>
                <w:b/>
                <w:spacing w:val="40"/>
                <w:sz w:val="16"/>
              </w:rPr>
              <w:t xml:space="preserve"> </w:t>
            </w:r>
            <w:r>
              <w:rPr>
                <w:b/>
                <w:spacing w:val="-2"/>
                <w:sz w:val="16"/>
              </w:rPr>
              <w:t>estudiantes</w:t>
            </w:r>
          </w:p>
        </w:tc>
      </w:tr>
      <w:tr w:rsidR="009923D8">
        <w:trPr>
          <w:trHeight w:val="251"/>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2" w:lineRule="exact"/>
              <w:ind w:left="116"/>
              <w:rPr>
                <w:b/>
              </w:rPr>
            </w:pPr>
            <w:r>
              <w:rPr>
                <w:b/>
                <w:spacing w:val="-10"/>
              </w:rPr>
              <w:t>T</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12</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2</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5</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19</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5"/>
              </w:rPr>
              <w:t>33</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10"/>
              </w:rPr>
              <w:t>5</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10"/>
              </w:rPr>
              <w:t>1</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5"/>
              </w:rPr>
              <w:t>39</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4"/>
              <w:rPr>
                <w:b/>
              </w:rPr>
            </w:pPr>
            <w:r>
              <w:rPr>
                <w:b/>
                <w:spacing w:val="-5"/>
              </w:rPr>
              <w:t>18</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pPr>
            <w:r>
              <w:rPr>
                <w:spacing w:val="-10"/>
              </w:rPr>
              <w:t>2</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5"/>
              </w:rPr>
              <w:t>20</w:t>
            </w:r>
          </w:p>
        </w:tc>
      </w:tr>
      <w:tr w:rsidR="009923D8">
        <w:trPr>
          <w:trHeight w:val="254"/>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4" w:lineRule="exact"/>
              <w:ind w:left="116"/>
              <w:rPr>
                <w:b/>
              </w:rPr>
            </w:pPr>
            <w:r>
              <w:rPr>
                <w:b/>
                <w:spacing w:val="-10"/>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25</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4</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2</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31</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5"/>
              </w:rPr>
              <w:t>24</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10"/>
              </w:rPr>
              <w:t>3</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5"/>
              </w:rPr>
              <w:t>27</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4"/>
              <w:rPr>
                <w:b/>
              </w:rPr>
            </w:pPr>
            <w:r>
              <w:rPr>
                <w:b/>
                <w:spacing w:val="-5"/>
              </w:rPr>
              <w:t>27</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6</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2</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5"/>
              </w:rPr>
              <w:t>35</w:t>
            </w:r>
          </w:p>
        </w:tc>
      </w:tr>
      <w:tr w:rsidR="009923D8">
        <w:trPr>
          <w:trHeight w:val="251"/>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2" w:lineRule="exact"/>
              <w:ind w:left="116"/>
              <w:rPr>
                <w:b/>
              </w:rPr>
            </w:pPr>
            <w:r>
              <w:rPr>
                <w:b/>
                <w:spacing w:val="-10"/>
              </w:rPr>
              <w:t>2</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26</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27</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5"/>
              </w:rPr>
              <w:t>27</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10"/>
              </w:rPr>
              <w:t>3</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5"/>
              </w:rPr>
              <w:t>33</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4"/>
              <w:rPr>
                <w:b/>
              </w:rPr>
            </w:pPr>
            <w:r>
              <w:rPr>
                <w:b/>
                <w:spacing w:val="-5"/>
              </w:rPr>
              <w:t>21</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3</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5"/>
              </w:rPr>
              <w:t>24</w:t>
            </w:r>
          </w:p>
        </w:tc>
      </w:tr>
      <w:tr w:rsidR="009923D8">
        <w:trPr>
          <w:trHeight w:val="253"/>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4" w:lineRule="exact"/>
              <w:ind w:left="116"/>
              <w:rPr>
                <w:b/>
              </w:rPr>
            </w:pPr>
            <w:r>
              <w:rPr>
                <w:b/>
                <w:spacing w:val="-10"/>
              </w:rPr>
              <w:t>3</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18</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19</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5"/>
              </w:rPr>
              <w:t>22</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10"/>
              </w:rPr>
              <w:t>2</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10"/>
              </w:rPr>
              <w:t>1</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5"/>
              </w:rPr>
              <w:t>25</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4"/>
              <w:rPr>
                <w:b/>
              </w:rPr>
            </w:pPr>
            <w:r>
              <w:rPr>
                <w:b/>
                <w:spacing w:val="-5"/>
              </w:rPr>
              <w:t>27</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3</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1</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5"/>
              </w:rPr>
              <w:t>31</w:t>
            </w:r>
          </w:p>
        </w:tc>
      </w:tr>
      <w:tr w:rsidR="009923D8">
        <w:trPr>
          <w:trHeight w:val="251"/>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2" w:lineRule="exact"/>
              <w:ind w:left="116"/>
              <w:rPr>
                <w:b/>
              </w:rPr>
            </w:pPr>
            <w:r>
              <w:rPr>
                <w:b/>
                <w:spacing w:val="-10"/>
              </w:rPr>
              <w:t>4</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28</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0</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28</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5"/>
              </w:rPr>
              <w:t>23</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10"/>
              </w:rPr>
              <w:t>0</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10"/>
              </w:rPr>
              <w:t>1</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5"/>
              </w:rPr>
              <w:t>24</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4"/>
              <w:rPr>
                <w:b/>
              </w:rPr>
            </w:pPr>
            <w:r>
              <w:rPr>
                <w:b/>
                <w:spacing w:val="-5"/>
              </w:rPr>
              <w:t>27</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0</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5"/>
              </w:rPr>
              <w:t>27</w:t>
            </w:r>
          </w:p>
        </w:tc>
      </w:tr>
      <w:tr w:rsidR="009923D8">
        <w:trPr>
          <w:trHeight w:val="254"/>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4" w:lineRule="exact"/>
              <w:ind w:left="116"/>
              <w:rPr>
                <w:b/>
              </w:rPr>
            </w:pPr>
            <w:r>
              <w:rPr>
                <w:b/>
                <w:spacing w:val="-10"/>
              </w:rPr>
              <w:t>5</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31</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0</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31</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5"/>
              </w:rPr>
              <w:t>22</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10"/>
              </w:rPr>
              <w:t>3</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10"/>
              </w:rPr>
              <w:t>2</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5"/>
              </w:rPr>
              <w:t>27</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4"/>
              <w:rPr>
                <w:b/>
              </w:rPr>
            </w:pPr>
            <w:r>
              <w:rPr>
                <w:b/>
                <w:spacing w:val="-5"/>
              </w:rPr>
              <w:t>22</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0</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5"/>
              </w:rPr>
              <w:t>22</w:t>
            </w:r>
          </w:p>
        </w:tc>
      </w:tr>
      <w:tr w:rsidR="009923D8">
        <w:trPr>
          <w:trHeight w:val="251"/>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2" w:lineRule="exact"/>
              <w:ind w:left="116"/>
              <w:rPr>
                <w:b/>
              </w:rPr>
            </w:pPr>
            <w:r>
              <w:rPr>
                <w:b/>
                <w:spacing w:val="-10"/>
              </w:rPr>
              <w:t>6</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31</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6</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37</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5"/>
              </w:rPr>
              <w:t>30</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10"/>
              </w:rPr>
              <w:t>7</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5"/>
              </w:rPr>
              <w:t>37</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4"/>
              <w:rPr>
                <w:b/>
              </w:rPr>
            </w:pPr>
            <w:r>
              <w:rPr>
                <w:b/>
                <w:spacing w:val="-5"/>
              </w:rPr>
              <w:t>18</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5"/>
              </w:rPr>
              <w:t>10</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3</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5"/>
              </w:rPr>
              <w:t>31</w:t>
            </w:r>
          </w:p>
        </w:tc>
      </w:tr>
      <w:tr w:rsidR="009923D8">
        <w:trPr>
          <w:trHeight w:val="254"/>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4" w:lineRule="exact"/>
              <w:ind w:left="116"/>
              <w:rPr>
                <w:b/>
              </w:rPr>
            </w:pPr>
            <w:r>
              <w:rPr>
                <w:b/>
                <w:spacing w:val="-10"/>
              </w:rPr>
              <w:t>7</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18</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4</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2</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24</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5"/>
              </w:rPr>
              <w:t>22</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10"/>
              </w:rPr>
              <w:t>3</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10"/>
              </w:rPr>
              <w:t>1</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5"/>
              </w:rPr>
              <w:t>26</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4"/>
              <w:rPr>
                <w:b/>
              </w:rPr>
            </w:pPr>
            <w:r>
              <w:rPr>
                <w:b/>
                <w:spacing w:val="-5"/>
              </w:rPr>
              <w:t>24</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8</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1</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5"/>
              </w:rPr>
              <w:t>33</w:t>
            </w:r>
          </w:p>
        </w:tc>
      </w:tr>
      <w:tr w:rsidR="009923D8">
        <w:trPr>
          <w:trHeight w:val="252"/>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2" w:lineRule="exact"/>
              <w:ind w:left="116"/>
              <w:rPr>
                <w:b/>
              </w:rPr>
            </w:pPr>
            <w:r>
              <w:rPr>
                <w:b/>
                <w:spacing w:val="-10"/>
              </w:rPr>
              <w:t>8</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21</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3</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24</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5"/>
              </w:rPr>
              <w:t>19</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10"/>
              </w:rPr>
              <w:t>3</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10"/>
              </w:rPr>
              <w:t>1</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5"/>
              </w:rPr>
              <w:t>23</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4"/>
              <w:rPr>
                <w:b/>
              </w:rPr>
            </w:pPr>
            <w:r>
              <w:rPr>
                <w:b/>
                <w:spacing w:val="-5"/>
              </w:rPr>
              <w:t>25</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3</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5"/>
              </w:rPr>
              <w:t>28</w:t>
            </w:r>
          </w:p>
        </w:tc>
      </w:tr>
      <w:tr w:rsidR="009923D8">
        <w:trPr>
          <w:trHeight w:val="253"/>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4" w:lineRule="exact"/>
              <w:ind w:left="116"/>
              <w:rPr>
                <w:b/>
              </w:rPr>
            </w:pPr>
            <w:r>
              <w:rPr>
                <w:b/>
                <w:spacing w:val="-10"/>
              </w:rPr>
              <w:t>9</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22</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23</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5"/>
              </w:rPr>
              <w:t>20</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10"/>
              </w:rPr>
              <w:t>7</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5"/>
              </w:rPr>
              <w:t>27</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4"/>
              <w:rPr>
                <w:b/>
              </w:rPr>
            </w:pPr>
            <w:r>
              <w:rPr>
                <w:b/>
                <w:spacing w:val="-5"/>
              </w:rPr>
              <w:t>14</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2</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1</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5"/>
              </w:rPr>
              <w:t>17</w:t>
            </w:r>
          </w:p>
        </w:tc>
      </w:tr>
      <w:tr w:rsidR="009923D8">
        <w:trPr>
          <w:trHeight w:val="252"/>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2" w:lineRule="exact"/>
              <w:ind w:left="116"/>
              <w:rPr>
                <w:b/>
              </w:rPr>
            </w:pPr>
            <w:r>
              <w:rPr>
                <w:b/>
                <w:spacing w:val="-5"/>
              </w:rPr>
              <w:t>10</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41</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2</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43</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5"/>
              </w:rPr>
              <w:t>39</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5"/>
              </w:rPr>
              <w:t>12</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5"/>
              </w:rPr>
              <w:t>42</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4"/>
              <w:rPr>
                <w:b/>
              </w:rPr>
            </w:pPr>
            <w:r>
              <w:rPr>
                <w:b/>
                <w:spacing w:val="-5"/>
              </w:rPr>
              <w:t>17</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4</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1</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5"/>
              </w:rPr>
              <w:t>22</w:t>
            </w:r>
          </w:p>
        </w:tc>
      </w:tr>
      <w:tr w:rsidR="009923D8">
        <w:trPr>
          <w:trHeight w:val="253"/>
        </w:trPr>
        <w:tc>
          <w:tcPr>
            <w:tcW w:w="850" w:type="dxa"/>
            <w:tcBorders>
              <w:top w:val="single" w:sz="4" w:space="0" w:color="000000"/>
              <w:left w:val="single" w:sz="4" w:space="0" w:color="000000"/>
              <w:bottom w:val="single" w:sz="4" w:space="0" w:color="000000"/>
              <w:right w:val="single" w:sz="4" w:space="0" w:color="000000"/>
            </w:tcBorders>
            <w:shd w:val="clear" w:color="auto" w:fill="DEEAF6"/>
          </w:tcPr>
          <w:p w:rsidR="009923D8" w:rsidRDefault="00274CF3">
            <w:pPr>
              <w:pStyle w:val="TableParagraph"/>
              <w:spacing w:line="234" w:lineRule="exact"/>
              <w:ind w:left="116"/>
              <w:rPr>
                <w:b/>
              </w:rPr>
            </w:pPr>
            <w:r>
              <w:rPr>
                <w:b/>
                <w:spacing w:val="-5"/>
              </w:rPr>
              <w:t>11</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26</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0</w:t>
            </w:r>
          </w:p>
        </w:tc>
        <w:tc>
          <w:tcPr>
            <w:tcW w:w="850"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7"/>
              <w:rPr>
                <w:b/>
              </w:rPr>
            </w:pPr>
            <w:r>
              <w:rPr>
                <w:b/>
                <w:spacing w:val="-5"/>
              </w:rPr>
              <w:t>26</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5"/>
              </w:rPr>
              <w:t>23</w:t>
            </w:r>
          </w:p>
        </w:tc>
        <w:tc>
          <w:tcPr>
            <w:tcW w:w="739"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10"/>
              </w:rPr>
              <w:t>0</w:t>
            </w:r>
          </w:p>
        </w:tc>
        <w:tc>
          <w:tcPr>
            <w:tcW w:w="736"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E8EDF8"/>
          </w:tcPr>
          <w:p w:rsidR="009923D8" w:rsidRDefault="00274CF3">
            <w:pPr>
              <w:pStyle w:val="TableParagraph"/>
              <w:spacing w:line="234" w:lineRule="exact"/>
              <w:ind w:left="117"/>
              <w:rPr>
                <w:b/>
              </w:rPr>
            </w:pPr>
            <w:r>
              <w:rPr>
                <w:b/>
                <w:spacing w:val="-5"/>
              </w:rPr>
              <w:t>23</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4"/>
              <w:rPr>
                <w:b/>
              </w:rPr>
            </w:pPr>
            <w:r>
              <w:rPr>
                <w:b/>
                <w:spacing w:val="-5"/>
              </w:rPr>
              <w:t>28</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0</w:t>
            </w:r>
          </w:p>
        </w:tc>
        <w:tc>
          <w:tcPr>
            <w:tcW w:w="736"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10"/>
              </w:rPr>
              <w:t>0</w:t>
            </w:r>
          </w:p>
        </w:tc>
        <w:tc>
          <w:tcPr>
            <w:tcW w:w="738" w:type="dxa"/>
            <w:tcBorders>
              <w:top w:val="single" w:sz="4" w:space="0" w:color="000000"/>
              <w:left w:val="single" w:sz="4" w:space="0" w:color="000000"/>
              <w:bottom w:val="single" w:sz="4" w:space="0" w:color="000000"/>
              <w:right w:val="single" w:sz="4" w:space="0" w:color="000000"/>
            </w:tcBorders>
            <w:shd w:val="clear" w:color="auto" w:fill="D9E1F3"/>
          </w:tcPr>
          <w:p w:rsidR="009923D8" w:rsidRDefault="00274CF3">
            <w:pPr>
              <w:pStyle w:val="TableParagraph"/>
              <w:spacing w:line="234" w:lineRule="exact"/>
              <w:ind w:left="115"/>
              <w:rPr>
                <w:b/>
              </w:rPr>
            </w:pPr>
            <w:r>
              <w:rPr>
                <w:b/>
                <w:spacing w:val="-5"/>
              </w:rPr>
              <w:t>28</w:t>
            </w:r>
          </w:p>
        </w:tc>
      </w:tr>
      <w:tr w:rsidR="009923D8">
        <w:trPr>
          <w:trHeight w:val="252"/>
        </w:trPr>
        <w:tc>
          <w:tcPr>
            <w:tcW w:w="850" w:type="dxa"/>
            <w:tcBorders>
              <w:top w:val="single" w:sz="4" w:space="0" w:color="000000"/>
              <w:left w:val="single" w:sz="4" w:space="0" w:color="000000"/>
              <w:right w:val="single" w:sz="4" w:space="0" w:color="000000"/>
            </w:tcBorders>
            <w:shd w:val="clear" w:color="auto" w:fill="DEEAF6"/>
          </w:tcPr>
          <w:p w:rsidR="009923D8" w:rsidRDefault="00274CF3">
            <w:pPr>
              <w:pStyle w:val="TableParagraph"/>
              <w:spacing w:line="207" w:lineRule="exact"/>
              <w:ind w:left="116"/>
              <w:rPr>
                <w:b/>
                <w:sz w:val="18"/>
              </w:rPr>
            </w:pPr>
            <w:r>
              <w:rPr>
                <w:b/>
                <w:spacing w:val="-5"/>
                <w:sz w:val="18"/>
              </w:rPr>
              <w:t>A.U</w:t>
            </w:r>
          </w:p>
        </w:tc>
        <w:tc>
          <w:tcPr>
            <w:tcW w:w="850" w:type="dxa"/>
            <w:tcBorders>
              <w:top w:val="single" w:sz="4" w:space="0" w:color="000000"/>
              <w:left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12</w:t>
            </w:r>
          </w:p>
        </w:tc>
        <w:tc>
          <w:tcPr>
            <w:tcW w:w="850" w:type="dxa"/>
            <w:tcBorders>
              <w:top w:val="single" w:sz="4" w:space="0" w:color="000000"/>
              <w:left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2</w:t>
            </w:r>
          </w:p>
        </w:tc>
        <w:tc>
          <w:tcPr>
            <w:tcW w:w="850" w:type="dxa"/>
            <w:tcBorders>
              <w:top w:val="single" w:sz="4" w:space="0" w:color="000000"/>
              <w:left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10"/>
              </w:rPr>
              <w:t>0</w:t>
            </w:r>
          </w:p>
        </w:tc>
        <w:tc>
          <w:tcPr>
            <w:tcW w:w="738" w:type="dxa"/>
            <w:tcBorders>
              <w:top w:val="single" w:sz="4" w:space="0" w:color="000000"/>
              <w:left w:val="single" w:sz="4" w:space="0" w:color="000000"/>
              <w:right w:val="single" w:sz="4" w:space="0" w:color="000000"/>
            </w:tcBorders>
            <w:shd w:val="clear" w:color="auto" w:fill="D9E1F3"/>
          </w:tcPr>
          <w:p w:rsidR="009923D8" w:rsidRDefault="00274CF3">
            <w:pPr>
              <w:pStyle w:val="TableParagraph"/>
              <w:spacing w:line="232" w:lineRule="exact"/>
              <w:ind w:left="117"/>
              <w:rPr>
                <w:b/>
              </w:rPr>
            </w:pPr>
            <w:r>
              <w:rPr>
                <w:b/>
                <w:spacing w:val="-5"/>
              </w:rPr>
              <w:t>14</w:t>
            </w:r>
          </w:p>
        </w:tc>
        <w:tc>
          <w:tcPr>
            <w:tcW w:w="736" w:type="dxa"/>
            <w:tcBorders>
              <w:top w:val="single" w:sz="4" w:space="0" w:color="000000"/>
              <w:left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10"/>
              </w:rPr>
              <w:t>8</w:t>
            </w:r>
          </w:p>
        </w:tc>
        <w:tc>
          <w:tcPr>
            <w:tcW w:w="739" w:type="dxa"/>
            <w:tcBorders>
              <w:top w:val="single" w:sz="4" w:space="0" w:color="000000"/>
              <w:left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10"/>
              </w:rPr>
              <w:t>4</w:t>
            </w:r>
          </w:p>
        </w:tc>
        <w:tc>
          <w:tcPr>
            <w:tcW w:w="736" w:type="dxa"/>
            <w:tcBorders>
              <w:top w:val="single" w:sz="4" w:space="0" w:color="000000"/>
              <w:left w:val="single" w:sz="4" w:space="0" w:color="000000"/>
              <w:right w:val="single" w:sz="4" w:space="0" w:color="000000"/>
            </w:tcBorders>
            <w:shd w:val="clear" w:color="auto" w:fill="E8EDF8"/>
          </w:tcPr>
          <w:p w:rsidR="009923D8" w:rsidRDefault="00274CF3">
            <w:pPr>
              <w:pStyle w:val="TableParagraph"/>
              <w:spacing w:line="232" w:lineRule="exact"/>
              <w:ind w:left="115"/>
              <w:rPr>
                <w:b/>
              </w:rPr>
            </w:pPr>
            <w:r>
              <w:rPr>
                <w:b/>
                <w:spacing w:val="-10"/>
              </w:rPr>
              <w:t>2</w:t>
            </w:r>
          </w:p>
        </w:tc>
        <w:tc>
          <w:tcPr>
            <w:tcW w:w="738" w:type="dxa"/>
            <w:tcBorders>
              <w:top w:val="single" w:sz="4" w:space="0" w:color="000000"/>
              <w:left w:val="single" w:sz="4" w:space="0" w:color="000000"/>
              <w:right w:val="single" w:sz="4" w:space="0" w:color="000000"/>
            </w:tcBorders>
            <w:shd w:val="clear" w:color="auto" w:fill="E8EDF8"/>
          </w:tcPr>
          <w:p w:rsidR="009923D8" w:rsidRDefault="00274CF3">
            <w:pPr>
              <w:pStyle w:val="TableParagraph"/>
              <w:spacing w:line="232" w:lineRule="exact"/>
              <w:ind w:left="117"/>
              <w:rPr>
                <w:b/>
              </w:rPr>
            </w:pPr>
            <w:r>
              <w:rPr>
                <w:b/>
                <w:spacing w:val="-5"/>
              </w:rPr>
              <w:t>14</w:t>
            </w:r>
          </w:p>
        </w:tc>
        <w:tc>
          <w:tcPr>
            <w:tcW w:w="736" w:type="dxa"/>
            <w:tcBorders>
              <w:top w:val="single" w:sz="4" w:space="0" w:color="000000"/>
              <w:left w:val="single" w:sz="4" w:space="0" w:color="000000"/>
              <w:right w:val="single" w:sz="4" w:space="0" w:color="000000"/>
            </w:tcBorders>
            <w:shd w:val="clear" w:color="auto" w:fill="D9E1F3"/>
          </w:tcPr>
          <w:p w:rsidR="009923D8" w:rsidRDefault="00274CF3">
            <w:pPr>
              <w:pStyle w:val="TableParagraph"/>
              <w:spacing w:line="232" w:lineRule="exact"/>
              <w:ind w:left="114"/>
              <w:rPr>
                <w:b/>
              </w:rPr>
            </w:pPr>
            <w:r>
              <w:rPr>
                <w:b/>
                <w:spacing w:val="-5"/>
              </w:rPr>
              <w:t>13</w:t>
            </w:r>
          </w:p>
        </w:tc>
        <w:tc>
          <w:tcPr>
            <w:tcW w:w="738" w:type="dxa"/>
            <w:tcBorders>
              <w:top w:val="single" w:sz="4" w:space="0" w:color="000000"/>
              <w:left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5</w:t>
            </w:r>
          </w:p>
        </w:tc>
        <w:tc>
          <w:tcPr>
            <w:tcW w:w="736" w:type="dxa"/>
            <w:tcBorders>
              <w:top w:val="single" w:sz="4" w:space="0" w:color="000000"/>
              <w:left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10"/>
              </w:rPr>
              <w:t>0</w:t>
            </w:r>
          </w:p>
        </w:tc>
        <w:tc>
          <w:tcPr>
            <w:tcW w:w="738" w:type="dxa"/>
            <w:tcBorders>
              <w:top w:val="single" w:sz="4" w:space="0" w:color="000000"/>
              <w:left w:val="single" w:sz="4" w:space="0" w:color="000000"/>
              <w:right w:val="single" w:sz="4" w:space="0" w:color="000000"/>
            </w:tcBorders>
            <w:shd w:val="clear" w:color="auto" w:fill="D9E1F3"/>
          </w:tcPr>
          <w:p w:rsidR="009923D8" w:rsidRDefault="00274CF3">
            <w:pPr>
              <w:pStyle w:val="TableParagraph"/>
              <w:spacing w:line="232" w:lineRule="exact"/>
              <w:ind w:left="115"/>
              <w:rPr>
                <w:b/>
              </w:rPr>
            </w:pPr>
            <w:r>
              <w:rPr>
                <w:b/>
                <w:spacing w:val="-5"/>
              </w:rPr>
              <w:t>19</w:t>
            </w:r>
          </w:p>
        </w:tc>
      </w:tr>
    </w:tbl>
    <w:p w:rsidR="009923D8" w:rsidRDefault="009923D8">
      <w:pPr>
        <w:pStyle w:val="TableParagraph"/>
        <w:spacing w:line="232" w:lineRule="exact"/>
        <w:rPr>
          <w:b/>
        </w:rPr>
        <w:sectPr w:rsidR="009923D8">
          <w:headerReference w:type="default" r:id="rId86"/>
          <w:footerReference w:type="default" r:id="rId87"/>
          <w:pgSz w:w="12240" w:h="15840"/>
          <w:pgMar w:top="400" w:right="360" w:bottom="1180" w:left="720" w:header="0" w:footer="999" w:gutter="0"/>
          <w:cols w:space="720"/>
        </w:sectPr>
      </w:pPr>
    </w:p>
    <w:p w:rsidR="009923D8" w:rsidRDefault="00274CF3">
      <w:pPr>
        <w:spacing w:line="450" w:lineRule="exact"/>
        <w:ind w:left="720"/>
        <w:rPr>
          <w:b/>
          <w:sz w:val="40"/>
        </w:rPr>
      </w:pPr>
      <w:r>
        <w:rPr>
          <w:b/>
          <w:color w:val="4471C4"/>
          <w:sz w:val="40"/>
        </w:rPr>
        <w:lastRenderedPageBreak/>
        <w:t>Diagnóstico</w:t>
      </w:r>
      <w:r>
        <w:rPr>
          <w:b/>
          <w:color w:val="4471C4"/>
          <w:spacing w:val="-2"/>
          <w:sz w:val="40"/>
        </w:rPr>
        <w:t xml:space="preserve"> </w:t>
      </w:r>
      <w:r>
        <w:rPr>
          <w:b/>
          <w:color w:val="4471C4"/>
          <w:sz w:val="40"/>
        </w:rPr>
        <w:t>Estratégico</w:t>
      </w:r>
      <w:r>
        <w:rPr>
          <w:b/>
          <w:color w:val="4471C4"/>
          <w:spacing w:val="-2"/>
          <w:sz w:val="40"/>
        </w:rPr>
        <w:t xml:space="preserve"> Externo</w:t>
      </w:r>
    </w:p>
    <w:p w:rsidR="009923D8" w:rsidRDefault="00274CF3">
      <w:pPr>
        <w:pStyle w:val="Textoindependiente"/>
        <w:spacing w:before="459"/>
        <w:ind w:left="720"/>
      </w:pPr>
      <w:r>
        <w:t>Alineación</w:t>
      </w:r>
      <w:r>
        <w:rPr>
          <w:spacing w:val="-3"/>
        </w:rPr>
        <w:t xml:space="preserve"> </w:t>
      </w:r>
      <w:r>
        <w:t>Del</w:t>
      </w:r>
      <w:r>
        <w:rPr>
          <w:spacing w:val="-2"/>
        </w:rPr>
        <w:t xml:space="preserve"> </w:t>
      </w:r>
      <w:r>
        <w:t>PEI</w:t>
      </w:r>
      <w:r>
        <w:rPr>
          <w:spacing w:val="1"/>
        </w:rPr>
        <w:t xml:space="preserve"> </w:t>
      </w:r>
      <w:r>
        <w:t>Con</w:t>
      </w:r>
      <w:r>
        <w:rPr>
          <w:spacing w:val="-1"/>
        </w:rPr>
        <w:t xml:space="preserve"> </w:t>
      </w:r>
      <w:r>
        <w:t>Los</w:t>
      </w:r>
      <w:r>
        <w:rPr>
          <w:spacing w:val="-1"/>
        </w:rPr>
        <w:t xml:space="preserve"> </w:t>
      </w:r>
      <w:r>
        <w:t>Planes</w:t>
      </w:r>
      <w:r>
        <w:rPr>
          <w:spacing w:val="-2"/>
        </w:rPr>
        <w:t xml:space="preserve"> </w:t>
      </w:r>
      <w:r>
        <w:t>De</w:t>
      </w:r>
      <w:r>
        <w:rPr>
          <w:spacing w:val="-1"/>
        </w:rPr>
        <w:t xml:space="preserve"> </w:t>
      </w:r>
      <w:r>
        <w:t>Desarrollo</w:t>
      </w:r>
      <w:r>
        <w:rPr>
          <w:spacing w:val="-1"/>
        </w:rPr>
        <w:t xml:space="preserve"> </w:t>
      </w:r>
      <w:r>
        <w:t>2024 – 2027</w:t>
      </w:r>
      <w:r>
        <w:rPr>
          <w:spacing w:val="29"/>
        </w:rPr>
        <w:t xml:space="preserve">  </w:t>
      </w:r>
      <w:r>
        <w:t>Y</w:t>
      </w:r>
      <w:r>
        <w:rPr>
          <w:spacing w:val="-2"/>
        </w:rPr>
        <w:t xml:space="preserve"> </w:t>
      </w:r>
      <w:r>
        <w:t>Con El</w:t>
      </w:r>
      <w:r>
        <w:rPr>
          <w:spacing w:val="-2"/>
        </w:rPr>
        <w:t xml:space="preserve"> </w:t>
      </w:r>
      <w:r>
        <w:t>Plan</w:t>
      </w:r>
      <w:r>
        <w:rPr>
          <w:spacing w:val="-1"/>
        </w:rPr>
        <w:t xml:space="preserve"> </w:t>
      </w:r>
      <w:r>
        <w:t>Maestro De</w:t>
      </w:r>
      <w:r>
        <w:rPr>
          <w:spacing w:val="-1"/>
        </w:rPr>
        <w:t xml:space="preserve"> </w:t>
      </w:r>
      <w:r>
        <w:t xml:space="preserve">Educación </w:t>
      </w:r>
      <w:r>
        <w:rPr>
          <w:spacing w:val="-4"/>
        </w:rPr>
        <w:t>2032</w:t>
      </w:r>
    </w:p>
    <w:p w:rsidR="009923D8" w:rsidRDefault="009923D8">
      <w:pPr>
        <w:pStyle w:val="Textoindependiente"/>
        <w:rPr>
          <w:sz w:val="20"/>
        </w:rPr>
      </w:pPr>
    </w:p>
    <w:p w:rsidR="009923D8" w:rsidRDefault="009923D8">
      <w:pPr>
        <w:pStyle w:val="Textoindependiente"/>
        <w:rPr>
          <w:sz w:val="20"/>
        </w:rPr>
      </w:pPr>
    </w:p>
    <w:tbl>
      <w:tblPr>
        <w:tblStyle w:val="TableNormal"/>
        <w:tblW w:w="0" w:type="auto"/>
        <w:tblInd w:w="1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692"/>
        <w:gridCol w:w="3442"/>
        <w:gridCol w:w="2553"/>
        <w:gridCol w:w="2978"/>
        <w:gridCol w:w="3404"/>
      </w:tblGrid>
      <w:tr w:rsidR="009923D8" w:rsidTr="00553760">
        <w:trPr>
          <w:trHeight w:val="505"/>
        </w:trPr>
        <w:tc>
          <w:tcPr>
            <w:tcW w:w="1692" w:type="dxa"/>
            <w:tcBorders>
              <w:left w:val="single" w:sz="4" w:space="0" w:color="000000"/>
              <w:bottom w:val="single" w:sz="4" w:space="0" w:color="000000"/>
              <w:right w:val="single" w:sz="4" w:space="0" w:color="000000"/>
            </w:tcBorders>
          </w:tcPr>
          <w:p w:rsidR="009923D8" w:rsidRDefault="009923D8">
            <w:pPr>
              <w:pStyle w:val="TableParagraph"/>
            </w:pPr>
          </w:p>
        </w:tc>
        <w:tc>
          <w:tcPr>
            <w:tcW w:w="3442" w:type="dxa"/>
            <w:tcBorders>
              <w:left w:val="single" w:sz="4" w:space="0" w:color="000000"/>
              <w:bottom w:val="single" w:sz="4" w:space="0" w:color="000000"/>
              <w:right w:val="single" w:sz="4" w:space="0" w:color="000000"/>
            </w:tcBorders>
          </w:tcPr>
          <w:p w:rsidR="009923D8" w:rsidRDefault="00274CF3">
            <w:pPr>
              <w:pStyle w:val="TableParagraph"/>
              <w:spacing w:line="251" w:lineRule="exact"/>
              <w:ind w:left="114"/>
            </w:pPr>
            <w:r>
              <w:t>Políticas</w:t>
            </w:r>
            <w:r>
              <w:rPr>
                <w:spacing w:val="-5"/>
              </w:rPr>
              <w:t xml:space="preserve"> </w:t>
            </w:r>
            <w:r>
              <w:t>educativas</w:t>
            </w:r>
            <w:r>
              <w:rPr>
                <w:spacing w:val="-4"/>
              </w:rPr>
              <w:t xml:space="preserve"> </w:t>
            </w:r>
            <w:r>
              <w:rPr>
                <w:spacing w:val="-2"/>
              </w:rPr>
              <w:t>nacionales</w:t>
            </w:r>
          </w:p>
        </w:tc>
        <w:tc>
          <w:tcPr>
            <w:tcW w:w="2553" w:type="dxa"/>
            <w:tcBorders>
              <w:left w:val="single" w:sz="4" w:space="0" w:color="000000"/>
              <w:bottom w:val="single" w:sz="4" w:space="0" w:color="000000"/>
              <w:right w:val="single" w:sz="4" w:space="0" w:color="000000"/>
            </w:tcBorders>
          </w:tcPr>
          <w:p w:rsidR="009923D8" w:rsidRDefault="00274CF3">
            <w:pPr>
              <w:pStyle w:val="TableParagraph"/>
              <w:spacing w:line="252" w:lineRule="exact"/>
              <w:ind w:left="113" w:right="267"/>
            </w:pPr>
            <w:r>
              <w:t>Plan de desarrollo educativo</w:t>
            </w:r>
            <w:r>
              <w:rPr>
                <w:spacing w:val="-14"/>
              </w:rPr>
              <w:t xml:space="preserve"> </w:t>
            </w:r>
            <w:r>
              <w:t>departamental</w:t>
            </w:r>
          </w:p>
        </w:tc>
        <w:tc>
          <w:tcPr>
            <w:tcW w:w="2978" w:type="dxa"/>
            <w:tcBorders>
              <w:left w:val="single" w:sz="4" w:space="0" w:color="000000"/>
              <w:bottom w:val="single" w:sz="4" w:space="0" w:color="000000"/>
              <w:right w:val="single" w:sz="4" w:space="0" w:color="000000"/>
            </w:tcBorders>
          </w:tcPr>
          <w:p w:rsidR="009923D8" w:rsidRDefault="00274CF3">
            <w:pPr>
              <w:pStyle w:val="TableParagraph"/>
              <w:spacing w:line="252" w:lineRule="exact"/>
              <w:ind w:left="113" w:right="162"/>
            </w:pPr>
            <w:r>
              <w:t>Plan</w:t>
            </w:r>
            <w:r>
              <w:rPr>
                <w:spacing w:val="-13"/>
              </w:rPr>
              <w:t xml:space="preserve"> </w:t>
            </w:r>
            <w:r>
              <w:t>de</w:t>
            </w:r>
            <w:r>
              <w:rPr>
                <w:spacing w:val="-13"/>
              </w:rPr>
              <w:t xml:space="preserve"> </w:t>
            </w:r>
            <w:r>
              <w:t>desarrollo</w:t>
            </w:r>
            <w:r>
              <w:rPr>
                <w:spacing w:val="-13"/>
              </w:rPr>
              <w:t xml:space="preserve"> </w:t>
            </w:r>
            <w:r>
              <w:t xml:space="preserve">educativo </w:t>
            </w:r>
            <w:r>
              <w:rPr>
                <w:spacing w:val="-2"/>
              </w:rPr>
              <w:t>municipal</w:t>
            </w:r>
          </w:p>
        </w:tc>
        <w:tc>
          <w:tcPr>
            <w:tcW w:w="3404" w:type="dxa"/>
            <w:tcBorders>
              <w:left w:val="single" w:sz="4" w:space="0" w:color="000000"/>
              <w:bottom w:val="single" w:sz="4" w:space="0" w:color="000000"/>
              <w:right w:val="single" w:sz="4" w:space="0" w:color="000000"/>
            </w:tcBorders>
          </w:tcPr>
          <w:p w:rsidR="009923D8" w:rsidRDefault="00274CF3">
            <w:pPr>
              <w:pStyle w:val="TableParagraph"/>
              <w:spacing w:line="252" w:lineRule="exact"/>
              <w:ind w:left="111" w:right="143"/>
            </w:pPr>
            <w:r>
              <w:t>PEI</w:t>
            </w:r>
            <w:r>
              <w:rPr>
                <w:spacing w:val="-6"/>
              </w:rPr>
              <w:t xml:space="preserve"> </w:t>
            </w:r>
            <w:r>
              <w:t>de</w:t>
            </w:r>
            <w:r>
              <w:rPr>
                <w:spacing w:val="-8"/>
              </w:rPr>
              <w:t xml:space="preserve"> </w:t>
            </w:r>
            <w:r>
              <w:t>la</w:t>
            </w:r>
            <w:r>
              <w:rPr>
                <w:spacing w:val="-8"/>
              </w:rPr>
              <w:t xml:space="preserve"> </w:t>
            </w:r>
            <w:r>
              <w:t>institución</w:t>
            </w:r>
            <w:r>
              <w:rPr>
                <w:spacing w:val="-9"/>
              </w:rPr>
              <w:t xml:space="preserve"> </w:t>
            </w:r>
            <w:r>
              <w:t>educativa</w:t>
            </w:r>
            <w:r>
              <w:rPr>
                <w:spacing w:val="-8"/>
              </w:rPr>
              <w:t xml:space="preserve"> </w:t>
            </w:r>
            <w:r>
              <w:t>villa del Pilar</w:t>
            </w:r>
          </w:p>
        </w:tc>
      </w:tr>
      <w:tr w:rsidR="009923D8" w:rsidTr="00553760">
        <w:trPr>
          <w:trHeight w:val="4555"/>
        </w:trPr>
        <w:tc>
          <w:tcPr>
            <w:tcW w:w="1692" w:type="dxa"/>
            <w:tcBorders>
              <w:top w:val="single" w:sz="4" w:space="0" w:color="000000"/>
              <w:left w:val="single" w:sz="4" w:space="0" w:color="000000"/>
              <w:bottom w:val="single" w:sz="4" w:space="0" w:color="000000"/>
              <w:right w:val="single" w:sz="4" w:space="0" w:color="000000"/>
            </w:tcBorders>
          </w:tcPr>
          <w:p w:rsidR="009923D8" w:rsidRDefault="00274CF3" w:rsidP="00553760">
            <w:pPr>
              <w:pStyle w:val="TableParagraph"/>
              <w:ind w:left="229" w:right="91"/>
            </w:pPr>
            <w:r>
              <w:rPr>
                <w:spacing w:val="-4"/>
              </w:rPr>
              <w:t>Temas</w:t>
            </w:r>
            <w:r w:rsidR="00553760">
              <w:rPr>
                <w:spacing w:val="-4"/>
              </w:rPr>
              <w:t xml:space="preserve"> f</w:t>
            </w:r>
            <w:r>
              <w:rPr>
                <w:spacing w:val="-2"/>
              </w:rPr>
              <w:t>undamental</w:t>
            </w:r>
            <w:r w:rsidR="00553760">
              <w:rPr>
                <w:spacing w:val="-2"/>
              </w:rPr>
              <w:t>e</w:t>
            </w:r>
            <w:r>
              <w:t xml:space="preserve">s en </w:t>
            </w:r>
            <w:r>
              <w:rPr>
                <w:spacing w:val="-2"/>
              </w:rPr>
              <w:t>educación inicial</w:t>
            </w:r>
          </w:p>
        </w:tc>
        <w:tc>
          <w:tcPr>
            <w:tcW w:w="3442"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4" w:right="154"/>
            </w:pPr>
            <w:r>
              <w:t>Estrategias</w:t>
            </w:r>
            <w:r>
              <w:rPr>
                <w:spacing w:val="-14"/>
              </w:rPr>
              <w:t xml:space="preserve"> </w:t>
            </w:r>
            <w:r>
              <w:t>y</w:t>
            </w:r>
            <w:r>
              <w:rPr>
                <w:spacing w:val="-13"/>
              </w:rPr>
              <w:t xml:space="preserve"> </w:t>
            </w:r>
            <w:r>
              <w:t>políticas</w:t>
            </w:r>
            <w:r>
              <w:rPr>
                <w:spacing w:val="-14"/>
              </w:rPr>
              <w:t xml:space="preserve"> </w:t>
            </w:r>
            <w:r>
              <w:t xml:space="preserve">fundamentales formuladas en el Plan Decenal de Educación y en el Plan Sectorial de Educación Nacional "Revolución Educativa", en relación con </w:t>
            </w:r>
            <w:r>
              <w:rPr>
                <w:spacing w:val="-2"/>
              </w:rPr>
              <w:t>Educación.</w:t>
            </w:r>
          </w:p>
          <w:p w:rsidR="009923D8" w:rsidRDefault="00274CF3">
            <w:pPr>
              <w:pStyle w:val="TableParagraph"/>
              <w:spacing w:before="251"/>
              <w:ind w:left="114" w:right="154"/>
            </w:pPr>
            <w:r>
              <w:t>La</w:t>
            </w:r>
            <w:r>
              <w:rPr>
                <w:spacing w:val="-10"/>
              </w:rPr>
              <w:t xml:space="preserve"> </w:t>
            </w:r>
            <w:r>
              <w:t>Educación</w:t>
            </w:r>
            <w:r>
              <w:rPr>
                <w:spacing w:val="-11"/>
              </w:rPr>
              <w:t xml:space="preserve"> </w:t>
            </w:r>
            <w:r>
              <w:t>Inicial</w:t>
            </w:r>
            <w:r>
              <w:rPr>
                <w:spacing w:val="-9"/>
              </w:rPr>
              <w:t xml:space="preserve"> </w:t>
            </w:r>
            <w:r>
              <w:t>como</w:t>
            </w:r>
            <w:r>
              <w:rPr>
                <w:spacing w:val="-10"/>
              </w:rPr>
              <w:t xml:space="preserve"> </w:t>
            </w:r>
            <w:r>
              <w:t>prioridad de la inversión económica nacional, regional y local</w:t>
            </w:r>
          </w:p>
        </w:tc>
        <w:tc>
          <w:tcPr>
            <w:tcW w:w="255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3" w:right="267"/>
            </w:pPr>
            <w:r>
              <w:t>Estrategias</w:t>
            </w:r>
            <w:r>
              <w:rPr>
                <w:spacing w:val="-14"/>
              </w:rPr>
              <w:t xml:space="preserve"> </w:t>
            </w:r>
            <w:r>
              <w:t>y</w:t>
            </w:r>
            <w:r>
              <w:rPr>
                <w:spacing w:val="-14"/>
              </w:rPr>
              <w:t xml:space="preserve"> </w:t>
            </w:r>
            <w:r>
              <w:t xml:space="preserve">políticas </w:t>
            </w:r>
            <w:r>
              <w:rPr>
                <w:spacing w:val="-2"/>
              </w:rPr>
              <w:t xml:space="preserve">fundamentales </w:t>
            </w:r>
            <w:r>
              <w:t>formuladas en</w:t>
            </w:r>
          </w:p>
          <w:p w:rsidR="009923D8" w:rsidRDefault="00274CF3" w:rsidP="00553760">
            <w:pPr>
              <w:pStyle w:val="TableParagraph"/>
              <w:ind w:left="113"/>
            </w:pPr>
            <w:r>
              <w:t>el Plan de Desarrollo Departamental</w:t>
            </w:r>
            <w:r>
              <w:rPr>
                <w:spacing w:val="-14"/>
              </w:rPr>
              <w:t xml:space="preserve"> </w:t>
            </w:r>
            <w:r>
              <w:t>en</w:t>
            </w:r>
            <w:r>
              <w:rPr>
                <w:spacing w:val="-14"/>
              </w:rPr>
              <w:t xml:space="preserve"> </w:t>
            </w:r>
            <w:r>
              <w:t xml:space="preserve">relación </w:t>
            </w:r>
            <w:r>
              <w:rPr>
                <w:spacing w:val="-4"/>
              </w:rPr>
              <w:t>con</w:t>
            </w:r>
            <w:r w:rsidR="00553760">
              <w:rPr>
                <w:spacing w:val="-4"/>
              </w:rPr>
              <w:t xml:space="preserve"> E</w:t>
            </w:r>
            <w:r>
              <w:t>ducación</w:t>
            </w:r>
            <w:r>
              <w:rPr>
                <w:spacing w:val="-14"/>
              </w:rPr>
              <w:t xml:space="preserve"> </w:t>
            </w:r>
            <w:r>
              <w:t>Preescolar, Básica y Media</w:t>
            </w:r>
          </w:p>
          <w:p w:rsidR="009923D8" w:rsidRDefault="009923D8">
            <w:pPr>
              <w:pStyle w:val="TableParagraph"/>
              <w:spacing w:before="252"/>
            </w:pPr>
          </w:p>
          <w:p w:rsidR="009923D8" w:rsidRDefault="00274CF3" w:rsidP="00553760">
            <w:pPr>
              <w:pStyle w:val="TableParagraph"/>
              <w:ind w:left="113"/>
            </w:pPr>
            <w:r>
              <w:t>Apoyo para el acceso al servicio</w:t>
            </w:r>
            <w:r>
              <w:rPr>
                <w:spacing w:val="-13"/>
              </w:rPr>
              <w:t xml:space="preserve"> </w:t>
            </w:r>
            <w:r>
              <w:t>educativo,</w:t>
            </w:r>
            <w:r>
              <w:rPr>
                <w:spacing w:val="-13"/>
              </w:rPr>
              <w:t xml:space="preserve"> </w:t>
            </w:r>
            <w:r>
              <w:t>de</w:t>
            </w:r>
            <w:r>
              <w:rPr>
                <w:spacing w:val="-14"/>
              </w:rPr>
              <w:t xml:space="preserve"> </w:t>
            </w:r>
            <w:r>
              <w:t xml:space="preserve">los </w:t>
            </w:r>
            <w:r>
              <w:rPr>
                <w:spacing w:val="-2"/>
              </w:rPr>
              <w:t>niños</w:t>
            </w:r>
            <w:r w:rsidR="00553760">
              <w:rPr>
                <w:spacing w:val="-2"/>
              </w:rPr>
              <w:t xml:space="preserve"> </w:t>
            </w:r>
            <w:r>
              <w:t>desde</w:t>
            </w:r>
            <w:r>
              <w:rPr>
                <w:spacing w:val="-12"/>
              </w:rPr>
              <w:t xml:space="preserve"> </w:t>
            </w:r>
            <w:r>
              <w:t>su</w:t>
            </w:r>
            <w:r>
              <w:rPr>
                <w:spacing w:val="-14"/>
              </w:rPr>
              <w:t xml:space="preserve"> </w:t>
            </w:r>
            <w:r>
              <w:t>temprana</w:t>
            </w:r>
            <w:r>
              <w:rPr>
                <w:spacing w:val="-12"/>
              </w:rPr>
              <w:t xml:space="preserve"> </w:t>
            </w:r>
            <w:r>
              <w:t xml:space="preserve">edad. Apoyo a la atención </w:t>
            </w:r>
            <w:r>
              <w:rPr>
                <w:spacing w:val="-2"/>
              </w:rPr>
              <w:t>educativa</w:t>
            </w:r>
            <w:r w:rsidR="00553760">
              <w:rPr>
                <w:spacing w:val="-2"/>
              </w:rPr>
              <w:t xml:space="preserve"> </w:t>
            </w:r>
            <w:r>
              <w:t>para</w:t>
            </w:r>
            <w:r>
              <w:rPr>
                <w:spacing w:val="-3"/>
              </w:rPr>
              <w:t xml:space="preserve"> </w:t>
            </w:r>
            <w:r>
              <w:t>la primera</w:t>
            </w:r>
            <w:r>
              <w:rPr>
                <w:spacing w:val="-2"/>
              </w:rPr>
              <w:t xml:space="preserve"> infancia.</w:t>
            </w:r>
          </w:p>
        </w:tc>
        <w:tc>
          <w:tcPr>
            <w:tcW w:w="2978"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3" w:right="162"/>
            </w:pPr>
            <w:r>
              <w:t>Estrategias y políticas fundamentales</w:t>
            </w:r>
            <w:r>
              <w:rPr>
                <w:spacing w:val="-14"/>
              </w:rPr>
              <w:t xml:space="preserve"> </w:t>
            </w:r>
            <w:r>
              <w:t>formuladas</w:t>
            </w:r>
            <w:r>
              <w:rPr>
                <w:spacing w:val="-14"/>
              </w:rPr>
              <w:t xml:space="preserve"> </w:t>
            </w:r>
            <w:r>
              <w:t>en el Plan de Desarrollo Municipal, en</w:t>
            </w:r>
          </w:p>
          <w:p w:rsidR="009923D8" w:rsidRDefault="00274CF3">
            <w:pPr>
              <w:pStyle w:val="TableParagraph"/>
              <w:ind w:left="113" w:right="162"/>
            </w:pPr>
            <w:r>
              <w:t>relación con Educación Preescolar,</w:t>
            </w:r>
            <w:r>
              <w:rPr>
                <w:spacing w:val="-13"/>
              </w:rPr>
              <w:t xml:space="preserve"> </w:t>
            </w:r>
            <w:r>
              <w:t>Básica</w:t>
            </w:r>
            <w:r>
              <w:rPr>
                <w:spacing w:val="-11"/>
              </w:rPr>
              <w:t xml:space="preserve"> </w:t>
            </w:r>
            <w:r>
              <w:t>y</w:t>
            </w:r>
            <w:r>
              <w:rPr>
                <w:spacing w:val="-13"/>
              </w:rPr>
              <w:t xml:space="preserve"> </w:t>
            </w:r>
            <w:r>
              <w:t>Media</w:t>
            </w:r>
          </w:p>
          <w:p w:rsidR="009923D8" w:rsidRDefault="00274CF3">
            <w:pPr>
              <w:pStyle w:val="TableParagraph"/>
              <w:spacing w:before="251"/>
              <w:ind w:left="113" w:right="162"/>
            </w:pPr>
            <w:r>
              <w:t>Apoyo</w:t>
            </w:r>
            <w:r>
              <w:rPr>
                <w:spacing w:val="-10"/>
              </w:rPr>
              <w:t xml:space="preserve"> </w:t>
            </w:r>
            <w:r>
              <w:t>para</w:t>
            </w:r>
            <w:r>
              <w:rPr>
                <w:spacing w:val="-9"/>
              </w:rPr>
              <w:t xml:space="preserve"> </w:t>
            </w:r>
            <w:r>
              <w:t>el</w:t>
            </w:r>
            <w:r>
              <w:rPr>
                <w:spacing w:val="-11"/>
              </w:rPr>
              <w:t xml:space="preserve"> </w:t>
            </w:r>
            <w:r>
              <w:t>acceso</w:t>
            </w:r>
            <w:r>
              <w:rPr>
                <w:spacing w:val="-12"/>
              </w:rPr>
              <w:t xml:space="preserve"> </w:t>
            </w:r>
            <w:r>
              <w:t xml:space="preserve">al </w:t>
            </w:r>
            <w:r>
              <w:rPr>
                <w:spacing w:val="-2"/>
              </w:rPr>
              <w:t>servicio</w:t>
            </w:r>
          </w:p>
          <w:p w:rsidR="009923D8" w:rsidRDefault="00274CF3" w:rsidP="00553760">
            <w:pPr>
              <w:pStyle w:val="TableParagraph"/>
              <w:ind w:left="113" w:right="162"/>
            </w:pPr>
            <w:r>
              <w:t>educativo de los niños desde su temprana edad como proceso pedagógico con enfoque</w:t>
            </w:r>
            <w:r>
              <w:rPr>
                <w:spacing w:val="-12"/>
              </w:rPr>
              <w:t xml:space="preserve"> </w:t>
            </w:r>
            <w:r>
              <w:t>de</w:t>
            </w:r>
            <w:r>
              <w:rPr>
                <w:spacing w:val="-14"/>
              </w:rPr>
              <w:t xml:space="preserve"> </w:t>
            </w:r>
            <w:r>
              <w:t>desarrollo</w:t>
            </w:r>
            <w:r>
              <w:rPr>
                <w:spacing w:val="-14"/>
              </w:rPr>
              <w:t xml:space="preserve"> </w:t>
            </w:r>
            <w:r>
              <w:t>integral, que busca potenciar las capacidades y aprendizajes a partir de los 4 años en</w:t>
            </w:r>
            <w:r w:rsidR="00553760">
              <w:t xml:space="preserve"> </w:t>
            </w:r>
            <w:r>
              <w:t>instituciones</w:t>
            </w:r>
            <w:r>
              <w:rPr>
                <w:spacing w:val="-14"/>
              </w:rPr>
              <w:t xml:space="preserve"> </w:t>
            </w:r>
            <w:r>
              <w:t>educativas oficiales .</w:t>
            </w:r>
          </w:p>
        </w:tc>
        <w:tc>
          <w:tcPr>
            <w:tcW w:w="3404"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1" w:right="143"/>
            </w:pPr>
            <w:r>
              <w:t>Estrategias</w:t>
            </w:r>
            <w:r>
              <w:rPr>
                <w:spacing w:val="-14"/>
              </w:rPr>
              <w:t xml:space="preserve"> </w:t>
            </w:r>
            <w:r>
              <w:t>y</w:t>
            </w:r>
            <w:r>
              <w:rPr>
                <w:spacing w:val="-14"/>
              </w:rPr>
              <w:t xml:space="preserve"> </w:t>
            </w:r>
            <w:r>
              <w:t xml:space="preserve">políticas </w:t>
            </w:r>
            <w:r>
              <w:rPr>
                <w:spacing w:val="-2"/>
              </w:rPr>
              <w:t>fundamentales</w:t>
            </w:r>
            <w:r w:rsidR="00553760">
              <w:rPr>
                <w:spacing w:val="-2"/>
              </w:rPr>
              <w:t xml:space="preserve"> </w:t>
            </w:r>
            <w:r>
              <w:t>formuladas en el PEI, que dan respuesta</w:t>
            </w:r>
            <w:r>
              <w:rPr>
                <w:spacing w:val="-9"/>
              </w:rPr>
              <w:t xml:space="preserve"> </w:t>
            </w:r>
            <w:r>
              <w:t>a</w:t>
            </w:r>
            <w:r>
              <w:rPr>
                <w:spacing w:val="-10"/>
              </w:rPr>
              <w:t xml:space="preserve"> </w:t>
            </w:r>
            <w:r>
              <w:t>las</w:t>
            </w:r>
            <w:r>
              <w:rPr>
                <w:spacing w:val="-9"/>
              </w:rPr>
              <w:t xml:space="preserve"> </w:t>
            </w:r>
            <w:r>
              <w:t>políticas</w:t>
            </w:r>
            <w:r>
              <w:rPr>
                <w:spacing w:val="-9"/>
              </w:rPr>
              <w:t xml:space="preserve"> </w:t>
            </w:r>
            <w:r>
              <w:t>planteadas en los planes nacional, departamental y municipal.</w:t>
            </w:r>
          </w:p>
          <w:p w:rsidR="009923D8" w:rsidRDefault="00274CF3">
            <w:pPr>
              <w:pStyle w:val="TableParagraph"/>
              <w:spacing w:before="251"/>
              <w:ind w:left="111" w:right="129"/>
            </w:pPr>
            <w:r>
              <w:t>Formulación del Plan de Atención Integral a la Primera Infancia</w:t>
            </w:r>
            <w:r>
              <w:rPr>
                <w:spacing w:val="40"/>
              </w:rPr>
              <w:t xml:space="preserve"> </w:t>
            </w:r>
            <w:r>
              <w:t>(PAI), fundamentado en rutas educativas desde los 4 años, con enfoque de derechos y en concordancia con el Decreto 1411 de</w:t>
            </w:r>
            <w:r>
              <w:rPr>
                <w:spacing w:val="-6"/>
              </w:rPr>
              <w:t xml:space="preserve"> </w:t>
            </w:r>
            <w:r>
              <w:t>2022,</w:t>
            </w:r>
            <w:r>
              <w:rPr>
                <w:spacing w:val="-7"/>
              </w:rPr>
              <w:t xml:space="preserve"> </w:t>
            </w:r>
            <w:r>
              <w:t>para</w:t>
            </w:r>
            <w:r>
              <w:rPr>
                <w:spacing w:val="-7"/>
              </w:rPr>
              <w:t xml:space="preserve"> </w:t>
            </w:r>
            <w:r>
              <w:t>garantizar</w:t>
            </w:r>
            <w:r>
              <w:rPr>
                <w:spacing w:val="-6"/>
              </w:rPr>
              <w:t xml:space="preserve"> </w:t>
            </w:r>
            <w:r>
              <w:t>en</w:t>
            </w:r>
            <w:r>
              <w:rPr>
                <w:spacing w:val="-7"/>
              </w:rPr>
              <w:t xml:space="preserve"> </w:t>
            </w:r>
            <w:r>
              <w:t>el</w:t>
            </w:r>
            <w:r>
              <w:rPr>
                <w:spacing w:val="-7"/>
              </w:rPr>
              <w:t xml:space="preserve"> </w:t>
            </w:r>
            <w:r>
              <w:t>grado Jardín</w:t>
            </w:r>
            <w:r>
              <w:rPr>
                <w:spacing w:val="-11"/>
              </w:rPr>
              <w:t xml:space="preserve"> </w:t>
            </w:r>
            <w:r>
              <w:t>procesos</w:t>
            </w:r>
            <w:r>
              <w:rPr>
                <w:spacing w:val="-10"/>
              </w:rPr>
              <w:t xml:space="preserve"> </w:t>
            </w:r>
            <w:r>
              <w:t>lúdico-pedagógicos de calidad.</w:t>
            </w:r>
          </w:p>
        </w:tc>
      </w:tr>
      <w:tr w:rsidR="009923D8" w:rsidTr="00553760">
        <w:trPr>
          <w:trHeight w:val="2530"/>
        </w:trPr>
        <w:tc>
          <w:tcPr>
            <w:tcW w:w="1692" w:type="dxa"/>
            <w:tcBorders>
              <w:top w:val="single" w:sz="4" w:space="0" w:color="000000"/>
              <w:left w:val="single" w:sz="4" w:space="0" w:color="000000"/>
              <w:right w:val="single" w:sz="4" w:space="0" w:color="000000"/>
            </w:tcBorders>
          </w:tcPr>
          <w:p w:rsidR="009923D8" w:rsidRDefault="00274CF3">
            <w:pPr>
              <w:pStyle w:val="TableParagraph"/>
              <w:ind w:left="229" w:right="91"/>
            </w:pPr>
            <w:r>
              <w:rPr>
                <w:spacing w:val="-2"/>
              </w:rPr>
              <w:t>Educación Básica</w:t>
            </w:r>
          </w:p>
        </w:tc>
        <w:tc>
          <w:tcPr>
            <w:tcW w:w="3442" w:type="dxa"/>
            <w:tcBorders>
              <w:top w:val="single" w:sz="4" w:space="0" w:color="000000"/>
              <w:left w:val="single" w:sz="4" w:space="0" w:color="000000"/>
              <w:right w:val="single" w:sz="4" w:space="0" w:color="000000"/>
            </w:tcBorders>
          </w:tcPr>
          <w:p w:rsidR="009923D8" w:rsidRDefault="00274CF3">
            <w:pPr>
              <w:pStyle w:val="TableParagraph"/>
              <w:ind w:left="114"/>
            </w:pPr>
            <w:r>
              <w:t>Gratuidad:</w:t>
            </w:r>
            <w:r>
              <w:rPr>
                <w:spacing w:val="-12"/>
              </w:rPr>
              <w:t xml:space="preserve"> </w:t>
            </w:r>
            <w:r>
              <w:t>Educación</w:t>
            </w:r>
            <w:r>
              <w:rPr>
                <w:spacing w:val="-14"/>
              </w:rPr>
              <w:t xml:space="preserve"> </w:t>
            </w:r>
            <w:r>
              <w:t>gratuita</w:t>
            </w:r>
            <w:r>
              <w:rPr>
                <w:spacing w:val="-13"/>
              </w:rPr>
              <w:t xml:space="preserve"> </w:t>
            </w:r>
            <w:r>
              <w:t xml:space="preserve">con calidad y pertinencia para los </w:t>
            </w:r>
            <w:r>
              <w:rPr>
                <w:spacing w:val="-2"/>
              </w:rPr>
              <w:t>colombianos.</w:t>
            </w:r>
          </w:p>
        </w:tc>
        <w:tc>
          <w:tcPr>
            <w:tcW w:w="2553" w:type="dxa"/>
            <w:tcBorders>
              <w:top w:val="single" w:sz="4" w:space="0" w:color="000000"/>
              <w:left w:val="single" w:sz="4" w:space="0" w:color="000000"/>
              <w:right w:val="single" w:sz="4" w:space="0" w:color="000000"/>
            </w:tcBorders>
          </w:tcPr>
          <w:p w:rsidR="009923D8" w:rsidRDefault="00274CF3" w:rsidP="00553760">
            <w:pPr>
              <w:pStyle w:val="TableParagraph"/>
              <w:ind w:left="113"/>
            </w:pPr>
            <w:r>
              <w:t>Prevención</w:t>
            </w:r>
            <w:r>
              <w:rPr>
                <w:spacing w:val="-14"/>
              </w:rPr>
              <w:t xml:space="preserve"> </w:t>
            </w:r>
            <w:r>
              <w:t>y</w:t>
            </w:r>
            <w:r>
              <w:rPr>
                <w:spacing w:val="-14"/>
              </w:rPr>
              <w:t xml:space="preserve"> </w:t>
            </w:r>
            <w:r>
              <w:t>disminución de la</w:t>
            </w:r>
            <w:r w:rsidR="00553760">
              <w:t xml:space="preserve"> </w:t>
            </w:r>
            <w:r>
              <w:t>deserción escolar.</w:t>
            </w:r>
            <w:r>
              <w:rPr>
                <w:spacing w:val="40"/>
              </w:rPr>
              <w:t xml:space="preserve"> </w:t>
            </w:r>
            <w:r>
              <w:t>Apoyo focalizado según las necesidades en gratuidad, transporte y restaurante escolar</w:t>
            </w:r>
          </w:p>
        </w:tc>
        <w:tc>
          <w:tcPr>
            <w:tcW w:w="2978" w:type="dxa"/>
            <w:tcBorders>
              <w:top w:val="single" w:sz="4" w:space="0" w:color="000000"/>
              <w:left w:val="single" w:sz="4" w:space="0" w:color="000000"/>
              <w:right w:val="single" w:sz="4" w:space="0" w:color="000000"/>
            </w:tcBorders>
          </w:tcPr>
          <w:p w:rsidR="009923D8" w:rsidRDefault="00274CF3">
            <w:pPr>
              <w:pStyle w:val="TableParagraph"/>
              <w:ind w:left="113" w:right="246"/>
            </w:pPr>
            <w:r>
              <w:t>Ampliación</w:t>
            </w:r>
            <w:r>
              <w:rPr>
                <w:spacing w:val="-14"/>
              </w:rPr>
              <w:t xml:space="preserve"> </w:t>
            </w:r>
            <w:r>
              <w:t>y</w:t>
            </w:r>
            <w:r>
              <w:rPr>
                <w:spacing w:val="-14"/>
              </w:rPr>
              <w:t xml:space="preserve"> </w:t>
            </w:r>
            <w:r>
              <w:t xml:space="preserve">Sostenibilidad de la Cobertura de la </w:t>
            </w:r>
            <w:r>
              <w:rPr>
                <w:spacing w:val="-2"/>
              </w:rPr>
              <w:t>Educación.</w:t>
            </w:r>
          </w:p>
          <w:p w:rsidR="009923D8" w:rsidRDefault="00274CF3" w:rsidP="00553760">
            <w:pPr>
              <w:pStyle w:val="TableParagraph"/>
              <w:ind w:left="113" w:right="246"/>
            </w:pPr>
            <w:r>
              <w:t>Fortalecimiento de la Infraestructura y dotación escolar. Fomento a la permanencia</w:t>
            </w:r>
            <w:r>
              <w:rPr>
                <w:spacing w:val="-13"/>
              </w:rPr>
              <w:t xml:space="preserve"> </w:t>
            </w:r>
            <w:r>
              <w:t>y</w:t>
            </w:r>
            <w:r>
              <w:rPr>
                <w:spacing w:val="-13"/>
              </w:rPr>
              <w:t xml:space="preserve"> </w:t>
            </w:r>
            <w:r>
              <w:t>prevención</w:t>
            </w:r>
            <w:r>
              <w:rPr>
                <w:spacing w:val="-13"/>
              </w:rPr>
              <w:t xml:space="preserve"> </w:t>
            </w:r>
            <w:r>
              <w:t xml:space="preserve">de </w:t>
            </w:r>
            <w:r>
              <w:rPr>
                <w:spacing w:val="-6"/>
              </w:rPr>
              <w:t>la</w:t>
            </w:r>
            <w:r w:rsidR="00553760">
              <w:rPr>
                <w:spacing w:val="-6"/>
              </w:rPr>
              <w:t xml:space="preserve"> </w:t>
            </w:r>
            <w:r>
              <w:t>deserción</w:t>
            </w:r>
            <w:r>
              <w:rPr>
                <w:spacing w:val="-4"/>
              </w:rPr>
              <w:t xml:space="preserve"> </w:t>
            </w:r>
            <w:r>
              <w:rPr>
                <w:spacing w:val="-2"/>
              </w:rPr>
              <w:t>escolar.</w:t>
            </w:r>
          </w:p>
        </w:tc>
        <w:tc>
          <w:tcPr>
            <w:tcW w:w="3404" w:type="dxa"/>
            <w:tcBorders>
              <w:top w:val="single" w:sz="4" w:space="0" w:color="000000"/>
              <w:left w:val="single" w:sz="4" w:space="0" w:color="000000"/>
              <w:right w:val="single" w:sz="4" w:space="0" w:color="000000"/>
            </w:tcBorders>
          </w:tcPr>
          <w:p w:rsidR="009923D8" w:rsidRDefault="00274CF3">
            <w:pPr>
              <w:pStyle w:val="TableParagraph"/>
              <w:ind w:left="111" w:right="96"/>
            </w:pPr>
            <w:r>
              <w:t>Implementar un programa de aceleración del aprendizaje para estudiantes</w:t>
            </w:r>
            <w:r>
              <w:rPr>
                <w:spacing w:val="-13"/>
              </w:rPr>
              <w:t xml:space="preserve"> </w:t>
            </w:r>
            <w:r>
              <w:t>con</w:t>
            </w:r>
            <w:r>
              <w:rPr>
                <w:spacing w:val="-11"/>
              </w:rPr>
              <w:t xml:space="preserve"> </w:t>
            </w:r>
            <w:r>
              <w:t>discapacidad,</w:t>
            </w:r>
            <w:r>
              <w:rPr>
                <w:spacing w:val="-11"/>
              </w:rPr>
              <w:t xml:space="preserve"> </w:t>
            </w:r>
            <w:r>
              <w:t>extra- edad, orientado a reducir la deserción mediante un currículo flexible ajustado a sus ritmos, con énfasis en lectura crítica, matemáticas aplicadas, proyectos</w:t>
            </w:r>
          </w:p>
          <w:p w:rsidR="009923D8" w:rsidRDefault="00274CF3">
            <w:pPr>
              <w:pStyle w:val="TableParagraph"/>
              <w:spacing w:line="252" w:lineRule="exact"/>
              <w:ind w:left="111" w:right="143"/>
            </w:pPr>
            <w:r>
              <w:t>de vida y acompañamiento psicosocial,</w:t>
            </w:r>
            <w:r>
              <w:rPr>
                <w:spacing w:val="-14"/>
              </w:rPr>
              <w:t xml:space="preserve"> </w:t>
            </w:r>
            <w:r>
              <w:t>integrando</w:t>
            </w:r>
            <w:r>
              <w:rPr>
                <w:spacing w:val="-14"/>
              </w:rPr>
              <w:t xml:space="preserve"> </w:t>
            </w:r>
            <w:r>
              <w:t>además</w:t>
            </w:r>
          </w:p>
        </w:tc>
      </w:tr>
    </w:tbl>
    <w:p w:rsidR="009923D8" w:rsidRDefault="009923D8">
      <w:pPr>
        <w:pStyle w:val="TableParagraph"/>
        <w:spacing w:line="252" w:lineRule="exact"/>
        <w:sectPr w:rsidR="009923D8">
          <w:headerReference w:type="default" r:id="rId88"/>
          <w:footerReference w:type="default" r:id="rId89"/>
          <w:pgSz w:w="15840" w:h="12240" w:orient="landscape"/>
          <w:pgMar w:top="1440" w:right="1080" w:bottom="1180" w:left="360" w:header="409" w:footer="999" w:gutter="0"/>
          <w:cols w:space="720"/>
        </w:sectPr>
      </w:pPr>
    </w:p>
    <w:tbl>
      <w:tblPr>
        <w:tblStyle w:val="TableNormal"/>
        <w:tblW w:w="0" w:type="auto"/>
        <w:tblInd w:w="1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71"/>
        <w:gridCol w:w="3563"/>
        <w:gridCol w:w="2553"/>
        <w:gridCol w:w="2978"/>
        <w:gridCol w:w="3404"/>
      </w:tblGrid>
      <w:tr w:rsidR="009923D8">
        <w:trPr>
          <w:trHeight w:val="6826"/>
        </w:trPr>
        <w:tc>
          <w:tcPr>
            <w:tcW w:w="1571" w:type="dxa"/>
            <w:vMerge w:val="restart"/>
            <w:tcBorders>
              <w:left w:val="single" w:sz="4" w:space="0" w:color="000000"/>
              <w:right w:val="single" w:sz="4" w:space="0" w:color="000000"/>
            </w:tcBorders>
          </w:tcPr>
          <w:p w:rsidR="009923D8" w:rsidRDefault="009923D8">
            <w:pPr>
              <w:pStyle w:val="TableParagraph"/>
            </w:pPr>
          </w:p>
        </w:tc>
        <w:tc>
          <w:tcPr>
            <w:tcW w:w="3563" w:type="dxa"/>
            <w:tcBorders>
              <w:left w:val="single" w:sz="4" w:space="0" w:color="000000"/>
              <w:bottom w:val="single" w:sz="4" w:space="0" w:color="000000"/>
              <w:right w:val="single" w:sz="4" w:space="0" w:color="000000"/>
            </w:tcBorders>
          </w:tcPr>
          <w:p w:rsidR="009923D8" w:rsidRDefault="009923D8">
            <w:pPr>
              <w:pStyle w:val="TableParagraph"/>
            </w:pPr>
          </w:p>
        </w:tc>
        <w:tc>
          <w:tcPr>
            <w:tcW w:w="2553" w:type="dxa"/>
            <w:tcBorders>
              <w:left w:val="single" w:sz="4" w:space="0" w:color="000000"/>
              <w:bottom w:val="single" w:sz="4" w:space="0" w:color="000000"/>
              <w:right w:val="single" w:sz="4" w:space="0" w:color="000000"/>
            </w:tcBorders>
          </w:tcPr>
          <w:p w:rsidR="009923D8" w:rsidRDefault="009923D8">
            <w:pPr>
              <w:pStyle w:val="TableParagraph"/>
            </w:pPr>
          </w:p>
        </w:tc>
        <w:tc>
          <w:tcPr>
            <w:tcW w:w="2978" w:type="dxa"/>
            <w:tcBorders>
              <w:left w:val="single" w:sz="4" w:space="0" w:color="000000"/>
              <w:bottom w:val="single" w:sz="4" w:space="0" w:color="000000"/>
              <w:right w:val="single" w:sz="4" w:space="0" w:color="000000"/>
            </w:tcBorders>
          </w:tcPr>
          <w:p w:rsidR="009923D8" w:rsidRDefault="009923D8">
            <w:pPr>
              <w:pStyle w:val="TableParagraph"/>
            </w:pPr>
          </w:p>
        </w:tc>
        <w:tc>
          <w:tcPr>
            <w:tcW w:w="3404" w:type="dxa"/>
            <w:tcBorders>
              <w:left w:val="single" w:sz="4" w:space="0" w:color="000000"/>
              <w:bottom w:val="single" w:sz="4" w:space="0" w:color="000000"/>
              <w:right w:val="single" w:sz="4" w:space="0" w:color="000000"/>
            </w:tcBorders>
          </w:tcPr>
          <w:p w:rsidR="009923D8" w:rsidRDefault="00274CF3">
            <w:pPr>
              <w:pStyle w:val="TableParagraph"/>
              <w:ind w:left="111" w:right="96"/>
            </w:pPr>
            <w:r>
              <w:t>estrategias de alfabetización digital y</w:t>
            </w:r>
            <w:r>
              <w:rPr>
                <w:spacing w:val="-10"/>
              </w:rPr>
              <w:t xml:space="preserve"> </w:t>
            </w:r>
            <w:r>
              <w:t>desarrollo</w:t>
            </w:r>
            <w:r>
              <w:rPr>
                <w:spacing w:val="-10"/>
              </w:rPr>
              <w:t xml:space="preserve"> </w:t>
            </w:r>
            <w:r>
              <w:t>de</w:t>
            </w:r>
            <w:r>
              <w:rPr>
                <w:spacing w:val="-11"/>
              </w:rPr>
              <w:t xml:space="preserve"> </w:t>
            </w:r>
            <w:r>
              <w:t>competencias</w:t>
            </w:r>
            <w:r>
              <w:rPr>
                <w:spacing w:val="-11"/>
              </w:rPr>
              <w:t xml:space="preserve"> </w:t>
            </w:r>
            <w:r>
              <w:t>básica</w:t>
            </w:r>
          </w:p>
          <w:p w:rsidR="009923D8" w:rsidRDefault="00274CF3">
            <w:pPr>
              <w:pStyle w:val="TableParagraph"/>
              <w:spacing w:before="250"/>
              <w:ind w:left="111" w:right="152"/>
            </w:pPr>
            <w:r>
              <w:t>Fortalecer la continuidad de aulas multigrado en primaria y secundaria,</w:t>
            </w:r>
            <w:r>
              <w:rPr>
                <w:spacing w:val="-8"/>
              </w:rPr>
              <w:t xml:space="preserve"> </w:t>
            </w:r>
            <w:r>
              <w:t>orientadas</w:t>
            </w:r>
            <w:r>
              <w:rPr>
                <w:spacing w:val="-9"/>
              </w:rPr>
              <w:t xml:space="preserve"> </w:t>
            </w:r>
            <w:r>
              <w:t>a</w:t>
            </w:r>
            <w:r>
              <w:rPr>
                <w:spacing w:val="-8"/>
              </w:rPr>
              <w:t xml:space="preserve"> </w:t>
            </w:r>
            <w:r>
              <w:t>la</w:t>
            </w:r>
            <w:r>
              <w:rPr>
                <w:spacing w:val="-9"/>
              </w:rPr>
              <w:t xml:space="preserve"> </w:t>
            </w:r>
            <w:r>
              <w:t>atención de estudiantes en condición de discapacidad, mediante un modelo pedagógico</w:t>
            </w:r>
            <w:r>
              <w:rPr>
                <w:spacing w:val="-10"/>
              </w:rPr>
              <w:t xml:space="preserve"> </w:t>
            </w:r>
            <w:r>
              <w:t>flexible</w:t>
            </w:r>
            <w:r>
              <w:rPr>
                <w:spacing w:val="-8"/>
              </w:rPr>
              <w:t xml:space="preserve"> </w:t>
            </w:r>
            <w:r>
              <w:t>e</w:t>
            </w:r>
            <w:r>
              <w:rPr>
                <w:spacing w:val="-10"/>
              </w:rPr>
              <w:t xml:space="preserve"> </w:t>
            </w:r>
            <w:r>
              <w:t>inclusivo</w:t>
            </w:r>
            <w:r>
              <w:rPr>
                <w:spacing w:val="-11"/>
              </w:rPr>
              <w:t xml:space="preserve"> </w:t>
            </w:r>
            <w:r>
              <w:t>que integre el trabajo por proyectos, el uso de recursos didácticos ddiversos garantizando la permanencia escolar, el desarrollo de competencias básicas y ciudadanas,</w:t>
            </w:r>
            <w:r>
              <w:rPr>
                <w:spacing w:val="-2"/>
              </w:rPr>
              <w:t xml:space="preserve"> </w:t>
            </w:r>
            <w:r>
              <w:t>así</w:t>
            </w:r>
            <w:r>
              <w:rPr>
                <w:spacing w:val="-2"/>
              </w:rPr>
              <w:t xml:space="preserve"> </w:t>
            </w:r>
            <w:r>
              <w:t>como</w:t>
            </w:r>
            <w:r>
              <w:rPr>
                <w:spacing w:val="-3"/>
              </w:rPr>
              <w:t xml:space="preserve"> </w:t>
            </w:r>
            <w:r>
              <w:t xml:space="preserve">la adaptación de los procesos educativos a los ritmos, intereses y necesidades de </w:t>
            </w:r>
            <w:r>
              <w:rPr>
                <w:spacing w:val="-2"/>
              </w:rPr>
              <w:t>aprendizaje</w:t>
            </w:r>
          </w:p>
          <w:p w:rsidR="009923D8" w:rsidRDefault="009923D8">
            <w:pPr>
              <w:pStyle w:val="TableParagraph"/>
              <w:spacing w:before="1"/>
            </w:pPr>
          </w:p>
          <w:p w:rsidR="009923D8" w:rsidRDefault="00274CF3">
            <w:pPr>
              <w:pStyle w:val="TableParagraph"/>
              <w:ind w:left="111" w:right="143"/>
            </w:pPr>
            <w:r>
              <w:t>Implementar</w:t>
            </w:r>
            <w:r>
              <w:rPr>
                <w:spacing w:val="-14"/>
              </w:rPr>
              <w:t xml:space="preserve"> </w:t>
            </w:r>
            <w:r>
              <w:t>las</w:t>
            </w:r>
            <w:r>
              <w:rPr>
                <w:spacing w:val="-14"/>
              </w:rPr>
              <w:t xml:space="preserve"> </w:t>
            </w:r>
            <w:r>
              <w:t>directrices emanadas de la</w:t>
            </w:r>
          </w:p>
          <w:p w:rsidR="009923D8" w:rsidRDefault="00274CF3">
            <w:pPr>
              <w:pStyle w:val="TableParagraph"/>
              <w:ind w:left="111" w:right="361"/>
            </w:pPr>
            <w:r>
              <w:t>secretaria</w:t>
            </w:r>
            <w:r>
              <w:rPr>
                <w:spacing w:val="-9"/>
              </w:rPr>
              <w:t xml:space="preserve"> </w:t>
            </w:r>
            <w:r>
              <w:t>de</w:t>
            </w:r>
            <w:r>
              <w:rPr>
                <w:spacing w:val="-11"/>
              </w:rPr>
              <w:t xml:space="preserve"> </w:t>
            </w:r>
            <w:r>
              <w:t>educación</w:t>
            </w:r>
            <w:r>
              <w:rPr>
                <w:spacing w:val="-10"/>
              </w:rPr>
              <w:t xml:space="preserve"> </w:t>
            </w:r>
            <w:r>
              <w:t>y</w:t>
            </w:r>
            <w:r>
              <w:rPr>
                <w:spacing w:val="-10"/>
              </w:rPr>
              <w:t xml:space="preserve"> </w:t>
            </w:r>
            <w:r>
              <w:t>normas provenientes del ministerio de Educación</w:t>
            </w:r>
            <w:r>
              <w:rPr>
                <w:spacing w:val="-5"/>
              </w:rPr>
              <w:t xml:space="preserve"> </w:t>
            </w:r>
            <w:r>
              <w:t>Nacional,</w:t>
            </w:r>
            <w:r>
              <w:rPr>
                <w:spacing w:val="-4"/>
              </w:rPr>
              <w:t xml:space="preserve"> </w:t>
            </w:r>
            <w:r>
              <w:t>procurando dar educación de calidad a toda la población estudiantil</w:t>
            </w:r>
          </w:p>
        </w:tc>
      </w:tr>
      <w:tr w:rsidR="009923D8">
        <w:trPr>
          <w:trHeight w:val="2273"/>
        </w:trPr>
        <w:tc>
          <w:tcPr>
            <w:tcW w:w="1571" w:type="dxa"/>
            <w:vMerge/>
            <w:tcBorders>
              <w:top w:val="nil"/>
              <w:left w:val="single" w:sz="4" w:space="0" w:color="000000"/>
              <w:right w:val="single" w:sz="4" w:space="0" w:color="000000"/>
            </w:tcBorders>
          </w:tcPr>
          <w:p w:rsidR="009923D8" w:rsidRDefault="009923D8">
            <w:pPr>
              <w:rPr>
                <w:sz w:val="2"/>
                <w:szCs w:val="2"/>
              </w:rPr>
            </w:pPr>
          </w:p>
        </w:tc>
        <w:tc>
          <w:tcPr>
            <w:tcW w:w="3563" w:type="dxa"/>
            <w:tcBorders>
              <w:top w:val="single" w:sz="4" w:space="0" w:color="000000"/>
              <w:left w:val="single" w:sz="4" w:space="0" w:color="000000"/>
              <w:right w:val="single" w:sz="4" w:space="0" w:color="000000"/>
            </w:tcBorders>
          </w:tcPr>
          <w:p w:rsidR="009923D8" w:rsidRDefault="00274CF3">
            <w:pPr>
              <w:pStyle w:val="TableParagraph"/>
              <w:ind w:left="114" w:right="200"/>
            </w:pPr>
            <w:r>
              <w:t>Impulso</w:t>
            </w:r>
            <w:r>
              <w:rPr>
                <w:spacing w:val="-7"/>
              </w:rPr>
              <w:t xml:space="preserve"> </w:t>
            </w:r>
            <w:r>
              <w:t>a</w:t>
            </w:r>
            <w:r>
              <w:rPr>
                <w:spacing w:val="-7"/>
              </w:rPr>
              <w:t xml:space="preserve"> </w:t>
            </w:r>
            <w:r>
              <w:t>estructuras</w:t>
            </w:r>
            <w:r>
              <w:rPr>
                <w:spacing w:val="-7"/>
              </w:rPr>
              <w:t xml:space="preserve"> </w:t>
            </w:r>
            <w:r>
              <w:t>curriculares flexibles y pertinentes desde la educación</w:t>
            </w:r>
            <w:r>
              <w:rPr>
                <w:spacing w:val="-11"/>
              </w:rPr>
              <w:t xml:space="preserve"> </w:t>
            </w:r>
            <w:r>
              <w:t>inicial</w:t>
            </w:r>
            <w:r>
              <w:rPr>
                <w:spacing w:val="-9"/>
              </w:rPr>
              <w:t xml:space="preserve"> </w:t>
            </w:r>
            <w:r>
              <w:t>hasta</w:t>
            </w:r>
            <w:r>
              <w:rPr>
                <w:spacing w:val="-10"/>
              </w:rPr>
              <w:t xml:space="preserve"> </w:t>
            </w:r>
            <w:r>
              <w:t>la</w:t>
            </w:r>
            <w:r>
              <w:rPr>
                <w:spacing w:val="-10"/>
              </w:rPr>
              <w:t xml:space="preserve"> </w:t>
            </w:r>
            <w:r>
              <w:t xml:space="preserve">superior </w:t>
            </w:r>
            <w:r>
              <w:rPr>
                <w:spacing w:val="-4"/>
              </w:rPr>
              <w:t>que</w:t>
            </w:r>
          </w:p>
          <w:p w:rsidR="009923D8" w:rsidRDefault="00274CF3">
            <w:pPr>
              <w:pStyle w:val="TableParagraph"/>
              <w:ind w:left="114" w:right="154"/>
            </w:pPr>
            <w:r>
              <w:t>garanticen el desarrollo de competencias (comunicativas en lengua materna, segunda lengua, laborales,</w:t>
            </w:r>
            <w:r>
              <w:rPr>
                <w:spacing w:val="-14"/>
              </w:rPr>
              <w:t xml:space="preserve"> </w:t>
            </w:r>
            <w:r>
              <w:t>generales</w:t>
            </w:r>
            <w:r>
              <w:rPr>
                <w:spacing w:val="-12"/>
              </w:rPr>
              <w:t xml:space="preserve"> </w:t>
            </w:r>
            <w:r>
              <w:t>y</w:t>
            </w:r>
            <w:r>
              <w:rPr>
                <w:spacing w:val="-14"/>
              </w:rPr>
              <w:t xml:space="preserve"> </w:t>
            </w:r>
            <w:r>
              <w:t>específicas).</w:t>
            </w:r>
          </w:p>
        </w:tc>
        <w:tc>
          <w:tcPr>
            <w:tcW w:w="2553" w:type="dxa"/>
            <w:tcBorders>
              <w:top w:val="single" w:sz="4" w:space="0" w:color="000000"/>
              <w:left w:val="single" w:sz="4" w:space="0" w:color="000000"/>
              <w:right w:val="single" w:sz="4" w:space="0" w:color="000000"/>
            </w:tcBorders>
          </w:tcPr>
          <w:p w:rsidR="009923D8" w:rsidRDefault="00274CF3">
            <w:pPr>
              <w:pStyle w:val="TableParagraph"/>
              <w:ind w:left="113" w:right="267"/>
            </w:pPr>
            <w:r>
              <w:t>Formación para el desarrollo de competencias</w:t>
            </w:r>
            <w:r>
              <w:rPr>
                <w:spacing w:val="-14"/>
              </w:rPr>
              <w:t xml:space="preserve"> </w:t>
            </w:r>
            <w:r>
              <w:t>básicas</w:t>
            </w:r>
            <w:r>
              <w:rPr>
                <w:spacing w:val="-14"/>
              </w:rPr>
              <w:t xml:space="preserve"> </w:t>
            </w:r>
            <w:r>
              <w:t xml:space="preserve">y </w:t>
            </w:r>
            <w:r>
              <w:rPr>
                <w:spacing w:val="-2"/>
              </w:rPr>
              <w:t>ciudadanas</w:t>
            </w:r>
          </w:p>
        </w:tc>
        <w:tc>
          <w:tcPr>
            <w:tcW w:w="2978" w:type="dxa"/>
            <w:tcBorders>
              <w:top w:val="single" w:sz="4" w:space="0" w:color="000000"/>
              <w:left w:val="single" w:sz="4" w:space="0" w:color="000000"/>
              <w:right w:val="single" w:sz="4" w:space="0" w:color="000000"/>
            </w:tcBorders>
          </w:tcPr>
          <w:p w:rsidR="009923D8" w:rsidRDefault="00274CF3">
            <w:pPr>
              <w:pStyle w:val="TableParagraph"/>
              <w:ind w:left="113" w:right="246"/>
            </w:pPr>
            <w:r>
              <w:t>Desarrollo de competencias básicas y ciudadanas, inclusión</w:t>
            </w:r>
            <w:r>
              <w:rPr>
                <w:spacing w:val="-10"/>
              </w:rPr>
              <w:t xml:space="preserve"> </w:t>
            </w:r>
            <w:r>
              <w:t>social</w:t>
            </w:r>
            <w:r>
              <w:rPr>
                <w:spacing w:val="-9"/>
              </w:rPr>
              <w:t xml:space="preserve"> </w:t>
            </w:r>
            <w:r>
              <w:t>y</w:t>
            </w:r>
            <w:r>
              <w:rPr>
                <w:spacing w:val="-11"/>
              </w:rPr>
              <w:t xml:space="preserve"> </w:t>
            </w:r>
            <w:r>
              <w:t>equidad</w:t>
            </w:r>
            <w:r>
              <w:rPr>
                <w:spacing w:val="-9"/>
              </w:rPr>
              <w:t xml:space="preserve"> </w:t>
            </w:r>
            <w:r>
              <w:t xml:space="preserve">de </w:t>
            </w:r>
            <w:r>
              <w:rPr>
                <w:spacing w:val="-2"/>
              </w:rPr>
              <w:t>género.</w:t>
            </w:r>
          </w:p>
        </w:tc>
        <w:tc>
          <w:tcPr>
            <w:tcW w:w="3404" w:type="dxa"/>
            <w:tcBorders>
              <w:top w:val="single" w:sz="4" w:space="0" w:color="000000"/>
              <w:left w:val="single" w:sz="4" w:space="0" w:color="000000"/>
              <w:right w:val="single" w:sz="4" w:space="0" w:color="000000"/>
            </w:tcBorders>
          </w:tcPr>
          <w:p w:rsidR="009923D8" w:rsidRDefault="00274CF3">
            <w:pPr>
              <w:pStyle w:val="TableParagraph"/>
              <w:ind w:left="111" w:right="143"/>
            </w:pPr>
            <w:r>
              <w:t>Implementar programas pedagógicos integrales que fortalezcan las competencias básicas en lectura crítica, matemáticas y comunicación, articulados con proyectos de formación</w:t>
            </w:r>
            <w:r>
              <w:rPr>
                <w:spacing w:val="-14"/>
              </w:rPr>
              <w:t xml:space="preserve"> </w:t>
            </w:r>
            <w:r>
              <w:t>ciudadana</w:t>
            </w:r>
            <w:r>
              <w:rPr>
                <w:spacing w:val="-12"/>
              </w:rPr>
              <w:t xml:space="preserve"> </w:t>
            </w:r>
            <w:r>
              <w:t>orientados</w:t>
            </w:r>
            <w:r>
              <w:rPr>
                <w:spacing w:val="-12"/>
              </w:rPr>
              <w:t xml:space="preserve"> </w:t>
            </w:r>
            <w:r>
              <w:t>a</w:t>
            </w:r>
          </w:p>
          <w:p w:rsidR="009923D8" w:rsidRDefault="00274CF3">
            <w:pPr>
              <w:pStyle w:val="TableParagraph"/>
              <w:spacing w:line="252" w:lineRule="exact"/>
              <w:ind w:left="111" w:right="143"/>
            </w:pPr>
            <w:r>
              <w:t>la convivencia, la participación democrática</w:t>
            </w:r>
            <w:r>
              <w:rPr>
                <w:spacing w:val="-8"/>
              </w:rPr>
              <w:t xml:space="preserve"> </w:t>
            </w:r>
            <w:r>
              <w:t>y</w:t>
            </w:r>
            <w:r>
              <w:rPr>
                <w:spacing w:val="-10"/>
              </w:rPr>
              <w:t xml:space="preserve"> </w:t>
            </w:r>
            <w:r>
              <w:t>la</w:t>
            </w:r>
            <w:r>
              <w:rPr>
                <w:spacing w:val="-10"/>
              </w:rPr>
              <w:t xml:space="preserve"> </w:t>
            </w:r>
            <w:r>
              <w:t>construcción</w:t>
            </w:r>
            <w:r>
              <w:rPr>
                <w:spacing w:val="-9"/>
              </w:rPr>
              <w:t xml:space="preserve"> </w:t>
            </w:r>
            <w:r>
              <w:t>de</w:t>
            </w:r>
          </w:p>
        </w:tc>
      </w:tr>
    </w:tbl>
    <w:p w:rsidR="009923D8" w:rsidRDefault="009923D8">
      <w:pPr>
        <w:pStyle w:val="TableParagraph"/>
        <w:spacing w:line="252" w:lineRule="exact"/>
        <w:sectPr w:rsidR="009923D8">
          <w:type w:val="continuous"/>
          <w:pgSz w:w="15840" w:h="12240" w:orient="landscape"/>
          <w:pgMar w:top="1440" w:right="1080" w:bottom="1387" w:left="360" w:header="409" w:footer="999" w:gutter="0"/>
          <w:cols w:space="720"/>
        </w:sectPr>
      </w:pPr>
    </w:p>
    <w:tbl>
      <w:tblPr>
        <w:tblStyle w:val="TableNormal"/>
        <w:tblW w:w="0" w:type="auto"/>
        <w:tblInd w:w="1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71"/>
        <w:gridCol w:w="3563"/>
        <w:gridCol w:w="2553"/>
        <w:gridCol w:w="2978"/>
        <w:gridCol w:w="3404"/>
      </w:tblGrid>
      <w:tr w:rsidR="009923D8">
        <w:trPr>
          <w:trHeight w:val="506"/>
        </w:trPr>
        <w:tc>
          <w:tcPr>
            <w:tcW w:w="1571" w:type="dxa"/>
            <w:tcBorders>
              <w:left w:val="single" w:sz="4" w:space="0" w:color="000000"/>
              <w:bottom w:val="single" w:sz="4" w:space="0" w:color="000000"/>
              <w:right w:val="single" w:sz="4" w:space="0" w:color="000000"/>
            </w:tcBorders>
          </w:tcPr>
          <w:p w:rsidR="009923D8" w:rsidRDefault="009923D8">
            <w:pPr>
              <w:pStyle w:val="TableParagraph"/>
            </w:pPr>
          </w:p>
        </w:tc>
        <w:tc>
          <w:tcPr>
            <w:tcW w:w="3563" w:type="dxa"/>
            <w:tcBorders>
              <w:left w:val="single" w:sz="4" w:space="0" w:color="000000"/>
              <w:bottom w:val="single" w:sz="4" w:space="0" w:color="000000"/>
              <w:right w:val="single" w:sz="4" w:space="0" w:color="000000"/>
            </w:tcBorders>
          </w:tcPr>
          <w:p w:rsidR="009923D8" w:rsidRDefault="009923D8">
            <w:pPr>
              <w:pStyle w:val="TableParagraph"/>
            </w:pPr>
          </w:p>
        </w:tc>
        <w:tc>
          <w:tcPr>
            <w:tcW w:w="2553" w:type="dxa"/>
            <w:tcBorders>
              <w:left w:val="single" w:sz="4" w:space="0" w:color="000000"/>
              <w:bottom w:val="single" w:sz="4" w:space="0" w:color="000000"/>
              <w:right w:val="single" w:sz="4" w:space="0" w:color="000000"/>
            </w:tcBorders>
          </w:tcPr>
          <w:p w:rsidR="009923D8" w:rsidRDefault="009923D8">
            <w:pPr>
              <w:pStyle w:val="TableParagraph"/>
            </w:pPr>
          </w:p>
        </w:tc>
        <w:tc>
          <w:tcPr>
            <w:tcW w:w="2978" w:type="dxa"/>
            <w:tcBorders>
              <w:left w:val="single" w:sz="4" w:space="0" w:color="000000"/>
              <w:bottom w:val="single" w:sz="4" w:space="0" w:color="000000"/>
              <w:right w:val="single" w:sz="4" w:space="0" w:color="000000"/>
            </w:tcBorders>
          </w:tcPr>
          <w:p w:rsidR="009923D8" w:rsidRDefault="009923D8">
            <w:pPr>
              <w:pStyle w:val="TableParagraph"/>
            </w:pPr>
          </w:p>
        </w:tc>
        <w:tc>
          <w:tcPr>
            <w:tcW w:w="3404" w:type="dxa"/>
            <w:tcBorders>
              <w:left w:val="single" w:sz="4" w:space="0" w:color="000000"/>
              <w:bottom w:val="single" w:sz="4" w:space="0" w:color="000000"/>
              <w:right w:val="single" w:sz="4" w:space="0" w:color="000000"/>
            </w:tcBorders>
          </w:tcPr>
          <w:p w:rsidR="009923D8" w:rsidRDefault="00274CF3">
            <w:pPr>
              <w:pStyle w:val="TableParagraph"/>
              <w:spacing w:line="252" w:lineRule="exact"/>
              <w:ind w:left="111" w:right="143"/>
            </w:pPr>
            <w:r>
              <w:t>una</w:t>
            </w:r>
            <w:r>
              <w:rPr>
                <w:spacing w:val="-6"/>
              </w:rPr>
              <w:t xml:space="preserve"> </w:t>
            </w:r>
            <w:r>
              <w:t>cultura</w:t>
            </w:r>
            <w:r>
              <w:rPr>
                <w:spacing w:val="-8"/>
              </w:rPr>
              <w:t xml:space="preserve"> </w:t>
            </w:r>
            <w:r>
              <w:t>de</w:t>
            </w:r>
            <w:r>
              <w:rPr>
                <w:spacing w:val="-6"/>
              </w:rPr>
              <w:t xml:space="preserve"> </w:t>
            </w:r>
            <w:r>
              <w:t>paz</w:t>
            </w:r>
            <w:r>
              <w:rPr>
                <w:spacing w:val="-6"/>
              </w:rPr>
              <w:t xml:space="preserve"> </w:t>
            </w:r>
            <w:r>
              <w:t>en</w:t>
            </w:r>
            <w:r>
              <w:rPr>
                <w:spacing w:val="-8"/>
              </w:rPr>
              <w:t xml:space="preserve"> </w:t>
            </w:r>
            <w:r>
              <w:t>la</w:t>
            </w:r>
            <w:r>
              <w:rPr>
                <w:spacing w:val="-6"/>
              </w:rPr>
              <w:t xml:space="preserve"> </w:t>
            </w:r>
            <w:r>
              <w:t xml:space="preserve">comunidad </w:t>
            </w:r>
            <w:r>
              <w:rPr>
                <w:spacing w:val="-2"/>
              </w:rPr>
              <w:t>educativa</w:t>
            </w:r>
          </w:p>
        </w:tc>
      </w:tr>
      <w:tr w:rsidR="009923D8">
        <w:trPr>
          <w:trHeight w:val="4806"/>
        </w:trPr>
        <w:tc>
          <w:tcPr>
            <w:tcW w:w="1571" w:type="dxa"/>
            <w:tcBorders>
              <w:top w:val="single" w:sz="4" w:space="0" w:color="000000"/>
              <w:left w:val="single" w:sz="4" w:space="0" w:color="000000"/>
              <w:bottom w:val="single" w:sz="4" w:space="0" w:color="000000"/>
              <w:right w:val="single" w:sz="4" w:space="0" w:color="000000"/>
            </w:tcBorders>
          </w:tcPr>
          <w:p w:rsidR="009923D8" w:rsidRDefault="009923D8">
            <w:pPr>
              <w:pStyle w:val="TableParagraph"/>
            </w:pPr>
          </w:p>
        </w:tc>
        <w:tc>
          <w:tcPr>
            <w:tcW w:w="356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4" w:right="154"/>
            </w:pPr>
            <w:r>
              <w:t>Conformación de un sistema de seguimiento</w:t>
            </w:r>
            <w:r>
              <w:rPr>
                <w:spacing w:val="-12"/>
              </w:rPr>
              <w:t xml:space="preserve"> </w:t>
            </w:r>
            <w:r>
              <w:t>y</w:t>
            </w:r>
            <w:r>
              <w:rPr>
                <w:spacing w:val="-10"/>
              </w:rPr>
              <w:t xml:space="preserve"> </w:t>
            </w:r>
            <w:r>
              <w:t>evaluación</w:t>
            </w:r>
            <w:r>
              <w:rPr>
                <w:spacing w:val="-10"/>
              </w:rPr>
              <w:t xml:space="preserve"> </w:t>
            </w:r>
            <w:r>
              <w:t>de</w:t>
            </w:r>
            <w:r>
              <w:rPr>
                <w:spacing w:val="-9"/>
              </w:rPr>
              <w:t xml:space="preserve"> </w:t>
            </w:r>
            <w:r>
              <w:t>calidad para la educación en los niveles jardín transición, básico, medio, superior, técnico y tecnológico.</w:t>
            </w:r>
          </w:p>
        </w:tc>
        <w:tc>
          <w:tcPr>
            <w:tcW w:w="255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3" w:right="61"/>
            </w:pPr>
            <w:r>
              <w:t>Consolidación de un sistema</w:t>
            </w:r>
            <w:r>
              <w:rPr>
                <w:spacing w:val="-14"/>
              </w:rPr>
              <w:t xml:space="preserve"> </w:t>
            </w:r>
            <w:r>
              <w:t>de</w:t>
            </w:r>
            <w:r>
              <w:rPr>
                <w:spacing w:val="-14"/>
              </w:rPr>
              <w:t xml:space="preserve"> </w:t>
            </w:r>
            <w:r>
              <w:t>aseguramiento de la calidad educativa. Mejoramiento de la información del sector</w:t>
            </w:r>
          </w:p>
          <w:p w:rsidR="009923D8" w:rsidRDefault="00274CF3">
            <w:pPr>
              <w:pStyle w:val="TableParagraph"/>
              <w:spacing w:before="251"/>
              <w:ind w:left="113" w:right="768"/>
            </w:pPr>
            <w:r>
              <w:t>Fortalecimiento</w:t>
            </w:r>
            <w:r>
              <w:rPr>
                <w:spacing w:val="-14"/>
              </w:rPr>
              <w:t xml:space="preserve"> </w:t>
            </w:r>
            <w:r>
              <w:t xml:space="preserve">de </w:t>
            </w:r>
            <w:r>
              <w:rPr>
                <w:spacing w:val="-2"/>
              </w:rPr>
              <w:t xml:space="preserve">modelos </w:t>
            </w:r>
            <w:r>
              <w:t xml:space="preserve">educativos para la atención a </w:t>
            </w:r>
            <w:r>
              <w:rPr>
                <w:spacing w:val="-2"/>
              </w:rPr>
              <w:t>poblaciones.</w:t>
            </w:r>
          </w:p>
          <w:p w:rsidR="009923D8" w:rsidRDefault="00274CF3">
            <w:pPr>
              <w:pStyle w:val="TableParagraph"/>
              <w:ind w:left="113" w:right="964"/>
            </w:pPr>
            <w:r>
              <w:rPr>
                <w:spacing w:val="-2"/>
              </w:rPr>
              <w:t xml:space="preserve">Fortalezca. </w:t>
            </w:r>
            <w:r>
              <w:t>Alfabetización</w:t>
            </w:r>
            <w:r>
              <w:rPr>
                <w:spacing w:val="-14"/>
              </w:rPr>
              <w:t xml:space="preserve"> </w:t>
            </w:r>
            <w:r>
              <w:t xml:space="preserve">y </w:t>
            </w:r>
            <w:r>
              <w:rPr>
                <w:spacing w:val="-2"/>
              </w:rPr>
              <w:t>educación</w:t>
            </w:r>
          </w:p>
          <w:p w:rsidR="009923D8" w:rsidRDefault="00274CF3">
            <w:pPr>
              <w:pStyle w:val="TableParagraph"/>
              <w:spacing w:before="1"/>
              <w:ind w:left="113" w:right="453"/>
            </w:pPr>
            <w:r>
              <w:t>básica</w:t>
            </w:r>
            <w:r>
              <w:rPr>
                <w:spacing w:val="-13"/>
              </w:rPr>
              <w:t xml:space="preserve"> </w:t>
            </w:r>
            <w:r>
              <w:t>para</w:t>
            </w:r>
            <w:r>
              <w:rPr>
                <w:spacing w:val="-13"/>
              </w:rPr>
              <w:t xml:space="preserve"> </w:t>
            </w:r>
            <w:r>
              <w:t>jóvenes</w:t>
            </w:r>
            <w:r>
              <w:rPr>
                <w:spacing w:val="-11"/>
              </w:rPr>
              <w:t xml:space="preserve"> </w:t>
            </w:r>
            <w:r>
              <w:t xml:space="preserve">en </w:t>
            </w:r>
            <w:r>
              <w:rPr>
                <w:spacing w:val="-2"/>
              </w:rPr>
              <w:t>extra-edad.</w:t>
            </w:r>
          </w:p>
          <w:p w:rsidR="009923D8" w:rsidRDefault="00274CF3">
            <w:pPr>
              <w:pStyle w:val="TableParagraph"/>
              <w:ind w:left="113" w:right="105"/>
            </w:pPr>
            <w:r>
              <w:t>Disminución de porcentaje</w:t>
            </w:r>
            <w:r>
              <w:rPr>
                <w:spacing w:val="-14"/>
              </w:rPr>
              <w:t xml:space="preserve"> </w:t>
            </w:r>
            <w:r>
              <w:t>de</w:t>
            </w:r>
            <w:r>
              <w:rPr>
                <w:spacing w:val="-14"/>
              </w:rPr>
              <w:t xml:space="preserve"> </w:t>
            </w:r>
            <w:r>
              <w:t>disminución</w:t>
            </w:r>
          </w:p>
          <w:p w:rsidR="009923D8" w:rsidRDefault="00274CF3">
            <w:pPr>
              <w:pStyle w:val="TableParagraph"/>
              <w:spacing w:line="233" w:lineRule="exact"/>
              <w:ind w:left="113"/>
            </w:pPr>
            <w:r>
              <w:t>de</w:t>
            </w:r>
            <w:r>
              <w:rPr>
                <w:spacing w:val="-2"/>
              </w:rPr>
              <w:t xml:space="preserve"> </w:t>
            </w:r>
            <w:r>
              <w:t>deserción</w:t>
            </w:r>
            <w:r>
              <w:rPr>
                <w:spacing w:val="-3"/>
              </w:rPr>
              <w:t xml:space="preserve"> </w:t>
            </w:r>
            <w:r>
              <w:rPr>
                <w:spacing w:val="-2"/>
              </w:rPr>
              <w:t>escolar</w:t>
            </w:r>
          </w:p>
        </w:tc>
        <w:tc>
          <w:tcPr>
            <w:tcW w:w="2978"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3"/>
            </w:pPr>
            <w:r>
              <w:t>Promoción del sistema de aseguramiento</w:t>
            </w:r>
            <w:r>
              <w:rPr>
                <w:spacing w:val="-9"/>
              </w:rPr>
              <w:t xml:space="preserve"> </w:t>
            </w:r>
            <w:r>
              <w:t>de</w:t>
            </w:r>
            <w:r>
              <w:rPr>
                <w:spacing w:val="-10"/>
              </w:rPr>
              <w:t xml:space="preserve"> </w:t>
            </w:r>
            <w:r>
              <w:t>la</w:t>
            </w:r>
            <w:r>
              <w:rPr>
                <w:spacing w:val="-10"/>
              </w:rPr>
              <w:t xml:space="preserve"> </w:t>
            </w:r>
            <w:r>
              <w:t>calidad</w:t>
            </w:r>
            <w:r>
              <w:rPr>
                <w:spacing w:val="-10"/>
              </w:rPr>
              <w:t xml:space="preserve"> </w:t>
            </w:r>
            <w:r>
              <w:t>de las instituciones educativas.</w:t>
            </w:r>
          </w:p>
          <w:p w:rsidR="009923D8" w:rsidRDefault="00274CF3">
            <w:pPr>
              <w:pStyle w:val="TableParagraph"/>
              <w:ind w:left="113" w:right="162"/>
            </w:pPr>
            <w:r>
              <w:t>SGC:</w:t>
            </w:r>
            <w:r>
              <w:rPr>
                <w:spacing w:val="-10"/>
              </w:rPr>
              <w:t xml:space="preserve"> </w:t>
            </w:r>
            <w:r>
              <w:t>Sistema</w:t>
            </w:r>
            <w:r>
              <w:rPr>
                <w:spacing w:val="-10"/>
              </w:rPr>
              <w:t xml:space="preserve"> </w:t>
            </w:r>
            <w:r>
              <w:t>de</w:t>
            </w:r>
            <w:r>
              <w:rPr>
                <w:spacing w:val="-11"/>
              </w:rPr>
              <w:t xml:space="preserve"> </w:t>
            </w:r>
            <w:r>
              <w:t>Gestión</w:t>
            </w:r>
            <w:r>
              <w:rPr>
                <w:spacing w:val="-10"/>
              </w:rPr>
              <w:t xml:space="preserve"> </w:t>
            </w:r>
            <w:r>
              <w:t xml:space="preserve">de </w:t>
            </w:r>
            <w:r>
              <w:rPr>
                <w:spacing w:val="-2"/>
              </w:rPr>
              <w:t>Calidad</w:t>
            </w:r>
          </w:p>
          <w:p w:rsidR="009923D8" w:rsidRDefault="00274CF3">
            <w:pPr>
              <w:pStyle w:val="TableParagraph"/>
              <w:spacing w:before="251"/>
              <w:ind w:left="113" w:right="162"/>
            </w:pPr>
            <w:r>
              <w:t>Impulso a estructuras curriculares flexibles que posibiliten</w:t>
            </w:r>
            <w:r>
              <w:rPr>
                <w:spacing w:val="-13"/>
              </w:rPr>
              <w:t xml:space="preserve"> </w:t>
            </w:r>
            <w:r>
              <w:t>la</w:t>
            </w:r>
            <w:r>
              <w:rPr>
                <w:spacing w:val="-13"/>
              </w:rPr>
              <w:t xml:space="preserve"> </w:t>
            </w:r>
            <w:r>
              <w:t>Articulación</w:t>
            </w:r>
            <w:r>
              <w:rPr>
                <w:spacing w:val="-13"/>
              </w:rPr>
              <w:t xml:space="preserve"> </w:t>
            </w:r>
            <w:r>
              <w:t xml:space="preserve">de </w:t>
            </w:r>
            <w:r>
              <w:rPr>
                <w:spacing w:val="-2"/>
              </w:rPr>
              <w:t>Niveles.</w:t>
            </w:r>
          </w:p>
        </w:tc>
        <w:tc>
          <w:tcPr>
            <w:tcW w:w="3404"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1" w:right="143"/>
            </w:pPr>
            <w:r>
              <w:t>Diseñar e implementar estrategias orientadas al mejoramiento continuo de todos los niveles educativos,</w:t>
            </w:r>
            <w:r>
              <w:rPr>
                <w:spacing w:val="-10"/>
              </w:rPr>
              <w:t xml:space="preserve"> </w:t>
            </w:r>
            <w:r>
              <w:t>con</w:t>
            </w:r>
            <w:r>
              <w:rPr>
                <w:spacing w:val="-10"/>
              </w:rPr>
              <w:t xml:space="preserve"> </w:t>
            </w:r>
            <w:r>
              <w:t>especial</w:t>
            </w:r>
            <w:r>
              <w:rPr>
                <w:spacing w:val="-9"/>
              </w:rPr>
              <w:t xml:space="preserve"> </w:t>
            </w:r>
            <w:r>
              <w:t>énfasis</w:t>
            </w:r>
            <w:r>
              <w:rPr>
                <w:spacing w:val="-9"/>
              </w:rPr>
              <w:t xml:space="preserve"> </w:t>
            </w:r>
            <w:r>
              <w:t>en la articulación entre ellos, garantizando coherencia pedagógica, continuidad en los procesos de aprendizaje y fortalecimiento de la trayectoria educativa que ofrece la institución</w:t>
            </w:r>
          </w:p>
        </w:tc>
      </w:tr>
      <w:tr w:rsidR="009923D8">
        <w:trPr>
          <w:trHeight w:val="2024"/>
        </w:trPr>
        <w:tc>
          <w:tcPr>
            <w:tcW w:w="1571" w:type="dxa"/>
            <w:tcBorders>
              <w:top w:val="single" w:sz="4" w:space="0" w:color="000000"/>
              <w:left w:val="single" w:sz="4" w:space="0" w:color="000000"/>
              <w:bottom w:val="single" w:sz="4" w:space="0" w:color="000000"/>
              <w:right w:val="single" w:sz="4" w:space="0" w:color="000000"/>
            </w:tcBorders>
          </w:tcPr>
          <w:p w:rsidR="009923D8" w:rsidRDefault="009923D8">
            <w:pPr>
              <w:pStyle w:val="TableParagraph"/>
            </w:pPr>
          </w:p>
        </w:tc>
        <w:tc>
          <w:tcPr>
            <w:tcW w:w="356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4" w:right="154"/>
            </w:pPr>
            <w:r>
              <w:t>Impulso a estructuras curriculares y administrativas que optimicen</w:t>
            </w:r>
            <w:r>
              <w:rPr>
                <w:spacing w:val="-2"/>
              </w:rPr>
              <w:t xml:space="preserve"> </w:t>
            </w:r>
            <w:r>
              <w:t>el</w:t>
            </w:r>
            <w:r>
              <w:rPr>
                <w:spacing w:val="-1"/>
              </w:rPr>
              <w:t xml:space="preserve"> </w:t>
            </w:r>
            <w:r>
              <w:t>uso se medios y tecnologías de la informática</w:t>
            </w:r>
            <w:r>
              <w:rPr>
                <w:spacing w:val="-11"/>
              </w:rPr>
              <w:t xml:space="preserve"> </w:t>
            </w:r>
            <w:r>
              <w:t>y</w:t>
            </w:r>
            <w:r>
              <w:rPr>
                <w:spacing w:val="-10"/>
              </w:rPr>
              <w:t xml:space="preserve"> </w:t>
            </w:r>
            <w:r>
              <w:t>la</w:t>
            </w:r>
            <w:r>
              <w:rPr>
                <w:spacing w:val="-9"/>
              </w:rPr>
              <w:t xml:space="preserve"> </w:t>
            </w:r>
            <w:r>
              <w:t>comunicación</w:t>
            </w:r>
            <w:r>
              <w:rPr>
                <w:spacing w:val="-9"/>
              </w:rPr>
              <w:t xml:space="preserve"> </w:t>
            </w:r>
            <w:r>
              <w:t>-Tics-</w:t>
            </w:r>
          </w:p>
        </w:tc>
        <w:tc>
          <w:tcPr>
            <w:tcW w:w="255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3" w:right="61"/>
            </w:pPr>
            <w:r>
              <w:t>Ampliación y mejoramiento de la infraestructura física, tecnológica</w:t>
            </w:r>
            <w:r>
              <w:rPr>
                <w:spacing w:val="-14"/>
              </w:rPr>
              <w:t xml:space="preserve"> </w:t>
            </w:r>
            <w:r>
              <w:t>y</w:t>
            </w:r>
            <w:r>
              <w:rPr>
                <w:spacing w:val="-11"/>
              </w:rPr>
              <w:t xml:space="preserve"> </w:t>
            </w:r>
            <w:r>
              <w:t>dotación</w:t>
            </w:r>
            <w:r>
              <w:rPr>
                <w:spacing w:val="-14"/>
              </w:rPr>
              <w:t xml:space="preserve"> </w:t>
            </w:r>
            <w:r>
              <w:t xml:space="preserve">de </w:t>
            </w:r>
            <w:r>
              <w:rPr>
                <w:spacing w:val="-2"/>
              </w:rPr>
              <w:t>establecimientos educativos.</w:t>
            </w:r>
          </w:p>
        </w:tc>
        <w:tc>
          <w:tcPr>
            <w:tcW w:w="2978"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3" w:right="162"/>
            </w:pPr>
            <w:r>
              <w:t>Impulso a estructuras curriculares y administrativas que optimicen el uso de medios y tecnologías de la informática</w:t>
            </w:r>
            <w:r>
              <w:rPr>
                <w:spacing w:val="-14"/>
              </w:rPr>
              <w:t xml:space="preserve"> </w:t>
            </w:r>
            <w:r>
              <w:t>y</w:t>
            </w:r>
            <w:r>
              <w:rPr>
                <w:spacing w:val="-13"/>
              </w:rPr>
              <w:t xml:space="preserve"> </w:t>
            </w:r>
            <w:r>
              <w:t>la</w:t>
            </w:r>
            <w:r>
              <w:rPr>
                <w:spacing w:val="-12"/>
              </w:rPr>
              <w:t xml:space="preserve"> </w:t>
            </w:r>
            <w:r>
              <w:t>comunicación</w:t>
            </w:r>
          </w:p>
          <w:p w:rsidR="009923D8" w:rsidRDefault="00274CF3">
            <w:pPr>
              <w:pStyle w:val="TableParagraph"/>
              <w:ind w:left="113" w:right="162"/>
            </w:pPr>
            <w:r>
              <w:t>-Tics-. Dotación y mantenimiento</w:t>
            </w:r>
            <w:r>
              <w:rPr>
                <w:spacing w:val="-14"/>
              </w:rPr>
              <w:t xml:space="preserve"> </w:t>
            </w:r>
            <w:r>
              <w:t>de</w:t>
            </w:r>
            <w:r>
              <w:rPr>
                <w:spacing w:val="-14"/>
              </w:rPr>
              <w:t xml:space="preserve"> </w:t>
            </w:r>
            <w:r>
              <w:t>la</w:t>
            </w:r>
          </w:p>
          <w:p w:rsidR="009923D8" w:rsidRDefault="00274CF3">
            <w:pPr>
              <w:pStyle w:val="TableParagraph"/>
              <w:spacing w:line="233" w:lineRule="exact"/>
              <w:ind w:left="113"/>
            </w:pPr>
            <w:r>
              <w:t>infraestructura</w:t>
            </w:r>
            <w:r>
              <w:rPr>
                <w:spacing w:val="-8"/>
              </w:rPr>
              <w:t xml:space="preserve"> </w:t>
            </w:r>
            <w:r>
              <w:rPr>
                <w:spacing w:val="-2"/>
              </w:rPr>
              <w:t>tecnológica.</w:t>
            </w:r>
          </w:p>
        </w:tc>
        <w:tc>
          <w:tcPr>
            <w:tcW w:w="3404"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1" w:right="96"/>
            </w:pPr>
            <w:r>
              <w:t>Disponer de un sitio web institucional que favorezca la comunicación y brinde otros servicios complementarios a la comunidad. Mantener la infraestructura</w:t>
            </w:r>
            <w:r>
              <w:rPr>
                <w:spacing w:val="-14"/>
              </w:rPr>
              <w:t xml:space="preserve"> </w:t>
            </w:r>
            <w:r>
              <w:t>tecnológica</w:t>
            </w:r>
            <w:r>
              <w:rPr>
                <w:spacing w:val="-12"/>
              </w:rPr>
              <w:t xml:space="preserve"> </w:t>
            </w:r>
            <w:r>
              <w:t>acorde</w:t>
            </w:r>
            <w:r>
              <w:rPr>
                <w:spacing w:val="-14"/>
              </w:rPr>
              <w:t xml:space="preserve"> </w:t>
            </w:r>
            <w:r>
              <w:t>a las necesidades actuales.</w:t>
            </w:r>
          </w:p>
        </w:tc>
      </w:tr>
      <w:tr w:rsidR="009923D8">
        <w:trPr>
          <w:trHeight w:val="1772"/>
        </w:trPr>
        <w:tc>
          <w:tcPr>
            <w:tcW w:w="1571" w:type="dxa"/>
            <w:tcBorders>
              <w:top w:val="single" w:sz="4" w:space="0" w:color="000000"/>
              <w:left w:val="single" w:sz="4" w:space="0" w:color="000000"/>
              <w:right w:val="single" w:sz="4" w:space="0" w:color="000000"/>
            </w:tcBorders>
          </w:tcPr>
          <w:p w:rsidR="009923D8" w:rsidRDefault="009923D8">
            <w:pPr>
              <w:pStyle w:val="TableParagraph"/>
            </w:pPr>
          </w:p>
        </w:tc>
        <w:tc>
          <w:tcPr>
            <w:tcW w:w="3563" w:type="dxa"/>
            <w:tcBorders>
              <w:top w:val="single" w:sz="4" w:space="0" w:color="000000"/>
              <w:left w:val="single" w:sz="4" w:space="0" w:color="000000"/>
              <w:right w:val="single" w:sz="4" w:space="0" w:color="000000"/>
            </w:tcBorders>
          </w:tcPr>
          <w:p w:rsidR="009923D8" w:rsidRDefault="00274CF3">
            <w:pPr>
              <w:pStyle w:val="TableParagraph"/>
              <w:ind w:left="114" w:right="154"/>
            </w:pPr>
            <w:r>
              <w:t>Política de Inclusión: Apoyo al acceso al servicio educativo de las poblaciones diversas y vulnerables. Implementación de políticas de atención, protección, promoción de</w:t>
            </w:r>
          </w:p>
          <w:p w:rsidR="009923D8" w:rsidRDefault="00274CF3">
            <w:pPr>
              <w:pStyle w:val="TableParagraph"/>
              <w:spacing w:line="252" w:lineRule="exact"/>
              <w:ind w:left="114"/>
            </w:pPr>
            <w:r>
              <w:t>una</w:t>
            </w:r>
            <w:r>
              <w:rPr>
                <w:spacing w:val="-7"/>
              </w:rPr>
              <w:t xml:space="preserve"> </w:t>
            </w:r>
            <w:r>
              <w:t>educación</w:t>
            </w:r>
            <w:r>
              <w:rPr>
                <w:spacing w:val="-8"/>
              </w:rPr>
              <w:t xml:space="preserve"> </w:t>
            </w:r>
            <w:r>
              <w:t>con</w:t>
            </w:r>
            <w:r>
              <w:rPr>
                <w:spacing w:val="-9"/>
              </w:rPr>
              <w:t xml:space="preserve"> </w:t>
            </w:r>
            <w:r>
              <w:t>calidad</w:t>
            </w:r>
            <w:r>
              <w:rPr>
                <w:spacing w:val="-7"/>
              </w:rPr>
              <w:t xml:space="preserve"> </w:t>
            </w:r>
            <w:r>
              <w:t>para</w:t>
            </w:r>
            <w:r>
              <w:rPr>
                <w:spacing w:val="-9"/>
              </w:rPr>
              <w:t xml:space="preserve"> </w:t>
            </w:r>
            <w:r>
              <w:t>todos los grupos poblacionales vulnerables</w:t>
            </w:r>
          </w:p>
        </w:tc>
        <w:tc>
          <w:tcPr>
            <w:tcW w:w="2553" w:type="dxa"/>
            <w:tcBorders>
              <w:top w:val="single" w:sz="4" w:space="0" w:color="000000"/>
              <w:left w:val="single" w:sz="4" w:space="0" w:color="000000"/>
              <w:right w:val="single" w:sz="4" w:space="0" w:color="000000"/>
            </w:tcBorders>
          </w:tcPr>
          <w:p w:rsidR="009923D8" w:rsidRDefault="00274CF3">
            <w:pPr>
              <w:pStyle w:val="TableParagraph"/>
              <w:ind w:left="113" w:right="377"/>
            </w:pPr>
            <w:r>
              <w:t>Apoyo</w:t>
            </w:r>
            <w:r>
              <w:rPr>
                <w:spacing w:val="-9"/>
              </w:rPr>
              <w:t xml:space="preserve"> </w:t>
            </w:r>
            <w:r>
              <w:t>para</w:t>
            </w:r>
            <w:r>
              <w:rPr>
                <w:spacing w:val="-8"/>
              </w:rPr>
              <w:t xml:space="preserve"> </w:t>
            </w:r>
            <w:r>
              <w:t>el</w:t>
            </w:r>
            <w:r>
              <w:rPr>
                <w:spacing w:val="-10"/>
              </w:rPr>
              <w:t xml:space="preserve"> </w:t>
            </w:r>
            <w:r>
              <w:t>acceso</w:t>
            </w:r>
            <w:r>
              <w:rPr>
                <w:spacing w:val="-13"/>
              </w:rPr>
              <w:t xml:space="preserve"> </w:t>
            </w:r>
            <w:r>
              <w:t xml:space="preserve">y permanencia de </w:t>
            </w:r>
            <w:r>
              <w:rPr>
                <w:spacing w:val="-2"/>
              </w:rPr>
              <w:t xml:space="preserve">poblaciones </w:t>
            </w:r>
            <w:r>
              <w:t xml:space="preserve">vulnerables y grupos </w:t>
            </w:r>
            <w:r>
              <w:rPr>
                <w:spacing w:val="-2"/>
              </w:rPr>
              <w:t>étnicos</w:t>
            </w:r>
          </w:p>
          <w:p w:rsidR="009923D8" w:rsidRDefault="00274CF3">
            <w:pPr>
              <w:pStyle w:val="TableParagraph"/>
              <w:ind w:left="113"/>
            </w:pPr>
            <w:r>
              <w:rPr>
                <w:spacing w:val="-2"/>
              </w:rPr>
              <w:t>minoritarios.</w:t>
            </w:r>
          </w:p>
        </w:tc>
        <w:tc>
          <w:tcPr>
            <w:tcW w:w="2978" w:type="dxa"/>
            <w:tcBorders>
              <w:top w:val="single" w:sz="4" w:space="0" w:color="000000"/>
              <w:left w:val="single" w:sz="4" w:space="0" w:color="000000"/>
              <w:right w:val="single" w:sz="4" w:space="0" w:color="000000"/>
            </w:tcBorders>
          </w:tcPr>
          <w:p w:rsidR="009923D8" w:rsidRDefault="00274CF3">
            <w:pPr>
              <w:pStyle w:val="TableParagraph"/>
              <w:ind w:left="113" w:right="12"/>
            </w:pPr>
            <w:r>
              <w:t>Ampliación</w:t>
            </w:r>
            <w:r>
              <w:rPr>
                <w:spacing w:val="-13"/>
              </w:rPr>
              <w:t xml:space="preserve"> </w:t>
            </w:r>
            <w:r>
              <w:t>y</w:t>
            </w:r>
            <w:r>
              <w:rPr>
                <w:spacing w:val="-14"/>
              </w:rPr>
              <w:t xml:space="preserve"> </w:t>
            </w:r>
            <w:r>
              <w:t>sostenibilidad</w:t>
            </w:r>
            <w:r>
              <w:rPr>
                <w:spacing w:val="-13"/>
              </w:rPr>
              <w:t xml:space="preserve"> </w:t>
            </w:r>
            <w:r>
              <w:t>de la Cobertura de acceso al sistema educativo de la población vulnerable.</w:t>
            </w:r>
          </w:p>
          <w:p w:rsidR="009923D8" w:rsidRDefault="00274CF3">
            <w:pPr>
              <w:pStyle w:val="TableParagraph"/>
              <w:ind w:left="113"/>
            </w:pPr>
            <w:r>
              <w:t>Mejoramiento</w:t>
            </w:r>
            <w:r>
              <w:rPr>
                <w:spacing w:val="-3"/>
              </w:rPr>
              <w:t xml:space="preserve"> </w:t>
            </w:r>
            <w:r>
              <w:t>de</w:t>
            </w:r>
            <w:r>
              <w:rPr>
                <w:spacing w:val="-2"/>
              </w:rPr>
              <w:t xml:space="preserve"> ambientes</w:t>
            </w:r>
          </w:p>
          <w:p w:rsidR="009923D8" w:rsidRDefault="00274CF3">
            <w:pPr>
              <w:pStyle w:val="TableParagraph"/>
              <w:spacing w:line="252" w:lineRule="exact"/>
              <w:ind w:left="113" w:right="162"/>
            </w:pPr>
            <w:r>
              <w:t>escolares y eliminación de barreras</w:t>
            </w:r>
            <w:r>
              <w:rPr>
                <w:spacing w:val="-14"/>
              </w:rPr>
              <w:t xml:space="preserve"> </w:t>
            </w:r>
            <w:r>
              <w:t>arquitectónicas</w:t>
            </w:r>
            <w:r>
              <w:rPr>
                <w:spacing w:val="-12"/>
              </w:rPr>
              <w:t xml:space="preserve"> </w:t>
            </w:r>
            <w:r>
              <w:t>en</w:t>
            </w:r>
            <w:r>
              <w:rPr>
                <w:spacing w:val="-14"/>
              </w:rPr>
              <w:t xml:space="preserve"> </w:t>
            </w:r>
            <w:r>
              <w:t>los</w:t>
            </w:r>
          </w:p>
        </w:tc>
        <w:tc>
          <w:tcPr>
            <w:tcW w:w="3404" w:type="dxa"/>
            <w:tcBorders>
              <w:top w:val="single" w:sz="4" w:space="0" w:color="000000"/>
              <w:left w:val="single" w:sz="4" w:space="0" w:color="000000"/>
              <w:right w:val="single" w:sz="4" w:space="0" w:color="000000"/>
            </w:tcBorders>
          </w:tcPr>
          <w:p w:rsidR="009923D8" w:rsidRDefault="00274CF3">
            <w:pPr>
              <w:pStyle w:val="TableParagraph"/>
              <w:ind w:left="111" w:right="143"/>
            </w:pPr>
            <w:r>
              <w:t>Promover procesos pedagógicos inclusivos fundamentados en el Diseño Universal para el Aprendizaje</w:t>
            </w:r>
            <w:r>
              <w:rPr>
                <w:spacing w:val="-14"/>
              </w:rPr>
              <w:t xml:space="preserve"> </w:t>
            </w:r>
            <w:r>
              <w:t>(DUA),</w:t>
            </w:r>
            <w:r>
              <w:rPr>
                <w:spacing w:val="-14"/>
              </w:rPr>
              <w:t xml:space="preserve"> </w:t>
            </w:r>
            <w:r>
              <w:t>garantizando que todos los estudiantes,</w:t>
            </w:r>
          </w:p>
          <w:p w:rsidR="009923D8" w:rsidRDefault="00274CF3">
            <w:pPr>
              <w:pStyle w:val="TableParagraph"/>
              <w:spacing w:line="252" w:lineRule="exact"/>
              <w:ind w:left="111" w:right="143"/>
            </w:pPr>
            <w:r>
              <w:t>independientemente</w:t>
            </w:r>
            <w:r>
              <w:rPr>
                <w:spacing w:val="-14"/>
              </w:rPr>
              <w:t xml:space="preserve"> </w:t>
            </w:r>
            <w:r>
              <w:t>de</w:t>
            </w:r>
            <w:r>
              <w:rPr>
                <w:spacing w:val="-14"/>
              </w:rPr>
              <w:t xml:space="preserve"> </w:t>
            </w:r>
            <w:r>
              <w:t>sus características,</w:t>
            </w:r>
            <w:r>
              <w:rPr>
                <w:spacing w:val="-6"/>
              </w:rPr>
              <w:t xml:space="preserve"> </w:t>
            </w:r>
            <w:r>
              <w:rPr>
                <w:spacing w:val="-2"/>
              </w:rPr>
              <w:t>desarrollen</w:t>
            </w:r>
          </w:p>
        </w:tc>
      </w:tr>
    </w:tbl>
    <w:p w:rsidR="009923D8" w:rsidRDefault="009923D8">
      <w:pPr>
        <w:pStyle w:val="TableParagraph"/>
        <w:spacing w:line="252" w:lineRule="exact"/>
        <w:sectPr w:rsidR="009923D8">
          <w:type w:val="continuous"/>
          <w:pgSz w:w="15840" w:h="12240" w:orient="landscape"/>
          <w:pgMar w:top="1440" w:right="1080" w:bottom="1180" w:left="360" w:header="409" w:footer="999" w:gutter="0"/>
          <w:cols w:space="720"/>
        </w:sectPr>
      </w:pPr>
    </w:p>
    <w:tbl>
      <w:tblPr>
        <w:tblStyle w:val="TableNormal"/>
        <w:tblW w:w="0" w:type="auto"/>
        <w:tblInd w:w="15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571"/>
        <w:gridCol w:w="3563"/>
        <w:gridCol w:w="2553"/>
        <w:gridCol w:w="2978"/>
        <w:gridCol w:w="3404"/>
      </w:tblGrid>
      <w:tr w:rsidR="009923D8">
        <w:trPr>
          <w:trHeight w:val="3036"/>
        </w:trPr>
        <w:tc>
          <w:tcPr>
            <w:tcW w:w="1571" w:type="dxa"/>
            <w:tcBorders>
              <w:left w:val="single" w:sz="4" w:space="0" w:color="000000"/>
              <w:bottom w:val="single" w:sz="4" w:space="0" w:color="000000"/>
              <w:right w:val="single" w:sz="4" w:space="0" w:color="000000"/>
            </w:tcBorders>
          </w:tcPr>
          <w:p w:rsidR="009923D8" w:rsidRDefault="009923D8">
            <w:pPr>
              <w:pStyle w:val="TableParagraph"/>
            </w:pPr>
          </w:p>
        </w:tc>
        <w:tc>
          <w:tcPr>
            <w:tcW w:w="3563" w:type="dxa"/>
            <w:tcBorders>
              <w:left w:val="single" w:sz="4" w:space="0" w:color="000000"/>
              <w:bottom w:val="single" w:sz="4" w:space="0" w:color="000000"/>
              <w:right w:val="single" w:sz="4" w:space="0" w:color="000000"/>
            </w:tcBorders>
          </w:tcPr>
          <w:p w:rsidR="009923D8" w:rsidRDefault="00274CF3">
            <w:pPr>
              <w:pStyle w:val="TableParagraph"/>
              <w:spacing w:line="251" w:lineRule="exact"/>
              <w:ind w:left="114"/>
            </w:pPr>
            <w:r>
              <w:t>y con</w:t>
            </w:r>
            <w:r>
              <w:rPr>
                <w:spacing w:val="1"/>
              </w:rPr>
              <w:t xml:space="preserve"> </w:t>
            </w:r>
            <w:r>
              <w:rPr>
                <w:spacing w:val="-2"/>
              </w:rPr>
              <w:t>discapacidad.</w:t>
            </w:r>
          </w:p>
        </w:tc>
        <w:tc>
          <w:tcPr>
            <w:tcW w:w="2553" w:type="dxa"/>
            <w:tcBorders>
              <w:left w:val="single" w:sz="4" w:space="0" w:color="000000"/>
              <w:bottom w:val="single" w:sz="4" w:space="0" w:color="000000"/>
              <w:right w:val="single" w:sz="4" w:space="0" w:color="000000"/>
            </w:tcBorders>
          </w:tcPr>
          <w:p w:rsidR="009923D8" w:rsidRDefault="009923D8">
            <w:pPr>
              <w:pStyle w:val="TableParagraph"/>
            </w:pPr>
          </w:p>
        </w:tc>
        <w:tc>
          <w:tcPr>
            <w:tcW w:w="2978" w:type="dxa"/>
            <w:tcBorders>
              <w:left w:val="single" w:sz="4" w:space="0" w:color="000000"/>
              <w:bottom w:val="single" w:sz="4" w:space="0" w:color="000000"/>
              <w:right w:val="single" w:sz="4" w:space="0" w:color="000000"/>
            </w:tcBorders>
          </w:tcPr>
          <w:p w:rsidR="009923D8" w:rsidRDefault="00274CF3">
            <w:pPr>
              <w:pStyle w:val="TableParagraph"/>
              <w:spacing w:line="251" w:lineRule="exact"/>
              <w:ind w:left="113"/>
            </w:pPr>
            <w:r>
              <w:t>Establecimientos</w:t>
            </w:r>
            <w:r>
              <w:rPr>
                <w:spacing w:val="-5"/>
              </w:rPr>
              <w:t xml:space="preserve"> </w:t>
            </w:r>
            <w:r>
              <w:rPr>
                <w:spacing w:val="-2"/>
              </w:rPr>
              <w:t>Educativos.</w:t>
            </w:r>
          </w:p>
        </w:tc>
        <w:tc>
          <w:tcPr>
            <w:tcW w:w="3404" w:type="dxa"/>
            <w:tcBorders>
              <w:left w:val="single" w:sz="4" w:space="0" w:color="000000"/>
              <w:bottom w:val="single" w:sz="4" w:space="0" w:color="000000"/>
              <w:right w:val="single" w:sz="4" w:space="0" w:color="000000"/>
            </w:tcBorders>
          </w:tcPr>
          <w:p w:rsidR="009923D8" w:rsidRDefault="00274CF3">
            <w:pPr>
              <w:pStyle w:val="TableParagraph"/>
              <w:ind w:left="111" w:right="135"/>
            </w:pPr>
            <w:r>
              <w:t>competencias mediante experiencias</w:t>
            </w:r>
            <w:r>
              <w:rPr>
                <w:spacing w:val="-14"/>
              </w:rPr>
              <w:t xml:space="preserve"> </w:t>
            </w:r>
            <w:r>
              <w:t>educativas</w:t>
            </w:r>
            <w:r>
              <w:rPr>
                <w:spacing w:val="-14"/>
              </w:rPr>
              <w:t xml:space="preserve"> </w:t>
            </w:r>
            <w:r>
              <w:t>equitativas, participativas y de calidad.</w:t>
            </w:r>
          </w:p>
          <w:p w:rsidR="009923D8" w:rsidRDefault="00274CF3">
            <w:pPr>
              <w:pStyle w:val="TableParagraph"/>
              <w:spacing w:before="251"/>
              <w:ind w:left="111" w:right="136"/>
            </w:pPr>
            <w:r>
              <w:t>Consolidar</w:t>
            </w:r>
            <w:r>
              <w:rPr>
                <w:spacing w:val="-13"/>
              </w:rPr>
              <w:t xml:space="preserve"> </w:t>
            </w:r>
            <w:r>
              <w:t>una</w:t>
            </w:r>
            <w:r>
              <w:rPr>
                <w:spacing w:val="-14"/>
              </w:rPr>
              <w:t xml:space="preserve"> </w:t>
            </w:r>
            <w:r>
              <w:t>cultura</w:t>
            </w:r>
            <w:r>
              <w:rPr>
                <w:spacing w:val="-13"/>
              </w:rPr>
              <w:t xml:space="preserve"> </w:t>
            </w:r>
            <w:r>
              <w:t>institucional inclusiva que, desde la formación en valores, la participación de la comunidad educativa y la eliminación de barreras fortalezca la convivencia, el respeto por la diversidad</w:t>
            </w:r>
            <w:r>
              <w:rPr>
                <w:spacing w:val="-5"/>
              </w:rPr>
              <w:t xml:space="preserve"> </w:t>
            </w:r>
            <w:r>
              <w:t>y</w:t>
            </w:r>
            <w:r>
              <w:rPr>
                <w:spacing w:val="-7"/>
              </w:rPr>
              <w:t xml:space="preserve"> </w:t>
            </w:r>
            <w:r>
              <w:t>la</w:t>
            </w:r>
            <w:r>
              <w:rPr>
                <w:spacing w:val="-6"/>
              </w:rPr>
              <w:t xml:space="preserve"> </w:t>
            </w:r>
            <w:r>
              <w:t>garantía</w:t>
            </w:r>
            <w:r>
              <w:rPr>
                <w:spacing w:val="-5"/>
              </w:rPr>
              <w:t xml:space="preserve"> </w:t>
            </w:r>
            <w:r>
              <w:t>del</w:t>
            </w:r>
            <w:r>
              <w:rPr>
                <w:spacing w:val="-5"/>
              </w:rPr>
              <w:t xml:space="preserve"> </w:t>
            </w:r>
            <w:r>
              <w:t>derecho</w:t>
            </w:r>
          </w:p>
          <w:p w:rsidR="009923D8" w:rsidRDefault="00274CF3">
            <w:pPr>
              <w:pStyle w:val="TableParagraph"/>
              <w:spacing w:line="235" w:lineRule="exact"/>
              <w:ind w:left="111"/>
            </w:pPr>
            <w:r>
              <w:t>a</w:t>
            </w:r>
            <w:r>
              <w:rPr>
                <w:spacing w:val="-1"/>
              </w:rPr>
              <w:t xml:space="preserve"> </w:t>
            </w:r>
            <w:r>
              <w:t>la</w:t>
            </w:r>
            <w:r>
              <w:rPr>
                <w:spacing w:val="-1"/>
              </w:rPr>
              <w:t xml:space="preserve"> </w:t>
            </w:r>
            <w:r>
              <w:t>educación</w:t>
            </w:r>
            <w:r>
              <w:rPr>
                <w:spacing w:val="-2"/>
              </w:rPr>
              <w:t xml:space="preserve"> </w:t>
            </w:r>
            <w:r>
              <w:t>para</w:t>
            </w:r>
            <w:r>
              <w:rPr>
                <w:spacing w:val="-1"/>
              </w:rPr>
              <w:t xml:space="preserve"> </w:t>
            </w:r>
            <w:r>
              <w:rPr>
                <w:spacing w:val="-2"/>
              </w:rPr>
              <w:t>todos.</w:t>
            </w:r>
          </w:p>
        </w:tc>
      </w:tr>
      <w:tr w:rsidR="009923D8">
        <w:trPr>
          <w:trHeight w:val="2023"/>
        </w:trPr>
        <w:tc>
          <w:tcPr>
            <w:tcW w:w="1571" w:type="dxa"/>
            <w:tcBorders>
              <w:top w:val="single" w:sz="4" w:space="0" w:color="000000"/>
              <w:left w:val="single" w:sz="4" w:space="0" w:color="000000"/>
              <w:bottom w:val="single" w:sz="4" w:space="0" w:color="000000"/>
              <w:right w:val="single" w:sz="4" w:space="0" w:color="000000"/>
            </w:tcBorders>
          </w:tcPr>
          <w:p w:rsidR="009923D8" w:rsidRDefault="009923D8">
            <w:pPr>
              <w:pStyle w:val="TableParagraph"/>
            </w:pPr>
          </w:p>
        </w:tc>
        <w:tc>
          <w:tcPr>
            <w:tcW w:w="356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4" w:right="154"/>
            </w:pPr>
            <w:r>
              <w:t>Innovación pedagógica a partir de la investigación y estímulo a experiencias significativas y redes colaborativas</w:t>
            </w:r>
            <w:r>
              <w:rPr>
                <w:spacing w:val="-13"/>
              </w:rPr>
              <w:t xml:space="preserve"> </w:t>
            </w:r>
            <w:r>
              <w:t>virtuales,</w:t>
            </w:r>
            <w:r>
              <w:rPr>
                <w:spacing w:val="-14"/>
              </w:rPr>
              <w:t xml:space="preserve"> </w:t>
            </w:r>
            <w:r>
              <w:t>que</w:t>
            </w:r>
            <w:r>
              <w:rPr>
                <w:spacing w:val="-13"/>
              </w:rPr>
              <w:t xml:space="preserve"> </w:t>
            </w:r>
            <w:r>
              <w:t xml:space="preserve">garantice la interacción entre actores </w:t>
            </w:r>
            <w:r>
              <w:rPr>
                <w:spacing w:val="-2"/>
              </w:rPr>
              <w:t>educativos.</w:t>
            </w:r>
          </w:p>
        </w:tc>
        <w:tc>
          <w:tcPr>
            <w:tcW w:w="255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3" w:right="129"/>
              <w:jc w:val="both"/>
            </w:pPr>
            <w:r>
              <w:t>Acompañamiento,</w:t>
            </w:r>
            <w:r>
              <w:rPr>
                <w:spacing w:val="-14"/>
              </w:rPr>
              <w:t xml:space="preserve"> </w:t>
            </w:r>
            <w:r>
              <w:t xml:space="preserve">control </w:t>
            </w:r>
            <w:r>
              <w:rPr>
                <w:spacing w:val="-10"/>
              </w:rPr>
              <w:t>y</w:t>
            </w:r>
          </w:p>
          <w:p w:rsidR="009923D8" w:rsidRDefault="00274CF3">
            <w:pPr>
              <w:pStyle w:val="TableParagraph"/>
              <w:ind w:left="113" w:right="704"/>
              <w:jc w:val="both"/>
            </w:pPr>
            <w:r>
              <w:t>seguimiento</w:t>
            </w:r>
            <w:r>
              <w:rPr>
                <w:spacing w:val="-14"/>
              </w:rPr>
              <w:t xml:space="preserve"> </w:t>
            </w:r>
            <w:r>
              <w:t>para</w:t>
            </w:r>
            <w:r>
              <w:rPr>
                <w:spacing w:val="-14"/>
              </w:rPr>
              <w:t xml:space="preserve"> </w:t>
            </w:r>
            <w:r>
              <w:t>el mejoramiento</w:t>
            </w:r>
            <w:r>
              <w:rPr>
                <w:spacing w:val="-7"/>
              </w:rPr>
              <w:t xml:space="preserve"> </w:t>
            </w:r>
            <w:r>
              <w:t>de</w:t>
            </w:r>
            <w:r>
              <w:rPr>
                <w:spacing w:val="-6"/>
              </w:rPr>
              <w:t xml:space="preserve"> </w:t>
            </w:r>
            <w:r>
              <w:t>la gestión de</w:t>
            </w:r>
          </w:p>
          <w:p w:rsidR="009923D8" w:rsidRDefault="00274CF3">
            <w:pPr>
              <w:pStyle w:val="TableParagraph"/>
              <w:spacing w:line="252" w:lineRule="exact"/>
              <w:ind w:left="113"/>
              <w:jc w:val="both"/>
            </w:pPr>
            <w:r>
              <w:t xml:space="preserve">los </w:t>
            </w:r>
            <w:r>
              <w:rPr>
                <w:spacing w:val="-2"/>
              </w:rPr>
              <w:t>establecimientos</w:t>
            </w:r>
          </w:p>
        </w:tc>
        <w:tc>
          <w:tcPr>
            <w:tcW w:w="2978"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3" w:right="162"/>
            </w:pPr>
            <w:r>
              <w:t>Fomento a la innovación educativa. Apoyo a la identificación</w:t>
            </w:r>
            <w:r>
              <w:rPr>
                <w:spacing w:val="-10"/>
              </w:rPr>
              <w:t xml:space="preserve"> </w:t>
            </w:r>
            <w:r>
              <w:t>y</w:t>
            </w:r>
            <w:r>
              <w:rPr>
                <w:spacing w:val="-8"/>
              </w:rPr>
              <w:t xml:space="preserve"> </w:t>
            </w:r>
            <w:r>
              <w:t>promoción</w:t>
            </w:r>
            <w:r>
              <w:rPr>
                <w:spacing w:val="-8"/>
              </w:rPr>
              <w:t xml:space="preserve"> </w:t>
            </w:r>
            <w:r>
              <w:t>de Buenas Prácticas y Experiencias Significativas. Promoción</w:t>
            </w:r>
            <w:r>
              <w:rPr>
                <w:spacing w:val="-9"/>
              </w:rPr>
              <w:t xml:space="preserve"> </w:t>
            </w:r>
            <w:r>
              <w:t>de</w:t>
            </w:r>
            <w:r>
              <w:rPr>
                <w:spacing w:val="-8"/>
              </w:rPr>
              <w:t xml:space="preserve"> </w:t>
            </w:r>
            <w:r>
              <w:t>la</w:t>
            </w:r>
            <w:r>
              <w:rPr>
                <w:spacing w:val="-8"/>
              </w:rPr>
              <w:t xml:space="preserve"> </w:t>
            </w:r>
            <w:r>
              <w:t>Calidad</w:t>
            </w:r>
            <w:r>
              <w:rPr>
                <w:spacing w:val="-6"/>
              </w:rPr>
              <w:t xml:space="preserve"> </w:t>
            </w:r>
            <w:r>
              <w:t>de</w:t>
            </w:r>
            <w:r>
              <w:rPr>
                <w:spacing w:val="-8"/>
              </w:rPr>
              <w:t xml:space="preserve"> </w:t>
            </w:r>
            <w:r>
              <w:t>la</w:t>
            </w:r>
          </w:p>
          <w:p w:rsidR="009923D8" w:rsidRDefault="00274CF3">
            <w:pPr>
              <w:pStyle w:val="TableParagraph"/>
              <w:spacing w:line="252" w:lineRule="exact"/>
              <w:ind w:left="113" w:right="162"/>
            </w:pPr>
            <w:r>
              <w:t>Educación</w:t>
            </w:r>
            <w:r>
              <w:rPr>
                <w:spacing w:val="-9"/>
              </w:rPr>
              <w:t xml:space="preserve"> </w:t>
            </w:r>
            <w:r>
              <w:t>y</w:t>
            </w:r>
            <w:r>
              <w:rPr>
                <w:spacing w:val="-10"/>
              </w:rPr>
              <w:t xml:space="preserve"> </w:t>
            </w:r>
            <w:r>
              <w:t>fomento</w:t>
            </w:r>
            <w:r>
              <w:rPr>
                <w:spacing w:val="-10"/>
              </w:rPr>
              <w:t xml:space="preserve"> </w:t>
            </w:r>
            <w:r>
              <w:t>a</w:t>
            </w:r>
            <w:r>
              <w:rPr>
                <w:spacing w:val="-10"/>
              </w:rPr>
              <w:t xml:space="preserve"> </w:t>
            </w:r>
            <w:r>
              <w:t>la Innovación Educativa.</w:t>
            </w:r>
          </w:p>
        </w:tc>
        <w:tc>
          <w:tcPr>
            <w:tcW w:w="3404"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1" w:right="171"/>
            </w:pPr>
            <w:r>
              <w:t>Apoyar la innovación pedagógica desde el punto de vista humano y material;</w:t>
            </w:r>
            <w:r>
              <w:rPr>
                <w:spacing w:val="-14"/>
              </w:rPr>
              <w:t xml:space="preserve"> </w:t>
            </w:r>
            <w:r>
              <w:t>facilitando</w:t>
            </w:r>
            <w:r>
              <w:rPr>
                <w:spacing w:val="-13"/>
              </w:rPr>
              <w:t xml:space="preserve"> </w:t>
            </w:r>
            <w:r>
              <w:t>espacios</w:t>
            </w:r>
            <w:r>
              <w:rPr>
                <w:spacing w:val="-12"/>
              </w:rPr>
              <w:t xml:space="preserve"> </w:t>
            </w:r>
            <w:r>
              <w:t>para la capacitación y socialización de las</w:t>
            </w:r>
            <w:r>
              <w:rPr>
                <w:spacing w:val="-8"/>
              </w:rPr>
              <w:t xml:space="preserve"> </w:t>
            </w:r>
            <w:r>
              <w:t>diferentes</w:t>
            </w:r>
            <w:r>
              <w:rPr>
                <w:spacing w:val="-8"/>
              </w:rPr>
              <w:t xml:space="preserve"> </w:t>
            </w:r>
            <w:r>
              <w:t>experiencias</w:t>
            </w:r>
            <w:r>
              <w:rPr>
                <w:spacing w:val="-8"/>
              </w:rPr>
              <w:t xml:space="preserve"> </w:t>
            </w:r>
            <w:r>
              <w:t>para</w:t>
            </w:r>
            <w:r>
              <w:rPr>
                <w:spacing w:val="-10"/>
              </w:rPr>
              <w:t xml:space="preserve"> </w:t>
            </w:r>
            <w:r>
              <w:t>su implementación en todas áreas.</w:t>
            </w:r>
          </w:p>
        </w:tc>
      </w:tr>
      <w:tr w:rsidR="009923D8">
        <w:trPr>
          <w:trHeight w:val="2530"/>
        </w:trPr>
        <w:tc>
          <w:tcPr>
            <w:tcW w:w="1571" w:type="dxa"/>
            <w:tcBorders>
              <w:top w:val="single" w:sz="4" w:space="0" w:color="000000"/>
              <w:left w:val="single" w:sz="4" w:space="0" w:color="000000"/>
              <w:right w:val="single" w:sz="4" w:space="0" w:color="000000"/>
            </w:tcBorders>
          </w:tcPr>
          <w:p w:rsidR="009923D8" w:rsidRDefault="009923D8">
            <w:pPr>
              <w:pStyle w:val="TableParagraph"/>
            </w:pPr>
          </w:p>
        </w:tc>
        <w:tc>
          <w:tcPr>
            <w:tcW w:w="3563" w:type="dxa"/>
            <w:tcBorders>
              <w:top w:val="single" w:sz="4" w:space="0" w:color="000000"/>
              <w:left w:val="single" w:sz="4" w:space="0" w:color="000000"/>
              <w:right w:val="single" w:sz="4" w:space="0" w:color="000000"/>
            </w:tcBorders>
          </w:tcPr>
          <w:p w:rsidR="009923D8" w:rsidRDefault="00274CF3">
            <w:pPr>
              <w:pStyle w:val="TableParagraph"/>
              <w:ind w:left="114" w:right="154"/>
            </w:pPr>
            <w:r>
              <w:t>Articulación de las instituciones de educación Media con las de Educación Superior, la educación técnica</w:t>
            </w:r>
            <w:r>
              <w:rPr>
                <w:spacing w:val="-7"/>
              </w:rPr>
              <w:t xml:space="preserve"> </w:t>
            </w:r>
            <w:r>
              <w:t>y</w:t>
            </w:r>
            <w:r>
              <w:rPr>
                <w:spacing w:val="-9"/>
              </w:rPr>
              <w:t xml:space="preserve"> </w:t>
            </w:r>
            <w:r>
              <w:t>tecnológica,</w:t>
            </w:r>
            <w:r>
              <w:rPr>
                <w:spacing w:val="-10"/>
              </w:rPr>
              <w:t xml:space="preserve"> </w:t>
            </w:r>
            <w:r>
              <w:t>y</w:t>
            </w:r>
            <w:r>
              <w:rPr>
                <w:spacing w:val="-8"/>
              </w:rPr>
              <w:t xml:space="preserve"> </w:t>
            </w:r>
            <w:r>
              <w:t>la</w:t>
            </w:r>
            <w:r>
              <w:rPr>
                <w:spacing w:val="-9"/>
              </w:rPr>
              <w:t xml:space="preserve"> </w:t>
            </w:r>
            <w:r>
              <w:t xml:space="preserve">formación para el trabajo y el desarrollo </w:t>
            </w:r>
            <w:r>
              <w:rPr>
                <w:spacing w:val="-2"/>
              </w:rPr>
              <w:t>humano.</w:t>
            </w:r>
          </w:p>
          <w:p w:rsidR="009923D8" w:rsidRDefault="00274CF3">
            <w:pPr>
              <w:pStyle w:val="TableParagraph"/>
              <w:ind w:left="114" w:right="25"/>
            </w:pPr>
            <w:r>
              <w:t>Incremento</w:t>
            </w:r>
            <w:r>
              <w:rPr>
                <w:spacing w:val="-11"/>
              </w:rPr>
              <w:t xml:space="preserve"> </w:t>
            </w:r>
            <w:r>
              <w:t>constante</w:t>
            </w:r>
            <w:r>
              <w:rPr>
                <w:spacing w:val="-11"/>
              </w:rPr>
              <w:t xml:space="preserve"> </w:t>
            </w:r>
            <w:r>
              <w:t>y</w:t>
            </w:r>
            <w:r>
              <w:rPr>
                <w:spacing w:val="-9"/>
              </w:rPr>
              <w:t xml:space="preserve"> </w:t>
            </w:r>
            <w:r>
              <w:t>progresivo</w:t>
            </w:r>
            <w:r>
              <w:rPr>
                <w:spacing w:val="-11"/>
              </w:rPr>
              <w:t xml:space="preserve"> </w:t>
            </w:r>
            <w:r>
              <w:t>de los resultados de las pruebas nacionales e internacionales.</w:t>
            </w:r>
          </w:p>
        </w:tc>
        <w:tc>
          <w:tcPr>
            <w:tcW w:w="2553" w:type="dxa"/>
            <w:tcBorders>
              <w:top w:val="single" w:sz="4" w:space="0" w:color="000000"/>
              <w:left w:val="single" w:sz="4" w:space="0" w:color="000000"/>
              <w:right w:val="single" w:sz="4" w:space="0" w:color="000000"/>
            </w:tcBorders>
          </w:tcPr>
          <w:p w:rsidR="009923D8" w:rsidRDefault="00274CF3">
            <w:pPr>
              <w:pStyle w:val="TableParagraph"/>
              <w:ind w:left="113" w:right="61"/>
            </w:pPr>
            <w:r>
              <w:t>Fomento</w:t>
            </w:r>
            <w:r>
              <w:rPr>
                <w:spacing w:val="-8"/>
              </w:rPr>
              <w:t xml:space="preserve"> </w:t>
            </w:r>
            <w:r>
              <w:t>al</w:t>
            </w:r>
            <w:r>
              <w:rPr>
                <w:spacing w:val="-5"/>
              </w:rPr>
              <w:t xml:space="preserve"> </w:t>
            </w:r>
            <w:r>
              <w:t>desarrollo</w:t>
            </w:r>
            <w:r>
              <w:rPr>
                <w:spacing w:val="-8"/>
              </w:rPr>
              <w:t xml:space="preserve"> </w:t>
            </w:r>
            <w:r>
              <w:t>de competencias</w:t>
            </w:r>
            <w:r>
              <w:rPr>
                <w:spacing w:val="-14"/>
              </w:rPr>
              <w:t xml:space="preserve"> </w:t>
            </w:r>
            <w:r>
              <w:t>laborales</w:t>
            </w:r>
            <w:r>
              <w:rPr>
                <w:spacing w:val="-14"/>
              </w:rPr>
              <w:t xml:space="preserve"> </w:t>
            </w:r>
            <w:r>
              <w:t xml:space="preserve">y articulación de la </w:t>
            </w:r>
            <w:r>
              <w:rPr>
                <w:spacing w:val="-2"/>
              </w:rPr>
              <w:t>educación</w:t>
            </w:r>
          </w:p>
          <w:p w:rsidR="009923D8" w:rsidRDefault="00274CF3">
            <w:pPr>
              <w:pStyle w:val="TableParagraph"/>
              <w:ind w:left="113"/>
            </w:pPr>
            <w:r>
              <w:rPr>
                <w:spacing w:val="-2"/>
              </w:rPr>
              <w:t>media.</w:t>
            </w:r>
          </w:p>
        </w:tc>
        <w:tc>
          <w:tcPr>
            <w:tcW w:w="2978" w:type="dxa"/>
            <w:tcBorders>
              <w:top w:val="single" w:sz="4" w:space="0" w:color="000000"/>
              <w:left w:val="single" w:sz="4" w:space="0" w:color="000000"/>
              <w:right w:val="single" w:sz="4" w:space="0" w:color="000000"/>
            </w:tcBorders>
          </w:tcPr>
          <w:p w:rsidR="009923D8" w:rsidRDefault="00274CF3">
            <w:pPr>
              <w:pStyle w:val="TableParagraph"/>
              <w:ind w:left="113" w:right="246"/>
            </w:pPr>
            <w:r>
              <w:t>Articulación</w:t>
            </w:r>
            <w:r>
              <w:rPr>
                <w:spacing w:val="-11"/>
              </w:rPr>
              <w:t xml:space="preserve"> </w:t>
            </w:r>
            <w:r>
              <w:t>de</w:t>
            </w:r>
            <w:r>
              <w:rPr>
                <w:spacing w:val="-10"/>
              </w:rPr>
              <w:t xml:space="preserve"> </w:t>
            </w:r>
            <w:r>
              <w:t>la</w:t>
            </w:r>
            <w:r>
              <w:rPr>
                <w:spacing w:val="-10"/>
              </w:rPr>
              <w:t xml:space="preserve"> </w:t>
            </w:r>
            <w:r>
              <w:t>Media</w:t>
            </w:r>
            <w:r>
              <w:rPr>
                <w:spacing w:val="-8"/>
              </w:rPr>
              <w:t xml:space="preserve"> </w:t>
            </w:r>
            <w:r>
              <w:t>con la Educación Superior,</w:t>
            </w:r>
          </w:p>
          <w:p w:rsidR="009923D8" w:rsidRDefault="00274CF3">
            <w:pPr>
              <w:pStyle w:val="TableParagraph"/>
              <w:spacing w:line="252" w:lineRule="exact"/>
              <w:ind w:left="113"/>
            </w:pPr>
            <w:r>
              <w:rPr>
                <w:spacing w:val="-2"/>
              </w:rPr>
              <w:t>Tecnológica</w:t>
            </w:r>
          </w:p>
          <w:p w:rsidR="009923D8" w:rsidRDefault="00274CF3">
            <w:pPr>
              <w:pStyle w:val="TableParagraph"/>
              <w:ind w:left="113" w:right="246"/>
            </w:pPr>
            <w:r>
              <w:t>y el Sector Productivo. Apoyo y promoción de programas, proyectos y acciones</w:t>
            </w:r>
            <w:r>
              <w:rPr>
                <w:spacing w:val="-14"/>
              </w:rPr>
              <w:t xml:space="preserve"> </w:t>
            </w:r>
            <w:r>
              <w:t>orientadas</w:t>
            </w:r>
            <w:r>
              <w:rPr>
                <w:spacing w:val="-12"/>
              </w:rPr>
              <w:t xml:space="preserve"> </w:t>
            </w:r>
            <w:r>
              <w:t>a</w:t>
            </w:r>
            <w:r>
              <w:rPr>
                <w:spacing w:val="-14"/>
              </w:rPr>
              <w:t xml:space="preserve"> </w:t>
            </w:r>
            <w:r>
              <w:t>mejorar el desempeño de los</w:t>
            </w:r>
          </w:p>
          <w:p w:rsidR="009923D8" w:rsidRDefault="00274CF3">
            <w:pPr>
              <w:pStyle w:val="TableParagraph"/>
              <w:spacing w:line="252" w:lineRule="exact"/>
              <w:ind w:left="113" w:right="162"/>
            </w:pPr>
            <w:r>
              <w:t>estudiantes</w:t>
            </w:r>
            <w:r>
              <w:rPr>
                <w:spacing w:val="-14"/>
              </w:rPr>
              <w:t xml:space="preserve"> </w:t>
            </w:r>
            <w:r>
              <w:t>en</w:t>
            </w:r>
            <w:r>
              <w:rPr>
                <w:spacing w:val="-13"/>
              </w:rPr>
              <w:t xml:space="preserve"> </w:t>
            </w:r>
            <w:r>
              <w:t>las</w:t>
            </w:r>
            <w:r>
              <w:rPr>
                <w:spacing w:val="-14"/>
              </w:rPr>
              <w:t xml:space="preserve"> </w:t>
            </w:r>
            <w:r>
              <w:t xml:space="preserve">Pruebas </w:t>
            </w:r>
            <w:r>
              <w:rPr>
                <w:spacing w:val="-2"/>
              </w:rPr>
              <w:t>Externas</w:t>
            </w:r>
          </w:p>
        </w:tc>
        <w:tc>
          <w:tcPr>
            <w:tcW w:w="3404" w:type="dxa"/>
            <w:tcBorders>
              <w:top w:val="single" w:sz="4" w:space="0" w:color="000000"/>
              <w:left w:val="single" w:sz="4" w:space="0" w:color="000000"/>
              <w:right w:val="single" w:sz="4" w:space="0" w:color="000000"/>
            </w:tcBorders>
          </w:tcPr>
          <w:p w:rsidR="009923D8" w:rsidRDefault="00274CF3">
            <w:pPr>
              <w:pStyle w:val="TableParagraph"/>
              <w:spacing w:line="252" w:lineRule="exact"/>
              <w:ind w:left="111"/>
            </w:pPr>
            <w:r>
              <w:rPr>
                <w:spacing w:val="-5"/>
              </w:rPr>
              <w:t>UTC</w:t>
            </w:r>
          </w:p>
          <w:p w:rsidR="009923D8" w:rsidRDefault="009923D8">
            <w:pPr>
              <w:pStyle w:val="TableParagraph"/>
            </w:pPr>
          </w:p>
          <w:p w:rsidR="009923D8" w:rsidRDefault="00274CF3">
            <w:pPr>
              <w:pStyle w:val="TableParagraph"/>
              <w:ind w:left="111" w:right="171"/>
            </w:pPr>
            <w:r>
              <w:t>Apoyo al mejoramiento de los resultados de las pruebas externas, a</w:t>
            </w:r>
            <w:r>
              <w:rPr>
                <w:spacing w:val="-7"/>
              </w:rPr>
              <w:t xml:space="preserve"> </w:t>
            </w:r>
            <w:r>
              <w:t>través</w:t>
            </w:r>
            <w:r>
              <w:rPr>
                <w:spacing w:val="-9"/>
              </w:rPr>
              <w:t xml:space="preserve"> </w:t>
            </w:r>
            <w:r>
              <w:t>del</w:t>
            </w:r>
            <w:r>
              <w:rPr>
                <w:spacing w:val="-8"/>
              </w:rPr>
              <w:t xml:space="preserve"> </w:t>
            </w:r>
            <w:r>
              <w:t>análisis</w:t>
            </w:r>
            <w:r>
              <w:rPr>
                <w:spacing w:val="-7"/>
              </w:rPr>
              <w:t xml:space="preserve"> </w:t>
            </w:r>
            <w:r>
              <w:t>y</w:t>
            </w:r>
            <w:r>
              <w:rPr>
                <w:spacing w:val="-10"/>
              </w:rPr>
              <w:t xml:space="preserve"> </w:t>
            </w:r>
            <w:r>
              <w:t xml:space="preserve">actualización de los planes de área y planes de </w:t>
            </w:r>
            <w:r>
              <w:rPr>
                <w:spacing w:val="-4"/>
              </w:rPr>
              <w:t>aula</w:t>
            </w:r>
          </w:p>
        </w:tc>
      </w:tr>
    </w:tbl>
    <w:p w:rsidR="009923D8" w:rsidRDefault="009923D8">
      <w:pPr>
        <w:pStyle w:val="TableParagraph"/>
        <w:sectPr w:rsidR="009923D8">
          <w:type w:val="continuous"/>
          <w:pgSz w:w="15840" w:h="12240" w:orient="landscape"/>
          <w:pgMar w:top="1440" w:right="1080" w:bottom="1180" w:left="360" w:header="409" w:footer="999" w:gutter="0"/>
          <w:cols w:space="720"/>
        </w:sectPr>
      </w:pPr>
    </w:p>
    <w:p w:rsidR="009923D8" w:rsidRDefault="009923D8">
      <w:pPr>
        <w:pStyle w:val="Textoindependiente"/>
        <w:rPr>
          <w:sz w:val="28"/>
        </w:rPr>
      </w:pPr>
    </w:p>
    <w:p w:rsidR="009923D8" w:rsidRDefault="009923D8">
      <w:pPr>
        <w:pStyle w:val="Textoindependiente"/>
        <w:spacing w:before="125"/>
        <w:rPr>
          <w:sz w:val="28"/>
        </w:rPr>
      </w:pPr>
    </w:p>
    <w:p w:rsidR="009923D8" w:rsidRDefault="00274CF3">
      <w:pPr>
        <w:pStyle w:val="Ttulo3"/>
      </w:pPr>
      <w:r>
        <w:rPr>
          <w:color w:val="4471C4"/>
        </w:rPr>
        <w:t>ANÁLISIS</w:t>
      </w:r>
      <w:r>
        <w:rPr>
          <w:color w:val="4471C4"/>
          <w:spacing w:val="-3"/>
        </w:rPr>
        <w:t xml:space="preserve"> </w:t>
      </w:r>
      <w:r>
        <w:rPr>
          <w:color w:val="4471C4"/>
        </w:rPr>
        <w:t>DEL</w:t>
      </w:r>
      <w:r>
        <w:rPr>
          <w:color w:val="4471C4"/>
          <w:spacing w:val="-4"/>
        </w:rPr>
        <w:t xml:space="preserve"> </w:t>
      </w:r>
      <w:r>
        <w:rPr>
          <w:color w:val="4471C4"/>
        </w:rPr>
        <w:t>ENTORNO</w:t>
      </w:r>
      <w:r>
        <w:rPr>
          <w:color w:val="4471C4"/>
          <w:spacing w:val="-2"/>
        </w:rPr>
        <w:t xml:space="preserve"> </w:t>
      </w:r>
      <w:r>
        <w:rPr>
          <w:color w:val="4471C4"/>
        </w:rPr>
        <w:t>SOCIO</w:t>
      </w:r>
      <w:r>
        <w:rPr>
          <w:color w:val="4471C4"/>
          <w:spacing w:val="-1"/>
        </w:rPr>
        <w:t xml:space="preserve"> </w:t>
      </w:r>
      <w:r>
        <w:rPr>
          <w:color w:val="4471C4"/>
          <w:spacing w:val="-2"/>
        </w:rPr>
        <w:t>CULTURAL</w:t>
      </w: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274CF3">
      <w:pPr>
        <w:pStyle w:val="Textoindependiente"/>
        <w:spacing w:before="48"/>
        <w:rPr>
          <w:b/>
          <w:sz w:val="20"/>
        </w:rPr>
      </w:pPr>
      <w:r>
        <w:rPr>
          <w:b/>
          <w:noProof/>
          <w:sz w:val="20"/>
          <w:lang w:val="es-CO" w:eastAsia="es-CO"/>
        </w:rPr>
        <w:drawing>
          <wp:anchor distT="0" distB="0" distL="0" distR="0" simplePos="0" relativeHeight="487592448" behindDoc="1" locked="0" layoutInCell="1" allowOverlap="1">
            <wp:simplePos x="0" y="0"/>
            <wp:positionH relativeFrom="page">
              <wp:posOffset>1041400</wp:posOffset>
            </wp:positionH>
            <wp:positionV relativeFrom="paragraph">
              <wp:posOffset>192113</wp:posOffset>
            </wp:positionV>
            <wp:extent cx="4962068" cy="2221992"/>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90" cstate="print"/>
                    <a:stretch>
                      <a:fillRect/>
                    </a:stretch>
                  </pic:blipFill>
                  <pic:spPr>
                    <a:xfrm>
                      <a:off x="0" y="0"/>
                      <a:ext cx="4962068" cy="2221992"/>
                    </a:xfrm>
                    <a:prstGeom prst="rect">
                      <a:avLst/>
                    </a:prstGeom>
                  </pic:spPr>
                </pic:pic>
              </a:graphicData>
            </a:graphic>
          </wp:anchor>
        </w:drawing>
      </w:r>
    </w:p>
    <w:p w:rsidR="009923D8" w:rsidRDefault="00274CF3">
      <w:pPr>
        <w:spacing w:before="73" w:line="360" w:lineRule="auto"/>
        <w:ind w:left="916" w:right="1672"/>
        <w:rPr>
          <w:rFonts w:ascii="Arial MT" w:hAnsi="Arial MT"/>
        </w:rPr>
      </w:pPr>
      <w:r>
        <w:rPr>
          <w:sz w:val="24"/>
        </w:rPr>
        <w:t>El</w:t>
      </w:r>
      <w:r>
        <w:rPr>
          <w:spacing w:val="-5"/>
          <w:sz w:val="24"/>
        </w:rPr>
        <w:t xml:space="preserve"> </w:t>
      </w:r>
      <w:r>
        <w:rPr>
          <w:sz w:val="24"/>
        </w:rPr>
        <w:t>mapa</w:t>
      </w:r>
      <w:r>
        <w:rPr>
          <w:spacing w:val="-3"/>
          <w:sz w:val="24"/>
        </w:rPr>
        <w:t xml:space="preserve"> </w:t>
      </w:r>
      <w:r>
        <w:rPr>
          <w:sz w:val="24"/>
        </w:rPr>
        <w:t>indica,</w:t>
      </w:r>
      <w:r>
        <w:rPr>
          <w:spacing w:val="-3"/>
          <w:sz w:val="24"/>
        </w:rPr>
        <w:t xml:space="preserve"> </w:t>
      </w:r>
      <w:r>
        <w:rPr>
          <w:rFonts w:ascii="Arial MT" w:hAnsi="Arial MT"/>
          <w:sz w:val="24"/>
        </w:rPr>
        <w:t>que</w:t>
      </w:r>
      <w:r>
        <w:rPr>
          <w:rFonts w:ascii="Arial MT" w:hAnsi="Arial MT"/>
          <w:spacing w:val="-5"/>
          <w:sz w:val="24"/>
        </w:rPr>
        <w:t xml:space="preserve"> </w:t>
      </w:r>
      <w:r>
        <w:rPr>
          <w:rFonts w:ascii="Arial MT" w:hAnsi="Arial MT"/>
          <w:sz w:val="24"/>
        </w:rPr>
        <w:t>la</w:t>
      </w:r>
      <w:r>
        <w:rPr>
          <w:rFonts w:ascii="Arial MT" w:hAnsi="Arial MT"/>
          <w:spacing w:val="-5"/>
          <w:sz w:val="24"/>
        </w:rPr>
        <w:t xml:space="preserve"> </w:t>
      </w:r>
      <w:r>
        <w:rPr>
          <w:rFonts w:ascii="Arial MT" w:hAnsi="Arial MT"/>
        </w:rPr>
        <w:t>Institución</w:t>
      </w:r>
      <w:r>
        <w:rPr>
          <w:rFonts w:ascii="Arial MT" w:hAnsi="Arial MT"/>
          <w:spacing w:val="-2"/>
        </w:rPr>
        <w:t xml:space="preserve"> </w:t>
      </w:r>
      <w:r>
        <w:rPr>
          <w:rFonts w:ascii="Arial MT" w:hAnsi="Arial MT"/>
        </w:rPr>
        <w:t>Educativa</w:t>
      </w:r>
      <w:r>
        <w:rPr>
          <w:rFonts w:ascii="Arial MT" w:hAnsi="Arial MT"/>
          <w:spacing w:val="-3"/>
        </w:rPr>
        <w:t xml:space="preserve"> </w:t>
      </w:r>
      <w:r>
        <w:rPr>
          <w:rFonts w:ascii="Arial MT" w:hAnsi="Arial MT"/>
        </w:rPr>
        <w:t>Villa</w:t>
      </w:r>
      <w:r>
        <w:rPr>
          <w:rFonts w:ascii="Arial MT" w:hAnsi="Arial MT"/>
          <w:spacing w:val="-3"/>
        </w:rPr>
        <w:t xml:space="preserve"> </w:t>
      </w:r>
      <w:r>
        <w:rPr>
          <w:rFonts w:ascii="Arial MT" w:hAnsi="Arial MT"/>
        </w:rPr>
        <w:t>del</w:t>
      </w:r>
      <w:r>
        <w:rPr>
          <w:rFonts w:ascii="Arial MT" w:hAnsi="Arial MT"/>
          <w:spacing w:val="-4"/>
        </w:rPr>
        <w:t xml:space="preserve"> </w:t>
      </w:r>
      <w:r>
        <w:rPr>
          <w:rFonts w:ascii="Arial MT" w:hAnsi="Arial MT"/>
        </w:rPr>
        <w:t>Pilar</w:t>
      </w:r>
      <w:r>
        <w:rPr>
          <w:rFonts w:ascii="Arial MT" w:hAnsi="Arial MT"/>
          <w:spacing w:val="-2"/>
        </w:rPr>
        <w:t xml:space="preserve"> </w:t>
      </w:r>
      <w:r>
        <w:rPr>
          <w:rFonts w:ascii="Arial MT" w:hAnsi="Arial MT"/>
        </w:rPr>
        <w:t>recibe</w:t>
      </w:r>
      <w:r>
        <w:rPr>
          <w:rFonts w:ascii="Arial MT" w:hAnsi="Arial MT"/>
          <w:spacing w:val="-3"/>
        </w:rPr>
        <w:t xml:space="preserve"> </w:t>
      </w:r>
      <w:r>
        <w:rPr>
          <w:rFonts w:ascii="Arial MT" w:hAnsi="Arial MT"/>
        </w:rPr>
        <w:t>estudiantes</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todas las comunas del municipio de Manizales, así como de zonas rurales y de municipios cercanos. Esta situación obedece a su orientación hacia la educación inclusiva, que posibilita</w:t>
      </w:r>
      <w:r>
        <w:rPr>
          <w:rFonts w:ascii="Arial MT" w:hAnsi="Arial MT"/>
          <w:spacing w:val="-1"/>
        </w:rPr>
        <w:t xml:space="preserve"> </w:t>
      </w:r>
      <w:r>
        <w:rPr>
          <w:rFonts w:ascii="Arial MT" w:hAnsi="Arial MT"/>
        </w:rPr>
        <w:t>la</w:t>
      </w:r>
      <w:r>
        <w:rPr>
          <w:rFonts w:ascii="Arial MT" w:hAnsi="Arial MT"/>
          <w:spacing w:val="-1"/>
        </w:rPr>
        <w:t xml:space="preserve"> </w:t>
      </w:r>
      <w:r>
        <w:rPr>
          <w:rFonts w:ascii="Arial MT" w:hAnsi="Arial MT"/>
        </w:rPr>
        <w:t>permanencia</w:t>
      </w:r>
      <w:r>
        <w:rPr>
          <w:rFonts w:ascii="Arial MT" w:hAnsi="Arial MT"/>
          <w:spacing w:val="-1"/>
        </w:rPr>
        <w:t xml:space="preserve"> </w:t>
      </w:r>
      <w:r>
        <w:rPr>
          <w:rFonts w:ascii="Arial MT" w:hAnsi="Arial MT"/>
        </w:rPr>
        <w:t>en</w:t>
      </w:r>
      <w:r>
        <w:rPr>
          <w:rFonts w:ascii="Arial MT" w:hAnsi="Arial MT"/>
          <w:spacing w:val="-1"/>
        </w:rPr>
        <w:t xml:space="preserve"> </w:t>
      </w:r>
      <w:r>
        <w:rPr>
          <w:rFonts w:ascii="Arial MT" w:hAnsi="Arial MT"/>
        </w:rPr>
        <w:t>el</w:t>
      </w:r>
      <w:r>
        <w:rPr>
          <w:rFonts w:ascii="Arial MT" w:hAnsi="Arial MT"/>
          <w:spacing w:val="-2"/>
        </w:rPr>
        <w:t xml:space="preserve"> </w:t>
      </w:r>
      <w:r>
        <w:rPr>
          <w:rFonts w:ascii="Arial MT" w:hAnsi="Arial MT"/>
        </w:rPr>
        <w:t>sistema</w:t>
      </w:r>
      <w:r>
        <w:rPr>
          <w:rFonts w:ascii="Arial MT" w:hAnsi="Arial MT"/>
          <w:spacing w:val="-1"/>
        </w:rPr>
        <w:t xml:space="preserve"> </w:t>
      </w:r>
      <w:r>
        <w:rPr>
          <w:rFonts w:ascii="Arial MT" w:hAnsi="Arial MT"/>
        </w:rPr>
        <w:t>escolar de</w:t>
      </w:r>
      <w:r>
        <w:rPr>
          <w:rFonts w:ascii="Arial MT" w:hAnsi="Arial MT"/>
          <w:spacing w:val="-1"/>
        </w:rPr>
        <w:t xml:space="preserve"> </w:t>
      </w:r>
      <w:r>
        <w:rPr>
          <w:rFonts w:ascii="Arial MT" w:hAnsi="Arial MT"/>
        </w:rPr>
        <w:t>niños,</w:t>
      </w:r>
      <w:r>
        <w:rPr>
          <w:rFonts w:ascii="Arial MT" w:hAnsi="Arial MT"/>
          <w:spacing w:val="-1"/>
        </w:rPr>
        <w:t xml:space="preserve"> </w:t>
      </w:r>
      <w:r>
        <w:rPr>
          <w:rFonts w:ascii="Arial MT" w:hAnsi="Arial MT"/>
        </w:rPr>
        <w:t>niñas</w:t>
      </w:r>
      <w:r>
        <w:rPr>
          <w:rFonts w:ascii="Arial MT" w:hAnsi="Arial MT"/>
          <w:spacing w:val="-1"/>
        </w:rPr>
        <w:t xml:space="preserve"> </w:t>
      </w:r>
      <w:r>
        <w:rPr>
          <w:rFonts w:ascii="Arial MT" w:hAnsi="Arial MT"/>
        </w:rPr>
        <w:t>y</w:t>
      </w:r>
      <w:r>
        <w:rPr>
          <w:rFonts w:ascii="Arial MT" w:hAnsi="Arial MT"/>
          <w:spacing w:val="-1"/>
        </w:rPr>
        <w:t xml:space="preserve"> </w:t>
      </w:r>
      <w:r>
        <w:rPr>
          <w:rFonts w:ascii="Arial MT" w:hAnsi="Arial MT"/>
        </w:rPr>
        <w:t>jóvenes</w:t>
      </w:r>
      <w:r>
        <w:rPr>
          <w:rFonts w:ascii="Arial MT" w:hAnsi="Arial MT"/>
          <w:spacing w:val="-1"/>
        </w:rPr>
        <w:t xml:space="preserve"> </w:t>
      </w:r>
      <w:r>
        <w:rPr>
          <w:rFonts w:ascii="Arial MT" w:hAnsi="Arial MT"/>
        </w:rPr>
        <w:t>previamente excluidos en otros contextos debido a la presencia de discapacidad o a la falta de modelos pedagógicos adecuados para atender la diversidad de estilos y ritmos de aprendizaje.</w:t>
      </w:r>
      <w:r>
        <w:rPr>
          <w:rFonts w:ascii="Arial MT" w:hAnsi="Arial MT"/>
          <w:spacing w:val="-2"/>
        </w:rPr>
        <w:t xml:space="preserve"> </w:t>
      </w:r>
      <w:r>
        <w:rPr>
          <w:rFonts w:ascii="Arial MT" w:hAnsi="Arial MT"/>
        </w:rPr>
        <w:t>De</w:t>
      </w:r>
      <w:r>
        <w:rPr>
          <w:rFonts w:ascii="Arial MT" w:hAnsi="Arial MT"/>
          <w:spacing w:val="-3"/>
        </w:rPr>
        <w:t xml:space="preserve"> </w:t>
      </w:r>
      <w:r>
        <w:rPr>
          <w:rFonts w:ascii="Arial MT" w:hAnsi="Arial MT"/>
        </w:rPr>
        <w:t>acuerdo</w:t>
      </w:r>
      <w:r>
        <w:rPr>
          <w:rFonts w:ascii="Arial MT" w:hAnsi="Arial MT"/>
          <w:spacing w:val="-3"/>
        </w:rPr>
        <w:t xml:space="preserve"> </w:t>
      </w:r>
      <w:r>
        <w:rPr>
          <w:rFonts w:ascii="Arial MT" w:hAnsi="Arial MT"/>
        </w:rPr>
        <w:t>con</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política</w:t>
      </w:r>
      <w:r>
        <w:rPr>
          <w:rFonts w:ascii="Arial MT" w:hAnsi="Arial MT"/>
          <w:spacing w:val="-3"/>
        </w:rPr>
        <w:t xml:space="preserve"> </w:t>
      </w:r>
      <w:r>
        <w:rPr>
          <w:rFonts w:ascii="Arial MT" w:hAnsi="Arial MT"/>
        </w:rPr>
        <w:t>nacional</w:t>
      </w:r>
      <w:r>
        <w:rPr>
          <w:rFonts w:ascii="Arial MT" w:hAnsi="Arial MT"/>
          <w:spacing w:val="-4"/>
        </w:rPr>
        <w:t xml:space="preserve"> </w:t>
      </w:r>
      <w:r>
        <w:rPr>
          <w:rFonts w:ascii="Arial MT" w:hAnsi="Arial MT"/>
        </w:rPr>
        <w:t>de</w:t>
      </w:r>
      <w:r>
        <w:rPr>
          <w:rFonts w:ascii="Arial MT" w:hAnsi="Arial MT"/>
          <w:spacing w:val="-3"/>
        </w:rPr>
        <w:t xml:space="preserve"> </w:t>
      </w:r>
      <w:r>
        <w:rPr>
          <w:rFonts w:ascii="Arial MT" w:hAnsi="Arial MT"/>
        </w:rPr>
        <w:t>inclusión,</w:t>
      </w:r>
      <w:r>
        <w:rPr>
          <w:rFonts w:ascii="Arial MT" w:hAnsi="Arial MT"/>
          <w:spacing w:val="-3"/>
        </w:rPr>
        <w:t xml:space="preserve"> </w:t>
      </w:r>
      <w:r>
        <w:rPr>
          <w:rFonts w:ascii="Arial MT" w:hAnsi="Arial MT"/>
        </w:rPr>
        <w:t>corresponde</w:t>
      </w:r>
      <w:r>
        <w:rPr>
          <w:rFonts w:ascii="Arial MT" w:hAnsi="Arial MT"/>
          <w:spacing w:val="-4"/>
        </w:rPr>
        <w:t xml:space="preserve"> </w:t>
      </w:r>
      <w:r>
        <w:rPr>
          <w:rFonts w:ascii="Arial MT" w:hAnsi="Arial MT"/>
        </w:rPr>
        <w:t>a</w:t>
      </w:r>
      <w:r>
        <w:rPr>
          <w:rFonts w:ascii="Arial MT" w:hAnsi="Arial MT"/>
          <w:spacing w:val="-3"/>
        </w:rPr>
        <w:t xml:space="preserve"> </w:t>
      </w:r>
      <w:r>
        <w:rPr>
          <w:rFonts w:ascii="Arial MT" w:hAnsi="Arial MT"/>
        </w:rPr>
        <w:t>todas</w:t>
      </w:r>
      <w:r>
        <w:rPr>
          <w:rFonts w:ascii="Arial MT" w:hAnsi="Arial MT"/>
          <w:spacing w:val="-3"/>
        </w:rPr>
        <w:t xml:space="preserve"> </w:t>
      </w:r>
      <w:r>
        <w:rPr>
          <w:rFonts w:ascii="Arial MT" w:hAnsi="Arial MT"/>
        </w:rPr>
        <w:t xml:space="preserve">las instituciones educativas garantizar respuestas pedagógicas pertinentes para esta </w:t>
      </w:r>
      <w:r>
        <w:rPr>
          <w:rFonts w:ascii="Arial MT" w:hAnsi="Arial MT"/>
          <w:spacing w:val="-2"/>
        </w:rPr>
        <w:t>población.</w:t>
      </w:r>
    </w:p>
    <w:p w:rsidR="009923D8" w:rsidRDefault="00274CF3">
      <w:pPr>
        <w:pStyle w:val="Textoindependiente"/>
        <w:spacing w:before="100" w:line="360" w:lineRule="auto"/>
        <w:ind w:left="916" w:right="1672"/>
        <w:rPr>
          <w:rFonts w:ascii="Arial MT" w:hAnsi="Arial MT"/>
        </w:rPr>
      </w:pPr>
      <w:r>
        <w:rPr>
          <w:rFonts w:ascii="Arial MT" w:hAnsi="Arial MT"/>
        </w:rPr>
        <w:t>La</w:t>
      </w:r>
      <w:r>
        <w:rPr>
          <w:rFonts w:ascii="Arial MT" w:hAnsi="Arial MT"/>
          <w:spacing w:val="-3"/>
        </w:rPr>
        <w:t xml:space="preserve"> </w:t>
      </w:r>
      <w:r>
        <w:rPr>
          <w:rFonts w:ascii="Arial MT" w:hAnsi="Arial MT"/>
        </w:rPr>
        <w:t>institución</w:t>
      </w:r>
      <w:r>
        <w:rPr>
          <w:rFonts w:ascii="Arial MT" w:hAnsi="Arial MT"/>
          <w:spacing w:val="-3"/>
        </w:rPr>
        <w:t xml:space="preserve"> </w:t>
      </w:r>
      <w:r>
        <w:rPr>
          <w:rFonts w:ascii="Arial MT" w:hAnsi="Arial MT"/>
        </w:rPr>
        <w:t>se</w:t>
      </w:r>
      <w:r>
        <w:rPr>
          <w:rFonts w:ascii="Arial MT" w:hAnsi="Arial MT"/>
          <w:spacing w:val="-3"/>
        </w:rPr>
        <w:t xml:space="preserve"> </w:t>
      </w:r>
      <w:r>
        <w:rPr>
          <w:rFonts w:ascii="Arial MT" w:hAnsi="Arial MT"/>
        </w:rPr>
        <w:t>encuentra</w:t>
      </w:r>
      <w:r>
        <w:rPr>
          <w:rFonts w:ascii="Arial MT" w:hAnsi="Arial MT"/>
          <w:spacing w:val="-3"/>
        </w:rPr>
        <w:t xml:space="preserve"> </w:t>
      </w:r>
      <w:r>
        <w:rPr>
          <w:rFonts w:ascii="Arial MT" w:hAnsi="Arial MT"/>
        </w:rPr>
        <w:t>ubicada</w:t>
      </w:r>
      <w:r>
        <w:rPr>
          <w:rFonts w:ascii="Arial MT" w:hAnsi="Arial MT"/>
          <w:spacing w:val="-3"/>
        </w:rPr>
        <w:t xml:space="preserve"> </w:t>
      </w:r>
      <w:r>
        <w:rPr>
          <w:rFonts w:ascii="Arial MT" w:hAnsi="Arial MT"/>
        </w:rPr>
        <w:t>en</w:t>
      </w:r>
      <w:r>
        <w:rPr>
          <w:rFonts w:ascii="Arial MT" w:hAnsi="Arial MT"/>
          <w:spacing w:val="-3"/>
        </w:rPr>
        <w:t xml:space="preserve"> </w:t>
      </w:r>
      <w:r>
        <w:rPr>
          <w:rFonts w:ascii="Arial MT" w:hAnsi="Arial MT"/>
        </w:rPr>
        <w:t>el</w:t>
      </w:r>
      <w:r>
        <w:rPr>
          <w:rFonts w:ascii="Arial MT" w:hAnsi="Arial MT"/>
          <w:spacing w:val="-3"/>
        </w:rPr>
        <w:t xml:space="preserve"> </w:t>
      </w:r>
      <w:r>
        <w:rPr>
          <w:rFonts w:ascii="Arial MT" w:hAnsi="Arial MT"/>
        </w:rPr>
        <w:t>barrio</w:t>
      </w:r>
      <w:r>
        <w:rPr>
          <w:rFonts w:ascii="Arial MT" w:hAnsi="Arial MT"/>
          <w:spacing w:val="-3"/>
        </w:rPr>
        <w:t xml:space="preserve"> </w:t>
      </w:r>
      <w:r>
        <w:rPr>
          <w:rFonts w:ascii="Arial MT" w:hAnsi="Arial MT"/>
        </w:rPr>
        <w:t>Villa</w:t>
      </w:r>
      <w:r>
        <w:rPr>
          <w:rFonts w:ascii="Arial MT" w:hAnsi="Arial MT"/>
          <w:spacing w:val="-3"/>
        </w:rPr>
        <w:t xml:space="preserve"> </w:t>
      </w:r>
      <w:r>
        <w:rPr>
          <w:rFonts w:ascii="Arial MT" w:hAnsi="Arial MT"/>
        </w:rPr>
        <w:t>del</w:t>
      </w:r>
      <w:r>
        <w:rPr>
          <w:rFonts w:ascii="Arial MT" w:hAnsi="Arial MT"/>
          <w:spacing w:val="-3"/>
        </w:rPr>
        <w:t xml:space="preserve"> </w:t>
      </w:r>
      <w:r>
        <w:rPr>
          <w:rFonts w:ascii="Arial MT" w:hAnsi="Arial MT"/>
        </w:rPr>
        <w:t>Pilar,</w:t>
      </w:r>
      <w:r>
        <w:rPr>
          <w:rFonts w:ascii="Arial MT" w:hAnsi="Arial MT"/>
          <w:spacing w:val="-4"/>
        </w:rPr>
        <w:t xml:space="preserve"> </w:t>
      </w:r>
      <w:r>
        <w:rPr>
          <w:rFonts w:ascii="Arial MT" w:hAnsi="Arial MT"/>
        </w:rPr>
        <w:t>en</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zona</w:t>
      </w:r>
      <w:r>
        <w:rPr>
          <w:rFonts w:ascii="Arial MT" w:hAnsi="Arial MT"/>
          <w:spacing w:val="-3"/>
        </w:rPr>
        <w:t xml:space="preserve"> </w:t>
      </w:r>
      <w:r>
        <w:rPr>
          <w:rFonts w:ascii="Arial MT" w:hAnsi="Arial MT"/>
        </w:rPr>
        <w:t xml:space="preserve">centro- oriental de la ciudad de Manizales, adscrita a la comuna Atardeceres. Su población escolar pertenece, en su mayoría, a los estratos socioeconómicos medio, medio-bajo y bajo, vinculados a viviendas clasificadas en estratos 1, 2 y </w:t>
      </w:r>
      <w:r>
        <w:rPr>
          <w:rFonts w:ascii="Arial MT" w:hAnsi="Arial MT"/>
          <w:spacing w:val="-6"/>
        </w:rPr>
        <w:t>3.</w:t>
      </w:r>
    </w:p>
    <w:p w:rsidR="009923D8" w:rsidRDefault="00274CF3">
      <w:pPr>
        <w:pStyle w:val="Textoindependiente"/>
        <w:spacing w:before="100" w:line="360" w:lineRule="auto"/>
        <w:ind w:left="916" w:right="1672"/>
        <w:rPr>
          <w:rFonts w:ascii="Arial MT" w:hAnsi="Arial MT"/>
        </w:rPr>
      </w:pPr>
      <w:r>
        <w:rPr>
          <w:rFonts w:ascii="Arial MT" w:hAnsi="Arial MT"/>
        </w:rPr>
        <w:t>En</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comunidad</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influencia</w:t>
      </w:r>
      <w:r>
        <w:rPr>
          <w:rFonts w:ascii="Arial MT" w:hAnsi="Arial MT"/>
          <w:spacing w:val="-2"/>
        </w:rPr>
        <w:t xml:space="preserve"> </w:t>
      </w:r>
      <w:r>
        <w:rPr>
          <w:rFonts w:ascii="Arial MT" w:hAnsi="Arial MT"/>
        </w:rPr>
        <w:t>—barrios</w:t>
      </w:r>
      <w:r>
        <w:rPr>
          <w:rFonts w:ascii="Arial MT" w:hAnsi="Arial MT"/>
          <w:spacing w:val="-3"/>
        </w:rPr>
        <w:t xml:space="preserve"> </w:t>
      </w:r>
      <w:r>
        <w:rPr>
          <w:rFonts w:ascii="Arial MT" w:hAnsi="Arial MT"/>
        </w:rPr>
        <w:t>Villa</w:t>
      </w:r>
      <w:r>
        <w:rPr>
          <w:rFonts w:ascii="Arial MT" w:hAnsi="Arial MT"/>
          <w:spacing w:val="-3"/>
        </w:rPr>
        <w:t xml:space="preserve"> </w:t>
      </w:r>
      <w:r>
        <w:rPr>
          <w:rFonts w:ascii="Arial MT" w:hAnsi="Arial MT"/>
        </w:rPr>
        <w:t>del</w:t>
      </w:r>
      <w:r>
        <w:rPr>
          <w:rFonts w:ascii="Arial MT" w:hAnsi="Arial MT"/>
          <w:spacing w:val="-3"/>
        </w:rPr>
        <w:t xml:space="preserve"> </w:t>
      </w:r>
      <w:r>
        <w:rPr>
          <w:rFonts w:ascii="Arial MT" w:hAnsi="Arial MT"/>
        </w:rPr>
        <w:t>Pilar,</w:t>
      </w:r>
      <w:r>
        <w:rPr>
          <w:rFonts w:ascii="Arial MT" w:hAnsi="Arial MT"/>
          <w:spacing w:val="-4"/>
        </w:rPr>
        <w:t xml:space="preserve"> </w:t>
      </w:r>
      <w:r>
        <w:rPr>
          <w:rFonts w:ascii="Arial MT" w:hAnsi="Arial MT"/>
        </w:rPr>
        <w:t>La</w:t>
      </w:r>
      <w:r>
        <w:rPr>
          <w:rFonts w:ascii="Arial MT" w:hAnsi="Arial MT"/>
          <w:spacing w:val="-3"/>
        </w:rPr>
        <w:t xml:space="preserve"> </w:t>
      </w:r>
      <w:r>
        <w:rPr>
          <w:rFonts w:ascii="Arial MT" w:hAnsi="Arial MT"/>
        </w:rPr>
        <w:t>Curva,</w:t>
      </w:r>
      <w:r>
        <w:rPr>
          <w:rFonts w:ascii="Arial MT" w:hAnsi="Arial MT"/>
          <w:spacing w:val="-4"/>
        </w:rPr>
        <w:t xml:space="preserve"> </w:t>
      </w:r>
      <w:r>
        <w:rPr>
          <w:rFonts w:ascii="Arial MT" w:hAnsi="Arial MT"/>
        </w:rPr>
        <w:t>La</w:t>
      </w:r>
      <w:r>
        <w:rPr>
          <w:rFonts w:ascii="Arial MT" w:hAnsi="Arial MT"/>
          <w:spacing w:val="-3"/>
        </w:rPr>
        <w:t xml:space="preserve"> </w:t>
      </w:r>
      <w:r>
        <w:rPr>
          <w:rFonts w:ascii="Arial MT" w:hAnsi="Arial MT"/>
        </w:rPr>
        <w:t>Linda</w:t>
      </w:r>
      <w:r>
        <w:rPr>
          <w:rFonts w:ascii="Arial MT" w:hAnsi="Arial MT"/>
          <w:spacing w:val="-3"/>
        </w:rPr>
        <w:t xml:space="preserve"> </w:t>
      </w:r>
      <w:r>
        <w:rPr>
          <w:rFonts w:ascii="Arial MT" w:hAnsi="Arial MT"/>
        </w:rPr>
        <w:t>y</w:t>
      </w:r>
      <w:r>
        <w:rPr>
          <w:rFonts w:ascii="Arial MT" w:hAnsi="Arial MT"/>
          <w:spacing w:val="-4"/>
        </w:rPr>
        <w:t xml:space="preserve"> </w:t>
      </w:r>
      <w:r>
        <w:rPr>
          <w:rFonts w:ascii="Arial MT" w:hAnsi="Arial MT"/>
        </w:rPr>
        <w:t>La Palma— se identifican diferentes modelos de organización familiar: familias nucleares (30%), hogares monoparentales (35%), familias en condición de riesgo psicosocial (30%) y un 5% de estudiantes en hogares de transición.</w:t>
      </w:r>
    </w:p>
    <w:p w:rsidR="009923D8" w:rsidRDefault="009923D8">
      <w:pPr>
        <w:pStyle w:val="Textoindependiente"/>
        <w:spacing w:line="360" w:lineRule="auto"/>
        <w:rPr>
          <w:rFonts w:ascii="Arial MT" w:hAnsi="Arial MT"/>
        </w:rPr>
        <w:sectPr w:rsidR="009923D8">
          <w:headerReference w:type="default" r:id="rId91"/>
          <w:footerReference w:type="default" r:id="rId92"/>
          <w:pgSz w:w="12240" w:h="15840"/>
          <w:pgMar w:top="1440" w:right="360" w:bottom="1180" w:left="720" w:header="409" w:footer="999" w:gutter="0"/>
          <w:cols w:space="720"/>
        </w:sectPr>
      </w:pPr>
    </w:p>
    <w:p w:rsidR="009923D8" w:rsidRDefault="00274CF3">
      <w:pPr>
        <w:pStyle w:val="Textoindependiente"/>
        <w:spacing w:before="1" w:line="360" w:lineRule="auto"/>
        <w:ind w:left="916" w:right="1580"/>
      </w:pPr>
      <w:r>
        <w:lastRenderedPageBreak/>
        <w:t>La población estudiantil proviene, en gran parte, de familias con recursos económicos limitados,</w:t>
      </w:r>
      <w:r>
        <w:rPr>
          <w:spacing w:val="-4"/>
        </w:rPr>
        <w:t xml:space="preserve"> </w:t>
      </w:r>
      <w:r>
        <w:t>cuyo</w:t>
      </w:r>
      <w:r>
        <w:rPr>
          <w:spacing w:val="-4"/>
        </w:rPr>
        <w:t xml:space="preserve"> </w:t>
      </w:r>
      <w:r>
        <w:t>sustento</w:t>
      </w:r>
      <w:r>
        <w:rPr>
          <w:spacing w:val="-4"/>
        </w:rPr>
        <w:t xml:space="preserve"> </w:t>
      </w:r>
      <w:r>
        <w:t>se</w:t>
      </w:r>
      <w:r>
        <w:rPr>
          <w:spacing w:val="-4"/>
        </w:rPr>
        <w:t xml:space="preserve"> </w:t>
      </w:r>
      <w:r>
        <w:t>basa</w:t>
      </w:r>
      <w:r>
        <w:rPr>
          <w:spacing w:val="-4"/>
        </w:rPr>
        <w:t xml:space="preserve"> </w:t>
      </w:r>
      <w:r>
        <w:t>en</w:t>
      </w:r>
      <w:r>
        <w:rPr>
          <w:spacing w:val="-4"/>
        </w:rPr>
        <w:t xml:space="preserve"> </w:t>
      </w:r>
      <w:r>
        <w:t>oficios</w:t>
      </w:r>
      <w:r>
        <w:rPr>
          <w:spacing w:val="-5"/>
        </w:rPr>
        <w:t xml:space="preserve"> </w:t>
      </w:r>
      <w:r>
        <w:t>varios,</w:t>
      </w:r>
      <w:r>
        <w:rPr>
          <w:spacing w:val="-4"/>
        </w:rPr>
        <w:t xml:space="preserve"> </w:t>
      </w:r>
      <w:r>
        <w:t>labores</w:t>
      </w:r>
      <w:r>
        <w:rPr>
          <w:spacing w:val="-5"/>
        </w:rPr>
        <w:t xml:space="preserve"> </w:t>
      </w:r>
      <w:r>
        <w:t>domésticas,</w:t>
      </w:r>
      <w:r>
        <w:rPr>
          <w:spacing w:val="-4"/>
        </w:rPr>
        <w:t xml:space="preserve"> </w:t>
      </w:r>
      <w:r>
        <w:t>comercio</w:t>
      </w:r>
      <w:r>
        <w:rPr>
          <w:spacing w:val="-4"/>
        </w:rPr>
        <w:t xml:space="preserve"> </w:t>
      </w:r>
      <w:r>
        <w:t>informal, empleos en fábricas y actividades en el sector comercial. Estas condiciones generan un entorno</w:t>
      </w:r>
      <w:r>
        <w:rPr>
          <w:spacing w:val="-4"/>
        </w:rPr>
        <w:t xml:space="preserve"> </w:t>
      </w:r>
      <w:r>
        <w:t>poco</w:t>
      </w:r>
      <w:r>
        <w:rPr>
          <w:spacing w:val="-4"/>
        </w:rPr>
        <w:t xml:space="preserve"> </w:t>
      </w:r>
      <w:r>
        <w:t>favorable</w:t>
      </w:r>
      <w:r>
        <w:rPr>
          <w:spacing w:val="-4"/>
        </w:rPr>
        <w:t xml:space="preserve"> </w:t>
      </w:r>
      <w:r>
        <w:t>que</w:t>
      </w:r>
      <w:r>
        <w:rPr>
          <w:spacing w:val="-6"/>
        </w:rPr>
        <w:t xml:space="preserve"> </w:t>
      </w:r>
      <w:r>
        <w:t>incide</w:t>
      </w:r>
      <w:r>
        <w:rPr>
          <w:spacing w:val="-4"/>
        </w:rPr>
        <w:t xml:space="preserve"> </w:t>
      </w:r>
      <w:r>
        <w:t>directamente</w:t>
      </w:r>
      <w:r>
        <w:rPr>
          <w:spacing w:val="-3"/>
        </w:rPr>
        <w:t xml:space="preserve"> </w:t>
      </w:r>
      <w:r>
        <w:t>en</w:t>
      </w:r>
      <w:r>
        <w:rPr>
          <w:spacing w:val="-4"/>
        </w:rPr>
        <w:t xml:space="preserve"> </w:t>
      </w:r>
      <w:r>
        <w:t>los</w:t>
      </w:r>
      <w:r>
        <w:rPr>
          <w:spacing w:val="-5"/>
        </w:rPr>
        <w:t xml:space="preserve"> </w:t>
      </w:r>
      <w:r>
        <w:t>procesos</w:t>
      </w:r>
      <w:r>
        <w:rPr>
          <w:spacing w:val="-5"/>
        </w:rPr>
        <w:t xml:space="preserve"> </w:t>
      </w:r>
      <w:r>
        <w:t>formativos,</w:t>
      </w:r>
      <w:r>
        <w:rPr>
          <w:spacing w:val="-4"/>
        </w:rPr>
        <w:t xml:space="preserve"> </w:t>
      </w:r>
      <w:r>
        <w:t>expresándose en situaciones como desnutrición, bajo acompañamiento académico, inseguridad, riesgo de vinculación a grupos delincuenciales y rezago escolar. Tales factores repercuten en la calidad de vida y en el desempeño académico de los estudiantes, lo cual exige a la institución responder mediante estrategias pedagógicas inclusivas, de acompañamiento socioeducativo y de fortalecimiento en valores.</w:t>
      </w:r>
    </w:p>
    <w:p w:rsidR="009923D8" w:rsidRDefault="009923D8">
      <w:pPr>
        <w:pStyle w:val="Textoindependiente"/>
        <w:spacing w:before="239"/>
      </w:pPr>
    </w:p>
    <w:p w:rsidR="009923D8" w:rsidRDefault="00274CF3">
      <w:pPr>
        <w:pStyle w:val="Ttulo4"/>
        <w:spacing w:before="1"/>
        <w:ind w:left="1472"/>
      </w:pPr>
      <w:r>
        <w:t>Clasificación</w:t>
      </w:r>
      <w:r>
        <w:rPr>
          <w:spacing w:val="-4"/>
        </w:rPr>
        <w:t xml:space="preserve"> </w:t>
      </w:r>
      <w:r>
        <w:t>socioeconómica</w:t>
      </w:r>
      <w:r>
        <w:rPr>
          <w:spacing w:val="-3"/>
        </w:rPr>
        <w:t xml:space="preserve"> </w:t>
      </w:r>
      <w:r>
        <w:t>de</w:t>
      </w:r>
      <w:r>
        <w:rPr>
          <w:spacing w:val="-2"/>
        </w:rPr>
        <w:t xml:space="preserve"> </w:t>
      </w:r>
      <w:r>
        <w:t>los</w:t>
      </w:r>
      <w:r>
        <w:rPr>
          <w:spacing w:val="-3"/>
        </w:rPr>
        <w:t xml:space="preserve"> </w:t>
      </w:r>
      <w:r>
        <w:t>estudiantes</w:t>
      </w:r>
      <w:r>
        <w:rPr>
          <w:spacing w:val="-1"/>
        </w:rPr>
        <w:t xml:space="preserve"> </w:t>
      </w:r>
      <w:r>
        <w:t>–año</w:t>
      </w:r>
      <w:r>
        <w:rPr>
          <w:spacing w:val="-2"/>
        </w:rPr>
        <w:t xml:space="preserve"> </w:t>
      </w:r>
      <w:r>
        <w:rPr>
          <w:spacing w:val="-4"/>
        </w:rPr>
        <w:t>2025</w:t>
      </w:r>
    </w:p>
    <w:p w:rsidR="009923D8" w:rsidRDefault="009923D8">
      <w:pPr>
        <w:pStyle w:val="Textoindependiente"/>
        <w:spacing w:before="273"/>
        <w:rPr>
          <w:b/>
          <w:sz w:val="28"/>
        </w:rPr>
      </w:pPr>
    </w:p>
    <w:p w:rsidR="009923D8" w:rsidRDefault="00274CF3">
      <w:pPr>
        <w:pStyle w:val="Ttulo6"/>
        <w:ind w:left="2556" w:right="3260"/>
        <w:jc w:val="center"/>
      </w:pPr>
      <w:r>
        <w:t>Tabla</w:t>
      </w:r>
      <w:r>
        <w:rPr>
          <w:spacing w:val="-7"/>
        </w:rPr>
        <w:t xml:space="preserve"> </w:t>
      </w:r>
      <w:r>
        <w:t>No</w:t>
      </w:r>
      <w:r>
        <w:rPr>
          <w:spacing w:val="-7"/>
        </w:rPr>
        <w:t xml:space="preserve"> </w:t>
      </w:r>
      <w:r>
        <w:t>1.</w:t>
      </w:r>
      <w:r>
        <w:rPr>
          <w:spacing w:val="-7"/>
        </w:rPr>
        <w:t xml:space="preserve"> </w:t>
      </w:r>
      <w:r>
        <w:t>Estratificación</w:t>
      </w:r>
      <w:r>
        <w:rPr>
          <w:spacing w:val="-8"/>
        </w:rPr>
        <w:t xml:space="preserve"> </w:t>
      </w:r>
      <w:r>
        <w:t>de</w:t>
      </w:r>
      <w:r>
        <w:rPr>
          <w:spacing w:val="-7"/>
        </w:rPr>
        <w:t xml:space="preserve"> </w:t>
      </w:r>
      <w:r>
        <w:t>la</w:t>
      </w:r>
      <w:r>
        <w:rPr>
          <w:spacing w:val="-7"/>
        </w:rPr>
        <w:t xml:space="preserve"> </w:t>
      </w:r>
      <w:r>
        <w:t xml:space="preserve">población </w:t>
      </w:r>
      <w:r>
        <w:rPr>
          <w:spacing w:val="-2"/>
        </w:rPr>
        <w:t>estudiantil</w:t>
      </w:r>
    </w:p>
    <w:tbl>
      <w:tblPr>
        <w:tblStyle w:val="TableNormal"/>
        <w:tblW w:w="0" w:type="auto"/>
        <w:tblInd w:w="1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4"/>
        <w:gridCol w:w="1212"/>
      </w:tblGrid>
      <w:tr w:rsidR="009923D8">
        <w:trPr>
          <w:trHeight w:val="411"/>
        </w:trPr>
        <w:tc>
          <w:tcPr>
            <w:tcW w:w="4254" w:type="dxa"/>
            <w:shd w:val="clear" w:color="auto" w:fill="A8D08D"/>
          </w:tcPr>
          <w:p w:rsidR="009923D8" w:rsidRDefault="00274CF3">
            <w:pPr>
              <w:pStyle w:val="TableParagraph"/>
              <w:ind w:right="13"/>
              <w:jc w:val="center"/>
              <w:rPr>
                <w:b/>
                <w:sz w:val="24"/>
              </w:rPr>
            </w:pPr>
            <w:r>
              <w:rPr>
                <w:b/>
                <w:smallCaps/>
                <w:spacing w:val="-2"/>
                <w:w w:val="95"/>
                <w:sz w:val="24"/>
              </w:rPr>
              <w:t>Estrato</w:t>
            </w:r>
          </w:p>
        </w:tc>
        <w:tc>
          <w:tcPr>
            <w:tcW w:w="1212" w:type="dxa"/>
            <w:shd w:val="clear" w:color="auto" w:fill="A8D08D"/>
          </w:tcPr>
          <w:p w:rsidR="009923D8" w:rsidRDefault="00274CF3">
            <w:pPr>
              <w:pStyle w:val="TableParagraph"/>
              <w:ind w:left="131"/>
              <w:rPr>
                <w:b/>
                <w:sz w:val="24"/>
              </w:rPr>
            </w:pPr>
            <w:r>
              <w:rPr>
                <w:b/>
                <w:spacing w:val="-10"/>
                <w:sz w:val="24"/>
              </w:rPr>
              <w:t>%</w:t>
            </w:r>
          </w:p>
        </w:tc>
      </w:tr>
      <w:tr w:rsidR="009923D8">
        <w:trPr>
          <w:trHeight w:val="412"/>
        </w:trPr>
        <w:tc>
          <w:tcPr>
            <w:tcW w:w="4254" w:type="dxa"/>
          </w:tcPr>
          <w:p w:rsidR="009923D8" w:rsidRDefault="00274CF3">
            <w:pPr>
              <w:pStyle w:val="TableParagraph"/>
              <w:ind w:left="225"/>
              <w:rPr>
                <w:sz w:val="24"/>
              </w:rPr>
            </w:pPr>
            <w:r>
              <w:rPr>
                <w:sz w:val="24"/>
              </w:rPr>
              <w:t>Estrato</w:t>
            </w:r>
            <w:r>
              <w:rPr>
                <w:spacing w:val="-5"/>
                <w:sz w:val="24"/>
              </w:rPr>
              <w:t xml:space="preserve"> </w:t>
            </w:r>
            <w:r>
              <w:rPr>
                <w:spacing w:val="-10"/>
                <w:sz w:val="24"/>
              </w:rPr>
              <w:t>0</w:t>
            </w:r>
          </w:p>
        </w:tc>
        <w:tc>
          <w:tcPr>
            <w:tcW w:w="1212" w:type="dxa"/>
          </w:tcPr>
          <w:p w:rsidR="009923D8" w:rsidRDefault="00274CF3">
            <w:pPr>
              <w:pStyle w:val="TableParagraph"/>
              <w:ind w:left="225"/>
              <w:rPr>
                <w:sz w:val="24"/>
              </w:rPr>
            </w:pPr>
            <w:r>
              <w:rPr>
                <w:spacing w:val="-4"/>
                <w:sz w:val="24"/>
              </w:rPr>
              <w:t>1.2%</w:t>
            </w:r>
          </w:p>
        </w:tc>
      </w:tr>
      <w:tr w:rsidR="009923D8">
        <w:trPr>
          <w:trHeight w:val="412"/>
        </w:trPr>
        <w:tc>
          <w:tcPr>
            <w:tcW w:w="4254" w:type="dxa"/>
          </w:tcPr>
          <w:p w:rsidR="009923D8" w:rsidRDefault="00274CF3">
            <w:pPr>
              <w:pStyle w:val="TableParagraph"/>
              <w:ind w:left="225"/>
              <w:rPr>
                <w:sz w:val="24"/>
              </w:rPr>
            </w:pPr>
            <w:r>
              <w:rPr>
                <w:sz w:val="24"/>
              </w:rPr>
              <w:t>Estrato</w:t>
            </w:r>
            <w:r>
              <w:rPr>
                <w:spacing w:val="-4"/>
                <w:sz w:val="24"/>
              </w:rPr>
              <w:t xml:space="preserve"> </w:t>
            </w:r>
            <w:r>
              <w:rPr>
                <w:sz w:val="24"/>
              </w:rPr>
              <w:t>I.</w:t>
            </w:r>
            <w:r>
              <w:rPr>
                <w:spacing w:val="-1"/>
                <w:sz w:val="24"/>
              </w:rPr>
              <w:t xml:space="preserve"> </w:t>
            </w:r>
            <w:r>
              <w:rPr>
                <w:sz w:val="24"/>
              </w:rPr>
              <w:t>BAJO-</w:t>
            </w:r>
            <w:r>
              <w:rPr>
                <w:spacing w:val="-1"/>
                <w:sz w:val="24"/>
              </w:rPr>
              <w:t xml:space="preserve"> </w:t>
            </w:r>
            <w:r>
              <w:rPr>
                <w:spacing w:val="-4"/>
                <w:sz w:val="24"/>
              </w:rPr>
              <w:t>BAJO</w:t>
            </w:r>
          </w:p>
        </w:tc>
        <w:tc>
          <w:tcPr>
            <w:tcW w:w="1212" w:type="dxa"/>
          </w:tcPr>
          <w:p w:rsidR="009923D8" w:rsidRDefault="00274CF3">
            <w:pPr>
              <w:pStyle w:val="TableParagraph"/>
              <w:ind w:right="354"/>
              <w:jc w:val="right"/>
              <w:rPr>
                <w:sz w:val="24"/>
              </w:rPr>
            </w:pPr>
            <w:r>
              <w:rPr>
                <w:spacing w:val="-2"/>
                <w:sz w:val="24"/>
              </w:rPr>
              <w:t>28.8%</w:t>
            </w:r>
          </w:p>
        </w:tc>
      </w:tr>
      <w:tr w:rsidR="009923D8">
        <w:trPr>
          <w:trHeight w:val="411"/>
        </w:trPr>
        <w:tc>
          <w:tcPr>
            <w:tcW w:w="4254" w:type="dxa"/>
          </w:tcPr>
          <w:p w:rsidR="009923D8" w:rsidRDefault="00274CF3">
            <w:pPr>
              <w:pStyle w:val="TableParagraph"/>
              <w:ind w:left="225"/>
              <w:rPr>
                <w:sz w:val="24"/>
              </w:rPr>
            </w:pPr>
            <w:r>
              <w:rPr>
                <w:sz w:val="24"/>
              </w:rPr>
              <w:t>Estrato</w:t>
            </w:r>
            <w:r>
              <w:rPr>
                <w:spacing w:val="-4"/>
                <w:sz w:val="24"/>
              </w:rPr>
              <w:t xml:space="preserve"> </w:t>
            </w:r>
            <w:r>
              <w:rPr>
                <w:sz w:val="24"/>
              </w:rPr>
              <w:t>II.</w:t>
            </w:r>
            <w:r>
              <w:rPr>
                <w:spacing w:val="-1"/>
                <w:sz w:val="24"/>
              </w:rPr>
              <w:t xml:space="preserve"> </w:t>
            </w:r>
            <w:r>
              <w:rPr>
                <w:spacing w:val="-4"/>
                <w:sz w:val="24"/>
              </w:rPr>
              <w:t>BAJO</w:t>
            </w:r>
          </w:p>
        </w:tc>
        <w:tc>
          <w:tcPr>
            <w:tcW w:w="1212" w:type="dxa"/>
          </w:tcPr>
          <w:p w:rsidR="009923D8" w:rsidRDefault="00274CF3">
            <w:pPr>
              <w:pStyle w:val="TableParagraph"/>
              <w:ind w:right="354"/>
              <w:jc w:val="right"/>
              <w:rPr>
                <w:sz w:val="24"/>
              </w:rPr>
            </w:pPr>
            <w:r>
              <w:rPr>
                <w:spacing w:val="-2"/>
                <w:sz w:val="24"/>
              </w:rPr>
              <w:t>40.2%</w:t>
            </w:r>
          </w:p>
        </w:tc>
      </w:tr>
      <w:tr w:rsidR="009923D8">
        <w:trPr>
          <w:trHeight w:val="416"/>
        </w:trPr>
        <w:tc>
          <w:tcPr>
            <w:tcW w:w="4254" w:type="dxa"/>
          </w:tcPr>
          <w:p w:rsidR="009923D8" w:rsidRDefault="00274CF3">
            <w:pPr>
              <w:pStyle w:val="TableParagraph"/>
              <w:ind w:left="225"/>
              <w:rPr>
                <w:sz w:val="24"/>
              </w:rPr>
            </w:pPr>
            <w:r>
              <w:rPr>
                <w:sz w:val="24"/>
              </w:rPr>
              <w:t>Estrato</w:t>
            </w:r>
            <w:r>
              <w:rPr>
                <w:spacing w:val="-4"/>
                <w:sz w:val="24"/>
              </w:rPr>
              <w:t xml:space="preserve"> </w:t>
            </w:r>
            <w:r>
              <w:rPr>
                <w:sz w:val="24"/>
              </w:rPr>
              <w:t>III.</w:t>
            </w:r>
            <w:r>
              <w:rPr>
                <w:spacing w:val="-2"/>
                <w:sz w:val="24"/>
              </w:rPr>
              <w:t xml:space="preserve"> </w:t>
            </w:r>
            <w:r>
              <w:rPr>
                <w:sz w:val="24"/>
              </w:rPr>
              <w:t>MEDIO</w:t>
            </w:r>
            <w:r>
              <w:rPr>
                <w:spacing w:val="-2"/>
                <w:sz w:val="24"/>
              </w:rPr>
              <w:t xml:space="preserve"> </w:t>
            </w:r>
            <w:r>
              <w:rPr>
                <w:spacing w:val="-4"/>
                <w:sz w:val="24"/>
              </w:rPr>
              <w:t>BAJO</w:t>
            </w:r>
          </w:p>
        </w:tc>
        <w:tc>
          <w:tcPr>
            <w:tcW w:w="1212" w:type="dxa"/>
          </w:tcPr>
          <w:p w:rsidR="009923D8" w:rsidRDefault="00274CF3">
            <w:pPr>
              <w:pStyle w:val="TableParagraph"/>
              <w:ind w:right="354"/>
              <w:jc w:val="right"/>
              <w:rPr>
                <w:sz w:val="24"/>
              </w:rPr>
            </w:pPr>
            <w:r>
              <w:rPr>
                <w:spacing w:val="-2"/>
                <w:sz w:val="24"/>
              </w:rPr>
              <w:t>25.8%</w:t>
            </w:r>
          </w:p>
        </w:tc>
      </w:tr>
      <w:tr w:rsidR="009923D8">
        <w:trPr>
          <w:trHeight w:val="412"/>
        </w:trPr>
        <w:tc>
          <w:tcPr>
            <w:tcW w:w="4254" w:type="dxa"/>
          </w:tcPr>
          <w:p w:rsidR="009923D8" w:rsidRDefault="00274CF3">
            <w:pPr>
              <w:pStyle w:val="TableParagraph"/>
              <w:ind w:left="225"/>
              <w:rPr>
                <w:sz w:val="24"/>
              </w:rPr>
            </w:pPr>
            <w:r>
              <w:rPr>
                <w:sz w:val="24"/>
              </w:rPr>
              <w:t>Estrato</w:t>
            </w:r>
            <w:r>
              <w:rPr>
                <w:spacing w:val="-2"/>
                <w:sz w:val="24"/>
              </w:rPr>
              <w:t xml:space="preserve"> </w:t>
            </w:r>
            <w:r>
              <w:rPr>
                <w:sz w:val="24"/>
              </w:rPr>
              <w:t>IV</w:t>
            </w:r>
            <w:r>
              <w:rPr>
                <w:spacing w:val="-2"/>
                <w:sz w:val="24"/>
              </w:rPr>
              <w:t xml:space="preserve"> MEDIO</w:t>
            </w:r>
          </w:p>
        </w:tc>
        <w:tc>
          <w:tcPr>
            <w:tcW w:w="1212" w:type="dxa"/>
          </w:tcPr>
          <w:p w:rsidR="009923D8" w:rsidRDefault="00274CF3">
            <w:pPr>
              <w:pStyle w:val="TableParagraph"/>
              <w:ind w:left="225"/>
              <w:rPr>
                <w:sz w:val="24"/>
              </w:rPr>
            </w:pPr>
            <w:r>
              <w:rPr>
                <w:spacing w:val="-4"/>
                <w:sz w:val="24"/>
              </w:rPr>
              <w:t>3.7%</w:t>
            </w:r>
          </w:p>
        </w:tc>
      </w:tr>
      <w:tr w:rsidR="009923D8">
        <w:trPr>
          <w:trHeight w:val="412"/>
        </w:trPr>
        <w:tc>
          <w:tcPr>
            <w:tcW w:w="4254" w:type="dxa"/>
          </w:tcPr>
          <w:p w:rsidR="009923D8" w:rsidRDefault="00274CF3">
            <w:pPr>
              <w:pStyle w:val="TableParagraph"/>
              <w:ind w:left="225"/>
              <w:rPr>
                <w:sz w:val="24"/>
              </w:rPr>
            </w:pPr>
            <w:r>
              <w:rPr>
                <w:sz w:val="24"/>
              </w:rPr>
              <w:t>Estrato</w:t>
            </w:r>
            <w:r>
              <w:rPr>
                <w:spacing w:val="-4"/>
                <w:sz w:val="24"/>
              </w:rPr>
              <w:t xml:space="preserve"> </w:t>
            </w:r>
            <w:r>
              <w:rPr>
                <w:sz w:val="24"/>
              </w:rPr>
              <w:t>V</w:t>
            </w:r>
            <w:r>
              <w:rPr>
                <w:spacing w:val="-3"/>
                <w:sz w:val="24"/>
              </w:rPr>
              <w:t xml:space="preserve"> </w:t>
            </w:r>
            <w:r>
              <w:rPr>
                <w:sz w:val="24"/>
              </w:rPr>
              <w:t>MEDIO</w:t>
            </w:r>
            <w:r>
              <w:rPr>
                <w:spacing w:val="-1"/>
                <w:sz w:val="24"/>
              </w:rPr>
              <w:t xml:space="preserve"> </w:t>
            </w:r>
            <w:r>
              <w:rPr>
                <w:spacing w:val="-4"/>
                <w:sz w:val="24"/>
              </w:rPr>
              <w:t>ALTO</w:t>
            </w:r>
          </w:p>
        </w:tc>
        <w:tc>
          <w:tcPr>
            <w:tcW w:w="1212" w:type="dxa"/>
          </w:tcPr>
          <w:p w:rsidR="009923D8" w:rsidRDefault="00274CF3">
            <w:pPr>
              <w:pStyle w:val="TableParagraph"/>
              <w:ind w:left="225"/>
              <w:rPr>
                <w:sz w:val="24"/>
              </w:rPr>
            </w:pPr>
            <w:r>
              <w:rPr>
                <w:sz w:val="24"/>
              </w:rPr>
              <w:t>----</w:t>
            </w:r>
            <w:r>
              <w:rPr>
                <w:spacing w:val="-10"/>
                <w:sz w:val="24"/>
              </w:rPr>
              <w:t>-</w:t>
            </w:r>
          </w:p>
        </w:tc>
      </w:tr>
      <w:tr w:rsidR="009923D8">
        <w:trPr>
          <w:trHeight w:val="411"/>
        </w:trPr>
        <w:tc>
          <w:tcPr>
            <w:tcW w:w="4254" w:type="dxa"/>
          </w:tcPr>
          <w:p w:rsidR="009923D8" w:rsidRDefault="00274CF3">
            <w:pPr>
              <w:pStyle w:val="TableParagraph"/>
              <w:spacing w:line="276" w:lineRule="exact"/>
              <w:ind w:left="225"/>
              <w:rPr>
                <w:sz w:val="24"/>
              </w:rPr>
            </w:pPr>
            <w:r>
              <w:rPr>
                <w:sz w:val="24"/>
              </w:rPr>
              <w:t>Estrato</w:t>
            </w:r>
            <w:r>
              <w:rPr>
                <w:spacing w:val="-4"/>
                <w:sz w:val="24"/>
              </w:rPr>
              <w:t xml:space="preserve"> </w:t>
            </w:r>
            <w:r>
              <w:rPr>
                <w:sz w:val="24"/>
              </w:rPr>
              <w:t>VI</w:t>
            </w:r>
            <w:r>
              <w:rPr>
                <w:spacing w:val="-1"/>
                <w:sz w:val="24"/>
              </w:rPr>
              <w:t xml:space="preserve"> </w:t>
            </w:r>
            <w:r>
              <w:rPr>
                <w:spacing w:val="-4"/>
                <w:sz w:val="24"/>
              </w:rPr>
              <w:t>ALTO</w:t>
            </w:r>
          </w:p>
        </w:tc>
        <w:tc>
          <w:tcPr>
            <w:tcW w:w="1212" w:type="dxa"/>
          </w:tcPr>
          <w:p w:rsidR="009923D8" w:rsidRDefault="00274CF3">
            <w:pPr>
              <w:pStyle w:val="TableParagraph"/>
              <w:spacing w:line="276" w:lineRule="exact"/>
              <w:ind w:left="225"/>
              <w:rPr>
                <w:sz w:val="24"/>
              </w:rPr>
            </w:pPr>
            <w:r>
              <w:rPr>
                <w:spacing w:val="-4"/>
                <w:sz w:val="24"/>
              </w:rPr>
              <w:t>0.3%</w:t>
            </w:r>
          </w:p>
        </w:tc>
      </w:tr>
    </w:tbl>
    <w:p w:rsidR="009923D8" w:rsidRDefault="009923D8">
      <w:pPr>
        <w:pStyle w:val="Textoindependiente"/>
        <w:spacing w:before="135"/>
        <w:rPr>
          <w:b/>
        </w:rPr>
      </w:pPr>
    </w:p>
    <w:p w:rsidR="009923D8" w:rsidRDefault="00274CF3">
      <w:pPr>
        <w:pStyle w:val="Textoindependiente"/>
        <w:spacing w:line="360" w:lineRule="auto"/>
        <w:ind w:left="916" w:right="436"/>
      </w:pPr>
      <w:r>
        <w:t>Como se observa en la tabla, la institución da cobertura a estudiantes de los diferentes estratos socioeconómicos,</w:t>
      </w:r>
      <w:r>
        <w:rPr>
          <w:spacing w:val="-3"/>
        </w:rPr>
        <w:t xml:space="preserve"> </w:t>
      </w:r>
      <w:r>
        <w:t>sin</w:t>
      </w:r>
      <w:r>
        <w:rPr>
          <w:spacing w:val="-3"/>
        </w:rPr>
        <w:t xml:space="preserve"> </w:t>
      </w:r>
      <w:r>
        <w:t>embargo,</w:t>
      </w:r>
      <w:r>
        <w:rPr>
          <w:spacing w:val="-3"/>
        </w:rPr>
        <w:t xml:space="preserve"> </w:t>
      </w:r>
      <w:r>
        <w:t>la</w:t>
      </w:r>
      <w:r>
        <w:rPr>
          <w:spacing w:val="-3"/>
        </w:rPr>
        <w:t xml:space="preserve"> </w:t>
      </w:r>
      <w:r>
        <w:t>población</w:t>
      </w:r>
      <w:r>
        <w:rPr>
          <w:spacing w:val="-3"/>
        </w:rPr>
        <w:t xml:space="preserve"> </w:t>
      </w:r>
      <w:r>
        <w:t>se</w:t>
      </w:r>
      <w:r>
        <w:rPr>
          <w:spacing w:val="-3"/>
        </w:rPr>
        <w:t xml:space="preserve"> </w:t>
      </w:r>
      <w:r>
        <w:t>concentra</w:t>
      </w:r>
      <w:r>
        <w:rPr>
          <w:spacing w:val="-3"/>
        </w:rPr>
        <w:t xml:space="preserve"> </w:t>
      </w:r>
      <w:r>
        <w:t>en</w:t>
      </w:r>
      <w:r>
        <w:rPr>
          <w:spacing w:val="-3"/>
        </w:rPr>
        <w:t xml:space="preserve"> </w:t>
      </w:r>
      <w:r>
        <w:t>el</w:t>
      </w:r>
      <w:r>
        <w:rPr>
          <w:spacing w:val="-3"/>
        </w:rPr>
        <w:t xml:space="preserve"> </w:t>
      </w:r>
      <w:r>
        <w:t>estrato</w:t>
      </w:r>
      <w:r>
        <w:rPr>
          <w:spacing w:val="-3"/>
        </w:rPr>
        <w:t xml:space="preserve"> </w:t>
      </w:r>
      <w:r>
        <w:t>I,</w:t>
      </w:r>
      <w:r>
        <w:rPr>
          <w:spacing w:val="-3"/>
        </w:rPr>
        <w:t xml:space="preserve"> </w:t>
      </w:r>
      <w:r>
        <w:t>II</w:t>
      </w:r>
      <w:r>
        <w:rPr>
          <w:spacing w:val="-3"/>
        </w:rPr>
        <w:t xml:space="preserve"> </w:t>
      </w:r>
      <w:r>
        <w:t>y</w:t>
      </w:r>
      <w:r>
        <w:rPr>
          <w:spacing w:val="-3"/>
        </w:rPr>
        <w:t xml:space="preserve"> </w:t>
      </w:r>
      <w:r>
        <w:t>III</w:t>
      </w:r>
      <w:r>
        <w:rPr>
          <w:spacing w:val="-3"/>
        </w:rPr>
        <w:t xml:space="preserve"> </w:t>
      </w:r>
      <w:r>
        <w:t>con</w:t>
      </w:r>
      <w:r>
        <w:rPr>
          <w:spacing w:val="-3"/>
        </w:rPr>
        <w:t xml:space="preserve"> </w:t>
      </w:r>
      <w:r>
        <w:t>el</w:t>
      </w:r>
      <w:r>
        <w:rPr>
          <w:spacing w:val="-4"/>
        </w:rPr>
        <w:t xml:space="preserve"> </w:t>
      </w:r>
      <w:r>
        <w:t>94%</w:t>
      </w:r>
      <w:r>
        <w:rPr>
          <w:spacing w:val="-3"/>
        </w:rPr>
        <w:t xml:space="preserve"> </w:t>
      </w:r>
      <w:r>
        <w:t>de</w:t>
      </w:r>
      <w:r>
        <w:rPr>
          <w:spacing w:val="-3"/>
        </w:rPr>
        <w:t xml:space="preserve"> </w:t>
      </w:r>
      <w:r>
        <w:t xml:space="preserve">la </w:t>
      </w:r>
      <w:r>
        <w:rPr>
          <w:spacing w:val="-2"/>
        </w:rPr>
        <w:t>población.</w:t>
      </w:r>
    </w:p>
    <w:p w:rsidR="009923D8" w:rsidRDefault="009923D8">
      <w:pPr>
        <w:pStyle w:val="Textoindependiente"/>
        <w:spacing w:line="360" w:lineRule="auto"/>
        <w:sectPr w:rsidR="009923D8">
          <w:headerReference w:type="default" r:id="rId93"/>
          <w:footerReference w:type="default" r:id="rId94"/>
          <w:pgSz w:w="12240" w:h="15840"/>
          <w:pgMar w:top="1420" w:right="360" w:bottom="1920" w:left="720" w:header="409" w:footer="1735" w:gutter="0"/>
          <w:pgNumType w:start="32"/>
          <w:cols w:space="720"/>
        </w:sectPr>
      </w:pPr>
    </w:p>
    <w:p w:rsidR="009923D8" w:rsidRDefault="00274CF3">
      <w:pPr>
        <w:pStyle w:val="Ttulo3"/>
        <w:spacing w:line="310" w:lineRule="exact"/>
      </w:pPr>
      <w:r>
        <w:rPr>
          <w:color w:val="006FC0"/>
        </w:rPr>
        <w:lastRenderedPageBreak/>
        <w:t>SIMBOLOS</w:t>
      </w:r>
      <w:r>
        <w:rPr>
          <w:color w:val="006FC0"/>
          <w:spacing w:val="-6"/>
        </w:rPr>
        <w:t xml:space="preserve"> </w:t>
      </w:r>
      <w:r>
        <w:rPr>
          <w:color w:val="006FC0"/>
          <w:spacing w:val="-2"/>
        </w:rPr>
        <w:t>INSTITUCIONALES</w:t>
      </w:r>
    </w:p>
    <w:p w:rsidR="009923D8" w:rsidRDefault="009923D8">
      <w:pPr>
        <w:pStyle w:val="Textoindependiente"/>
        <w:rPr>
          <w:b/>
          <w:sz w:val="28"/>
        </w:rPr>
      </w:pPr>
    </w:p>
    <w:p w:rsidR="009923D8" w:rsidRDefault="00274CF3">
      <w:pPr>
        <w:pStyle w:val="Ttulo4"/>
        <w:ind w:left="360"/>
      </w:pPr>
      <w:r>
        <w:rPr>
          <w:noProof/>
          <w:lang w:val="es-CO" w:eastAsia="es-CO"/>
        </w:rPr>
        <mc:AlternateContent>
          <mc:Choice Requires="wps">
            <w:drawing>
              <wp:anchor distT="0" distB="0" distL="0" distR="0" simplePos="0" relativeHeight="487592960" behindDoc="1" locked="0" layoutInCell="1" allowOverlap="1">
                <wp:simplePos x="0" y="0"/>
                <wp:positionH relativeFrom="page">
                  <wp:posOffset>1577975</wp:posOffset>
                </wp:positionH>
                <wp:positionV relativeFrom="paragraph">
                  <wp:posOffset>258102</wp:posOffset>
                </wp:positionV>
                <wp:extent cx="2409825" cy="2419350"/>
                <wp:effectExtent l="0" t="0" r="0" b="0"/>
                <wp:wrapTopAndBottom/>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9825" cy="2419350"/>
                        </a:xfrm>
                        <a:prstGeom prst="rect">
                          <a:avLst/>
                        </a:prstGeom>
                        <a:ln w="57150" cmpd="thinThick">
                          <a:solidFill>
                            <a:srgbClr val="FCD462"/>
                          </a:solidFill>
                          <a:prstDash val="solid"/>
                        </a:ln>
                      </wps:spPr>
                      <wps:txbx>
                        <w:txbxContent>
                          <w:p w:rsidR="00AF5129" w:rsidRDefault="00AF5129">
                            <w:pPr>
                              <w:spacing w:before="80"/>
                              <w:ind w:left="610" w:right="509"/>
                              <w:jc w:val="center"/>
                              <w:rPr>
                                <w:rFonts w:ascii="Arial MT"/>
                                <w:sz w:val="16"/>
                              </w:rPr>
                            </w:pPr>
                            <w:r>
                              <w:rPr>
                                <w:rFonts w:ascii="Arial MT"/>
                                <w:spacing w:val="-4"/>
                                <w:sz w:val="16"/>
                              </w:rPr>
                              <w:t>CORO</w:t>
                            </w:r>
                          </w:p>
                          <w:p w:rsidR="00AF5129" w:rsidRDefault="00AF5129">
                            <w:pPr>
                              <w:ind w:left="670" w:right="569" w:firstLine="18"/>
                              <w:jc w:val="both"/>
                              <w:rPr>
                                <w:rFonts w:ascii="Arial MT" w:hAnsi="Arial MT"/>
                                <w:sz w:val="16"/>
                              </w:rPr>
                            </w:pPr>
                            <w:r>
                              <w:rPr>
                                <w:rFonts w:ascii="Arial MT" w:hAnsi="Arial MT"/>
                                <w:sz w:val="16"/>
                              </w:rPr>
                              <w:t>Aquí</w:t>
                            </w:r>
                            <w:r>
                              <w:rPr>
                                <w:rFonts w:ascii="Arial MT" w:hAnsi="Arial MT"/>
                                <w:spacing w:val="-6"/>
                                <w:sz w:val="16"/>
                              </w:rPr>
                              <w:t xml:space="preserve"> </w:t>
                            </w:r>
                            <w:r>
                              <w:rPr>
                                <w:rFonts w:ascii="Arial MT" w:hAnsi="Arial MT"/>
                                <w:sz w:val="16"/>
                              </w:rPr>
                              <w:t>estamos</w:t>
                            </w:r>
                            <w:r>
                              <w:rPr>
                                <w:rFonts w:ascii="Arial MT" w:hAnsi="Arial MT"/>
                                <w:spacing w:val="-6"/>
                                <w:sz w:val="16"/>
                              </w:rPr>
                              <w:t xml:space="preserve"> </w:t>
                            </w:r>
                            <w:r>
                              <w:rPr>
                                <w:rFonts w:ascii="Arial MT" w:hAnsi="Arial MT"/>
                                <w:sz w:val="16"/>
                              </w:rPr>
                              <w:t>con</w:t>
                            </w:r>
                            <w:r>
                              <w:rPr>
                                <w:rFonts w:ascii="Arial MT" w:hAnsi="Arial MT"/>
                                <w:spacing w:val="-5"/>
                                <w:sz w:val="16"/>
                              </w:rPr>
                              <w:t xml:space="preserve"> </w:t>
                            </w:r>
                            <w:r>
                              <w:rPr>
                                <w:rFonts w:ascii="Arial MT" w:hAnsi="Arial MT"/>
                                <w:sz w:val="16"/>
                              </w:rPr>
                              <w:t>toda</w:t>
                            </w:r>
                            <w:r>
                              <w:rPr>
                                <w:rFonts w:ascii="Arial MT" w:hAnsi="Arial MT"/>
                                <w:spacing w:val="-5"/>
                                <w:sz w:val="16"/>
                              </w:rPr>
                              <w:t xml:space="preserve"> </w:t>
                            </w:r>
                            <w:r>
                              <w:rPr>
                                <w:rFonts w:ascii="Arial MT" w:hAnsi="Arial MT"/>
                                <w:sz w:val="16"/>
                              </w:rPr>
                              <w:t>esperanza En las aulas cumpliendo el deber Con</w:t>
                            </w:r>
                            <w:r>
                              <w:rPr>
                                <w:rFonts w:ascii="Arial MT" w:hAnsi="Arial MT"/>
                                <w:spacing w:val="-8"/>
                                <w:sz w:val="16"/>
                              </w:rPr>
                              <w:t xml:space="preserve"> </w:t>
                            </w:r>
                            <w:r>
                              <w:rPr>
                                <w:rFonts w:ascii="Arial MT" w:hAnsi="Arial MT"/>
                                <w:sz w:val="16"/>
                              </w:rPr>
                              <w:t>la</w:t>
                            </w:r>
                            <w:r>
                              <w:rPr>
                                <w:rFonts w:ascii="Arial MT" w:hAnsi="Arial MT"/>
                                <w:spacing w:val="-8"/>
                                <w:sz w:val="16"/>
                              </w:rPr>
                              <w:t xml:space="preserve"> </w:t>
                            </w:r>
                            <w:r>
                              <w:rPr>
                                <w:rFonts w:ascii="Arial MT" w:hAnsi="Arial MT"/>
                                <w:sz w:val="16"/>
                              </w:rPr>
                              <w:t>estirpe</w:t>
                            </w:r>
                            <w:r>
                              <w:rPr>
                                <w:rFonts w:ascii="Arial MT" w:hAnsi="Arial MT"/>
                                <w:spacing w:val="-9"/>
                                <w:sz w:val="16"/>
                              </w:rPr>
                              <w:t xml:space="preserve"> </w:t>
                            </w:r>
                            <w:r>
                              <w:rPr>
                                <w:rFonts w:ascii="Arial MT" w:hAnsi="Arial MT"/>
                                <w:sz w:val="16"/>
                              </w:rPr>
                              <w:t>de</w:t>
                            </w:r>
                            <w:r>
                              <w:rPr>
                                <w:rFonts w:ascii="Arial MT" w:hAnsi="Arial MT"/>
                                <w:spacing w:val="-8"/>
                                <w:sz w:val="16"/>
                              </w:rPr>
                              <w:t xml:space="preserve"> </w:t>
                            </w:r>
                            <w:r>
                              <w:rPr>
                                <w:rFonts w:ascii="Arial MT" w:hAnsi="Arial MT"/>
                                <w:sz w:val="16"/>
                              </w:rPr>
                              <w:t>noble</w:t>
                            </w:r>
                            <w:r>
                              <w:rPr>
                                <w:rFonts w:ascii="Arial MT" w:hAnsi="Arial MT"/>
                                <w:spacing w:val="-8"/>
                                <w:sz w:val="16"/>
                              </w:rPr>
                              <w:t xml:space="preserve"> </w:t>
                            </w:r>
                            <w:r>
                              <w:rPr>
                                <w:rFonts w:ascii="Arial MT" w:hAnsi="Arial MT"/>
                                <w:sz w:val="16"/>
                              </w:rPr>
                              <w:t>semblanza Sin valor no hay virtud, ni saber.</w:t>
                            </w:r>
                          </w:p>
                          <w:p w:rsidR="00AF5129" w:rsidRDefault="00AF5129">
                            <w:pPr>
                              <w:ind w:left="610" w:right="509"/>
                              <w:jc w:val="center"/>
                              <w:rPr>
                                <w:rFonts w:ascii="Arial MT"/>
                                <w:sz w:val="16"/>
                              </w:rPr>
                            </w:pPr>
                            <w:r>
                              <w:rPr>
                                <w:rFonts w:ascii="Arial MT"/>
                                <w:spacing w:val="-10"/>
                                <w:sz w:val="16"/>
                              </w:rPr>
                              <w:t>I</w:t>
                            </w:r>
                          </w:p>
                          <w:p w:rsidR="00AF5129" w:rsidRDefault="00AF5129">
                            <w:pPr>
                              <w:ind w:left="608" w:right="509"/>
                              <w:jc w:val="center"/>
                              <w:rPr>
                                <w:rFonts w:ascii="Arial MT"/>
                                <w:sz w:val="16"/>
                              </w:rPr>
                            </w:pPr>
                            <w:r>
                              <w:rPr>
                                <w:rFonts w:ascii="Arial MT"/>
                                <w:sz w:val="16"/>
                              </w:rPr>
                              <w:t>Es morada de paz y de amor Juventudes en son de victoria Nuestra</w:t>
                            </w:r>
                            <w:r>
                              <w:rPr>
                                <w:rFonts w:ascii="Arial MT"/>
                                <w:spacing w:val="-6"/>
                                <w:sz w:val="16"/>
                              </w:rPr>
                              <w:t xml:space="preserve"> </w:t>
                            </w:r>
                            <w:r>
                              <w:rPr>
                                <w:rFonts w:ascii="Arial MT"/>
                                <w:sz w:val="16"/>
                              </w:rPr>
                              <w:t>voz</w:t>
                            </w:r>
                            <w:r>
                              <w:rPr>
                                <w:rFonts w:ascii="Arial MT"/>
                                <w:spacing w:val="-7"/>
                                <w:sz w:val="16"/>
                              </w:rPr>
                              <w:t xml:space="preserve"> </w:t>
                            </w:r>
                            <w:r>
                              <w:rPr>
                                <w:rFonts w:ascii="Arial MT"/>
                                <w:sz w:val="16"/>
                              </w:rPr>
                              <w:t>canta</w:t>
                            </w:r>
                            <w:r>
                              <w:rPr>
                                <w:rFonts w:ascii="Arial MT"/>
                                <w:spacing w:val="-9"/>
                                <w:sz w:val="16"/>
                              </w:rPr>
                              <w:t xml:space="preserve"> </w:t>
                            </w:r>
                            <w:r>
                              <w:rPr>
                                <w:rFonts w:ascii="Arial MT"/>
                                <w:sz w:val="16"/>
                              </w:rPr>
                              <w:t>un</w:t>
                            </w:r>
                            <w:r>
                              <w:rPr>
                                <w:rFonts w:ascii="Arial MT"/>
                                <w:spacing w:val="-6"/>
                                <w:sz w:val="16"/>
                              </w:rPr>
                              <w:t xml:space="preserve"> </w:t>
                            </w:r>
                            <w:r>
                              <w:rPr>
                                <w:rFonts w:ascii="Arial MT"/>
                                <w:sz w:val="16"/>
                              </w:rPr>
                              <w:t>himno</w:t>
                            </w:r>
                            <w:r>
                              <w:rPr>
                                <w:rFonts w:ascii="Arial MT"/>
                                <w:spacing w:val="-8"/>
                                <w:sz w:val="16"/>
                              </w:rPr>
                              <w:t xml:space="preserve"> </w:t>
                            </w:r>
                            <w:r>
                              <w:rPr>
                                <w:rFonts w:ascii="Arial MT"/>
                                <w:sz w:val="16"/>
                              </w:rPr>
                              <w:t>en</w:t>
                            </w:r>
                            <w:r>
                              <w:rPr>
                                <w:rFonts w:ascii="Arial MT"/>
                                <w:spacing w:val="-6"/>
                                <w:sz w:val="16"/>
                              </w:rPr>
                              <w:t xml:space="preserve"> </w:t>
                            </w:r>
                            <w:r>
                              <w:rPr>
                                <w:rFonts w:ascii="Arial MT"/>
                                <w:sz w:val="16"/>
                              </w:rPr>
                              <w:t>loor El colegio conquista la gloria.</w:t>
                            </w:r>
                          </w:p>
                          <w:p w:rsidR="00AF5129" w:rsidRDefault="00AF5129">
                            <w:pPr>
                              <w:ind w:left="610" w:right="509"/>
                              <w:jc w:val="center"/>
                              <w:rPr>
                                <w:rFonts w:ascii="Arial MT"/>
                                <w:sz w:val="16"/>
                              </w:rPr>
                            </w:pPr>
                            <w:r>
                              <w:rPr>
                                <w:rFonts w:ascii="Arial MT"/>
                                <w:spacing w:val="-5"/>
                                <w:sz w:val="16"/>
                              </w:rPr>
                              <w:t>II</w:t>
                            </w:r>
                          </w:p>
                          <w:p w:rsidR="00AF5129" w:rsidRDefault="00AF5129">
                            <w:pPr>
                              <w:ind w:left="608" w:right="511"/>
                              <w:jc w:val="center"/>
                              <w:rPr>
                                <w:rFonts w:ascii="Arial MT"/>
                                <w:sz w:val="16"/>
                              </w:rPr>
                            </w:pPr>
                            <w:r>
                              <w:rPr>
                                <w:rFonts w:ascii="Arial MT"/>
                                <w:sz w:val="16"/>
                              </w:rPr>
                              <w:t>Siempre</w:t>
                            </w:r>
                            <w:r>
                              <w:rPr>
                                <w:rFonts w:ascii="Arial MT"/>
                                <w:spacing w:val="-6"/>
                                <w:sz w:val="16"/>
                              </w:rPr>
                              <w:t xml:space="preserve"> </w:t>
                            </w:r>
                            <w:r>
                              <w:rPr>
                                <w:rFonts w:ascii="Arial MT"/>
                                <w:sz w:val="16"/>
                              </w:rPr>
                              <w:t>en</w:t>
                            </w:r>
                            <w:r>
                              <w:rPr>
                                <w:rFonts w:ascii="Arial MT"/>
                                <w:spacing w:val="-6"/>
                                <w:sz w:val="16"/>
                              </w:rPr>
                              <w:t xml:space="preserve"> </w:t>
                            </w:r>
                            <w:r>
                              <w:rPr>
                                <w:rFonts w:ascii="Arial MT"/>
                                <w:sz w:val="16"/>
                              </w:rPr>
                              <w:t>pos</w:t>
                            </w:r>
                            <w:r>
                              <w:rPr>
                                <w:rFonts w:ascii="Arial MT"/>
                                <w:spacing w:val="-7"/>
                                <w:sz w:val="16"/>
                              </w:rPr>
                              <w:t xml:space="preserve"> </w:t>
                            </w:r>
                            <w:r>
                              <w:rPr>
                                <w:rFonts w:ascii="Arial MT"/>
                                <w:sz w:val="16"/>
                              </w:rPr>
                              <w:t>de</w:t>
                            </w:r>
                            <w:r>
                              <w:rPr>
                                <w:rFonts w:ascii="Arial MT"/>
                                <w:spacing w:val="-8"/>
                                <w:sz w:val="16"/>
                              </w:rPr>
                              <w:t xml:space="preserve"> </w:t>
                            </w:r>
                            <w:r>
                              <w:rPr>
                                <w:rFonts w:ascii="Arial MT"/>
                                <w:sz w:val="16"/>
                              </w:rPr>
                              <w:t>un</w:t>
                            </w:r>
                            <w:r>
                              <w:rPr>
                                <w:rFonts w:ascii="Arial MT"/>
                                <w:spacing w:val="-6"/>
                                <w:sz w:val="16"/>
                              </w:rPr>
                              <w:t xml:space="preserve"> </w:t>
                            </w:r>
                            <w:r>
                              <w:rPr>
                                <w:rFonts w:ascii="Arial MT"/>
                                <w:sz w:val="16"/>
                              </w:rPr>
                              <w:t>futuro</w:t>
                            </w:r>
                            <w:r>
                              <w:rPr>
                                <w:rFonts w:ascii="Arial MT"/>
                                <w:spacing w:val="-7"/>
                                <w:sz w:val="16"/>
                              </w:rPr>
                              <w:t xml:space="preserve"> </w:t>
                            </w:r>
                            <w:r>
                              <w:rPr>
                                <w:rFonts w:ascii="Arial MT"/>
                                <w:sz w:val="16"/>
                              </w:rPr>
                              <w:t xml:space="preserve">que </w:t>
                            </w:r>
                            <w:r>
                              <w:rPr>
                                <w:rFonts w:ascii="Arial MT"/>
                                <w:spacing w:val="-2"/>
                                <w:sz w:val="16"/>
                              </w:rPr>
                              <w:t>espera,</w:t>
                            </w:r>
                          </w:p>
                          <w:p w:rsidR="00AF5129" w:rsidRDefault="00AF5129">
                            <w:pPr>
                              <w:ind w:left="612" w:right="509"/>
                              <w:jc w:val="center"/>
                              <w:rPr>
                                <w:rFonts w:ascii="Arial MT"/>
                                <w:sz w:val="16"/>
                              </w:rPr>
                            </w:pPr>
                            <w:r>
                              <w:rPr>
                                <w:rFonts w:ascii="Arial MT"/>
                                <w:sz w:val="16"/>
                              </w:rPr>
                              <w:t>El estudio reviste las mentes Despejando toda gran quimera Derramando</w:t>
                            </w:r>
                            <w:r>
                              <w:rPr>
                                <w:rFonts w:ascii="Arial MT"/>
                                <w:spacing w:val="-11"/>
                                <w:sz w:val="16"/>
                              </w:rPr>
                              <w:t xml:space="preserve"> </w:t>
                            </w:r>
                            <w:r>
                              <w:rPr>
                                <w:rFonts w:ascii="Arial MT"/>
                                <w:sz w:val="16"/>
                              </w:rPr>
                              <w:t>en</w:t>
                            </w:r>
                            <w:r>
                              <w:rPr>
                                <w:rFonts w:ascii="Arial MT"/>
                                <w:spacing w:val="-9"/>
                                <w:sz w:val="16"/>
                              </w:rPr>
                              <w:t xml:space="preserve"> </w:t>
                            </w:r>
                            <w:r>
                              <w:rPr>
                                <w:rFonts w:ascii="Arial MT"/>
                                <w:sz w:val="16"/>
                              </w:rPr>
                              <w:t>el</w:t>
                            </w:r>
                            <w:r>
                              <w:rPr>
                                <w:rFonts w:ascii="Arial MT"/>
                                <w:spacing w:val="-9"/>
                                <w:sz w:val="16"/>
                              </w:rPr>
                              <w:t xml:space="preserve"> </w:t>
                            </w:r>
                            <w:r>
                              <w:rPr>
                                <w:rFonts w:ascii="Arial MT"/>
                                <w:sz w:val="16"/>
                              </w:rPr>
                              <w:t>alma</w:t>
                            </w:r>
                            <w:r>
                              <w:rPr>
                                <w:rFonts w:ascii="Arial MT"/>
                                <w:spacing w:val="-9"/>
                                <w:sz w:val="16"/>
                              </w:rPr>
                              <w:t xml:space="preserve"> </w:t>
                            </w:r>
                            <w:r>
                              <w:rPr>
                                <w:rFonts w:ascii="Arial MT"/>
                                <w:sz w:val="16"/>
                              </w:rPr>
                              <w:t>torrentes.</w:t>
                            </w:r>
                          </w:p>
                          <w:p w:rsidR="00AF5129" w:rsidRDefault="00AF5129">
                            <w:pPr>
                              <w:pStyle w:val="Textoindependiente"/>
                              <w:spacing w:before="30"/>
                              <w:rPr>
                                <w:rFonts w:ascii="Arial MT"/>
                                <w:sz w:val="16"/>
                              </w:rPr>
                            </w:pPr>
                          </w:p>
                          <w:p w:rsidR="00AF5129" w:rsidRDefault="00AF5129">
                            <w:pPr>
                              <w:spacing w:before="1"/>
                              <w:ind w:left="1476"/>
                              <w:rPr>
                                <w:rFonts w:ascii="Calibri" w:hAnsi="Calibri"/>
                                <w:sz w:val="16"/>
                              </w:rPr>
                            </w:pPr>
                            <w:r>
                              <w:rPr>
                                <w:rFonts w:ascii="Calibri" w:hAnsi="Calibri"/>
                                <w:w w:val="75"/>
                                <w:sz w:val="16"/>
                              </w:rPr>
                              <w:t>Letra</w:t>
                            </w:r>
                            <w:r>
                              <w:rPr>
                                <w:rFonts w:ascii="Calibri" w:hAnsi="Calibri"/>
                                <w:spacing w:val="-7"/>
                                <w:sz w:val="16"/>
                              </w:rPr>
                              <w:t xml:space="preserve"> </w:t>
                            </w:r>
                            <w:r>
                              <w:rPr>
                                <w:rFonts w:ascii="Calibri" w:hAnsi="Calibri"/>
                                <w:w w:val="75"/>
                                <w:sz w:val="16"/>
                              </w:rPr>
                              <w:t>y</w:t>
                            </w:r>
                            <w:r>
                              <w:rPr>
                                <w:rFonts w:ascii="Calibri" w:hAnsi="Calibri"/>
                                <w:spacing w:val="-6"/>
                                <w:sz w:val="16"/>
                              </w:rPr>
                              <w:t xml:space="preserve"> </w:t>
                            </w:r>
                            <w:r>
                              <w:rPr>
                                <w:rFonts w:ascii="Calibri" w:hAnsi="Calibri"/>
                                <w:w w:val="75"/>
                                <w:sz w:val="16"/>
                              </w:rPr>
                              <w:t>música:</w:t>
                            </w:r>
                            <w:r>
                              <w:rPr>
                                <w:rFonts w:ascii="Calibri" w:hAnsi="Calibri"/>
                                <w:spacing w:val="-7"/>
                                <w:sz w:val="16"/>
                              </w:rPr>
                              <w:t xml:space="preserve"> </w:t>
                            </w:r>
                            <w:r>
                              <w:rPr>
                                <w:rFonts w:ascii="Calibri" w:hAnsi="Calibri"/>
                                <w:w w:val="75"/>
                                <w:sz w:val="16"/>
                              </w:rPr>
                              <w:t>GERMAN</w:t>
                            </w:r>
                            <w:r>
                              <w:rPr>
                                <w:rFonts w:ascii="Calibri" w:hAnsi="Calibri"/>
                                <w:spacing w:val="-6"/>
                                <w:sz w:val="16"/>
                              </w:rPr>
                              <w:t xml:space="preserve"> </w:t>
                            </w:r>
                            <w:r>
                              <w:rPr>
                                <w:rFonts w:ascii="Calibri" w:hAnsi="Calibri"/>
                                <w:w w:val="75"/>
                                <w:sz w:val="16"/>
                              </w:rPr>
                              <w:t>SILVA</w:t>
                            </w:r>
                            <w:r>
                              <w:rPr>
                                <w:rFonts w:ascii="Calibri" w:hAnsi="Calibri"/>
                                <w:spacing w:val="-6"/>
                                <w:sz w:val="16"/>
                              </w:rPr>
                              <w:t xml:space="preserve"> </w:t>
                            </w:r>
                            <w:r>
                              <w:rPr>
                                <w:rFonts w:ascii="Calibri" w:hAnsi="Calibri"/>
                                <w:spacing w:val="-4"/>
                                <w:w w:val="75"/>
                                <w:sz w:val="16"/>
                              </w:rPr>
                              <w:t>SILVA</w:t>
                            </w:r>
                          </w:p>
                        </w:txbxContent>
                      </wps:txbx>
                      <wps:bodyPr wrap="square" lIns="0" tIns="0" rIns="0" bIns="0" rtlCol="0">
                        <a:noAutofit/>
                      </wps:bodyPr>
                    </wps:wsp>
                  </a:graphicData>
                </a:graphic>
              </wp:anchor>
            </w:drawing>
          </mc:Choice>
          <mc:Fallback>
            <w:pict>
              <v:shape id="Textbox 140" o:spid="_x0000_s1136" type="#_x0000_t202" style="position:absolute;left:0;text-align:left;margin-left:124.25pt;margin-top:20.3pt;width:189.75pt;height:190.5pt;z-index:-15723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" filled="f" strokecolor="#fcd462" strokeweight="4.5pt">
                <v:stroke linestyle="thinThick"/>
                <v:path arrowok="t"/>
                <v:textbox inset="0,0,0,0">
                  <w:txbxContent>
                    <w:p w:rsidR="00AF5129" w:rsidRDefault="00AF5129">
                      <w:pPr>
                        <w:spacing w:before="80"/>
                        <w:ind w:left="610" w:right="509"/>
                        <w:jc w:val="center"/>
                        <w:rPr>
                          <w:rFonts w:ascii="Arial MT"/>
                          <w:sz w:val="16"/>
                        </w:rPr>
                      </w:pPr>
                      <w:r>
                        <w:rPr>
                          <w:rFonts w:ascii="Arial MT"/>
                          <w:spacing w:val="-4"/>
                          <w:sz w:val="16"/>
                        </w:rPr>
                        <w:t>CORO</w:t>
                      </w:r>
                    </w:p>
                    <w:p w:rsidR="00AF5129" w:rsidRDefault="00AF5129">
                      <w:pPr>
                        <w:ind w:left="670" w:right="569" w:firstLine="18"/>
                        <w:jc w:val="both"/>
                        <w:rPr>
                          <w:rFonts w:ascii="Arial MT" w:hAnsi="Arial MT"/>
                          <w:sz w:val="16"/>
                        </w:rPr>
                      </w:pPr>
                      <w:r>
                        <w:rPr>
                          <w:rFonts w:ascii="Arial MT" w:hAnsi="Arial MT"/>
                          <w:sz w:val="16"/>
                        </w:rPr>
                        <w:t>Aquí</w:t>
                      </w:r>
                      <w:r>
                        <w:rPr>
                          <w:rFonts w:ascii="Arial MT" w:hAnsi="Arial MT"/>
                          <w:spacing w:val="-6"/>
                          <w:sz w:val="16"/>
                        </w:rPr>
                        <w:t xml:space="preserve"> </w:t>
                      </w:r>
                      <w:r>
                        <w:rPr>
                          <w:rFonts w:ascii="Arial MT" w:hAnsi="Arial MT"/>
                          <w:sz w:val="16"/>
                        </w:rPr>
                        <w:t>estamos</w:t>
                      </w:r>
                      <w:r>
                        <w:rPr>
                          <w:rFonts w:ascii="Arial MT" w:hAnsi="Arial MT"/>
                          <w:spacing w:val="-6"/>
                          <w:sz w:val="16"/>
                        </w:rPr>
                        <w:t xml:space="preserve"> </w:t>
                      </w:r>
                      <w:r>
                        <w:rPr>
                          <w:rFonts w:ascii="Arial MT" w:hAnsi="Arial MT"/>
                          <w:sz w:val="16"/>
                        </w:rPr>
                        <w:t>con</w:t>
                      </w:r>
                      <w:r>
                        <w:rPr>
                          <w:rFonts w:ascii="Arial MT" w:hAnsi="Arial MT"/>
                          <w:spacing w:val="-5"/>
                          <w:sz w:val="16"/>
                        </w:rPr>
                        <w:t xml:space="preserve"> </w:t>
                      </w:r>
                      <w:r>
                        <w:rPr>
                          <w:rFonts w:ascii="Arial MT" w:hAnsi="Arial MT"/>
                          <w:sz w:val="16"/>
                        </w:rPr>
                        <w:t>toda</w:t>
                      </w:r>
                      <w:r>
                        <w:rPr>
                          <w:rFonts w:ascii="Arial MT" w:hAnsi="Arial MT"/>
                          <w:spacing w:val="-5"/>
                          <w:sz w:val="16"/>
                        </w:rPr>
                        <w:t xml:space="preserve"> </w:t>
                      </w:r>
                      <w:r>
                        <w:rPr>
                          <w:rFonts w:ascii="Arial MT" w:hAnsi="Arial MT"/>
                          <w:sz w:val="16"/>
                        </w:rPr>
                        <w:t>esperanza En las aulas cumpliendo el deber Con</w:t>
                      </w:r>
                      <w:r>
                        <w:rPr>
                          <w:rFonts w:ascii="Arial MT" w:hAnsi="Arial MT"/>
                          <w:spacing w:val="-8"/>
                          <w:sz w:val="16"/>
                        </w:rPr>
                        <w:t xml:space="preserve"> </w:t>
                      </w:r>
                      <w:r>
                        <w:rPr>
                          <w:rFonts w:ascii="Arial MT" w:hAnsi="Arial MT"/>
                          <w:sz w:val="16"/>
                        </w:rPr>
                        <w:t>la</w:t>
                      </w:r>
                      <w:r>
                        <w:rPr>
                          <w:rFonts w:ascii="Arial MT" w:hAnsi="Arial MT"/>
                          <w:spacing w:val="-8"/>
                          <w:sz w:val="16"/>
                        </w:rPr>
                        <w:t xml:space="preserve"> </w:t>
                      </w:r>
                      <w:r>
                        <w:rPr>
                          <w:rFonts w:ascii="Arial MT" w:hAnsi="Arial MT"/>
                          <w:sz w:val="16"/>
                        </w:rPr>
                        <w:t>estirpe</w:t>
                      </w:r>
                      <w:r>
                        <w:rPr>
                          <w:rFonts w:ascii="Arial MT" w:hAnsi="Arial MT"/>
                          <w:spacing w:val="-9"/>
                          <w:sz w:val="16"/>
                        </w:rPr>
                        <w:t xml:space="preserve"> </w:t>
                      </w:r>
                      <w:r>
                        <w:rPr>
                          <w:rFonts w:ascii="Arial MT" w:hAnsi="Arial MT"/>
                          <w:sz w:val="16"/>
                        </w:rPr>
                        <w:t>de</w:t>
                      </w:r>
                      <w:r>
                        <w:rPr>
                          <w:rFonts w:ascii="Arial MT" w:hAnsi="Arial MT"/>
                          <w:spacing w:val="-8"/>
                          <w:sz w:val="16"/>
                        </w:rPr>
                        <w:t xml:space="preserve"> </w:t>
                      </w:r>
                      <w:r>
                        <w:rPr>
                          <w:rFonts w:ascii="Arial MT" w:hAnsi="Arial MT"/>
                          <w:sz w:val="16"/>
                        </w:rPr>
                        <w:t>noble</w:t>
                      </w:r>
                      <w:r>
                        <w:rPr>
                          <w:rFonts w:ascii="Arial MT" w:hAnsi="Arial MT"/>
                          <w:spacing w:val="-8"/>
                          <w:sz w:val="16"/>
                        </w:rPr>
                        <w:t xml:space="preserve"> </w:t>
                      </w:r>
                      <w:r>
                        <w:rPr>
                          <w:rFonts w:ascii="Arial MT" w:hAnsi="Arial MT"/>
                          <w:sz w:val="16"/>
                        </w:rPr>
                        <w:t>semblanza Sin valor no hay virtud, ni saber.</w:t>
                      </w:r>
                    </w:p>
                    <w:p w:rsidR="00AF5129" w:rsidRDefault="00AF5129">
                      <w:pPr>
                        <w:ind w:left="610" w:right="509"/>
                        <w:jc w:val="center"/>
                        <w:rPr>
                          <w:rFonts w:ascii="Arial MT"/>
                          <w:sz w:val="16"/>
                        </w:rPr>
                      </w:pPr>
                      <w:r>
                        <w:rPr>
                          <w:rFonts w:ascii="Arial MT"/>
                          <w:spacing w:val="-10"/>
                          <w:sz w:val="16"/>
                        </w:rPr>
                        <w:t>I</w:t>
                      </w:r>
                    </w:p>
                    <w:p w:rsidR="00AF5129" w:rsidRDefault="00AF5129">
                      <w:pPr>
                        <w:ind w:left="608" w:right="509"/>
                        <w:jc w:val="center"/>
                        <w:rPr>
                          <w:rFonts w:ascii="Arial MT"/>
                          <w:sz w:val="16"/>
                        </w:rPr>
                      </w:pPr>
                      <w:r>
                        <w:rPr>
                          <w:rFonts w:ascii="Arial MT"/>
                          <w:sz w:val="16"/>
                        </w:rPr>
                        <w:t>Es morada de paz y de amor Juventudes en son de victoria Nuestra</w:t>
                      </w:r>
                      <w:r>
                        <w:rPr>
                          <w:rFonts w:ascii="Arial MT"/>
                          <w:spacing w:val="-6"/>
                          <w:sz w:val="16"/>
                        </w:rPr>
                        <w:t xml:space="preserve"> </w:t>
                      </w:r>
                      <w:r>
                        <w:rPr>
                          <w:rFonts w:ascii="Arial MT"/>
                          <w:sz w:val="16"/>
                        </w:rPr>
                        <w:t>voz</w:t>
                      </w:r>
                      <w:r>
                        <w:rPr>
                          <w:rFonts w:ascii="Arial MT"/>
                          <w:spacing w:val="-7"/>
                          <w:sz w:val="16"/>
                        </w:rPr>
                        <w:t xml:space="preserve"> </w:t>
                      </w:r>
                      <w:r>
                        <w:rPr>
                          <w:rFonts w:ascii="Arial MT"/>
                          <w:sz w:val="16"/>
                        </w:rPr>
                        <w:t>canta</w:t>
                      </w:r>
                      <w:r>
                        <w:rPr>
                          <w:rFonts w:ascii="Arial MT"/>
                          <w:spacing w:val="-9"/>
                          <w:sz w:val="16"/>
                        </w:rPr>
                        <w:t xml:space="preserve"> </w:t>
                      </w:r>
                      <w:r>
                        <w:rPr>
                          <w:rFonts w:ascii="Arial MT"/>
                          <w:sz w:val="16"/>
                        </w:rPr>
                        <w:t>un</w:t>
                      </w:r>
                      <w:r>
                        <w:rPr>
                          <w:rFonts w:ascii="Arial MT"/>
                          <w:spacing w:val="-6"/>
                          <w:sz w:val="16"/>
                        </w:rPr>
                        <w:t xml:space="preserve"> </w:t>
                      </w:r>
                      <w:r>
                        <w:rPr>
                          <w:rFonts w:ascii="Arial MT"/>
                          <w:sz w:val="16"/>
                        </w:rPr>
                        <w:t>himno</w:t>
                      </w:r>
                      <w:r>
                        <w:rPr>
                          <w:rFonts w:ascii="Arial MT"/>
                          <w:spacing w:val="-8"/>
                          <w:sz w:val="16"/>
                        </w:rPr>
                        <w:t xml:space="preserve"> </w:t>
                      </w:r>
                      <w:r>
                        <w:rPr>
                          <w:rFonts w:ascii="Arial MT"/>
                          <w:sz w:val="16"/>
                        </w:rPr>
                        <w:t>en</w:t>
                      </w:r>
                      <w:r>
                        <w:rPr>
                          <w:rFonts w:ascii="Arial MT"/>
                          <w:spacing w:val="-6"/>
                          <w:sz w:val="16"/>
                        </w:rPr>
                        <w:t xml:space="preserve"> </w:t>
                      </w:r>
                      <w:r>
                        <w:rPr>
                          <w:rFonts w:ascii="Arial MT"/>
                          <w:sz w:val="16"/>
                        </w:rPr>
                        <w:t>loor El colegio conquista la gloria.</w:t>
                      </w:r>
                    </w:p>
                    <w:p w:rsidR="00AF5129" w:rsidRDefault="00AF5129">
                      <w:pPr>
                        <w:ind w:left="610" w:right="509"/>
                        <w:jc w:val="center"/>
                        <w:rPr>
                          <w:rFonts w:ascii="Arial MT"/>
                          <w:sz w:val="16"/>
                        </w:rPr>
                      </w:pPr>
                      <w:r>
                        <w:rPr>
                          <w:rFonts w:ascii="Arial MT"/>
                          <w:spacing w:val="-5"/>
                          <w:sz w:val="16"/>
                        </w:rPr>
                        <w:t>II</w:t>
                      </w:r>
                    </w:p>
                    <w:p w:rsidR="00AF5129" w:rsidRDefault="00AF5129">
                      <w:pPr>
                        <w:ind w:left="608" w:right="511"/>
                        <w:jc w:val="center"/>
                        <w:rPr>
                          <w:rFonts w:ascii="Arial MT"/>
                          <w:sz w:val="16"/>
                        </w:rPr>
                      </w:pPr>
                      <w:r>
                        <w:rPr>
                          <w:rFonts w:ascii="Arial MT"/>
                          <w:sz w:val="16"/>
                        </w:rPr>
                        <w:t>Siempre</w:t>
                      </w:r>
                      <w:r>
                        <w:rPr>
                          <w:rFonts w:ascii="Arial MT"/>
                          <w:spacing w:val="-6"/>
                          <w:sz w:val="16"/>
                        </w:rPr>
                        <w:t xml:space="preserve"> </w:t>
                      </w:r>
                      <w:r>
                        <w:rPr>
                          <w:rFonts w:ascii="Arial MT"/>
                          <w:sz w:val="16"/>
                        </w:rPr>
                        <w:t>en</w:t>
                      </w:r>
                      <w:r>
                        <w:rPr>
                          <w:rFonts w:ascii="Arial MT"/>
                          <w:spacing w:val="-6"/>
                          <w:sz w:val="16"/>
                        </w:rPr>
                        <w:t xml:space="preserve"> </w:t>
                      </w:r>
                      <w:r>
                        <w:rPr>
                          <w:rFonts w:ascii="Arial MT"/>
                          <w:sz w:val="16"/>
                        </w:rPr>
                        <w:t>pos</w:t>
                      </w:r>
                      <w:r>
                        <w:rPr>
                          <w:rFonts w:ascii="Arial MT"/>
                          <w:spacing w:val="-7"/>
                          <w:sz w:val="16"/>
                        </w:rPr>
                        <w:t xml:space="preserve"> </w:t>
                      </w:r>
                      <w:r>
                        <w:rPr>
                          <w:rFonts w:ascii="Arial MT"/>
                          <w:sz w:val="16"/>
                        </w:rPr>
                        <w:t>de</w:t>
                      </w:r>
                      <w:r>
                        <w:rPr>
                          <w:rFonts w:ascii="Arial MT"/>
                          <w:spacing w:val="-8"/>
                          <w:sz w:val="16"/>
                        </w:rPr>
                        <w:t xml:space="preserve"> </w:t>
                      </w:r>
                      <w:r>
                        <w:rPr>
                          <w:rFonts w:ascii="Arial MT"/>
                          <w:sz w:val="16"/>
                        </w:rPr>
                        <w:t>un</w:t>
                      </w:r>
                      <w:r>
                        <w:rPr>
                          <w:rFonts w:ascii="Arial MT"/>
                          <w:spacing w:val="-6"/>
                          <w:sz w:val="16"/>
                        </w:rPr>
                        <w:t xml:space="preserve"> </w:t>
                      </w:r>
                      <w:r>
                        <w:rPr>
                          <w:rFonts w:ascii="Arial MT"/>
                          <w:sz w:val="16"/>
                        </w:rPr>
                        <w:t>futuro</w:t>
                      </w:r>
                      <w:r>
                        <w:rPr>
                          <w:rFonts w:ascii="Arial MT"/>
                          <w:spacing w:val="-7"/>
                          <w:sz w:val="16"/>
                        </w:rPr>
                        <w:t xml:space="preserve"> </w:t>
                      </w:r>
                      <w:r>
                        <w:rPr>
                          <w:rFonts w:ascii="Arial MT"/>
                          <w:sz w:val="16"/>
                        </w:rPr>
                        <w:t xml:space="preserve">que </w:t>
                      </w:r>
                      <w:r>
                        <w:rPr>
                          <w:rFonts w:ascii="Arial MT"/>
                          <w:spacing w:val="-2"/>
                          <w:sz w:val="16"/>
                        </w:rPr>
                        <w:t>espera,</w:t>
                      </w:r>
                    </w:p>
                    <w:p w:rsidR="00AF5129" w:rsidRDefault="00AF5129">
                      <w:pPr>
                        <w:ind w:left="612" w:right="509"/>
                        <w:jc w:val="center"/>
                        <w:rPr>
                          <w:rFonts w:ascii="Arial MT"/>
                          <w:sz w:val="16"/>
                        </w:rPr>
                      </w:pPr>
                      <w:r>
                        <w:rPr>
                          <w:rFonts w:ascii="Arial MT"/>
                          <w:sz w:val="16"/>
                        </w:rPr>
                        <w:t>El estudio reviste las mentes Despejando toda gran quimera Derramando</w:t>
                      </w:r>
                      <w:r>
                        <w:rPr>
                          <w:rFonts w:ascii="Arial MT"/>
                          <w:spacing w:val="-11"/>
                          <w:sz w:val="16"/>
                        </w:rPr>
                        <w:t xml:space="preserve"> </w:t>
                      </w:r>
                      <w:r>
                        <w:rPr>
                          <w:rFonts w:ascii="Arial MT"/>
                          <w:sz w:val="16"/>
                        </w:rPr>
                        <w:t>en</w:t>
                      </w:r>
                      <w:r>
                        <w:rPr>
                          <w:rFonts w:ascii="Arial MT"/>
                          <w:spacing w:val="-9"/>
                          <w:sz w:val="16"/>
                        </w:rPr>
                        <w:t xml:space="preserve"> </w:t>
                      </w:r>
                      <w:r>
                        <w:rPr>
                          <w:rFonts w:ascii="Arial MT"/>
                          <w:sz w:val="16"/>
                        </w:rPr>
                        <w:t>el</w:t>
                      </w:r>
                      <w:r>
                        <w:rPr>
                          <w:rFonts w:ascii="Arial MT"/>
                          <w:spacing w:val="-9"/>
                          <w:sz w:val="16"/>
                        </w:rPr>
                        <w:t xml:space="preserve"> </w:t>
                      </w:r>
                      <w:r>
                        <w:rPr>
                          <w:rFonts w:ascii="Arial MT"/>
                          <w:sz w:val="16"/>
                        </w:rPr>
                        <w:t>alma</w:t>
                      </w:r>
                      <w:r>
                        <w:rPr>
                          <w:rFonts w:ascii="Arial MT"/>
                          <w:spacing w:val="-9"/>
                          <w:sz w:val="16"/>
                        </w:rPr>
                        <w:t xml:space="preserve"> </w:t>
                      </w:r>
                      <w:r>
                        <w:rPr>
                          <w:rFonts w:ascii="Arial MT"/>
                          <w:sz w:val="16"/>
                        </w:rPr>
                        <w:t>torrentes.</w:t>
                      </w:r>
                    </w:p>
                    <w:p w:rsidR="00AF5129" w:rsidRDefault="00AF5129">
                      <w:pPr>
                        <w:pStyle w:val="Textoindependiente"/>
                        <w:spacing w:before="30"/>
                        <w:rPr>
                          <w:rFonts w:ascii="Arial MT"/>
                          <w:sz w:val="16"/>
                        </w:rPr>
                      </w:pPr>
                    </w:p>
                    <w:p w:rsidR="00AF5129" w:rsidRDefault="00AF5129">
                      <w:pPr>
                        <w:spacing w:before="1"/>
                        <w:ind w:left="1476"/>
                        <w:rPr>
                          <w:rFonts w:ascii="Calibri" w:hAnsi="Calibri"/>
                          <w:sz w:val="16"/>
                        </w:rPr>
                      </w:pPr>
                      <w:r>
                        <w:rPr>
                          <w:rFonts w:ascii="Calibri" w:hAnsi="Calibri"/>
                          <w:w w:val="75"/>
                          <w:sz w:val="16"/>
                        </w:rPr>
                        <w:t>Letra</w:t>
                      </w:r>
                      <w:r>
                        <w:rPr>
                          <w:rFonts w:ascii="Calibri" w:hAnsi="Calibri"/>
                          <w:spacing w:val="-7"/>
                          <w:sz w:val="16"/>
                        </w:rPr>
                        <w:t xml:space="preserve"> </w:t>
                      </w:r>
                      <w:r>
                        <w:rPr>
                          <w:rFonts w:ascii="Calibri" w:hAnsi="Calibri"/>
                          <w:w w:val="75"/>
                          <w:sz w:val="16"/>
                        </w:rPr>
                        <w:t>y</w:t>
                      </w:r>
                      <w:r>
                        <w:rPr>
                          <w:rFonts w:ascii="Calibri" w:hAnsi="Calibri"/>
                          <w:spacing w:val="-6"/>
                          <w:sz w:val="16"/>
                        </w:rPr>
                        <w:t xml:space="preserve"> </w:t>
                      </w:r>
                      <w:r>
                        <w:rPr>
                          <w:rFonts w:ascii="Calibri" w:hAnsi="Calibri"/>
                          <w:w w:val="75"/>
                          <w:sz w:val="16"/>
                        </w:rPr>
                        <w:t>música:</w:t>
                      </w:r>
                      <w:r>
                        <w:rPr>
                          <w:rFonts w:ascii="Calibri" w:hAnsi="Calibri"/>
                          <w:spacing w:val="-7"/>
                          <w:sz w:val="16"/>
                        </w:rPr>
                        <w:t xml:space="preserve"> </w:t>
                      </w:r>
                      <w:r>
                        <w:rPr>
                          <w:rFonts w:ascii="Calibri" w:hAnsi="Calibri"/>
                          <w:w w:val="75"/>
                          <w:sz w:val="16"/>
                        </w:rPr>
                        <w:t>GERMAN</w:t>
                      </w:r>
                      <w:r>
                        <w:rPr>
                          <w:rFonts w:ascii="Calibri" w:hAnsi="Calibri"/>
                          <w:spacing w:val="-6"/>
                          <w:sz w:val="16"/>
                        </w:rPr>
                        <w:t xml:space="preserve"> </w:t>
                      </w:r>
                      <w:r>
                        <w:rPr>
                          <w:rFonts w:ascii="Calibri" w:hAnsi="Calibri"/>
                          <w:w w:val="75"/>
                          <w:sz w:val="16"/>
                        </w:rPr>
                        <w:t>SILVA</w:t>
                      </w:r>
                      <w:r>
                        <w:rPr>
                          <w:rFonts w:ascii="Calibri" w:hAnsi="Calibri"/>
                          <w:spacing w:val="-6"/>
                          <w:sz w:val="16"/>
                        </w:rPr>
                        <w:t xml:space="preserve"> </w:t>
                      </w:r>
                      <w:r>
                        <w:rPr>
                          <w:rFonts w:ascii="Calibri" w:hAnsi="Calibri"/>
                          <w:spacing w:val="-4"/>
                          <w:w w:val="75"/>
                          <w:sz w:val="16"/>
                        </w:rPr>
                        <w:t>SILVA</w:t>
                      </w:r>
                    </w:p>
                  </w:txbxContent>
                </v:textbox>
                <w10:wrap type="topAndBottom" anchorx="page"/>
              </v:shape>
            </w:pict>
          </mc:Fallback>
        </mc:AlternateContent>
      </w:r>
      <w:r>
        <w:rPr>
          <w:color w:val="006FC0"/>
          <w:spacing w:val="-2"/>
        </w:rPr>
        <w:t>Himno:</w:t>
      </w:r>
    </w:p>
    <w:p w:rsidR="009923D8" w:rsidRDefault="009923D8">
      <w:pPr>
        <w:pStyle w:val="Textoindependiente"/>
        <w:spacing w:before="292"/>
        <w:rPr>
          <w:b/>
          <w:sz w:val="28"/>
        </w:rPr>
      </w:pPr>
    </w:p>
    <w:p w:rsidR="009923D8" w:rsidRDefault="00274CF3">
      <w:pPr>
        <w:ind w:left="360"/>
        <w:rPr>
          <w:b/>
          <w:sz w:val="28"/>
        </w:rPr>
      </w:pPr>
      <w:r>
        <w:rPr>
          <w:b/>
          <w:noProof/>
          <w:sz w:val="28"/>
          <w:lang w:val="es-CO" w:eastAsia="es-CO"/>
        </w:rPr>
        <w:drawing>
          <wp:anchor distT="0" distB="0" distL="0" distR="0" simplePos="0" relativeHeight="487593472" behindDoc="1" locked="0" layoutInCell="1" allowOverlap="1">
            <wp:simplePos x="0" y="0"/>
            <wp:positionH relativeFrom="page">
              <wp:posOffset>1938654</wp:posOffset>
            </wp:positionH>
            <wp:positionV relativeFrom="paragraph">
              <wp:posOffset>209948</wp:posOffset>
            </wp:positionV>
            <wp:extent cx="1560083" cy="1571625"/>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95" cstate="print"/>
                    <a:stretch>
                      <a:fillRect/>
                    </a:stretch>
                  </pic:blipFill>
                  <pic:spPr>
                    <a:xfrm>
                      <a:off x="0" y="0"/>
                      <a:ext cx="1560083" cy="1571625"/>
                    </a:xfrm>
                    <a:prstGeom prst="rect">
                      <a:avLst/>
                    </a:prstGeom>
                  </pic:spPr>
                </pic:pic>
              </a:graphicData>
            </a:graphic>
          </wp:anchor>
        </w:drawing>
      </w:r>
      <w:r>
        <w:rPr>
          <w:b/>
          <w:color w:val="006FC0"/>
          <w:spacing w:val="-2"/>
          <w:sz w:val="28"/>
        </w:rPr>
        <w:t>Escudo</w:t>
      </w:r>
    </w:p>
    <w:p w:rsidR="009923D8" w:rsidRDefault="00274CF3">
      <w:pPr>
        <w:spacing w:before="93"/>
        <w:ind w:left="430"/>
        <w:rPr>
          <w:sz w:val="28"/>
        </w:rPr>
      </w:pPr>
      <w:r>
        <w:rPr>
          <w:sz w:val="28"/>
        </w:rPr>
        <w:t xml:space="preserve">Conformado </w:t>
      </w:r>
      <w:r>
        <w:rPr>
          <w:spacing w:val="-4"/>
          <w:sz w:val="28"/>
        </w:rPr>
        <w:t>por:</w:t>
      </w:r>
    </w:p>
    <w:p w:rsidR="009923D8" w:rsidRDefault="009923D8">
      <w:pPr>
        <w:pStyle w:val="Textoindependiente"/>
        <w:rPr>
          <w:sz w:val="28"/>
        </w:rPr>
      </w:pPr>
    </w:p>
    <w:p w:rsidR="009923D8" w:rsidRDefault="00274CF3">
      <w:pPr>
        <w:ind w:left="360"/>
        <w:rPr>
          <w:sz w:val="28"/>
        </w:rPr>
      </w:pPr>
      <w:r>
        <w:rPr>
          <w:b/>
          <w:i/>
          <w:sz w:val="28"/>
        </w:rPr>
        <w:t>Manos</w:t>
      </w:r>
      <w:r>
        <w:rPr>
          <w:b/>
          <w:i/>
          <w:spacing w:val="-1"/>
          <w:sz w:val="28"/>
        </w:rPr>
        <w:t xml:space="preserve"> </w:t>
      </w:r>
      <w:r>
        <w:rPr>
          <w:b/>
          <w:i/>
          <w:sz w:val="28"/>
        </w:rPr>
        <w:t>que</w:t>
      </w:r>
      <w:r>
        <w:rPr>
          <w:b/>
          <w:i/>
          <w:spacing w:val="-3"/>
          <w:sz w:val="28"/>
        </w:rPr>
        <w:t xml:space="preserve"> </w:t>
      </w:r>
      <w:r>
        <w:rPr>
          <w:b/>
          <w:i/>
          <w:sz w:val="28"/>
        </w:rPr>
        <w:t>sostienen</w:t>
      </w:r>
      <w:r>
        <w:rPr>
          <w:b/>
          <w:i/>
          <w:spacing w:val="-2"/>
          <w:sz w:val="28"/>
        </w:rPr>
        <w:t xml:space="preserve"> </w:t>
      </w:r>
      <w:r>
        <w:rPr>
          <w:b/>
          <w:i/>
          <w:sz w:val="28"/>
        </w:rPr>
        <w:t>un</w:t>
      </w:r>
      <w:r>
        <w:rPr>
          <w:b/>
          <w:i/>
          <w:spacing w:val="-1"/>
          <w:sz w:val="28"/>
        </w:rPr>
        <w:t xml:space="preserve"> </w:t>
      </w:r>
      <w:r>
        <w:rPr>
          <w:b/>
          <w:i/>
          <w:sz w:val="28"/>
        </w:rPr>
        <w:t>mundo</w:t>
      </w:r>
      <w:r>
        <w:rPr>
          <w:sz w:val="28"/>
        </w:rPr>
        <w:t>:</w:t>
      </w:r>
      <w:r>
        <w:rPr>
          <w:spacing w:val="-1"/>
          <w:sz w:val="28"/>
        </w:rPr>
        <w:t xml:space="preserve"> </w:t>
      </w:r>
      <w:r>
        <w:rPr>
          <w:sz w:val="28"/>
        </w:rPr>
        <w:t>el</w:t>
      </w:r>
      <w:r>
        <w:rPr>
          <w:spacing w:val="-3"/>
          <w:sz w:val="28"/>
        </w:rPr>
        <w:t xml:space="preserve"> </w:t>
      </w:r>
      <w:r>
        <w:rPr>
          <w:sz w:val="28"/>
        </w:rPr>
        <w:t>cual</w:t>
      </w:r>
      <w:r>
        <w:rPr>
          <w:spacing w:val="-1"/>
          <w:sz w:val="28"/>
        </w:rPr>
        <w:t xml:space="preserve"> </w:t>
      </w:r>
      <w:r>
        <w:rPr>
          <w:sz w:val="28"/>
        </w:rPr>
        <w:t>representa</w:t>
      </w:r>
      <w:r>
        <w:rPr>
          <w:spacing w:val="-1"/>
          <w:sz w:val="28"/>
        </w:rPr>
        <w:t xml:space="preserve"> </w:t>
      </w:r>
      <w:r>
        <w:rPr>
          <w:sz w:val="28"/>
        </w:rPr>
        <w:t>un</w:t>
      </w:r>
      <w:r>
        <w:rPr>
          <w:spacing w:val="-1"/>
          <w:sz w:val="28"/>
        </w:rPr>
        <w:t xml:space="preserve"> </w:t>
      </w:r>
      <w:r>
        <w:rPr>
          <w:sz w:val="28"/>
        </w:rPr>
        <w:t>mundo</w:t>
      </w:r>
      <w:r>
        <w:rPr>
          <w:spacing w:val="-1"/>
          <w:sz w:val="28"/>
        </w:rPr>
        <w:t xml:space="preserve"> </w:t>
      </w:r>
      <w:r>
        <w:rPr>
          <w:sz w:val="28"/>
        </w:rPr>
        <w:t>lleno</w:t>
      </w:r>
      <w:r>
        <w:rPr>
          <w:spacing w:val="-1"/>
          <w:sz w:val="28"/>
        </w:rPr>
        <w:t xml:space="preserve"> </w:t>
      </w:r>
      <w:r>
        <w:rPr>
          <w:sz w:val="28"/>
        </w:rPr>
        <w:t>de</w:t>
      </w:r>
      <w:r>
        <w:rPr>
          <w:spacing w:val="-1"/>
          <w:sz w:val="28"/>
        </w:rPr>
        <w:t xml:space="preserve"> </w:t>
      </w:r>
      <w:r>
        <w:rPr>
          <w:spacing w:val="-2"/>
          <w:sz w:val="28"/>
        </w:rPr>
        <w:t>esperanzas</w:t>
      </w:r>
    </w:p>
    <w:p w:rsidR="009923D8" w:rsidRDefault="009923D8">
      <w:pPr>
        <w:pStyle w:val="Textoindependiente"/>
        <w:rPr>
          <w:sz w:val="28"/>
        </w:rPr>
      </w:pPr>
    </w:p>
    <w:p w:rsidR="009923D8" w:rsidRDefault="00274CF3">
      <w:pPr>
        <w:ind w:left="360" w:right="702"/>
        <w:rPr>
          <w:sz w:val="28"/>
        </w:rPr>
      </w:pPr>
      <w:r>
        <w:rPr>
          <w:sz w:val="28"/>
        </w:rPr>
        <w:t>Antorcha:</w:t>
      </w:r>
      <w:r>
        <w:rPr>
          <w:spacing w:val="-3"/>
          <w:sz w:val="28"/>
        </w:rPr>
        <w:t xml:space="preserve"> </w:t>
      </w:r>
      <w:r>
        <w:rPr>
          <w:sz w:val="28"/>
        </w:rPr>
        <w:t>Que</w:t>
      </w:r>
      <w:r>
        <w:rPr>
          <w:spacing w:val="-3"/>
          <w:sz w:val="28"/>
        </w:rPr>
        <w:t xml:space="preserve"> </w:t>
      </w:r>
      <w:r>
        <w:rPr>
          <w:sz w:val="28"/>
        </w:rPr>
        <w:t>indica</w:t>
      </w:r>
      <w:r>
        <w:rPr>
          <w:spacing w:val="-3"/>
          <w:sz w:val="28"/>
        </w:rPr>
        <w:t xml:space="preserve"> </w:t>
      </w:r>
      <w:r>
        <w:rPr>
          <w:sz w:val="28"/>
        </w:rPr>
        <w:t>el</w:t>
      </w:r>
      <w:r>
        <w:rPr>
          <w:spacing w:val="-3"/>
          <w:sz w:val="28"/>
        </w:rPr>
        <w:t xml:space="preserve"> </w:t>
      </w:r>
      <w:r>
        <w:rPr>
          <w:sz w:val="28"/>
        </w:rPr>
        <w:t>mundo</w:t>
      </w:r>
      <w:r>
        <w:rPr>
          <w:spacing w:val="-3"/>
          <w:sz w:val="28"/>
        </w:rPr>
        <w:t xml:space="preserve"> </w:t>
      </w:r>
      <w:r>
        <w:rPr>
          <w:sz w:val="28"/>
        </w:rPr>
        <w:t>de</w:t>
      </w:r>
      <w:r>
        <w:rPr>
          <w:spacing w:val="-3"/>
          <w:sz w:val="28"/>
        </w:rPr>
        <w:t xml:space="preserve"> </w:t>
      </w:r>
      <w:r>
        <w:rPr>
          <w:sz w:val="28"/>
        </w:rPr>
        <w:t>conocimiento</w:t>
      </w:r>
      <w:r>
        <w:rPr>
          <w:spacing w:val="-3"/>
          <w:sz w:val="28"/>
        </w:rPr>
        <w:t xml:space="preserve"> </w:t>
      </w:r>
      <w:r>
        <w:rPr>
          <w:sz w:val="28"/>
        </w:rPr>
        <w:t>al</w:t>
      </w:r>
      <w:r>
        <w:rPr>
          <w:spacing w:val="-3"/>
          <w:sz w:val="28"/>
        </w:rPr>
        <w:t xml:space="preserve"> </w:t>
      </w:r>
      <w:r>
        <w:rPr>
          <w:sz w:val="28"/>
        </w:rPr>
        <w:t>que</w:t>
      </w:r>
      <w:r>
        <w:rPr>
          <w:spacing w:val="-3"/>
          <w:sz w:val="28"/>
        </w:rPr>
        <w:t xml:space="preserve"> </w:t>
      </w:r>
      <w:r>
        <w:rPr>
          <w:sz w:val="28"/>
        </w:rPr>
        <w:t>acceden</w:t>
      </w:r>
      <w:r>
        <w:rPr>
          <w:spacing w:val="-3"/>
          <w:sz w:val="28"/>
        </w:rPr>
        <w:t xml:space="preserve"> </w:t>
      </w:r>
      <w:r>
        <w:rPr>
          <w:sz w:val="28"/>
        </w:rPr>
        <w:t>niños</w:t>
      </w:r>
      <w:r>
        <w:rPr>
          <w:spacing w:val="-3"/>
          <w:sz w:val="28"/>
        </w:rPr>
        <w:t xml:space="preserve"> </w:t>
      </w:r>
      <w:r>
        <w:rPr>
          <w:sz w:val="28"/>
        </w:rPr>
        <w:t>y</w:t>
      </w:r>
      <w:r>
        <w:rPr>
          <w:spacing w:val="-3"/>
          <w:sz w:val="28"/>
        </w:rPr>
        <w:t xml:space="preserve"> </w:t>
      </w:r>
      <w:r>
        <w:rPr>
          <w:sz w:val="28"/>
        </w:rPr>
        <w:t>jóvenes</w:t>
      </w:r>
      <w:r>
        <w:rPr>
          <w:spacing w:val="-4"/>
          <w:sz w:val="28"/>
        </w:rPr>
        <w:t xml:space="preserve"> </w:t>
      </w:r>
      <w:r>
        <w:rPr>
          <w:sz w:val="28"/>
        </w:rPr>
        <w:t>a</w:t>
      </w:r>
      <w:r>
        <w:rPr>
          <w:spacing w:val="-3"/>
          <w:sz w:val="28"/>
        </w:rPr>
        <w:t xml:space="preserve"> </w:t>
      </w:r>
      <w:r>
        <w:rPr>
          <w:sz w:val="28"/>
        </w:rPr>
        <w:t>través de la educación</w:t>
      </w:r>
      <w:bookmarkStart w:id="0" w:name="_GoBack"/>
      <w:bookmarkEnd w:id="0"/>
    </w:p>
    <w:p w:rsidR="009923D8" w:rsidRDefault="009923D8">
      <w:pPr>
        <w:pStyle w:val="Textoindependiente"/>
        <w:rPr>
          <w:sz w:val="28"/>
        </w:rPr>
      </w:pPr>
    </w:p>
    <w:p w:rsidR="009923D8" w:rsidRDefault="00274CF3">
      <w:pPr>
        <w:ind w:left="360"/>
        <w:rPr>
          <w:sz w:val="28"/>
        </w:rPr>
      </w:pPr>
      <w:r>
        <w:rPr>
          <w:b/>
          <w:i/>
          <w:sz w:val="28"/>
        </w:rPr>
        <w:t>Corona</w:t>
      </w:r>
      <w:r>
        <w:rPr>
          <w:b/>
          <w:i/>
          <w:spacing w:val="-1"/>
          <w:sz w:val="28"/>
        </w:rPr>
        <w:t xml:space="preserve"> </w:t>
      </w:r>
      <w:r>
        <w:rPr>
          <w:b/>
          <w:i/>
          <w:sz w:val="28"/>
        </w:rPr>
        <w:t>de</w:t>
      </w:r>
      <w:r>
        <w:rPr>
          <w:b/>
          <w:i/>
          <w:spacing w:val="-1"/>
          <w:sz w:val="28"/>
        </w:rPr>
        <w:t xml:space="preserve"> </w:t>
      </w:r>
      <w:r>
        <w:rPr>
          <w:b/>
          <w:i/>
          <w:sz w:val="28"/>
        </w:rPr>
        <w:t>laurel</w:t>
      </w:r>
      <w:r>
        <w:rPr>
          <w:sz w:val="28"/>
        </w:rPr>
        <w:t>:</w:t>
      </w:r>
      <w:r>
        <w:rPr>
          <w:spacing w:val="-3"/>
          <w:sz w:val="28"/>
        </w:rPr>
        <w:t xml:space="preserve"> </w:t>
      </w:r>
      <w:r>
        <w:rPr>
          <w:sz w:val="28"/>
        </w:rPr>
        <w:t>símbolo</w:t>
      </w:r>
      <w:r>
        <w:rPr>
          <w:spacing w:val="-1"/>
          <w:sz w:val="28"/>
        </w:rPr>
        <w:t xml:space="preserve"> </w:t>
      </w:r>
      <w:r>
        <w:rPr>
          <w:sz w:val="28"/>
        </w:rPr>
        <w:t>de</w:t>
      </w:r>
      <w:r>
        <w:rPr>
          <w:spacing w:val="-1"/>
          <w:sz w:val="28"/>
        </w:rPr>
        <w:t xml:space="preserve"> </w:t>
      </w:r>
      <w:r>
        <w:rPr>
          <w:sz w:val="28"/>
        </w:rPr>
        <w:t>conquista</w:t>
      </w:r>
      <w:r>
        <w:rPr>
          <w:spacing w:val="-1"/>
          <w:sz w:val="28"/>
        </w:rPr>
        <w:t xml:space="preserve"> </w:t>
      </w:r>
      <w:r>
        <w:rPr>
          <w:sz w:val="28"/>
        </w:rPr>
        <w:t>de</w:t>
      </w:r>
      <w:r>
        <w:rPr>
          <w:spacing w:val="-1"/>
          <w:sz w:val="28"/>
        </w:rPr>
        <w:t xml:space="preserve"> </w:t>
      </w:r>
      <w:r>
        <w:rPr>
          <w:sz w:val="28"/>
        </w:rPr>
        <w:t xml:space="preserve">la </w:t>
      </w:r>
      <w:r>
        <w:rPr>
          <w:spacing w:val="-2"/>
          <w:sz w:val="28"/>
        </w:rPr>
        <w:t>gloria.</w:t>
      </w:r>
    </w:p>
    <w:p w:rsidR="009923D8" w:rsidRDefault="009923D8">
      <w:pPr>
        <w:pStyle w:val="Textoindependiente"/>
        <w:spacing w:before="321"/>
        <w:rPr>
          <w:sz w:val="28"/>
        </w:rPr>
      </w:pPr>
    </w:p>
    <w:p w:rsidR="009923D8" w:rsidRDefault="00274CF3">
      <w:pPr>
        <w:ind w:left="360"/>
        <w:rPr>
          <w:i/>
          <w:sz w:val="24"/>
        </w:rPr>
      </w:pPr>
      <w:r>
        <w:rPr>
          <w:b/>
          <w:i/>
          <w:color w:val="006FC0"/>
          <w:sz w:val="28"/>
        </w:rPr>
        <w:t>Lema</w:t>
      </w:r>
      <w:r>
        <w:rPr>
          <w:i/>
          <w:color w:val="006FC0"/>
          <w:sz w:val="28"/>
        </w:rPr>
        <w:t>:</w:t>
      </w:r>
      <w:r>
        <w:rPr>
          <w:i/>
          <w:color w:val="006FC0"/>
          <w:spacing w:val="67"/>
          <w:sz w:val="28"/>
        </w:rPr>
        <w:t xml:space="preserve"> </w:t>
      </w:r>
      <w:r>
        <w:rPr>
          <w:i/>
          <w:sz w:val="24"/>
        </w:rPr>
        <w:t>Un</w:t>
      </w:r>
      <w:r>
        <w:rPr>
          <w:i/>
          <w:spacing w:val="-5"/>
          <w:sz w:val="24"/>
        </w:rPr>
        <w:t xml:space="preserve"> </w:t>
      </w:r>
      <w:r>
        <w:rPr>
          <w:i/>
          <w:sz w:val="24"/>
        </w:rPr>
        <w:t>mundo</w:t>
      </w:r>
      <w:r>
        <w:rPr>
          <w:i/>
          <w:spacing w:val="-3"/>
          <w:sz w:val="24"/>
        </w:rPr>
        <w:t xml:space="preserve"> </w:t>
      </w:r>
      <w:r>
        <w:rPr>
          <w:i/>
          <w:sz w:val="24"/>
        </w:rPr>
        <w:t>de</w:t>
      </w:r>
      <w:r>
        <w:rPr>
          <w:i/>
          <w:spacing w:val="-1"/>
          <w:sz w:val="24"/>
        </w:rPr>
        <w:t xml:space="preserve"> </w:t>
      </w:r>
      <w:r>
        <w:rPr>
          <w:i/>
          <w:sz w:val="24"/>
        </w:rPr>
        <w:t>Esperanzas</w:t>
      </w:r>
      <w:r>
        <w:rPr>
          <w:i/>
          <w:spacing w:val="-1"/>
          <w:sz w:val="24"/>
        </w:rPr>
        <w:t xml:space="preserve"> </w:t>
      </w:r>
      <w:r>
        <w:rPr>
          <w:i/>
          <w:sz w:val="24"/>
        </w:rPr>
        <w:t>y</w:t>
      </w:r>
      <w:r>
        <w:rPr>
          <w:i/>
          <w:spacing w:val="-1"/>
          <w:sz w:val="24"/>
        </w:rPr>
        <w:t xml:space="preserve"> </w:t>
      </w:r>
      <w:r>
        <w:rPr>
          <w:i/>
          <w:spacing w:val="-2"/>
          <w:sz w:val="24"/>
        </w:rPr>
        <w:t>Oportunidades</w:t>
      </w:r>
    </w:p>
    <w:p w:rsidR="009923D8" w:rsidRDefault="009923D8">
      <w:pPr>
        <w:rPr>
          <w:i/>
          <w:sz w:val="24"/>
        </w:rPr>
        <w:sectPr w:rsidR="009923D8">
          <w:pgSz w:w="12240" w:h="15840"/>
          <w:pgMar w:top="1440" w:right="360" w:bottom="1920" w:left="720" w:header="409" w:footer="1735" w:gutter="0"/>
          <w:cols w:space="720"/>
        </w:sectPr>
      </w:pPr>
    </w:p>
    <w:p w:rsidR="009923D8" w:rsidRDefault="009923D8">
      <w:pPr>
        <w:pStyle w:val="Textoindependiente"/>
        <w:rPr>
          <w:i/>
          <w:sz w:val="56"/>
        </w:rPr>
      </w:pPr>
    </w:p>
    <w:p w:rsidR="009923D8" w:rsidRDefault="009923D8">
      <w:pPr>
        <w:pStyle w:val="Textoindependiente"/>
        <w:rPr>
          <w:i/>
          <w:sz w:val="56"/>
        </w:rPr>
      </w:pPr>
    </w:p>
    <w:p w:rsidR="009923D8" w:rsidRDefault="009923D8">
      <w:pPr>
        <w:pStyle w:val="Textoindependiente"/>
        <w:rPr>
          <w:i/>
          <w:sz w:val="56"/>
        </w:rPr>
      </w:pPr>
    </w:p>
    <w:p w:rsidR="009923D8" w:rsidRDefault="009923D8">
      <w:pPr>
        <w:pStyle w:val="Textoindependiente"/>
        <w:rPr>
          <w:i/>
          <w:sz w:val="56"/>
        </w:rPr>
      </w:pPr>
    </w:p>
    <w:p w:rsidR="009923D8" w:rsidRDefault="009923D8">
      <w:pPr>
        <w:pStyle w:val="Textoindependiente"/>
        <w:spacing w:before="73"/>
        <w:rPr>
          <w:i/>
          <w:sz w:val="56"/>
        </w:rPr>
      </w:pPr>
    </w:p>
    <w:p w:rsidR="009923D8" w:rsidRDefault="00274CF3">
      <w:pPr>
        <w:pStyle w:val="Ttulo1"/>
        <w:spacing w:before="1"/>
        <w:ind w:right="357"/>
        <w:jc w:val="center"/>
      </w:pPr>
      <w:r>
        <w:rPr>
          <w:color w:val="006FC0"/>
        </w:rPr>
        <w:t>GESTIÓN</w:t>
      </w:r>
      <w:r>
        <w:rPr>
          <w:color w:val="006FC0"/>
          <w:spacing w:val="-3"/>
        </w:rPr>
        <w:t xml:space="preserve"> </w:t>
      </w:r>
      <w:r>
        <w:rPr>
          <w:color w:val="006FC0"/>
          <w:spacing w:val="-2"/>
        </w:rPr>
        <w:t>DIRECTIVA</w:t>
      </w: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274CF3">
      <w:pPr>
        <w:pStyle w:val="Textoindependiente"/>
        <w:spacing w:before="140"/>
        <w:rPr>
          <w:b/>
          <w:sz w:val="20"/>
        </w:rPr>
      </w:pPr>
      <w:r>
        <w:rPr>
          <w:b/>
          <w:noProof/>
          <w:sz w:val="20"/>
          <w:lang w:val="es-CO" w:eastAsia="es-CO"/>
        </w:rPr>
        <w:drawing>
          <wp:anchor distT="0" distB="0" distL="0" distR="0" simplePos="0" relativeHeight="487593984" behindDoc="1" locked="0" layoutInCell="1" allowOverlap="1">
            <wp:simplePos x="0" y="0"/>
            <wp:positionH relativeFrom="page">
              <wp:posOffset>2711450</wp:posOffset>
            </wp:positionH>
            <wp:positionV relativeFrom="paragraph">
              <wp:posOffset>250177</wp:posOffset>
            </wp:positionV>
            <wp:extent cx="2836442" cy="3419855"/>
            <wp:effectExtent l="0" t="0" r="0" b="0"/>
            <wp:wrapTopAndBottom/>
            <wp:docPr id="142" name="Image 142" descr="La fachada de un local comercial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descr="La fachada de un local comercial  El contenido generado por IA puede ser incorrecto."/>
                    <pic:cNvPicPr/>
                  </pic:nvPicPr>
                  <pic:blipFill>
                    <a:blip r:embed="rId96" cstate="print"/>
                    <a:stretch>
                      <a:fillRect/>
                    </a:stretch>
                  </pic:blipFill>
                  <pic:spPr>
                    <a:xfrm>
                      <a:off x="0" y="0"/>
                      <a:ext cx="2836442" cy="3419855"/>
                    </a:xfrm>
                    <a:prstGeom prst="rect">
                      <a:avLst/>
                    </a:prstGeom>
                  </pic:spPr>
                </pic:pic>
              </a:graphicData>
            </a:graphic>
          </wp:anchor>
        </w:drawing>
      </w:r>
    </w:p>
    <w:p w:rsidR="009923D8" w:rsidRDefault="009923D8">
      <w:pPr>
        <w:pStyle w:val="Textoindependiente"/>
        <w:rPr>
          <w:b/>
          <w:sz w:val="20"/>
        </w:rPr>
        <w:sectPr w:rsidR="009923D8">
          <w:pgSz w:w="12240" w:h="15840"/>
          <w:pgMar w:top="1440" w:right="360" w:bottom="1920" w:left="720" w:header="409" w:footer="1735" w:gutter="0"/>
          <w:cols w:space="720"/>
        </w:sectPr>
      </w:pPr>
    </w:p>
    <w:p w:rsidR="009923D8" w:rsidRDefault="00274CF3">
      <w:pPr>
        <w:pStyle w:val="Ttulo4"/>
        <w:spacing w:before="307"/>
        <w:ind w:left="360"/>
      </w:pPr>
      <w:r>
        <w:rPr>
          <w:color w:val="006FC0"/>
          <w:spacing w:val="-2"/>
        </w:rPr>
        <w:lastRenderedPageBreak/>
        <w:t>Misión:</w:t>
      </w:r>
    </w:p>
    <w:p w:rsidR="009923D8" w:rsidRDefault="00274CF3">
      <w:pPr>
        <w:pStyle w:val="Textoindependiente"/>
        <w:spacing w:before="275" w:line="360" w:lineRule="auto"/>
        <w:ind w:left="360" w:right="702"/>
      </w:pPr>
      <w:r>
        <w:t>La Institución Educativa Villa del Pilar tiene como propósito la formación integral de niños, niñas, adolescentes</w:t>
      </w:r>
      <w:r>
        <w:rPr>
          <w:spacing w:val="-4"/>
        </w:rPr>
        <w:t xml:space="preserve"> </w:t>
      </w:r>
      <w:r>
        <w:t>y</w:t>
      </w:r>
      <w:r>
        <w:rPr>
          <w:spacing w:val="-3"/>
        </w:rPr>
        <w:t xml:space="preserve"> </w:t>
      </w:r>
      <w:r>
        <w:t>jóvenes,</w:t>
      </w:r>
      <w:r>
        <w:rPr>
          <w:spacing w:val="-3"/>
        </w:rPr>
        <w:t xml:space="preserve"> </w:t>
      </w:r>
      <w:r>
        <w:t>desde</w:t>
      </w:r>
      <w:r>
        <w:rPr>
          <w:spacing w:val="-3"/>
        </w:rPr>
        <w:t xml:space="preserve"> </w:t>
      </w:r>
      <w:r>
        <w:t>el</w:t>
      </w:r>
      <w:r>
        <w:rPr>
          <w:spacing w:val="-4"/>
        </w:rPr>
        <w:t xml:space="preserve"> </w:t>
      </w:r>
      <w:r>
        <w:t>nivel</w:t>
      </w:r>
      <w:r>
        <w:rPr>
          <w:spacing w:val="-4"/>
        </w:rPr>
        <w:t xml:space="preserve"> </w:t>
      </w:r>
      <w:r>
        <w:t>de</w:t>
      </w:r>
      <w:r>
        <w:rPr>
          <w:spacing w:val="-2"/>
        </w:rPr>
        <w:t xml:space="preserve"> </w:t>
      </w:r>
      <w:r>
        <w:t>educación</w:t>
      </w:r>
      <w:r>
        <w:rPr>
          <w:spacing w:val="-3"/>
        </w:rPr>
        <w:t xml:space="preserve"> </w:t>
      </w:r>
      <w:r>
        <w:t>preescolar hasta</w:t>
      </w:r>
      <w:r>
        <w:rPr>
          <w:spacing w:val="-5"/>
        </w:rPr>
        <w:t xml:space="preserve"> </w:t>
      </w:r>
      <w:r>
        <w:t>la</w:t>
      </w:r>
      <w:r>
        <w:rPr>
          <w:spacing w:val="-3"/>
        </w:rPr>
        <w:t xml:space="preserve"> </w:t>
      </w:r>
      <w:r>
        <w:t>educación</w:t>
      </w:r>
      <w:r>
        <w:rPr>
          <w:spacing w:val="-2"/>
        </w:rPr>
        <w:t xml:space="preserve"> </w:t>
      </w:r>
      <w:r>
        <w:t>media,</w:t>
      </w:r>
      <w:r>
        <w:rPr>
          <w:spacing w:val="-3"/>
        </w:rPr>
        <w:t xml:space="preserve"> </w:t>
      </w:r>
      <w:r>
        <w:t>a</w:t>
      </w:r>
      <w:r>
        <w:rPr>
          <w:spacing w:val="-3"/>
        </w:rPr>
        <w:t xml:space="preserve"> </w:t>
      </w:r>
      <w:r>
        <w:t>través</w:t>
      </w:r>
      <w:r>
        <w:rPr>
          <w:spacing w:val="-4"/>
        </w:rPr>
        <w:t xml:space="preserve"> </w:t>
      </w:r>
      <w:r>
        <w:t>de</w:t>
      </w:r>
      <w:r>
        <w:rPr>
          <w:spacing w:val="-2"/>
        </w:rPr>
        <w:t xml:space="preserve"> </w:t>
      </w:r>
      <w:r>
        <w:t>la implementación de un currículo pertinente, flexible e inclusivo, que responda a las necesidades del entorno y a las particularidades de la población estudiantil. Sustentada en el modelo pedagógico</w:t>
      </w:r>
    </w:p>
    <w:p w:rsidR="009923D8" w:rsidRDefault="00274CF3">
      <w:pPr>
        <w:pStyle w:val="Textoindependiente"/>
        <w:spacing w:line="360" w:lineRule="auto"/>
        <w:ind w:left="360" w:right="702"/>
      </w:pPr>
      <w:r>
        <w:t>de Escuela Activa, la institución desarrolla procesos educativos de calidad y equidad en el marco de la jornada única, favoreciendo el acceso, la permanencia y la participación de todos los estudiantes. Así mismo,</w:t>
      </w:r>
      <w:r>
        <w:rPr>
          <w:spacing w:val="-3"/>
        </w:rPr>
        <w:t xml:space="preserve"> </w:t>
      </w:r>
      <w:r>
        <w:t>promueve</w:t>
      </w:r>
      <w:r>
        <w:rPr>
          <w:spacing w:val="-3"/>
        </w:rPr>
        <w:t xml:space="preserve"> </w:t>
      </w:r>
      <w:r>
        <w:t>la</w:t>
      </w:r>
      <w:r>
        <w:rPr>
          <w:spacing w:val="-2"/>
        </w:rPr>
        <w:t xml:space="preserve"> </w:t>
      </w:r>
      <w:r>
        <w:t>articulación</w:t>
      </w:r>
      <w:r>
        <w:rPr>
          <w:spacing w:val="-3"/>
        </w:rPr>
        <w:t xml:space="preserve"> </w:t>
      </w:r>
      <w:r>
        <w:t>de</w:t>
      </w:r>
      <w:r>
        <w:rPr>
          <w:spacing w:val="-3"/>
        </w:rPr>
        <w:t xml:space="preserve"> </w:t>
      </w:r>
      <w:r>
        <w:t>la</w:t>
      </w:r>
      <w:r>
        <w:rPr>
          <w:spacing w:val="-3"/>
        </w:rPr>
        <w:t xml:space="preserve"> </w:t>
      </w:r>
      <w:r>
        <w:t>educación</w:t>
      </w:r>
      <w:r>
        <w:rPr>
          <w:spacing w:val="-3"/>
        </w:rPr>
        <w:t xml:space="preserve"> </w:t>
      </w:r>
      <w:r>
        <w:t>media</w:t>
      </w:r>
      <w:r>
        <w:rPr>
          <w:spacing w:val="-2"/>
        </w:rPr>
        <w:t xml:space="preserve"> </w:t>
      </w:r>
      <w:r>
        <w:t>con</w:t>
      </w:r>
      <w:r>
        <w:rPr>
          <w:spacing w:val="-3"/>
        </w:rPr>
        <w:t xml:space="preserve"> </w:t>
      </w:r>
      <w:r>
        <w:t>programas</w:t>
      </w:r>
      <w:r>
        <w:rPr>
          <w:spacing w:val="-4"/>
        </w:rPr>
        <w:t xml:space="preserve"> </w:t>
      </w:r>
      <w:r>
        <w:t>de</w:t>
      </w:r>
      <w:r>
        <w:rPr>
          <w:spacing w:val="-3"/>
        </w:rPr>
        <w:t xml:space="preserve"> </w:t>
      </w:r>
      <w:r>
        <w:t>formación</w:t>
      </w:r>
      <w:r>
        <w:rPr>
          <w:spacing w:val="-3"/>
        </w:rPr>
        <w:t xml:space="preserve"> </w:t>
      </w:r>
      <w:r>
        <w:t>técnica,</w:t>
      </w:r>
      <w:r>
        <w:rPr>
          <w:spacing w:val="-3"/>
        </w:rPr>
        <w:t xml:space="preserve"> </w:t>
      </w:r>
      <w:r>
        <w:t>con</w:t>
      </w:r>
      <w:r>
        <w:rPr>
          <w:spacing w:val="-3"/>
        </w:rPr>
        <w:t xml:space="preserve"> </w:t>
      </w:r>
      <w:r>
        <w:t>el</w:t>
      </w:r>
      <w:r>
        <w:rPr>
          <w:spacing w:val="-4"/>
        </w:rPr>
        <w:t xml:space="preserve"> </w:t>
      </w:r>
      <w:r>
        <w:t>fin de fortalecer las competencias personales, ciudadanas y laborales, orientadas al desarrollo del</w:t>
      </w:r>
    </w:p>
    <w:p w:rsidR="009923D8" w:rsidRDefault="00274CF3">
      <w:pPr>
        <w:pStyle w:val="Textoindependiente"/>
        <w:spacing w:before="1"/>
        <w:ind w:left="360"/>
      </w:pPr>
      <w:r>
        <w:t>proyecto</w:t>
      </w:r>
      <w:r>
        <w:rPr>
          <w:spacing w:val="-3"/>
        </w:rPr>
        <w:t xml:space="preserve"> </w:t>
      </w:r>
      <w:r>
        <w:t>de</w:t>
      </w:r>
      <w:r>
        <w:rPr>
          <w:spacing w:val="-1"/>
        </w:rPr>
        <w:t xml:space="preserve"> </w:t>
      </w:r>
      <w:r>
        <w:t>vida</w:t>
      </w:r>
      <w:r>
        <w:rPr>
          <w:spacing w:val="-1"/>
        </w:rPr>
        <w:t xml:space="preserve"> </w:t>
      </w:r>
      <w:r>
        <w:t>y</w:t>
      </w:r>
      <w:r>
        <w:rPr>
          <w:spacing w:val="-1"/>
        </w:rPr>
        <w:t xml:space="preserve"> </w:t>
      </w:r>
      <w:r>
        <w:t>la construcción</w:t>
      </w:r>
      <w:r>
        <w:rPr>
          <w:spacing w:val="-1"/>
        </w:rPr>
        <w:t xml:space="preserve"> </w:t>
      </w:r>
      <w:r>
        <w:t>de</w:t>
      </w:r>
      <w:r>
        <w:rPr>
          <w:spacing w:val="-1"/>
        </w:rPr>
        <w:t xml:space="preserve"> </w:t>
      </w:r>
      <w:r>
        <w:t>una sociedad</w:t>
      </w:r>
      <w:r>
        <w:rPr>
          <w:spacing w:val="-1"/>
        </w:rPr>
        <w:t xml:space="preserve"> </w:t>
      </w:r>
      <w:r>
        <w:t>más</w:t>
      </w:r>
      <w:r>
        <w:rPr>
          <w:spacing w:val="-2"/>
        </w:rPr>
        <w:t xml:space="preserve"> </w:t>
      </w:r>
      <w:r>
        <w:t>justa</w:t>
      </w:r>
      <w:r>
        <w:rPr>
          <w:spacing w:val="-3"/>
        </w:rPr>
        <w:t xml:space="preserve"> </w:t>
      </w:r>
      <w:r>
        <w:t xml:space="preserve">y </w:t>
      </w:r>
      <w:r>
        <w:rPr>
          <w:spacing w:val="-2"/>
        </w:rPr>
        <w:t>equitativa.</w:t>
      </w:r>
    </w:p>
    <w:p w:rsidR="009923D8" w:rsidRDefault="009923D8">
      <w:pPr>
        <w:pStyle w:val="Textoindependiente"/>
      </w:pPr>
    </w:p>
    <w:p w:rsidR="009923D8" w:rsidRDefault="009923D8">
      <w:pPr>
        <w:pStyle w:val="Textoindependiente"/>
        <w:spacing w:before="184"/>
      </w:pPr>
    </w:p>
    <w:p w:rsidR="009923D8" w:rsidRDefault="00274CF3">
      <w:pPr>
        <w:pStyle w:val="Ttulo4"/>
        <w:spacing w:before="1"/>
        <w:ind w:left="360"/>
      </w:pPr>
      <w:r>
        <w:rPr>
          <w:color w:val="006FC0"/>
          <w:spacing w:val="-2"/>
        </w:rPr>
        <w:t>Visión:</w:t>
      </w:r>
    </w:p>
    <w:p w:rsidR="009923D8" w:rsidRDefault="00274CF3">
      <w:pPr>
        <w:pStyle w:val="Textoindependiente"/>
        <w:spacing w:before="277" w:line="360" w:lineRule="auto"/>
        <w:ind w:left="360" w:right="1897"/>
        <w:jc w:val="both"/>
      </w:pPr>
      <w:r>
        <w:rPr>
          <w:color w:val="242424"/>
        </w:rPr>
        <w:t>Para</w:t>
      </w:r>
      <w:r>
        <w:rPr>
          <w:color w:val="242424"/>
          <w:spacing w:val="-14"/>
        </w:rPr>
        <w:t xml:space="preserve"> </w:t>
      </w:r>
      <w:r>
        <w:rPr>
          <w:color w:val="242424"/>
        </w:rPr>
        <w:t>el</w:t>
      </w:r>
      <w:r>
        <w:rPr>
          <w:color w:val="242424"/>
          <w:spacing w:val="-15"/>
        </w:rPr>
        <w:t xml:space="preserve"> </w:t>
      </w:r>
      <w:r>
        <w:rPr>
          <w:color w:val="242424"/>
        </w:rPr>
        <w:t>año</w:t>
      </w:r>
      <w:r>
        <w:rPr>
          <w:color w:val="242424"/>
          <w:spacing w:val="-14"/>
        </w:rPr>
        <w:t xml:space="preserve"> </w:t>
      </w:r>
      <w:r>
        <w:rPr>
          <w:color w:val="242424"/>
        </w:rPr>
        <w:t>2035,</w:t>
      </w:r>
      <w:r>
        <w:rPr>
          <w:color w:val="242424"/>
          <w:spacing w:val="-14"/>
        </w:rPr>
        <w:t xml:space="preserve"> </w:t>
      </w:r>
      <w:r>
        <w:rPr>
          <w:color w:val="242424"/>
        </w:rPr>
        <w:t>la</w:t>
      </w:r>
      <w:r>
        <w:rPr>
          <w:color w:val="242424"/>
          <w:spacing w:val="-15"/>
        </w:rPr>
        <w:t xml:space="preserve"> </w:t>
      </w:r>
      <w:r>
        <w:rPr>
          <w:color w:val="242424"/>
        </w:rPr>
        <w:t>Institución</w:t>
      </w:r>
      <w:r>
        <w:rPr>
          <w:color w:val="242424"/>
          <w:spacing w:val="-14"/>
        </w:rPr>
        <w:t xml:space="preserve"> </w:t>
      </w:r>
      <w:r>
        <w:rPr>
          <w:color w:val="242424"/>
        </w:rPr>
        <w:t>Educativa</w:t>
      </w:r>
      <w:r>
        <w:rPr>
          <w:color w:val="242424"/>
          <w:spacing w:val="-12"/>
        </w:rPr>
        <w:t xml:space="preserve"> </w:t>
      </w:r>
      <w:r>
        <w:rPr>
          <w:color w:val="242424"/>
        </w:rPr>
        <w:t>Villa</w:t>
      </w:r>
      <w:r>
        <w:rPr>
          <w:color w:val="242424"/>
          <w:spacing w:val="-15"/>
        </w:rPr>
        <w:t xml:space="preserve"> </w:t>
      </w:r>
      <w:r>
        <w:rPr>
          <w:color w:val="242424"/>
        </w:rPr>
        <w:t>del</w:t>
      </w:r>
      <w:r>
        <w:rPr>
          <w:color w:val="242424"/>
          <w:spacing w:val="-15"/>
        </w:rPr>
        <w:t xml:space="preserve"> </w:t>
      </w:r>
      <w:r>
        <w:rPr>
          <w:color w:val="242424"/>
        </w:rPr>
        <w:t>Pilar</w:t>
      </w:r>
      <w:r>
        <w:rPr>
          <w:color w:val="242424"/>
          <w:spacing w:val="-13"/>
        </w:rPr>
        <w:t xml:space="preserve"> </w:t>
      </w:r>
      <w:r>
        <w:rPr>
          <w:color w:val="242424"/>
        </w:rPr>
        <w:t>será</w:t>
      </w:r>
      <w:r>
        <w:rPr>
          <w:color w:val="242424"/>
          <w:spacing w:val="-14"/>
        </w:rPr>
        <w:t xml:space="preserve"> </w:t>
      </w:r>
      <w:r>
        <w:rPr>
          <w:color w:val="242424"/>
        </w:rPr>
        <w:t>reconocida</w:t>
      </w:r>
      <w:r>
        <w:rPr>
          <w:color w:val="242424"/>
          <w:spacing w:val="-14"/>
        </w:rPr>
        <w:t xml:space="preserve"> </w:t>
      </w:r>
      <w:r>
        <w:rPr>
          <w:color w:val="242424"/>
        </w:rPr>
        <w:t>como</w:t>
      </w:r>
      <w:r>
        <w:rPr>
          <w:color w:val="242424"/>
          <w:spacing w:val="-14"/>
        </w:rPr>
        <w:t xml:space="preserve"> </w:t>
      </w:r>
      <w:r>
        <w:rPr>
          <w:color w:val="242424"/>
        </w:rPr>
        <w:t>una</w:t>
      </w:r>
      <w:r>
        <w:rPr>
          <w:color w:val="242424"/>
          <w:spacing w:val="-11"/>
        </w:rPr>
        <w:t xml:space="preserve"> </w:t>
      </w:r>
      <w:r>
        <w:rPr>
          <w:color w:val="242424"/>
        </w:rPr>
        <w:t>institución líder</w:t>
      </w:r>
      <w:r>
        <w:rPr>
          <w:color w:val="242424"/>
          <w:spacing w:val="-14"/>
        </w:rPr>
        <w:t xml:space="preserve"> </w:t>
      </w:r>
      <w:r>
        <w:rPr>
          <w:color w:val="242424"/>
        </w:rPr>
        <w:t>en</w:t>
      </w:r>
      <w:r>
        <w:rPr>
          <w:color w:val="242424"/>
          <w:spacing w:val="-14"/>
        </w:rPr>
        <w:t xml:space="preserve"> </w:t>
      </w:r>
      <w:r>
        <w:rPr>
          <w:color w:val="242424"/>
        </w:rPr>
        <w:t>educación</w:t>
      </w:r>
      <w:r>
        <w:rPr>
          <w:color w:val="242424"/>
          <w:spacing w:val="-14"/>
        </w:rPr>
        <w:t xml:space="preserve"> </w:t>
      </w:r>
      <w:r>
        <w:rPr>
          <w:color w:val="242424"/>
        </w:rPr>
        <w:t>inclusiva,</w:t>
      </w:r>
      <w:r>
        <w:rPr>
          <w:color w:val="242424"/>
          <w:spacing w:val="-14"/>
        </w:rPr>
        <w:t xml:space="preserve"> </w:t>
      </w:r>
      <w:r>
        <w:rPr>
          <w:color w:val="242424"/>
        </w:rPr>
        <w:t>comprometida</w:t>
      </w:r>
      <w:r>
        <w:rPr>
          <w:color w:val="242424"/>
          <w:spacing w:val="-14"/>
        </w:rPr>
        <w:t xml:space="preserve"> </w:t>
      </w:r>
      <w:r>
        <w:rPr>
          <w:color w:val="242424"/>
        </w:rPr>
        <w:t>con</w:t>
      </w:r>
      <w:r>
        <w:rPr>
          <w:color w:val="242424"/>
          <w:spacing w:val="-14"/>
        </w:rPr>
        <w:t xml:space="preserve"> </w:t>
      </w:r>
      <w:r>
        <w:rPr>
          <w:color w:val="242424"/>
        </w:rPr>
        <w:t>el</w:t>
      </w:r>
      <w:r>
        <w:rPr>
          <w:color w:val="242424"/>
          <w:spacing w:val="-15"/>
        </w:rPr>
        <w:t xml:space="preserve"> </w:t>
      </w:r>
      <w:r>
        <w:rPr>
          <w:color w:val="242424"/>
        </w:rPr>
        <w:t>mejoramiento</w:t>
      </w:r>
      <w:r>
        <w:rPr>
          <w:color w:val="242424"/>
          <w:spacing w:val="-10"/>
        </w:rPr>
        <w:t xml:space="preserve"> </w:t>
      </w:r>
      <w:r>
        <w:rPr>
          <w:color w:val="242424"/>
        </w:rPr>
        <w:t>continuo</w:t>
      </w:r>
      <w:r>
        <w:rPr>
          <w:color w:val="242424"/>
          <w:spacing w:val="-14"/>
        </w:rPr>
        <w:t xml:space="preserve"> </w:t>
      </w:r>
      <w:r>
        <w:rPr>
          <w:color w:val="242424"/>
        </w:rPr>
        <w:t>de</w:t>
      </w:r>
      <w:r>
        <w:rPr>
          <w:color w:val="242424"/>
          <w:spacing w:val="-14"/>
        </w:rPr>
        <w:t xml:space="preserve"> </w:t>
      </w:r>
      <w:r>
        <w:rPr>
          <w:color w:val="242424"/>
        </w:rPr>
        <w:t>los</w:t>
      </w:r>
      <w:r>
        <w:rPr>
          <w:color w:val="242424"/>
          <w:spacing w:val="-13"/>
        </w:rPr>
        <w:t xml:space="preserve"> </w:t>
      </w:r>
      <w:r>
        <w:rPr>
          <w:color w:val="242424"/>
        </w:rPr>
        <w:t>aprendizajes y con la implementación de estrategias pedagógicas innovadoras que respondan a las necesidades del contexto. Se distinguirá por su enfoque en arte y cultura como ejes dinamizadores</w:t>
      </w:r>
      <w:r>
        <w:rPr>
          <w:color w:val="242424"/>
          <w:spacing w:val="-1"/>
        </w:rPr>
        <w:t xml:space="preserve"> </w:t>
      </w:r>
      <w:r>
        <w:rPr>
          <w:color w:val="242424"/>
        </w:rPr>
        <w:t>del</w:t>
      </w:r>
      <w:r>
        <w:rPr>
          <w:color w:val="242424"/>
          <w:spacing w:val="-2"/>
        </w:rPr>
        <w:t xml:space="preserve"> </w:t>
      </w:r>
      <w:r>
        <w:rPr>
          <w:color w:val="242424"/>
        </w:rPr>
        <w:t>desarrollo</w:t>
      </w:r>
      <w:r>
        <w:rPr>
          <w:color w:val="242424"/>
          <w:spacing w:val="-1"/>
        </w:rPr>
        <w:t xml:space="preserve"> </w:t>
      </w:r>
      <w:r>
        <w:rPr>
          <w:color w:val="242424"/>
        </w:rPr>
        <w:t>integral,</w:t>
      </w:r>
      <w:r>
        <w:rPr>
          <w:color w:val="242424"/>
          <w:spacing w:val="-1"/>
        </w:rPr>
        <w:t xml:space="preserve"> </w:t>
      </w:r>
      <w:r>
        <w:rPr>
          <w:color w:val="242424"/>
        </w:rPr>
        <w:t>y</w:t>
      </w:r>
      <w:r>
        <w:rPr>
          <w:color w:val="242424"/>
          <w:spacing w:val="-1"/>
        </w:rPr>
        <w:t xml:space="preserve"> </w:t>
      </w:r>
      <w:r>
        <w:rPr>
          <w:color w:val="242424"/>
        </w:rPr>
        <w:t>por ofrecer</w:t>
      </w:r>
      <w:r>
        <w:rPr>
          <w:color w:val="242424"/>
          <w:spacing w:val="-1"/>
        </w:rPr>
        <w:t xml:space="preserve"> </w:t>
      </w:r>
      <w:r>
        <w:rPr>
          <w:color w:val="242424"/>
        </w:rPr>
        <w:t>oportunidades</w:t>
      </w:r>
      <w:r>
        <w:rPr>
          <w:color w:val="242424"/>
          <w:spacing w:val="-1"/>
        </w:rPr>
        <w:t xml:space="preserve"> </w:t>
      </w:r>
      <w:r>
        <w:rPr>
          <w:color w:val="242424"/>
        </w:rPr>
        <w:t>educativas</w:t>
      </w:r>
      <w:r>
        <w:rPr>
          <w:color w:val="242424"/>
          <w:spacing w:val="-1"/>
        </w:rPr>
        <w:t xml:space="preserve"> </w:t>
      </w:r>
      <w:r>
        <w:rPr>
          <w:color w:val="242424"/>
        </w:rPr>
        <w:t>de</w:t>
      </w:r>
      <w:r>
        <w:rPr>
          <w:color w:val="242424"/>
          <w:spacing w:val="-1"/>
        </w:rPr>
        <w:t xml:space="preserve"> </w:t>
      </w:r>
      <w:r>
        <w:rPr>
          <w:color w:val="242424"/>
        </w:rPr>
        <w:t>calidad</w:t>
      </w:r>
      <w:r>
        <w:rPr>
          <w:color w:val="242424"/>
          <w:spacing w:val="-1"/>
        </w:rPr>
        <w:t xml:space="preserve"> </w:t>
      </w:r>
      <w:r>
        <w:rPr>
          <w:color w:val="242424"/>
        </w:rPr>
        <w:t>que impacten positivamente a la comunidad educativa del municipio de Manizales.</w:t>
      </w:r>
    </w:p>
    <w:p w:rsidR="009923D8" w:rsidRDefault="009923D8">
      <w:pPr>
        <w:pStyle w:val="Textoindependiente"/>
        <w:spacing w:before="141"/>
      </w:pPr>
    </w:p>
    <w:p w:rsidR="009923D8" w:rsidRDefault="00274CF3">
      <w:pPr>
        <w:pStyle w:val="Ttulo4"/>
        <w:ind w:left="360"/>
      </w:pPr>
      <w:r>
        <w:rPr>
          <w:color w:val="006FC0"/>
        </w:rPr>
        <w:t>Principios</w:t>
      </w:r>
      <w:r>
        <w:rPr>
          <w:color w:val="006FC0"/>
          <w:spacing w:val="-4"/>
        </w:rPr>
        <w:t xml:space="preserve"> </w:t>
      </w:r>
      <w:r>
        <w:rPr>
          <w:color w:val="006FC0"/>
        </w:rPr>
        <w:t>y</w:t>
      </w:r>
      <w:r>
        <w:rPr>
          <w:color w:val="006FC0"/>
          <w:spacing w:val="-3"/>
        </w:rPr>
        <w:t xml:space="preserve"> </w:t>
      </w:r>
      <w:r>
        <w:rPr>
          <w:color w:val="006FC0"/>
          <w:spacing w:val="-2"/>
        </w:rPr>
        <w:t>valores:</w:t>
      </w:r>
    </w:p>
    <w:p w:rsidR="009923D8" w:rsidRDefault="00274CF3">
      <w:pPr>
        <w:pStyle w:val="Textoindependiente"/>
        <w:spacing w:before="159"/>
        <w:ind w:left="360"/>
      </w:pPr>
      <w:r>
        <w:rPr>
          <w:rFonts w:ascii="Segoe UI Symbol" w:hAnsi="Segoe UI Symbol"/>
        </w:rPr>
        <w:t>✔</w:t>
      </w:r>
      <w:r>
        <w:rPr>
          <w:rFonts w:ascii="Segoe UI Symbol" w:hAnsi="Segoe UI Symbol"/>
          <w:spacing w:val="64"/>
          <w:w w:val="150"/>
        </w:rPr>
        <w:t xml:space="preserve"> </w:t>
      </w:r>
      <w:r>
        <w:t>Brindar</w:t>
      </w:r>
      <w:r>
        <w:rPr>
          <w:spacing w:val="-1"/>
        </w:rPr>
        <w:t xml:space="preserve"> </w:t>
      </w:r>
      <w:r>
        <w:t>oportunidad</w:t>
      </w:r>
      <w:r>
        <w:rPr>
          <w:spacing w:val="-1"/>
        </w:rPr>
        <w:t xml:space="preserve"> </w:t>
      </w:r>
      <w:r>
        <w:t>de</w:t>
      </w:r>
      <w:r>
        <w:rPr>
          <w:spacing w:val="-2"/>
        </w:rPr>
        <w:t xml:space="preserve"> </w:t>
      </w:r>
      <w:r>
        <w:t>acceso</w:t>
      </w:r>
      <w:r>
        <w:rPr>
          <w:spacing w:val="-1"/>
        </w:rPr>
        <w:t xml:space="preserve"> </w:t>
      </w:r>
      <w:r>
        <w:t>garantizando</w:t>
      </w:r>
      <w:r>
        <w:rPr>
          <w:spacing w:val="-2"/>
        </w:rPr>
        <w:t xml:space="preserve"> </w:t>
      </w:r>
      <w:r>
        <w:t>condiciones</w:t>
      </w:r>
      <w:r>
        <w:rPr>
          <w:spacing w:val="-3"/>
        </w:rPr>
        <w:t xml:space="preserve"> </w:t>
      </w:r>
      <w:r>
        <w:t>de</w:t>
      </w:r>
      <w:r>
        <w:rPr>
          <w:spacing w:val="-1"/>
        </w:rPr>
        <w:t xml:space="preserve"> </w:t>
      </w:r>
      <w:r>
        <w:t>participación</w:t>
      </w:r>
      <w:r>
        <w:rPr>
          <w:spacing w:val="-2"/>
        </w:rPr>
        <w:t xml:space="preserve"> </w:t>
      </w:r>
      <w:r>
        <w:t>y</w:t>
      </w:r>
      <w:r>
        <w:rPr>
          <w:spacing w:val="-1"/>
        </w:rPr>
        <w:t xml:space="preserve"> </w:t>
      </w:r>
      <w:r>
        <w:rPr>
          <w:spacing w:val="-2"/>
        </w:rPr>
        <w:t>permanencia.</w:t>
      </w:r>
    </w:p>
    <w:p w:rsidR="009923D8" w:rsidRDefault="009923D8">
      <w:pPr>
        <w:pStyle w:val="Textoindependiente"/>
        <w:spacing w:before="80"/>
      </w:pPr>
    </w:p>
    <w:p w:rsidR="009923D8" w:rsidRDefault="00274CF3">
      <w:pPr>
        <w:pStyle w:val="Textoindependiente"/>
        <w:spacing w:before="1"/>
        <w:ind w:left="360"/>
      </w:pPr>
      <w:r>
        <w:rPr>
          <w:rFonts w:ascii="Segoe UI Symbol" w:hAnsi="Segoe UI Symbol"/>
        </w:rPr>
        <w:t>✔</w:t>
      </w:r>
      <w:r>
        <w:rPr>
          <w:rFonts w:ascii="Segoe UI Symbol" w:hAnsi="Segoe UI Symbol"/>
          <w:spacing w:val="66"/>
          <w:w w:val="150"/>
        </w:rPr>
        <w:t xml:space="preserve"> </w:t>
      </w:r>
      <w:r>
        <w:t>Respetar,</w:t>
      </w:r>
      <w:r>
        <w:rPr>
          <w:spacing w:val="-1"/>
        </w:rPr>
        <w:t xml:space="preserve"> </w:t>
      </w:r>
      <w:r>
        <w:t>reconocer y</w:t>
      </w:r>
      <w:r>
        <w:rPr>
          <w:spacing w:val="-1"/>
        </w:rPr>
        <w:t xml:space="preserve"> </w:t>
      </w:r>
      <w:r>
        <w:t>aceptar la</w:t>
      </w:r>
      <w:r>
        <w:rPr>
          <w:spacing w:val="-3"/>
        </w:rPr>
        <w:t xml:space="preserve"> </w:t>
      </w:r>
      <w:r>
        <w:rPr>
          <w:spacing w:val="-2"/>
        </w:rPr>
        <w:t>diversidad</w:t>
      </w:r>
    </w:p>
    <w:p w:rsidR="009923D8" w:rsidRDefault="009923D8">
      <w:pPr>
        <w:pStyle w:val="Textoindependiente"/>
        <w:spacing w:before="80"/>
      </w:pPr>
    </w:p>
    <w:p w:rsidR="009923D8" w:rsidRDefault="00274CF3">
      <w:pPr>
        <w:pStyle w:val="Textoindependiente"/>
        <w:ind w:left="360"/>
        <w:jc w:val="both"/>
      </w:pPr>
      <w:r>
        <w:rPr>
          <w:rFonts w:ascii="Segoe UI Symbol" w:hAnsi="Segoe UI Symbol"/>
        </w:rPr>
        <w:t>✔</w:t>
      </w:r>
      <w:r>
        <w:rPr>
          <w:rFonts w:ascii="Segoe UI Symbol" w:hAnsi="Segoe UI Symbol"/>
          <w:spacing w:val="66"/>
          <w:w w:val="150"/>
        </w:rPr>
        <w:t xml:space="preserve"> </w:t>
      </w:r>
      <w:r>
        <w:rPr>
          <w:b/>
          <w:color w:val="202020"/>
        </w:rPr>
        <w:t>Actividad:</w:t>
      </w:r>
      <w:r>
        <w:rPr>
          <w:b/>
          <w:color w:val="202020"/>
          <w:spacing w:val="-1"/>
        </w:rPr>
        <w:t xml:space="preserve"> </w:t>
      </w:r>
      <w:r>
        <w:rPr>
          <w:b/>
          <w:color w:val="202020"/>
        </w:rPr>
        <w:t>R</w:t>
      </w:r>
      <w:r>
        <w:t>econoce</w:t>
      </w:r>
      <w:r>
        <w:rPr>
          <w:spacing w:val="27"/>
        </w:rPr>
        <w:t xml:space="preserve">  </w:t>
      </w:r>
      <w:r>
        <w:t>la interacción</w:t>
      </w:r>
      <w:r>
        <w:rPr>
          <w:spacing w:val="-1"/>
        </w:rPr>
        <w:t xml:space="preserve"> </w:t>
      </w:r>
      <w:r>
        <w:t>entre</w:t>
      </w:r>
      <w:r>
        <w:rPr>
          <w:spacing w:val="-1"/>
        </w:rPr>
        <w:t xml:space="preserve"> </w:t>
      </w:r>
      <w:r>
        <w:t>el</w:t>
      </w:r>
      <w:r>
        <w:rPr>
          <w:spacing w:val="-2"/>
        </w:rPr>
        <w:t xml:space="preserve"> </w:t>
      </w:r>
      <w:r>
        <w:t>sujeto</w:t>
      </w:r>
      <w:r>
        <w:rPr>
          <w:spacing w:val="-2"/>
        </w:rPr>
        <w:t xml:space="preserve"> </w:t>
      </w:r>
      <w:r>
        <w:t>que</w:t>
      </w:r>
      <w:r>
        <w:rPr>
          <w:spacing w:val="-1"/>
        </w:rPr>
        <w:t xml:space="preserve"> </w:t>
      </w:r>
      <w:r>
        <w:t>aprende,</w:t>
      </w:r>
      <w:r>
        <w:rPr>
          <w:spacing w:val="-1"/>
        </w:rPr>
        <w:t xml:space="preserve"> </w:t>
      </w:r>
      <w:r>
        <w:t>el</w:t>
      </w:r>
      <w:r>
        <w:rPr>
          <w:spacing w:val="-1"/>
        </w:rPr>
        <w:t xml:space="preserve"> </w:t>
      </w:r>
      <w:r>
        <w:t>sujeto</w:t>
      </w:r>
      <w:r>
        <w:rPr>
          <w:spacing w:val="-2"/>
        </w:rPr>
        <w:t xml:space="preserve"> </w:t>
      </w:r>
      <w:r>
        <w:t>que</w:t>
      </w:r>
      <w:r>
        <w:rPr>
          <w:spacing w:val="-1"/>
        </w:rPr>
        <w:t xml:space="preserve"> </w:t>
      </w:r>
      <w:r>
        <w:rPr>
          <w:spacing w:val="-2"/>
        </w:rPr>
        <w:t>enseña.</w:t>
      </w:r>
    </w:p>
    <w:p w:rsidR="009923D8" w:rsidRDefault="00274CF3">
      <w:pPr>
        <w:pStyle w:val="Textoindependiente"/>
        <w:spacing w:before="131" w:line="348" w:lineRule="auto"/>
        <w:ind w:left="720" w:right="2161" w:hanging="361"/>
        <w:jc w:val="both"/>
      </w:pPr>
      <w:r>
        <w:rPr>
          <w:rFonts w:ascii="Segoe UI Symbol" w:hAnsi="Segoe UI Symbol"/>
        </w:rPr>
        <w:t>✔</w:t>
      </w:r>
      <w:r>
        <w:rPr>
          <w:rFonts w:ascii="Segoe UI Symbol" w:hAnsi="Segoe UI Symbol"/>
          <w:spacing w:val="40"/>
        </w:rPr>
        <w:t xml:space="preserve"> </w:t>
      </w:r>
      <w:r>
        <w:rPr>
          <w:b/>
          <w:color w:val="202020"/>
        </w:rPr>
        <w:t xml:space="preserve">Participación: </w:t>
      </w:r>
      <w:r>
        <w:rPr>
          <w:color w:val="202020"/>
        </w:rPr>
        <w:t xml:space="preserve">Eje de acción </w:t>
      </w:r>
      <w:r>
        <w:t>que atraviesa todos los escenarios y procesos de la IE para reconocer las voces y experiencias de los actores en el direccionamiento de las diversas apuestas educativas.</w:t>
      </w:r>
    </w:p>
    <w:p w:rsidR="009923D8" w:rsidRDefault="009923D8">
      <w:pPr>
        <w:pStyle w:val="Textoindependiente"/>
        <w:spacing w:line="348" w:lineRule="auto"/>
        <w:jc w:val="both"/>
        <w:sectPr w:rsidR="009923D8">
          <w:pgSz w:w="12240" w:h="15840"/>
          <w:pgMar w:top="1440" w:right="360" w:bottom="1920" w:left="720" w:header="409" w:footer="1735" w:gutter="0"/>
          <w:cols w:space="720"/>
        </w:sectPr>
      </w:pPr>
    </w:p>
    <w:p w:rsidR="009923D8" w:rsidRDefault="00274CF3">
      <w:pPr>
        <w:pStyle w:val="Textoindependiente"/>
        <w:spacing w:line="338" w:lineRule="auto"/>
        <w:ind w:left="720" w:right="2060" w:hanging="361"/>
      </w:pPr>
      <w:r>
        <w:rPr>
          <w:rFonts w:ascii="Segoe UI Symbol" w:hAnsi="Segoe UI Symbol"/>
        </w:rPr>
        <w:lastRenderedPageBreak/>
        <w:t>✔</w:t>
      </w:r>
      <w:r>
        <w:rPr>
          <w:rFonts w:ascii="Segoe UI Symbol" w:hAnsi="Segoe UI Symbol"/>
          <w:spacing w:val="80"/>
        </w:rPr>
        <w:t xml:space="preserve"> </w:t>
      </w:r>
      <w:r>
        <w:rPr>
          <w:b/>
        </w:rPr>
        <w:t>Respeto:</w:t>
      </w:r>
      <w:r>
        <w:rPr>
          <w:b/>
          <w:spacing w:val="-12"/>
        </w:rPr>
        <w:t xml:space="preserve"> </w:t>
      </w:r>
      <w:r>
        <w:t>Es</w:t>
      </w:r>
      <w:r>
        <w:rPr>
          <w:spacing w:val="-13"/>
        </w:rPr>
        <w:t xml:space="preserve"> </w:t>
      </w:r>
      <w:r>
        <w:t>el</w:t>
      </w:r>
      <w:r>
        <w:rPr>
          <w:spacing w:val="-14"/>
        </w:rPr>
        <w:t xml:space="preserve"> </w:t>
      </w:r>
      <w:r>
        <w:t>reconocimiento,</w:t>
      </w:r>
      <w:r>
        <w:rPr>
          <w:spacing w:val="-13"/>
        </w:rPr>
        <w:t xml:space="preserve"> </w:t>
      </w:r>
      <w:r>
        <w:t>aceptación</w:t>
      </w:r>
      <w:r>
        <w:rPr>
          <w:spacing w:val="-13"/>
        </w:rPr>
        <w:t xml:space="preserve"> </w:t>
      </w:r>
      <w:r>
        <w:t>y</w:t>
      </w:r>
      <w:r>
        <w:rPr>
          <w:spacing w:val="-13"/>
        </w:rPr>
        <w:t xml:space="preserve"> </w:t>
      </w:r>
      <w:r>
        <w:t>valoración</w:t>
      </w:r>
      <w:r>
        <w:rPr>
          <w:spacing w:val="-13"/>
        </w:rPr>
        <w:t xml:space="preserve"> </w:t>
      </w:r>
      <w:r>
        <w:t>de</w:t>
      </w:r>
      <w:r>
        <w:rPr>
          <w:spacing w:val="-13"/>
        </w:rPr>
        <w:t xml:space="preserve"> </w:t>
      </w:r>
      <w:r>
        <w:t>sí</w:t>
      </w:r>
      <w:r>
        <w:rPr>
          <w:spacing w:val="-11"/>
        </w:rPr>
        <w:t xml:space="preserve"> </w:t>
      </w:r>
      <w:r>
        <w:t>mismo,</w:t>
      </w:r>
      <w:r>
        <w:rPr>
          <w:spacing w:val="-13"/>
        </w:rPr>
        <w:t xml:space="preserve"> </w:t>
      </w:r>
      <w:r>
        <w:t>del</w:t>
      </w:r>
      <w:r>
        <w:rPr>
          <w:spacing w:val="-13"/>
        </w:rPr>
        <w:t xml:space="preserve"> </w:t>
      </w:r>
      <w:r>
        <w:t>otro</w:t>
      </w:r>
      <w:r>
        <w:rPr>
          <w:spacing w:val="-12"/>
        </w:rPr>
        <w:t xml:space="preserve"> </w:t>
      </w:r>
      <w:r>
        <w:t>y</w:t>
      </w:r>
      <w:r>
        <w:rPr>
          <w:spacing w:val="-11"/>
        </w:rPr>
        <w:t xml:space="preserve"> </w:t>
      </w:r>
      <w:r>
        <w:t>de</w:t>
      </w:r>
      <w:r>
        <w:rPr>
          <w:spacing w:val="-11"/>
        </w:rPr>
        <w:t xml:space="preserve"> </w:t>
      </w:r>
      <w:r>
        <w:t>todo lo que nos rodea, de los principios y reglas que rigen la naturaleza.</w:t>
      </w:r>
    </w:p>
    <w:p w:rsidR="009923D8" w:rsidRDefault="00274CF3">
      <w:pPr>
        <w:pStyle w:val="Textoindependiente"/>
        <w:spacing w:before="23" w:line="350" w:lineRule="auto"/>
        <w:ind w:left="720" w:right="2379" w:hanging="361"/>
      </w:pPr>
      <w:r>
        <w:rPr>
          <w:rFonts w:ascii="Segoe UI Symbol" w:hAnsi="Segoe UI Symbol"/>
        </w:rPr>
        <w:t>✔</w:t>
      </w:r>
      <w:r>
        <w:rPr>
          <w:rFonts w:ascii="Segoe UI Symbol" w:hAnsi="Segoe UI Symbol"/>
          <w:spacing w:val="80"/>
        </w:rPr>
        <w:t xml:space="preserve"> </w:t>
      </w:r>
      <w:r>
        <w:rPr>
          <w:b/>
        </w:rPr>
        <w:t xml:space="preserve">Tolerancia: </w:t>
      </w:r>
      <w:r>
        <w:t>Es el reconocimiento de los seres humanos, con derecho a ser aceptados</w:t>
      </w:r>
      <w:r>
        <w:rPr>
          <w:spacing w:val="-5"/>
        </w:rPr>
        <w:t xml:space="preserve"> </w:t>
      </w:r>
      <w:r>
        <w:t>en</w:t>
      </w:r>
      <w:r>
        <w:rPr>
          <w:spacing w:val="-4"/>
        </w:rPr>
        <w:t xml:space="preserve"> </w:t>
      </w:r>
      <w:r>
        <w:t>su</w:t>
      </w:r>
      <w:r>
        <w:rPr>
          <w:spacing w:val="-4"/>
        </w:rPr>
        <w:t xml:space="preserve"> </w:t>
      </w:r>
      <w:r>
        <w:t>individualidad</w:t>
      </w:r>
      <w:r>
        <w:rPr>
          <w:spacing w:val="-4"/>
        </w:rPr>
        <w:t xml:space="preserve"> </w:t>
      </w:r>
      <w:r>
        <w:t>y</w:t>
      </w:r>
      <w:r>
        <w:rPr>
          <w:spacing w:val="-4"/>
        </w:rPr>
        <w:t xml:space="preserve"> </w:t>
      </w:r>
      <w:r>
        <w:t>su</w:t>
      </w:r>
      <w:r>
        <w:rPr>
          <w:spacing w:val="-4"/>
        </w:rPr>
        <w:t xml:space="preserve"> </w:t>
      </w:r>
      <w:r>
        <w:t>diferencia</w:t>
      </w:r>
      <w:r>
        <w:rPr>
          <w:sz w:val="21"/>
        </w:rPr>
        <w:t>.</w:t>
      </w:r>
      <w:r>
        <w:rPr>
          <w:spacing w:val="-2"/>
          <w:sz w:val="21"/>
        </w:rPr>
        <w:t xml:space="preserve"> </w:t>
      </w:r>
      <w:r>
        <w:t>Con</w:t>
      </w:r>
      <w:r>
        <w:rPr>
          <w:spacing w:val="-4"/>
        </w:rPr>
        <w:t xml:space="preserve"> </w:t>
      </w:r>
      <w:r>
        <w:t>capacidad</w:t>
      </w:r>
      <w:r>
        <w:rPr>
          <w:spacing w:val="-3"/>
        </w:rPr>
        <w:t xml:space="preserve"> </w:t>
      </w:r>
      <w:r>
        <w:t>de</w:t>
      </w:r>
      <w:r>
        <w:rPr>
          <w:spacing w:val="-4"/>
        </w:rPr>
        <w:t xml:space="preserve"> </w:t>
      </w:r>
      <w:r>
        <w:t>escuchar</w:t>
      </w:r>
      <w:r>
        <w:rPr>
          <w:spacing w:val="-4"/>
        </w:rPr>
        <w:t xml:space="preserve"> </w:t>
      </w:r>
      <w:r>
        <w:t>y</w:t>
      </w:r>
      <w:r>
        <w:rPr>
          <w:spacing w:val="-4"/>
        </w:rPr>
        <w:t xml:space="preserve"> </w:t>
      </w:r>
      <w:r>
        <w:t>valorar la singularidad de los demás.</w:t>
      </w:r>
    </w:p>
    <w:p w:rsidR="009923D8" w:rsidRDefault="00274CF3">
      <w:pPr>
        <w:pStyle w:val="Textoindependiente"/>
        <w:spacing w:before="6" w:line="338" w:lineRule="auto"/>
        <w:ind w:left="720" w:right="1885" w:hanging="361"/>
      </w:pPr>
      <w:r>
        <w:rPr>
          <w:rFonts w:ascii="Segoe UI Symbol" w:hAnsi="Segoe UI Symbol"/>
        </w:rPr>
        <w:t>✔</w:t>
      </w:r>
      <w:r>
        <w:rPr>
          <w:rFonts w:ascii="Segoe UI Symbol" w:hAnsi="Segoe UI Symbol"/>
          <w:spacing w:val="80"/>
        </w:rPr>
        <w:t xml:space="preserve"> </w:t>
      </w:r>
      <w:r>
        <w:rPr>
          <w:b/>
        </w:rPr>
        <w:t>Solidaridad:</w:t>
      </w:r>
      <w:r>
        <w:rPr>
          <w:b/>
          <w:spacing w:val="-3"/>
        </w:rPr>
        <w:t xml:space="preserve"> </w:t>
      </w:r>
      <w:r>
        <w:t>Sensibilidad</w:t>
      </w:r>
      <w:r>
        <w:rPr>
          <w:spacing w:val="-3"/>
        </w:rPr>
        <w:t xml:space="preserve"> </w:t>
      </w:r>
      <w:r>
        <w:t>manifiesta</w:t>
      </w:r>
      <w:r>
        <w:rPr>
          <w:spacing w:val="-3"/>
        </w:rPr>
        <w:t xml:space="preserve"> </w:t>
      </w:r>
      <w:r>
        <w:t>frente</w:t>
      </w:r>
      <w:r>
        <w:rPr>
          <w:spacing w:val="-4"/>
        </w:rPr>
        <w:t xml:space="preserve"> </w:t>
      </w:r>
      <w:r>
        <w:t>a</w:t>
      </w:r>
      <w:r>
        <w:rPr>
          <w:spacing w:val="-5"/>
        </w:rPr>
        <w:t xml:space="preserve"> </w:t>
      </w:r>
      <w:r>
        <w:t>las</w:t>
      </w:r>
      <w:r>
        <w:rPr>
          <w:spacing w:val="-4"/>
        </w:rPr>
        <w:t xml:space="preserve"> </w:t>
      </w:r>
      <w:r>
        <w:t>situaciones</w:t>
      </w:r>
      <w:r>
        <w:rPr>
          <w:spacing w:val="-4"/>
        </w:rPr>
        <w:t xml:space="preserve"> </w:t>
      </w:r>
      <w:r>
        <w:t>de</w:t>
      </w:r>
      <w:r>
        <w:rPr>
          <w:spacing w:val="-3"/>
        </w:rPr>
        <w:t xml:space="preserve"> </w:t>
      </w:r>
      <w:r>
        <w:t>nuestros</w:t>
      </w:r>
      <w:r>
        <w:rPr>
          <w:spacing w:val="-4"/>
        </w:rPr>
        <w:t xml:space="preserve"> </w:t>
      </w:r>
      <w:r>
        <w:t>semejantes buscando el bien común.</w:t>
      </w:r>
    </w:p>
    <w:p w:rsidR="009923D8" w:rsidRDefault="00274CF3">
      <w:pPr>
        <w:pStyle w:val="Textoindependiente"/>
        <w:spacing w:before="23" w:line="338" w:lineRule="auto"/>
        <w:ind w:left="720" w:right="1885" w:hanging="361"/>
      </w:pPr>
      <w:r>
        <w:rPr>
          <w:rFonts w:ascii="Segoe UI Symbol" w:hAnsi="Segoe UI Symbol"/>
        </w:rPr>
        <w:t>✔</w:t>
      </w:r>
      <w:r>
        <w:rPr>
          <w:rFonts w:ascii="Segoe UI Symbol" w:hAnsi="Segoe UI Symbol"/>
          <w:spacing w:val="80"/>
        </w:rPr>
        <w:t xml:space="preserve"> </w:t>
      </w:r>
      <w:r>
        <w:rPr>
          <w:b/>
          <w:color w:val="202020"/>
        </w:rPr>
        <w:t>Autonomía:</w:t>
      </w:r>
      <w:r>
        <w:rPr>
          <w:b/>
          <w:color w:val="202020"/>
          <w:spacing w:val="-3"/>
        </w:rPr>
        <w:t xml:space="preserve"> </w:t>
      </w:r>
      <w:r>
        <w:rPr>
          <w:color w:val="202020"/>
        </w:rPr>
        <w:t>Capacidad</w:t>
      </w:r>
      <w:r>
        <w:rPr>
          <w:color w:val="202020"/>
          <w:spacing w:val="-3"/>
        </w:rPr>
        <w:t xml:space="preserve"> </w:t>
      </w:r>
      <w:r>
        <w:rPr>
          <w:color w:val="202020"/>
        </w:rPr>
        <w:t>para</w:t>
      </w:r>
      <w:r>
        <w:rPr>
          <w:color w:val="202020"/>
          <w:spacing w:val="-3"/>
        </w:rPr>
        <w:t xml:space="preserve"> </w:t>
      </w:r>
      <w:r>
        <w:rPr>
          <w:color w:val="202020"/>
        </w:rPr>
        <w:t>ejercer</w:t>
      </w:r>
      <w:r>
        <w:rPr>
          <w:color w:val="202020"/>
          <w:spacing w:val="-3"/>
        </w:rPr>
        <w:t xml:space="preserve"> </w:t>
      </w:r>
      <w:r>
        <w:rPr>
          <w:color w:val="202020"/>
        </w:rPr>
        <w:t>o</w:t>
      </w:r>
      <w:r>
        <w:rPr>
          <w:color w:val="202020"/>
          <w:spacing w:val="-3"/>
        </w:rPr>
        <w:t xml:space="preserve"> </w:t>
      </w:r>
      <w:r>
        <w:rPr>
          <w:color w:val="202020"/>
        </w:rPr>
        <w:t>tomar</w:t>
      </w:r>
      <w:r>
        <w:rPr>
          <w:color w:val="202020"/>
          <w:spacing w:val="-3"/>
        </w:rPr>
        <w:t xml:space="preserve"> </w:t>
      </w:r>
      <w:r>
        <w:rPr>
          <w:color w:val="202020"/>
        </w:rPr>
        <w:t>decisiones</w:t>
      </w:r>
      <w:r>
        <w:rPr>
          <w:color w:val="202020"/>
          <w:spacing w:val="-4"/>
        </w:rPr>
        <w:t xml:space="preserve"> </w:t>
      </w:r>
      <w:r>
        <w:rPr>
          <w:color w:val="202020"/>
        </w:rPr>
        <w:t>de</w:t>
      </w:r>
      <w:r>
        <w:rPr>
          <w:color w:val="202020"/>
          <w:spacing w:val="-3"/>
        </w:rPr>
        <w:t xml:space="preserve"> </w:t>
      </w:r>
      <w:r>
        <w:rPr>
          <w:color w:val="202020"/>
        </w:rPr>
        <w:t>una</w:t>
      </w:r>
      <w:r>
        <w:rPr>
          <w:color w:val="202020"/>
          <w:spacing w:val="-3"/>
        </w:rPr>
        <w:t xml:space="preserve"> </w:t>
      </w:r>
      <w:r>
        <w:rPr>
          <w:color w:val="202020"/>
        </w:rPr>
        <w:t>manera</w:t>
      </w:r>
      <w:r>
        <w:rPr>
          <w:color w:val="202020"/>
          <w:spacing w:val="-3"/>
        </w:rPr>
        <w:t xml:space="preserve"> </w:t>
      </w:r>
      <w:r>
        <w:rPr>
          <w:color w:val="202020"/>
        </w:rPr>
        <w:t>responsable</w:t>
      </w:r>
      <w:r>
        <w:rPr>
          <w:color w:val="202020"/>
          <w:spacing w:val="-3"/>
        </w:rPr>
        <w:t xml:space="preserve"> </w:t>
      </w:r>
      <w:r>
        <w:rPr>
          <w:color w:val="202020"/>
        </w:rPr>
        <w:t xml:space="preserve">y </w:t>
      </w:r>
      <w:r>
        <w:rPr>
          <w:color w:val="202020"/>
          <w:spacing w:val="-2"/>
        </w:rPr>
        <w:t>autorregulada.</w:t>
      </w:r>
    </w:p>
    <w:p w:rsidR="009923D8" w:rsidRDefault="009923D8">
      <w:pPr>
        <w:pStyle w:val="Textoindependiente"/>
      </w:pPr>
    </w:p>
    <w:p w:rsidR="009923D8" w:rsidRDefault="009923D8">
      <w:pPr>
        <w:pStyle w:val="Textoindependiente"/>
        <w:spacing w:before="207"/>
      </w:pPr>
    </w:p>
    <w:p w:rsidR="009923D8" w:rsidRDefault="00274CF3">
      <w:pPr>
        <w:pStyle w:val="Ttulo4"/>
        <w:ind w:left="780"/>
      </w:pPr>
      <w:r>
        <w:rPr>
          <w:color w:val="006FC0"/>
        </w:rPr>
        <w:t xml:space="preserve">Política De </w:t>
      </w:r>
      <w:r>
        <w:rPr>
          <w:color w:val="006FC0"/>
          <w:spacing w:val="-2"/>
        </w:rPr>
        <w:t>Calidad:</w:t>
      </w:r>
    </w:p>
    <w:p w:rsidR="009923D8" w:rsidRDefault="00274CF3">
      <w:pPr>
        <w:pStyle w:val="Textoindependiente"/>
        <w:spacing w:before="227" w:line="360" w:lineRule="auto"/>
        <w:ind w:left="360" w:right="1885"/>
      </w:pPr>
      <w:r>
        <w:t>La Institución Educativa Villa del Pilar se compromete a ser una escuela para todos, que garantiza el acceso, permanencia y participación de sus estudiantes, ofreciendo educación formal en los niveles de preescolar, básica y media. Para ello, implementa un diseño curricular pertinente, flexible e inclusivo, orientado a la atención de la diversidad, y fundamentado en el modelo pedagógico de Escuela Activa. Así mismo, orienta su gestión institucional</w:t>
      </w:r>
      <w:r>
        <w:rPr>
          <w:spacing w:val="-5"/>
        </w:rPr>
        <w:t xml:space="preserve"> </w:t>
      </w:r>
      <w:r>
        <w:t>hacia</w:t>
      </w:r>
      <w:r>
        <w:rPr>
          <w:spacing w:val="-3"/>
        </w:rPr>
        <w:t xml:space="preserve"> </w:t>
      </w:r>
      <w:r>
        <w:t>la</w:t>
      </w:r>
      <w:r>
        <w:rPr>
          <w:spacing w:val="-3"/>
        </w:rPr>
        <w:t xml:space="preserve"> </w:t>
      </w:r>
      <w:r>
        <w:t>mejora</w:t>
      </w:r>
      <w:r>
        <w:rPr>
          <w:spacing w:val="-3"/>
        </w:rPr>
        <w:t xml:space="preserve"> </w:t>
      </w:r>
      <w:r>
        <w:t>continua</w:t>
      </w:r>
      <w:r>
        <w:rPr>
          <w:spacing w:val="-3"/>
        </w:rPr>
        <w:t xml:space="preserve"> </w:t>
      </w:r>
      <w:r>
        <w:t>y</w:t>
      </w:r>
      <w:r>
        <w:rPr>
          <w:spacing w:val="-2"/>
        </w:rPr>
        <w:t xml:space="preserve"> </w:t>
      </w:r>
      <w:r>
        <w:t>el</w:t>
      </w:r>
      <w:r>
        <w:rPr>
          <w:spacing w:val="-1"/>
        </w:rPr>
        <w:t xml:space="preserve"> </w:t>
      </w:r>
      <w:r>
        <w:t>cumplimiento</w:t>
      </w:r>
      <w:r>
        <w:rPr>
          <w:spacing w:val="-4"/>
        </w:rPr>
        <w:t xml:space="preserve"> </w:t>
      </w:r>
      <w:r>
        <w:t>de</w:t>
      </w:r>
      <w:r>
        <w:rPr>
          <w:spacing w:val="-3"/>
        </w:rPr>
        <w:t xml:space="preserve"> </w:t>
      </w:r>
      <w:r>
        <w:t>los</w:t>
      </w:r>
      <w:r>
        <w:rPr>
          <w:spacing w:val="-1"/>
        </w:rPr>
        <w:t xml:space="preserve"> </w:t>
      </w:r>
      <w:r>
        <w:t>objetivos</w:t>
      </w:r>
      <w:r>
        <w:rPr>
          <w:spacing w:val="-4"/>
        </w:rPr>
        <w:t xml:space="preserve"> </w:t>
      </w:r>
      <w:r>
        <w:t>establecidos</w:t>
      </w:r>
      <w:r>
        <w:rPr>
          <w:spacing w:val="-4"/>
        </w:rPr>
        <w:t xml:space="preserve"> </w:t>
      </w:r>
      <w:r>
        <w:t>en</w:t>
      </w:r>
      <w:r>
        <w:rPr>
          <w:spacing w:val="-3"/>
        </w:rPr>
        <w:t xml:space="preserve"> </w:t>
      </w:r>
      <w:r>
        <w:t>el Plan de Desarrollo Institucional proyectado al año 2035, promoviendo una educación con calidad, equidad y compromiso social, para esto se plantean los siguientes objetivos:</w:t>
      </w:r>
    </w:p>
    <w:p w:rsidR="009923D8" w:rsidRDefault="009923D8">
      <w:pPr>
        <w:pStyle w:val="Textoindependiente"/>
      </w:pPr>
    </w:p>
    <w:p w:rsidR="009923D8" w:rsidRDefault="009923D8">
      <w:pPr>
        <w:pStyle w:val="Textoindependiente"/>
      </w:pPr>
    </w:p>
    <w:p w:rsidR="009923D8" w:rsidRDefault="009923D8">
      <w:pPr>
        <w:pStyle w:val="Textoindependiente"/>
        <w:spacing w:before="112"/>
      </w:pPr>
    </w:p>
    <w:p w:rsidR="009923D8" w:rsidRDefault="00274CF3">
      <w:pPr>
        <w:pStyle w:val="Ttulo4"/>
        <w:ind w:left="360"/>
      </w:pPr>
      <w:r>
        <w:rPr>
          <w:color w:val="006FC0"/>
        </w:rPr>
        <w:t>Objetivos</w:t>
      </w:r>
      <w:r>
        <w:rPr>
          <w:color w:val="006FC0"/>
          <w:spacing w:val="-4"/>
        </w:rPr>
        <w:t xml:space="preserve"> </w:t>
      </w:r>
      <w:r>
        <w:rPr>
          <w:color w:val="006FC0"/>
        </w:rPr>
        <w:t>de</w:t>
      </w:r>
      <w:r>
        <w:rPr>
          <w:color w:val="006FC0"/>
          <w:spacing w:val="-2"/>
        </w:rPr>
        <w:t xml:space="preserve"> Calidad</w:t>
      </w:r>
    </w:p>
    <w:p w:rsidR="009923D8" w:rsidRDefault="009923D8">
      <w:pPr>
        <w:pStyle w:val="Textoindependiente"/>
        <w:spacing w:before="65"/>
        <w:rPr>
          <w:b/>
          <w:sz w:val="28"/>
        </w:rPr>
      </w:pPr>
    </w:p>
    <w:p w:rsidR="009923D8" w:rsidRDefault="00274CF3">
      <w:pPr>
        <w:pStyle w:val="Prrafodelista"/>
        <w:numPr>
          <w:ilvl w:val="0"/>
          <w:numId w:val="48"/>
        </w:numPr>
        <w:tabs>
          <w:tab w:val="left" w:pos="665"/>
        </w:tabs>
        <w:spacing w:line="360" w:lineRule="auto"/>
        <w:ind w:right="1895" w:firstLine="0"/>
        <w:rPr>
          <w:sz w:val="24"/>
        </w:rPr>
      </w:pPr>
      <w:r>
        <w:rPr>
          <w:sz w:val="24"/>
        </w:rPr>
        <w:t>Garantizar</w:t>
      </w:r>
      <w:r>
        <w:rPr>
          <w:spacing w:val="40"/>
          <w:sz w:val="24"/>
        </w:rPr>
        <w:t xml:space="preserve"> </w:t>
      </w:r>
      <w:r>
        <w:rPr>
          <w:sz w:val="24"/>
        </w:rPr>
        <w:t>una</w:t>
      </w:r>
      <w:r>
        <w:rPr>
          <w:spacing w:val="40"/>
          <w:sz w:val="24"/>
        </w:rPr>
        <w:t xml:space="preserve"> </w:t>
      </w:r>
      <w:r>
        <w:rPr>
          <w:sz w:val="24"/>
        </w:rPr>
        <w:t>educación</w:t>
      </w:r>
      <w:r>
        <w:rPr>
          <w:spacing w:val="40"/>
          <w:sz w:val="24"/>
        </w:rPr>
        <w:t xml:space="preserve"> </w:t>
      </w:r>
      <w:r>
        <w:rPr>
          <w:sz w:val="24"/>
        </w:rPr>
        <w:t>inclusiva</w:t>
      </w:r>
      <w:r>
        <w:rPr>
          <w:spacing w:val="40"/>
          <w:sz w:val="24"/>
        </w:rPr>
        <w:t xml:space="preserve"> </w:t>
      </w:r>
      <w:r>
        <w:rPr>
          <w:sz w:val="24"/>
        </w:rPr>
        <w:t>y</w:t>
      </w:r>
      <w:r>
        <w:rPr>
          <w:spacing w:val="40"/>
          <w:sz w:val="24"/>
        </w:rPr>
        <w:t xml:space="preserve"> </w:t>
      </w:r>
      <w:r>
        <w:rPr>
          <w:sz w:val="24"/>
        </w:rPr>
        <w:t>equitativa,</w:t>
      </w:r>
      <w:r>
        <w:rPr>
          <w:spacing w:val="40"/>
          <w:sz w:val="24"/>
        </w:rPr>
        <w:t xml:space="preserve"> </w:t>
      </w:r>
      <w:r>
        <w:rPr>
          <w:sz w:val="24"/>
        </w:rPr>
        <w:t>que</w:t>
      </w:r>
      <w:r>
        <w:rPr>
          <w:spacing w:val="40"/>
          <w:sz w:val="24"/>
        </w:rPr>
        <w:t xml:space="preserve"> </w:t>
      </w:r>
      <w:r>
        <w:rPr>
          <w:sz w:val="24"/>
        </w:rPr>
        <w:t>responda</w:t>
      </w:r>
      <w:r>
        <w:rPr>
          <w:spacing w:val="40"/>
          <w:sz w:val="24"/>
        </w:rPr>
        <w:t xml:space="preserve"> </w:t>
      </w:r>
      <w:r>
        <w:rPr>
          <w:sz w:val="24"/>
        </w:rPr>
        <w:t>a</w:t>
      </w:r>
      <w:r>
        <w:rPr>
          <w:spacing w:val="40"/>
          <w:sz w:val="24"/>
        </w:rPr>
        <w:t xml:space="preserve"> </w:t>
      </w:r>
      <w:r>
        <w:rPr>
          <w:sz w:val="24"/>
        </w:rPr>
        <w:t>las</w:t>
      </w:r>
      <w:r>
        <w:rPr>
          <w:spacing w:val="40"/>
          <w:sz w:val="24"/>
        </w:rPr>
        <w:t xml:space="preserve"> </w:t>
      </w:r>
      <w:r>
        <w:rPr>
          <w:sz w:val="24"/>
        </w:rPr>
        <w:t>características,</w:t>
      </w:r>
      <w:r>
        <w:rPr>
          <w:spacing w:val="40"/>
          <w:sz w:val="24"/>
        </w:rPr>
        <w:t xml:space="preserve"> </w:t>
      </w:r>
      <w:r>
        <w:rPr>
          <w:sz w:val="24"/>
        </w:rPr>
        <w:t>necesidades y contextos de todos los estudiantes, desde el nivel jardín hasta la media.</w:t>
      </w:r>
    </w:p>
    <w:p w:rsidR="009923D8" w:rsidRDefault="00274CF3">
      <w:pPr>
        <w:pStyle w:val="Prrafodelista"/>
        <w:numPr>
          <w:ilvl w:val="0"/>
          <w:numId w:val="48"/>
        </w:numPr>
        <w:tabs>
          <w:tab w:val="left" w:pos="619"/>
        </w:tabs>
        <w:spacing w:before="228" w:line="360" w:lineRule="auto"/>
        <w:ind w:right="1895" w:firstLine="0"/>
        <w:rPr>
          <w:sz w:val="24"/>
        </w:rPr>
      </w:pPr>
      <w:r>
        <w:rPr>
          <w:sz w:val="24"/>
        </w:rPr>
        <w:t>Diseñar y actualizar continuamente el currículo institucional, asegurando su pertinencia, flexibilidad y coherencia con el modelo pedagógico de Escuela Activa.</w:t>
      </w:r>
    </w:p>
    <w:p w:rsidR="009923D8" w:rsidRDefault="009923D8">
      <w:pPr>
        <w:pStyle w:val="Prrafodelista"/>
        <w:spacing w:line="360" w:lineRule="auto"/>
        <w:rPr>
          <w:sz w:val="24"/>
        </w:rPr>
        <w:sectPr w:rsidR="009923D8">
          <w:pgSz w:w="12240" w:h="15840"/>
          <w:pgMar w:top="1420" w:right="360" w:bottom="1920" w:left="720" w:header="409" w:footer="1735" w:gutter="0"/>
          <w:cols w:space="720"/>
        </w:sectPr>
      </w:pPr>
    </w:p>
    <w:p w:rsidR="009923D8" w:rsidRDefault="00274CF3">
      <w:pPr>
        <w:pStyle w:val="Prrafodelista"/>
        <w:numPr>
          <w:ilvl w:val="0"/>
          <w:numId w:val="48"/>
        </w:numPr>
        <w:tabs>
          <w:tab w:val="left" w:pos="595"/>
        </w:tabs>
        <w:spacing w:line="360" w:lineRule="auto"/>
        <w:ind w:right="1892" w:firstLine="0"/>
        <w:rPr>
          <w:sz w:val="24"/>
        </w:rPr>
      </w:pPr>
      <w:r>
        <w:rPr>
          <w:sz w:val="24"/>
        </w:rPr>
        <w:lastRenderedPageBreak/>
        <w:t>Fortalecer</w:t>
      </w:r>
      <w:r>
        <w:rPr>
          <w:spacing w:val="-8"/>
          <w:sz w:val="24"/>
        </w:rPr>
        <w:t xml:space="preserve"> </w:t>
      </w:r>
      <w:r>
        <w:rPr>
          <w:sz w:val="24"/>
        </w:rPr>
        <w:t>los</w:t>
      </w:r>
      <w:r>
        <w:rPr>
          <w:spacing w:val="-9"/>
          <w:sz w:val="24"/>
        </w:rPr>
        <w:t xml:space="preserve"> </w:t>
      </w:r>
      <w:r>
        <w:rPr>
          <w:sz w:val="24"/>
        </w:rPr>
        <w:t>procesos</w:t>
      </w:r>
      <w:r>
        <w:rPr>
          <w:spacing w:val="-9"/>
          <w:sz w:val="24"/>
        </w:rPr>
        <w:t xml:space="preserve"> </w:t>
      </w:r>
      <w:r>
        <w:rPr>
          <w:sz w:val="24"/>
        </w:rPr>
        <w:t>pedagógicos</w:t>
      </w:r>
      <w:r>
        <w:rPr>
          <w:spacing w:val="-9"/>
          <w:sz w:val="24"/>
        </w:rPr>
        <w:t xml:space="preserve"> </w:t>
      </w:r>
      <w:r>
        <w:rPr>
          <w:sz w:val="24"/>
        </w:rPr>
        <w:t>y</w:t>
      </w:r>
      <w:r>
        <w:rPr>
          <w:spacing w:val="-10"/>
          <w:sz w:val="24"/>
        </w:rPr>
        <w:t xml:space="preserve"> </w:t>
      </w:r>
      <w:r>
        <w:rPr>
          <w:sz w:val="24"/>
        </w:rPr>
        <w:t>formativos,</w:t>
      </w:r>
      <w:r>
        <w:rPr>
          <w:spacing w:val="-9"/>
          <w:sz w:val="24"/>
        </w:rPr>
        <w:t xml:space="preserve"> </w:t>
      </w:r>
      <w:r>
        <w:rPr>
          <w:sz w:val="24"/>
        </w:rPr>
        <w:t>promoviendo</w:t>
      </w:r>
      <w:r>
        <w:rPr>
          <w:spacing w:val="-7"/>
          <w:sz w:val="24"/>
        </w:rPr>
        <w:t xml:space="preserve"> </w:t>
      </w:r>
      <w:r>
        <w:rPr>
          <w:sz w:val="24"/>
        </w:rPr>
        <w:t>prácticas</w:t>
      </w:r>
      <w:r>
        <w:rPr>
          <w:spacing w:val="-9"/>
          <w:sz w:val="24"/>
        </w:rPr>
        <w:t xml:space="preserve"> </w:t>
      </w:r>
      <w:r>
        <w:rPr>
          <w:sz w:val="24"/>
        </w:rPr>
        <w:t>innovadoras</w:t>
      </w:r>
      <w:r>
        <w:rPr>
          <w:spacing w:val="-9"/>
          <w:sz w:val="24"/>
        </w:rPr>
        <w:t xml:space="preserve"> </w:t>
      </w:r>
      <w:r>
        <w:rPr>
          <w:sz w:val="24"/>
        </w:rPr>
        <w:t>que favorezcan el desarrollo integral y el mejoramiento progresivo de los aprendizajes.</w:t>
      </w:r>
    </w:p>
    <w:p w:rsidR="009923D8" w:rsidRDefault="00274CF3">
      <w:pPr>
        <w:pStyle w:val="Prrafodelista"/>
        <w:numPr>
          <w:ilvl w:val="0"/>
          <w:numId w:val="48"/>
        </w:numPr>
        <w:tabs>
          <w:tab w:val="left" w:pos="589"/>
        </w:tabs>
        <w:spacing w:before="218" w:line="360" w:lineRule="auto"/>
        <w:ind w:right="1894" w:firstLine="0"/>
        <w:rPr>
          <w:sz w:val="24"/>
        </w:rPr>
      </w:pPr>
      <w:r>
        <w:rPr>
          <w:sz w:val="24"/>
        </w:rPr>
        <w:t>Implementar</w:t>
      </w:r>
      <w:r>
        <w:rPr>
          <w:spacing w:val="-14"/>
          <w:sz w:val="24"/>
        </w:rPr>
        <w:t xml:space="preserve"> </w:t>
      </w:r>
      <w:r>
        <w:rPr>
          <w:sz w:val="24"/>
        </w:rPr>
        <w:t>acciones</w:t>
      </w:r>
      <w:r>
        <w:rPr>
          <w:spacing w:val="-13"/>
          <w:sz w:val="24"/>
        </w:rPr>
        <w:t xml:space="preserve"> </w:t>
      </w:r>
      <w:r>
        <w:rPr>
          <w:sz w:val="24"/>
        </w:rPr>
        <w:t>que</w:t>
      </w:r>
      <w:r>
        <w:rPr>
          <w:spacing w:val="-14"/>
          <w:sz w:val="24"/>
        </w:rPr>
        <w:t xml:space="preserve"> </w:t>
      </w:r>
      <w:r>
        <w:rPr>
          <w:sz w:val="24"/>
        </w:rPr>
        <w:t>aseguren</w:t>
      </w:r>
      <w:r>
        <w:rPr>
          <w:spacing w:val="-14"/>
          <w:sz w:val="24"/>
        </w:rPr>
        <w:t xml:space="preserve"> </w:t>
      </w:r>
      <w:r>
        <w:rPr>
          <w:sz w:val="24"/>
        </w:rPr>
        <w:t>el</w:t>
      </w:r>
      <w:r>
        <w:rPr>
          <w:spacing w:val="-13"/>
          <w:sz w:val="24"/>
        </w:rPr>
        <w:t xml:space="preserve"> </w:t>
      </w:r>
      <w:r>
        <w:rPr>
          <w:sz w:val="24"/>
        </w:rPr>
        <w:t>cumplimiento</w:t>
      </w:r>
      <w:r>
        <w:rPr>
          <w:spacing w:val="-14"/>
          <w:sz w:val="24"/>
        </w:rPr>
        <w:t xml:space="preserve"> </w:t>
      </w:r>
      <w:r>
        <w:rPr>
          <w:sz w:val="24"/>
        </w:rPr>
        <w:t>del</w:t>
      </w:r>
      <w:r>
        <w:rPr>
          <w:spacing w:val="-15"/>
          <w:sz w:val="24"/>
        </w:rPr>
        <w:t xml:space="preserve"> </w:t>
      </w:r>
      <w:r>
        <w:rPr>
          <w:sz w:val="24"/>
        </w:rPr>
        <w:t>Plan</w:t>
      </w:r>
      <w:r>
        <w:rPr>
          <w:spacing w:val="-13"/>
          <w:sz w:val="24"/>
        </w:rPr>
        <w:t xml:space="preserve"> </w:t>
      </w:r>
      <w:r>
        <w:rPr>
          <w:sz w:val="24"/>
        </w:rPr>
        <w:t>de</w:t>
      </w:r>
      <w:r>
        <w:rPr>
          <w:spacing w:val="-11"/>
          <w:sz w:val="24"/>
        </w:rPr>
        <w:t xml:space="preserve"> </w:t>
      </w:r>
      <w:r>
        <w:rPr>
          <w:sz w:val="24"/>
        </w:rPr>
        <w:t>Desarrollo</w:t>
      </w:r>
      <w:r>
        <w:rPr>
          <w:spacing w:val="-14"/>
          <w:sz w:val="24"/>
        </w:rPr>
        <w:t xml:space="preserve"> </w:t>
      </w:r>
      <w:r>
        <w:rPr>
          <w:sz w:val="24"/>
        </w:rPr>
        <w:t>Nacional</w:t>
      </w:r>
      <w:r>
        <w:rPr>
          <w:spacing w:val="-14"/>
          <w:sz w:val="24"/>
        </w:rPr>
        <w:t xml:space="preserve"> </w:t>
      </w:r>
      <w:r>
        <w:rPr>
          <w:sz w:val="24"/>
        </w:rPr>
        <w:t>2035, orientadas al fortalecimiento de la gestión académica, administrativa y comunitaria.</w:t>
      </w:r>
    </w:p>
    <w:p w:rsidR="009923D8" w:rsidRDefault="00274CF3">
      <w:pPr>
        <w:pStyle w:val="Prrafodelista"/>
        <w:numPr>
          <w:ilvl w:val="0"/>
          <w:numId w:val="48"/>
        </w:numPr>
        <w:tabs>
          <w:tab w:val="left" w:pos="623"/>
        </w:tabs>
        <w:spacing w:before="228" w:line="360" w:lineRule="auto"/>
        <w:ind w:right="1894" w:firstLine="0"/>
        <w:rPr>
          <w:sz w:val="24"/>
        </w:rPr>
      </w:pPr>
      <w:r>
        <w:rPr>
          <w:sz w:val="24"/>
        </w:rPr>
        <w:t>Fomentar la participación de toda la comunidad educativa, en procesos de construcción</w:t>
      </w:r>
      <w:r>
        <w:rPr>
          <w:spacing w:val="40"/>
          <w:sz w:val="24"/>
        </w:rPr>
        <w:t xml:space="preserve"> </w:t>
      </w:r>
      <w:r>
        <w:rPr>
          <w:sz w:val="24"/>
        </w:rPr>
        <w:t>colectiva, evaluación y mejora continua de la calidad del servicio educativo.</w:t>
      </w:r>
    </w:p>
    <w:p w:rsidR="009923D8" w:rsidRDefault="00274CF3">
      <w:pPr>
        <w:pStyle w:val="Textoindependiente"/>
        <w:spacing w:before="228" w:line="360" w:lineRule="auto"/>
        <w:ind w:left="360" w:right="1893"/>
        <w:jc w:val="both"/>
      </w:pPr>
      <w:r>
        <w:t>Con</w:t>
      </w:r>
      <w:r>
        <w:rPr>
          <w:spacing w:val="-3"/>
        </w:rPr>
        <w:t xml:space="preserve"> </w:t>
      </w:r>
      <w:r>
        <w:t>base</w:t>
      </w:r>
      <w:r>
        <w:rPr>
          <w:spacing w:val="-4"/>
        </w:rPr>
        <w:t xml:space="preserve"> </w:t>
      </w:r>
      <w:r>
        <w:t>a</w:t>
      </w:r>
      <w:r>
        <w:rPr>
          <w:spacing w:val="-4"/>
        </w:rPr>
        <w:t xml:space="preserve"> </w:t>
      </w:r>
      <w:r>
        <w:t>esta</w:t>
      </w:r>
      <w:r>
        <w:rPr>
          <w:spacing w:val="-3"/>
        </w:rPr>
        <w:t xml:space="preserve"> </w:t>
      </w:r>
      <w:r>
        <w:t>política</w:t>
      </w:r>
      <w:r>
        <w:rPr>
          <w:spacing w:val="-5"/>
        </w:rPr>
        <w:t xml:space="preserve"> </w:t>
      </w:r>
      <w:r>
        <w:t>de</w:t>
      </w:r>
      <w:r>
        <w:rPr>
          <w:spacing w:val="-2"/>
        </w:rPr>
        <w:t xml:space="preserve"> </w:t>
      </w:r>
      <w:r>
        <w:t>calidad</w:t>
      </w:r>
      <w:r>
        <w:rPr>
          <w:spacing w:val="-3"/>
        </w:rPr>
        <w:t xml:space="preserve"> </w:t>
      </w:r>
      <w:r>
        <w:t>y</w:t>
      </w:r>
      <w:r>
        <w:rPr>
          <w:spacing w:val="-2"/>
        </w:rPr>
        <w:t xml:space="preserve"> </w:t>
      </w:r>
      <w:r>
        <w:t>en</w:t>
      </w:r>
      <w:r>
        <w:rPr>
          <w:spacing w:val="-3"/>
        </w:rPr>
        <w:t xml:space="preserve"> </w:t>
      </w:r>
      <w:r>
        <w:t>los</w:t>
      </w:r>
      <w:r>
        <w:rPr>
          <w:spacing w:val="-4"/>
        </w:rPr>
        <w:t xml:space="preserve"> </w:t>
      </w:r>
      <w:r>
        <w:t>objetivos</w:t>
      </w:r>
      <w:r>
        <w:rPr>
          <w:spacing w:val="-4"/>
        </w:rPr>
        <w:t xml:space="preserve"> </w:t>
      </w:r>
      <w:r>
        <w:t>institucionales,</w:t>
      </w:r>
      <w:r>
        <w:rPr>
          <w:spacing w:val="-3"/>
        </w:rPr>
        <w:t xml:space="preserve"> </w:t>
      </w:r>
      <w:r>
        <w:t>la</w:t>
      </w:r>
      <w:r>
        <w:rPr>
          <w:spacing w:val="-3"/>
        </w:rPr>
        <w:t xml:space="preserve"> </w:t>
      </w:r>
      <w:r>
        <w:t>Institución Educativa Villa del Pilar establece las siguientes metas estratégicas, orientadas a consolidar una educación</w:t>
      </w:r>
      <w:r>
        <w:rPr>
          <w:spacing w:val="-15"/>
        </w:rPr>
        <w:t xml:space="preserve"> </w:t>
      </w:r>
      <w:r>
        <w:t>inclusiva,</w:t>
      </w:r>
      <w:r>
        <w:rPr>
          <w:spacing w:val="-15"/>
        </w:rPr>
        <w:t xml:space="preserve"> </w:t>
      </w:r>
      <w:r>
        <w:t>pertinente</w:t>
      </w:r>
      <w:r>
        <w:rPr>
          <w:spacing w:val="-15"/>
        </w:rPr>
        <w:t xml:space="preserve"> </w:t>
      </w:r>
      <w:r>
        <w:t>y</w:t>
      </w:r>
      <w:r>
        <w:rPr>
          <w:spacing w:val="-15"/>
        </w:rPr>
        <w:t xml:space="preserve"> </w:t>
      </w:r>
      <w:r>
        <w:t>de</w:t>
      </w:r>
      <w:r>
        <w:rPr>
          <w:spacing w:val="-15"/>
        </w:rPr>
        <w:t xml:space="preserve"> </w:t>
      </w:r>
      <w:r>
        <w:t>calidad.</w:t>
      </w:r>
      <w:r>
        <w:rPr>
          <w:spacing w:val="-15"/>
        </w:rPr>
        <w:t xml:space="preserve"> </w:t>
      </w:r>
      <w:r>
        <w:t>Estas</w:t>
      </w:r>
      <w:r>
        <w:rPr>
          <w:spacing w:val="-15"/>
        </w:rPr>
        <w:t xml:space="preserve"> </w:t>
      </w:r>
      <w:r>
        <w:t>metas,</w:t>
      </w:r>
      <w:r>
        <w:rPr>
          <w:spacing w:val="-15"/>
        </w:rPr>
        <w:t xml:space="preserve"> </w:t>
      </w:r>
      <w:r>
        <w:t>enmarcadas</w:t>
      </w:r>
      <w:r>
        <w:rPr>
          <w:spacing w:val="-15"/>
        </w:rPr>
        <w:t xml:space="preserve"> </w:t>
      </w:r>
      <w:r>
        <w:t>en</w:t>
      </w:r>
      <w:r>
        <w:rPr>
          <w:spacing w:val="-15"/>
        </w:rPr>
        <w:t xml:space="preserve"> </w:t>
      </w:r>
      <w:r>
        <w:t>el</w:t>
      </w:r>
      <w:r>
        <w:rPr>
          <w:spacing w:val="-15"/>
        </w:rPr>
        <w:t xml:space="preserve"> </w:t>
      </w:r>
      <w:r>
        <w:t>Plan</w:t>
      </w:r>
      <w:r>
        <w:rPr>
          <w:spacing w:val="-15"/>
        </w:rPr>
        <w:t xml:space="preserve"> </w:t>
      </w:r>
      <w:r>
        <w:t>de</w:t>
      </w:r>
      <w:r>
        <w:rPr>
          <w:spacing w:val="-15"/>
        </w:rPr>
        <w:t xml:space="preserve"> </w:t>
      </w:r>
      <w:r>
        <w:t>Desarrollo 2035, permitirán direccionar y evaluar de manera sistemática los procesos pedagógicos, administrativos y de gestión.</w:t>
      </w:r>
    </w:p>
    <w:p w:rsidR="009923D8" w:rsidRDefault="009923D8">
      <w:pPr>
        <w:pStyle w:val="Textoindependiente"/>
        <w:spacing w:line="360" w:lineRule="auto"/>
        <w:jc w:val="both"/>
        <w:sectPr w:rsidR="009923D8">
          <w:pgSz w:w="12240" w:h="15840"/>
          <w:pgMar w:top="1440" w:right="360" w:bottom="1920" w:left="720" w:header="409" w:footer="1735" w:gutter="0"/>
          <w:cols w:space="720"/>
        </w:sectPr>
      </w:pPr>
    </w:p>
    <w:p w:rsidR="009923D8" w:rsidRDefault="009923D8">
      <w:pPr>
        <w:pStyle w:val="Textoindependiente"/>
        <w:spacing w:before="305"/>
        <w:rPr>
          <w:sz w:val="28"/>
        </w:rPr>
      </w:pPr>
    </w:p>
    <w:p w:rsidR="009923D8" w:rsidRDefault="00274CF3">
      <w:pPr>
        <w:pStyle w:val="Ttulo3"/>
      </w:pPr>
      <w:r>
        <w:rPr>
          <w:color w:val="006FC0"/>
        </w:rPr>
        <w:t>OBJETIVOS</w:t>
      </w:r>
      <w:r>
        <w:rPr>
          <w:color w:val="006FC0"/>
          <w:spacing w:val="-6"/>
        </w:rPr>
        <w:t xml:space="preserve"> </w:t>
      </w:r>
      <w:r>
        <w:rPr>
          <w:color w:val="006FC0"/>
        </w:rPr>
        <w:t>Y</w:t>
      </w:r>
      <w:r>
        <w:rPr>
          <w:color w:val="006FC0"/>
          <w:spacing w:val="-4"/>
        </w:rPr>
        <w:t xml:space="preserve"> </w:t>
      </w:r>
      <w:r>
        <w:rPr>
          <w:color w:val="006FC0"/>
        </w:rPr>
        <w:t>METAS</w:t>
      </w:r>
      <w:r>
        <w:rPr>
          <w:color w:val="006FC0"/>
          <w:spacing w:val="-4"/>
        </w:rPr>
        <w:t xml:space="preserve"> </w:t>
      </w:r>
      <w:r>
        <w:rPr>
          <w:color w:val="006FC0"/>
          <w:spacing w:val="-2"/>
        </w:rPr>
        <w:t>INSTITUCIONALES:</w:t>
      </w:r>
    </w:p>
    <w:p w:rsidR="009923D8" w:rsidRDefault="009923D8">
      <w:pPr>
        <w:pStyle w:val="Textoindependiente"/>
        <w:spacing w:before="9" w:after="1"/>
        <w:rPr>
          <w:b/>
          <w:sz w:val="13"/>
        </w:rPr>
      </w:pPr>
    </w:p>
    <w:tbl>
      <w:tblPr>
        <w:tblStyle w:val="TableNormal"/>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05"/>
        <w:gridCol w:w="3403"/>
        <w:gridCol w:w="4026"/>
      </w:tblGrid>
      <w:tr w:rsidR="009923D8">
        <w:trPr>
          <w:trHeight w:val="397"/>
        </w:trPr>
        <w:tc>
          <w:tcPr>
            <w:tcW w:w="3005" w:type="dxa"/>
          </w:tcPr>
          <w:p w:rsidR="009923D8" w:rsidRDefault="00274CF3">
            <w:pPr>
              <w:pStyle w:val="TableParagraph"/>
              <w:spacing w:before="71"/>
              <w:ind w:left="511"/>
              <w:rPr>
                <w:b/>
              </w:rPr>
            </w:pPr>
            <w:r>
              <w:rPr>
                <w:b/>
              </w:rPr>
              <w:t>Objetivos</w:t>
            </w:r>
            <w:r>
              <w:rPr>
                <w:b/>
                <w:spacing w:val="-2"/>
              </w:rPr>
              <w:t xml:space="preserve"> </w:t>
            </w:r>
            <w:r>
              <w:rPr>
                <w:b/>
              </w:rPr>
              <w:t>de</w:t>
            </w:r>
            <w:r>
              <w:rPr>
                <w:b/>
                <w:spacing w:val="-3"/>
              </w:rPr>
              <w:t xml:space="preserve"> </w:t>
            </w:r>
            <w:r>
              <w:rPr>
                <w:b/>
                <w:spacing w:val="-2"/>
              </w:rPr>
              <w:t>Calidad</w:t>
            </w:r>
          </w:p>
        </w:tc>
        <w:tc>
          <w:tcPr>
            <w:tcW w:w="3403" w:type="dxa"/>
          </w:tcPr>
          <w:p w:rsidR="009923D8" w:rsidRDefault="00274CF3">
            <w:pPr>
              <w:pStyle w:val="TableParagraph"/>
              <w:spacing w:before="71"/>
              <w:ind w:left="536"/>
              <w:rPr>
                <w:b/>
              </w:rPr>
            </w:pPr>
            <w:r>
              <w:rPr>
                <w:b/>
              </w:rPr>
              <w:t>Objetivos</w:t>
            </w:r>
            <w:r>
              <w:rPr>
                <w:b/>
                <w:spacing w:val="-3"/>
              </w:rPr>
              <w:t xml:space="preserve"> </w:t>
            </w:r>
            <w:r>
              <w:rPr>
                <w:b/>
                <w:spacing w:val="-2"/>
              </w:rPr>
              <w:t>Institucionales</w:t>
            </w:r>
          </w:p>
        </w:tc>
        <w:tc>
          <w:tcPr>
            <w:tcW w:w="4026" w:type="dxa"/>
          </w:tcPr>
          <w:p w:rsidR="009923D8" w:rsidRDefault="00274CF3">
            <w:pPr>
              <w:pStyle w:val="TableParagraph"/>
              <w:spacing w:before="71"/>
              <w:ind w:left="1122"/>
              <w:rPr>
                <w:b/>
              </w:rPr>
            </w:pPr>
            <w:r>
              <w:rPr>
                <w:b/>
              </w:rPr>
              <w:t>Metas</w:t>
            </w:r>
            <w:r>
              <w:rPr>
                <w:b/>
                <w:spacing w:val="1"/>
              </w:rPr>
              <w:t xml:space="preserve"> </w:t>
            </w:r>
            <w:r>
              <w:rPr>
                <w:b/>
                <w:spacing w:val="-2"/>
              </w:rPr>
              <w:t>Estratégicas</w:t>
            </w:r>
          </w:p>
        </w:tc>
      </w:tr>
      <w:tr w:rsidR="009923D8">
        <w:trPr>
          <w:trHeight w:val="1518"/>
        </w:trPr>
        <w:tc>
          <w:tcPr>
            <w:tcW w:w="3005" w:type="dxa"/>
          </w:tcPr>
          <w:p w:rsidR="009923D8" w:rsidRDefault="00274CF3">
            <w:pPr>
              <w:pStyle w:val="TableParagraph"/>
              <w:ind w:left="107" w:right="198"/>
            </w:pPr>
            <w:r>
              <w:t>1. Garantizar una educación inclusiva y equitativa, que responda a las características, necesidades y contextos de todos</w:t>
            </w:r>
            <w:r>
              <w:rPr>
                <w:spacing w:val="-11"/>
              </w:rPr>
              <w:t xml:space="preserve"> </w:t>
            </w:r>
            <w:r>
              <w:t>los</w:t>
            </w:r>
            <w:r>
              <w:rPr>
                <w:spacing w:val="-10"/>
              </w:rPr>
              <w:t xml:space="preserve"> </w:t>
            </w:r>
            <w:r>
              <w:t>estudiantes,</w:t>
            </w:r>
            <w:r>
              <w:rPr>
                <w:spacing w:val="-10"/>
              </w:rPr>
              <w:t xml:space="preserve"> </w:t>
            </w:r>
            <w:r>
              <w:t>desde</w:t>
            </w:r>
            <w:r>
              <w:rPr>
                <w:spacing w:val="-10"/>
              </w:rPr>
              <w:t xml:space="preserve"> </w:t>
            </w:r>
            <w:r>
              <w:t>el</w:t>
            </w:r>
          </w:p>
          <w:p w:rsidR="009923D8" w:rsidRDefault="00274CF3">
            <w:pPr>
              <w:pStyle w:val="TableParagraph"/>
              <w:spacing w:line="234" w:lineRule="exact"/>
              <w:ind w:left="107"/>
            </w:pPr>
            <w:r>
              <w:t>nivel</w:t>
            </w:r>
            <w:r>
              <w:rPr>
                <w:spacing w:val="-3"/>
              </w:rPr>
              <w:t xml:space="preserve"> </w:t>
            </w:r>
            <w:r>
              <w:t>preescolar</w:t>
            </w:r>
            <w:r>
              <w:rPr>
                <w:spacing w:val="-2"/>
              </w:rPr>
              <w:t xml:space="preserve"> </w:t>
            </w:r>
            <w:r>
              <w:t>hasta</w:t>
            </w:r>
            <w:r>
              <w:rPr>
                <w:spacing w:val="-4"/>
              </w:rPr>
              <w:t xml:space="preserve"> </w:t>
            </w:r>
            <w:r>
              <w:t>la</w:t>
            </w:r>
            <w:r>
              <w:rPr>
                <w:spacing w:val="-1"/>
              </w:rPr>
              <w:t xml:space="preserve"> </w:t>
            </w:r>
            <w:r>
              <w:rPr>
                <w:spacing w:val="-2"/>
              </w:rPr>
              <w:t>media.</w:t>
            </w:r>
          </w:p>
        </w:tc>
        <w:tc>
          <w:tcPr>
            <w:tcW w:w="3403" w:type="dxa"/>
          </w:tcPr>
          <w:p w:rsidR="009923D8" w:rsidRDefault="00274CF3">
            <w:pPr>
              <w:pStyle w:val="TableParagraph"/>
              <w:ind w:left="108"/>
            </w:pPr>
            <w:r>
              <w:t>Garantizar</w:t>
            </w:r>
            <w:r>
              <w:rPr>
                <w:spacing w:val="-10"/>
              </w:rPr>
              <w:t xml:space="preserve"> </w:t>
            </w:r>
            <w:r>
              <w:t>la</w:t>
            </w:r>
            <w:r>
              <w:rPr>
                <w:spacing w:val="-10"/>
              </w:rPr>
              <w:t xml:space="preserve"> </w:t>
            </w:r>
            <w:r>
              <w:t>educación</w:t>
            </w:r>
            <w:r>
              <w:rPr>
                <w:spacing w:val="-9"/>
              </w:rPr>
              <w:t xml:space="preserve"> </w:t>
            </w:r>
            <w:r>
              <w:t>inclusiva</w:t>
            </w:r>
            <w:r>
              <w:rPr>
                <w:spacing w:val="-10"/>
              </w:rPr>
              <w:t xml:space="preserve"> </w:t>
            </w:r>
            <w:r>
              <w:t>y equitativa, asegurando que cada estudiante reciba oportunidades de aprendizaje pertinentes y contextualizadas en todos los</w:t>
            </w:r>
          </w:p>
          <w:p w:rsidR="009923D8" w:rsidRDefault="00274CF3">
            <w:pPr>
              <w:pStyle w:val="TableParagraph"/>
              <w:spacing w:line="234" w:lineRule="exact"/>
              <w:ind w:left="108"/>
            </w:pPr>
            <w:r>
              <w:t>niveles</w:t>
            </w:r>
            <w:r>
              <w:rPr>
                <w:spacing w:val="-2"/>
              </w:rPr>
              <w:t xml:space="preserve"> </w:t>
            </w:r>
            <w:r>
              <w:t>de</w:t>
            </w:r>
            <w:r>
              <w:rPr>
                <w:spacing w:val="-1"/>
              </w:rPr>
              <w:t xml:space="preserve"> </w:t>
            </w:r>
            <w:r>
              <w:rPr>
                <w:spacing w:val="-2"/>
              </w:rPr>
              <w:t>formación.</w:t>
            </w:r>
          </w:p>
        </w:tc>
        <w:tc>
          <w:tcPr>
            <w:tcW w:w="4026" w:type="dxa"/>
          </w:tcPr>
          <w:p w:rsidR="009923D8" w:rsidRDefault="00274CF3">
            <w:pPr>
              <w:pStyle w:val="TableParagraph"/>
              <w:numPr>
                <w:ilvl w:val="0"/>
                <w:numId w:val="47"/>
              </w:numPr>
              <w:tabs>
                <w:tab w:val="left" w:pos="237"/>
              </w:tabs>
              <w:ind w:right="220" w:firstLine="0"/>
              <w:jc w:val="both"/>
            </w:pPr>
            <w:r>
              <w:t>Al</w:t>
            </w:r>
            <w:r>
              <w:rPr>
                <w:spacing w:val="-1"/>
              </w:rPr>
              <w:t xml:space="preserve"> </w:t>
            </w:r>
            <w:r>
              <w:t>2030,</w:t>
            </w:r>
            <w:r>
              <w:rPr>
                <w:spacing w:val="-3"/>
              </w:rPr>
              <w:t xml:space="preserve"> </w:t>
            </w:r>
            <w:r>
              <w:t>el</w:t>
            </w:r>
            <w:r>
              <w:rPr>
                <w:spacing w:val="-1"/>
              </w:rPr>
              <w:t xml:space="preserve"> </w:t>
            </w:r>
            <w:r>
              <w:t>100%</w:t>
            </w:r>
            <w:r>
              <w:rPr>
                <w:spacing w:val="-1"/>
              </w:rPr>
              <w:t xml:space="preserve"> </w:t>
            </w:r>
            <w:r>
              <w:t>de</w:t>
            </w:r>
            <w:r>
              <w:rPr>
                <w:spacing w:val="-3"/>
              </w:rPr>
              <w:t xml:space="preserve"> </w:t>
            </w:r>
            <w:r>
              <w:t>los</w:t>
            </w:r>
            <w:r>
              <w:rPr>
                <w:spacing w:val="-1"/>
              </w:rPr>
              <w:t xml:space="preserve"> </w:t>
            </w:r>
            <w:r>
              <w:t>estudiantes</w:t>
            </w:r>
            <w:r>
              <w:rPr>
                <w:spacing w:val="-3"/>
              </w:rPr>
              <w:t xml:space="preserve"> </w:t>
            </w:r>
            <w:r>
              <w:t>con discapacidad</w:t>
            </w:r>
            <w:r>
              <w:rPr>
                <w:spacing w:val="-8"/>
              </w:rPr>
              <w:t xml:space="preserve"> </w:t>
            </w:r>
            <w:r>
              <w:t>contará</w:t>
            </w:r>
            <w:r>
              <w:rPr>
                <w:spacing w:val="-6"/>
              </w:rPr>
              <w:t xml:space="preserve"> </w:t>
            </w:r>
            <w:r>
              <w:t>con</w:t>
            </w:r>
            <w:r>
              <w:rPr>
                <w:spacing w:val="-7"/>
              </w:rPr>
              <w:t xml:space="preserve"> </w:t>
            </w:r>
            <w:r>
              <w:t>planes</w:t>
            </w:r>
            <w:r>
              <w:rPr>
                <w:spacing w:val="-8"/>
              </w:rPr>
              <w:t xml:space="preserve"> </w:t>
            </w:r>
            <w:r>
              <w:t>de</w:t>
            </w:r>
            <w:r>
              <w:rPr>
                <w:spacing w:val="-8"/>
              </w:rPr>
              <w:t xml:space="preserve"> </w:t>
            </w:r>
            <w:r>
              <w:t>apoyo pedagógico individual.</w:t>
            </w:r>
          </w:p>
          <w:p w:rsidR="009923D8" w:rsidRDefault="00274CF3">
            <w:pPr>
              <w:pStyle w:val="TableParagraph"/>
              <w:numPr>
                <w:ilvl w:val="0"/>
                <w:numId w:val="47"/>
              </w:numPr>
              <w:tabs>
                <w:tab w:val="left" w:pos="237"/>
              </w:tabs>
              <w:spacing w:line="252" w:lineRule="exact"/>
              <w:ind w:left="237" w:hanging="129"/>
              <w:jc w:val="both"/>
            </w:pPr>
            <w:r>
              <w:t>Alcanzar</w:t>
            </w:r>
            <w:r>
              <w:rPr>
                <w:spacing w:val="-1"/>
              </w:rPr>
              <w:t xml:space="preserve"> </w:t>
            </w:r>
            <w:r>
              <w:t>una</w:t>
            </w:r>
            <w:r>
              <w:rPr>
                <w:spacing w:val="-2"/>
              </w:rPr>
              <w:t xml:space="preserve"> </w:t>
            </w:r>
            <w:r>
              <w:t>tasa</w:t>
            </w:r>
            <w:r>
              <w:rPr>
                <w:spacing w:val="-3"/>
              </w:rPr>
              <w:t xml:space="preserve"> </w:t>
            </w:r>
            <w:r>
              <w:t>de</w:t>
            </w:r>
            <w:r>
              <w:rPr>
                <w:spacing w:val="-2"/>
              </w:rPr>
              <w:t xml:space="preserve"> </w:t>
            </w:r>
            <w:r>
              <w:t>cobertura</w:t>
            </w:r>
            <w:r>
              <w:rPr>
                <w:spacing w:val="-1"/>
              </w:rPr>
              <w:t xml:space="preserve"> </w:t>
            </w:r>
            <w:r>
              <w:t xml:space="preserve">del </w:t>
            </w:r>
            <w:r>
              <w:rPr>
                <w:spacing w:val="-5"/>
              </w:rPr>
              <w:t>95%</w:t>
            </w:r>
          </w:p>
          <w:p w:rsidR="009923D8" w:rsidRDefault="00274CF3">
            <w:pPr>
              <w:pStyle w:val="TableParagraph"/>
              <w:spacing w:line="252" w:lineRule="exact"/>
              <w:ind w:left="108" w:right="383"/>
              <w:jc w:val="both"/>
            </w:pPr>
            <w:r>
              <w:t>en</w:t>
            </w:r>
            <w:r>
              <w:rPr>
                <w:spacing w:val="-7"/>
              </w:rPr>
              <w:t xml:space="preserve"> </w:t>
            </w:r>
            <w:r>
              <w:t>programas</w:t>
            </w:r>
            <w:r>
              <w:rPr>
                <w:spacing w:val="-9"/>
              </w:rPr>
              <w:t xml:space="preserve"> </w:t>
            </w:r>
            <w:r>
              <w:t>de</w:t>
            </w:r>
            <w:r>
              <w:rPr>
                <w:spacing w:val="-9"/>
              </w:rPr>
              <w:t xml:space="preserve"> </w:t>
            </w:r>
            <w:r>
              <w:t>permanencia</w:t>
            </w:r>
            <w:r>
              <w:rPr>
                <w:spacing w:val="-9"/>
              </w:rPr>
              <w:t xml:space="preserve"> </w:t>
            </w:r>
            <w:r>
              <w:t>escolar</w:t>
            </w:r>
            <w:r>
              <w:rPr>
                <w:spacing w:val="-8"/>
              </w:rPr>
              <w:t xml:space="preserve"> </w:t>
            </w:r>
            <w:r>
              <w:t xml:space="preserve">al </w:t>
            </w:r>
            <w:r>
              <w:rPr>
                <w:spacing w:val="-2"/>
              </w:rPr>
              <w:t>2028.</w:t>
            </w:r>
          </w:p>
        </w:tc>
      </w:tr>
      <w:tr w:rsidR="009923D8">
        <w:trPr>
          <w:trHeight w:val="1770"/>
        </w:trPr>
        <w:tc>
          <w:tcPr>
            <w:tcW w:w="3005" w:type="dxa"/>
          </w:tcPr>
          <w:p w:rsidR="009923D8" w:rsidRDefault="00274CF3">
            <w:pPr>
              <w:pStyle w:val="TableParagraph"/>
              <w:ind w:left="107"/>
            </w:pPr>
            <w:r>
              <w:t>2. Diseñar y actualizar continuamente el currículo institucional, asegurando su pertinencia, flexibilidad y coherencia con el modelo pedagógico</w:t>
            </w:r>
            <w:r>
              <w:rPr>
                <w:spacing w:val="-13"/>
              </w:rPr>
              <w:t xml:space="preserve"> </w:t>
            </w:r>
            <w:r>
              <w:t>de</w:t>
            </w:r>
            <w:r>
              <w:rPr>
                <w:spacing w:val="-13"/>
              </w:rPr>
              <w:t xml:space="preserve"> </w:t>
            </w:r>
            <w:r>
              <w:t>Escuela</w:t>
            </w:r>
            <w:r>
              <w:rPr>
                <w:spacing w:val="-14"/>
              </w:rPr>
              <w:t xml:space="preserve"> </w:t>
            </w:r>
            <w:r>
              <w:t>Activa.</w:t>
            </w:r>
          </w:p>
        </w:tc>
        <w:tc>
          <w:tcPr>
            <w:tcW w:w="3403" w:type="dxa"/>
          </w:tcPr>
          <w:p w:rsidR="009923D8" w:rsidRDefault="00274CF3">
            <w:pPr>
              <w:pStyle w:val="TableParagraph"/>
              <w:ind w:left="108" w:right="97"/>
            </w:pPr>
            <w:r>
              <w:t>Consolidar la pertinencia y flexibilidad curricular, mediante la actualización permanente de los planes</w:t>
            </w:r>
            <w:r>
              <w:rPr>
                <w:spacing w:val="-7"/>
              </w:rPr>
              <w:t xml:space="preserve"> </w:t>
            </w:r>
            <w:r>
              <w:t>de</w:t>
            </w:r>
            <w:r>
              <w:rPr>
                <w:spacing w:val="-7"/>
              </w:rPr>
              <w:t xml:space="preserve"> </w:t>
            </w:r>
            <w:r>
              <w:t>estudio</w:t>
            </w:r>
            <w:r>
              <w:rPr>
                <w:spacing w:val="-10"/>
              </w:rPr>
              <w:t xml:space="preserve"> </w:t>
            </w:r>
            <w:r>
              <w:t>en</w:t>
            </w:r>
            <w:r>
              <w:rPr>
                <w:spacing w:val="-9"/>
              </w:rPr>
              <w:t xml:space="preserve"> </w:t>
            </w:r>
            <w:r>
              <w:t>coherencia</w:t>
            </w:r>
            <w:r>
              <w:rPr>
                <w:spacing w:val="-8"/>
              </w:rPr>
              <w:t xml:space="preserve"> </w:t>
            </w:r>
            <w:r>
              <w:t>con el modelo pedagógico de Escuela Activa y los lineamientos</w:t>
            </w:r>
          </w:p>
          <w:p w:rsidR="009923D8" w:rsidRDefault="00274CF3">
            <w:pPr>
              <w:pStyle w:val="TableParagraph"/>
              <w:spacing w:line="233" w:lineRule="exact"/>
              <w:ind w:left="108"/>
            </w:pPr>
            <w:r>
              <w:rPr>
                <w:spacing w:val="-2"/>
              </w:rPr>
              <w:t>nacionales.</w:t>
            </w:r>
          </w:p>
        </w:tc>
        <w:tc>
          <w:tcPr>
            <w:tcW w:w="4026" w:type="dxa"/>
          </w:tcPr>
          <w:p w:rsidR="009923D8" w:rsidRDefault="00274CF3">
            <w:pPr>
              <w:pStyle w:val="TableParagraph"/>
              <w:numPr>
                <w:ilvl w:val="0"/>
                <w:numId w:val="46"/>
              </w:numPr>
              <w:tabs>
                <w:tab w:val="left" w:pos="237"/>
              </w:tabs>
              <w:ind w:right="387" w:firstLine="0"/>
            </w:pPr>
            <w:r>
              <w:t>Lograr que al 2028, el currículo esté actualizado en un 90%, incorporando innovación</w:t>
            </w:r>
            <w:r>
              <w:rPr>
                <w:spacing w:val="-14"/>
              </w:rPr>
              <w:t xml:space="preserve"> </w:t>
            </w:r>
            <w:r>
              <w:t>metodológica</w:t>
            </w:r>
            <w:r>
              <w:rPr>
                <w:spacing w:val="-11"/>
              </w:rPr>
              <w:t xml:space="preserve"> </w:t>
            </w:r>
            <w:r>
              <w:t>y</w:t>
            </w:r>
            <w:r>
              <w:rPr>
                <w:spacing w:val="-14"/>
              </w:rPr>
              <w:t xml:space="preserve"> </w:t>
            </w:r>
            <w:r>
              <w:t>tecnológica.</w:t>
            </w:r>
          </w:p>
          <w:p w:rsidR="009923D8" w:rsidRDefault="00274CF3">
            <w:pPr>
              <w:pStyle w:val="TableParagraph"/>
              <w:numPr>
                <w:ilvl w:val="0"/>
                <w:numId w:val="46"/>
              </w:numPr>
              <w:tabs>
                <w:tab w:val="left" w:pos="237"/>
              </w:tabs>
              <w:spacing w:before="252"/>
              <w:ind w:right="125" w:firstLine="0"/>
            </w:pPr>
            <w:r>
              <w:t>Incorporar al menos dos asignaturas o módulos</w:t>
            </w:r>
            <w:r>
              <w:rPr>
                <w:spacing w:val="-11"/>
              </w:rPr>
              <w:t xml:space="preserve"> </w:t>
            </w:r>
            <w:r>
              <w:t>interdisciplinarios</w:t>
            </w:r>
            <w:r>
              <w:rPr>
                <w:spacing w:val="-11"/>
              </w:rPr>
              <w:t xml:space="preserve"> </w:t>
            </w:r>
            <w:r>
              <w:t>antes</w:t>
            </w:r>
            <w:r>
              <w:rPr>
                <w:spacing w:val="-10"/>
              </w:rPr>
              <w:t xml:space="preserve"> </w:t>
            </w:r>
            <w:r>
              <w:t>del</w:t>
            </w:r>
            <w:r>
              <w:rPr>
                <w:spacing w:val="-10"/>
              </w:rPr>
              <w:t xml:space="preserve"> </w:t>
            </w:r>
            <w:r>
              <w:t>2027.</w:t>
            </w:r>
          </w:p>
        </w:tc>
      </w:tr>
      <w:tr w:rsidR="009923D8">
        <w:trPr>
          <w:trHeight w:val="1771"/>
        </w:trPr>
        <w:tc>
          <w:tcPr>
            <w:tcW w:w="3005" w:type="dxa"/>
          </w:tcPr>
          <w:p w:rsidR="009923D8" w:rsidRDefault="00274CF3">
            <w:pPr>
              <w:pStyle w:val="TableParagraph"/>
              <w:ind w:left="107"/>
            </w:pPr>
            <w:r>
              <w:t>3. Fortalecer los procesos pedagógicos y formativos, promoviendo prácticas innovadoras</w:t>
            </w:r>
            <w:r>
              <w:rPr>
                <w:spacing w:val="-14"/>
              </w:rPr>
              <w:t xml:space="preserve"> </w:t>
            </w:r>
            <w:r>
              <w:t>que</w:t>
            </w:r>
            <w:r>
              <w:rPr>
                <w:spacing w:val="-13"/>
              </w:rPr>
              <w:t xml:space="preserve"> </w:t>
            </w:r>
            <w:r>
              <w:t>favorezcan</w:t>
            </w:r>
            <w:r>
              <w:rPr>
                <w:spacing w:val="-12"/>
              </w:rPr>
              <w:t xml:space="preserve"> </w:t>
            </w:r>
            <w:r>
              <w:t>el desarrollo integral y el</w:t>
            </w:r>
          </w:p>
          <w:p w:rsidR="009923D8" w:rsidRDefault="00274CF3">
            <w:pPr>
              <w:pStyle w:val="TableParagraph"/>
              <w:spacing w:line="252" w:lineRule="exact"/>
              <w:ind w:left="107" w:right="198"/>
            </w:pPr>
            <w:r>
              <w:t>mejoramiento</w:t>
            </w:r>
            <w:r>
              <w:rPr>
                <w:spacing w:val="-14"/>
              </w:rPr>
              <w:t xml:space="preserve"> </w:t>
            </w:r>
            <w:r>
              <w:t>progresivo</w:t>
            </w:r>
            <w:r>
              <w:rPr>
                <w:spacing w:val="-14"/>
              </w:rPr>
              <w:t xml:space="preserve"> </w:t>
            </w:r>
            <w:r>
              <w:t>de los aprendizajes.</w:t>
            </w:r>
          </w:p>
        </w:tc>
        <w:tc>
          <w:tcPr>
            <w:tcW w:w="3403" w:type="dxa"/>
          </w:tcPr>
          <w:p w:rsidR="009923D8" w:rsidRDefault="00274CF3">
            <w:pPr>
              <w:pStyle w:val="TableParagraph"/>
              <w:ind w:left="108" w:right="97"/>
            </w:pPr>
            <w:r>
              <w:t>Optimizar</w:t>
            </w:r>
            <w:r>
              <w:rPr>
                <w:spacing w:val="-13"/>
              </w:rPr>
              <w:t xml:space="preserve"> </w:t>
            </w:r>
            <w:r>
              <w:t>los</w:t>
            </w:r>
            <w:r>
              <w:rPr>
                <w:spacing w:val="-14"/>
              </w:rPr>
              <w:t xml:space="preserve"> </w:t>
            </w:r>
            <w:r>
              <w:t>procesos</w:t>
            </w:r>
            <w:r>
              <w:rPr>
                <w:spacing w:val="-13"/>
              </w:rPr>
              <w:t xml:space="preserve"> </w:t>
            </w:r>
            <w:r>
              <w:t>pedagógicos y formativos, incorporando metodologías innovadoras que potencien el desarrollo integral, el pensamiento crítico y el mejoramiento de los aprendizajes.</w:t>
            </w:r>
          </w:p>
        </w:tc>
        <w:tc>
          <w:tcPr>
            <w:tcW w:w="4026" w:type="dxa"/>
          </w:tcPr>
          <w:p w:rsidR="009923D8" w:rsidRDefault="00274CF3">
            <w:pPr>
              <w:pStyle w:val="TableParagraph"/>
              <w:numPr>
                <w:ilvl w:val="0"/>
                <w:numId w:val="45"/>
              </w:numPr>
              <w:tabs>
                <w:tab w:val="left" w:pos="237"/>
              </w:tabs>
              <w:ind w:right="363" w:firstLine="0"/>
            </w:pPr>
            <w:r>
              <w:t>Incrementar en un 15% el promedio institucional en las Pruebas Saber 11</w:t>
            </w:r>
            <w:r>
              <w:rPr>
                <w:spacing w:val="-1"/>
              </w:rPr>
              <w:t xml:space="preserve"> </w:t>
            </w:r>
            <w:r>
              <w:t>en Lenguaje</w:t>
            </w:r>
            <w:r>
              <w:rPr>
                <w:spacing w:val="-8"/>
              </w:rPr>
              <w:t xml:space="preserve"> </w:t>
            </w:r>
            <w:r>
              <w:t>y</w:t>
            </w:r>
            <w:r>
              <w:rPr>
                <w:spacing w:val="-10"/>
              </w:rPr>
              <w:t xml:space="preserve"> </w:t>
            </w:r>
            <w:r>
              <w:t>Matemáticas</w:t>
            </w:r>
            <w:r>
              <w:rPr>
                <w:spacing w:val="-8"/>
              </w:rPr>
              <w:t xml:space="preserve"> </w:t>
            </w:r>
            <w:r>
              <w:t>antes</w:t>
            </w:r>
            <w:r>
              <w:rPr>
                <w:spacing w:val="-8"/>
              </w:rPr>
              <w:t xml:space="preserve"> </w:t>
            </w:r>
            <w:r>
              <w:t>del</w:t>
            </w:r>
            <w:r>
              <w:rPr>
                <w:spacing w:val="-8"/>
              </w:rPr>
              <w:t xml:space="preserve"> </w:t>
            </w:r>
            <w:r>
              <w:t>2030.</w:t>
            </w:r>
          </w:p>
          <w:p w:rsidR="009923D8" w:rsidRDefault="00274CF3">
            <w:pPr>
              <w:pStyle w:val="TableParagraph"/>
              <w:numPr>
                <w:ilvl w:val="0"/>
                <w:numId w:val="45"/>
              </w:numPr>
              <w:tabs>
                <w:tab w:val="left" w:pos="237"/>
              </w:tabs>
              <w:spacing w:before="251"/>
              <w:ind w:left="237" w:hanging="129"/>
            </w:pPr>
            <w:r>
              <w:t>Lograr que</w:t>
            </w:r>
            <w:r>
              <w:rPr>
                <w:spacing w:val="-1"/>
              </w:rPr>
              <w:t xml:space="preserve"> </w:t>
            </w:r>
            <w:r>
              <w:t>el</w:t>
            </w:r>
            <w:r>
              <w:rPr>
                <w:spacing w:val="-1"/>
              </w:rPr>
              <w:t xml:space="preserve"> </w:t>
            </w:r>
            <w:r>
              <w:t>80%</w:t>
            </w:r>
            <w:r>
              <w:rPr>
                <w:spacing w:val="-1"/>
              </w:rPr>
              <w:t xml:space="preserve"> </w:t>
            </w:r>
            <w:r>
              <w:t>de</w:t>
            </w:r>
            <w:r>
              <w:rPr>
                <w:spacing w:val="-2"/>
              </w:rPr>
              <w:t xml:space="preserve"> </w:t>
            </w:r>
            <w:r>
              <w:t>los</w:t>
            </w:r>
            <w:r>
              <w:rPr>
                <w:spacing w:val="-1"/>
              </w:rPr>
              <w:t xml:space="preserve"> </w:t>
            </w:r>
            <w:r>
              <w:rPr>
                <w:spacing w:val="-2"/>
              </w:rPr>
              <w:t>docentes</w:t>
            </w:r>
          </w:p>
          <w:p w:rsidR="009923D8" w:rsidRDefault="00274CF3">
            <w:pPr>
              <w:pStyle w:val="TableParagraph"/>
              <w:spacing w:line="252" w:lineRule="exact"/>
              <w:ind w:left="108"/>
            </w:pPr>
            <w:r>
              <w:t>participen anualmente en programas de capacitación</w:t>
            </w:r>
            <w:r>
              <w:rPr>
                <w:spacing w:val="-14"/>
              </w:rPr>
              <w:t xml:space="preserve"> </w:t>
            </w:r>
            <w:r>
              <w:t>y</w:t>
            </w:r>
            <w:r>
              <w:rPr>
                <w:spacing w:val="-13"/>
              </w:rPr>
              <w:t xml:space="preserve"> </w:t>
            </w:r>
            <w:r>
              <w:t>actualización</w:t>
            </w:r>
            <w:r>
              <w:rPr>
                <w:spacing w:val="-12"/>
              </w:rPr>
              <w:t xml:space="preserve"> </w:t>
            </w:r>
            <w:r>
              <w:t>pedagógica.</w:t>
            </w:r>
          </w:p>
        </w:tc>
      </w:tr>
      <w:tr w:rsidR="009923D8">
        <w:trPr>
          <w:trHeight w:val="1518"/>
        </w:trPr>
        <w:tc>
          <w:tcPr>
            <w:tcW w:w="3005" w:type="dxa"/>
          </w:tcPr>
          <w:p w:rsidR="009923D8" w:rsidRDefault="00274CF3">
            <w:pPr>
              <w:pStyle w:val="TableParagraph"/>
              <w:ind w:left="107" w:right="8"/>
            </w:pPr>
            <w:r>
              <w:t>4. Implementar acciones que aseguren el cumplimiento del Plan de Desarrollo 2035, orientadas</w:t>
            </w:r>
            <w:r>
              <w:rPr>
                <w:spacing w:val="-13"/>
              </w:rPr>
              <w:t xml:space="preserve"> </w:t>
            </w:r>
            <w:r>
              <w:t>al</w:t>
            </w:r>
            <w:r>
              <w:rPr>
                <w:spacing w:val="-12"/>
              </w:rPr>
              <w:t xml:space="preserve"> </w:t>
            </w:r>
            <w:r>
              <w:t>fortalecimiento</w:t>
            </w:r>
            <w:r>
              <w:rPr>
                <w:spacing w:val="-14"/>
              </w:rPr>
              <w:t xml:space="preserve"> </w:t>
            </w:r>
            <w:r>
              <w:t>de la gestión académica,</w:t>
            </w:r>
          </w:p>
          <w:p w:rsidR="009923D8" w:rsidRDefault="00274CF3">
            <w:pPr>
              <w:pStyle w:val="TableParagraph"/>
              <w:spacing w:line="235" w:lineRule="exact"/>
              <w:ind w:left="107"/>
            </w:pPr>
            <w:r>
              <w:t>administrativa</w:t>
            </w:r>
            <w:r>
              <w:rPr>
                <w:spacing w:val="-2"/>
              </w:rPr>
              <w:t xml:space="preserve"> </w:t>
            </w:r>
            <w:r>
              <w:t>y</w:t>
            </w:r>
            <w:r>
              <w:rPr>
                <w:spacing w:val="-3"/>
              </w:rPr>
              <w:t xml:space="preserve"> </w:t>
            </w:r>
            <w:r>
              <w:rPr>
                <w:spacing w:val="-2"/>
              </w:rPr>
              <w:t>comunitaria.</w:t>
            </w:r>
          </w:p>
        </w:tc>
        <w:tc>
          <w:tcPr>
            <w:tcW w:w="3403" w:type="dxa"/>
          </w:tcPr>
          <w:p w:rsidR="009923D8" w:rsidRDefault="00274CF3">
            <w:pPr>
              <w:pStyle w:val="TableParagraph"/>
              <w:ind w:left="108" w:right="97"/>
            </w:pPr>
            <w:r>
              <w:t>Fortalecer la gestión institucional, asegurando el cumplimiento del Plan de Desarrollo 2035 y articulando</w:t>
            </w:r>
            <w:r>
              <w:rPr>
                <w:spacing w:val="-10"/>
              </w:rPr>
              <w:t xml:space="preserve"> </w:t>
            </w:r>
            <w:r>
              <w:t>de</w:t>
            </w:r>
            <w:r>
              <w:rPr>
                <w:spacing w:val="-10"/>
              </w:rPr>
              <w:t xml:space="preserve"> </w:t>
            </w:r>
            <w:r>
              <w:t>manera</w:t>
            </w:r>
            <w:r>
              <w:rPr>
                <w:spacing w:val="-10"/>
              </w:rPr>
              <w:t xml:space="preserve"> </w:t>
            </w:r>
            <w:r>
              <w:t>eficiente</w:t>
            </w:r>
            <w:r>
              <w:rPr>
                <w:spacing w:val="-10"/>
              </w:rPr>
              <w:t xml:space="preserve"> </w:t>
            </w:r>
            <w:r>
              <w:t>las dimensiones académica,</w:t>
            </w:r>
          </w:p>
          <w:p w:rsidR="009923D8" w:rsidRDefault="00274CF3">
            <w:pPr>
              <w:pStyle w:val="TableParagraph"/>
              <w:spacing w:line="235" w:lineRule="exact"/>
              <w:ind w:left="108"/>
            </w:pPr>
            <w:r>
              <w:t>administrativa</w:t>
            </w:r>
            <w:r>
              <w:rPr>
                <w:spacing w:val="-2"/>
              </w:rPr>
              <w:t xml:space="preserve"> </w:t>
            </w:r>
            <w:r>
              <w:t>y</w:t>
            </w:r>
            <w:r>
              <w:rPr>
                <w:spacing w:val="-3"/>
              </w:rPr>
              <w:t xml:space="preserve"> </w:t>
            </w:r>
            <w:r>
              <w:rPr>
                <w:spacing w:val="-2"/>
              </w:rPr>
              <w:t>comunitaria.</w:t>
            </w:r>
          </w:p>
        </w:tc>
        <w:tc>
          <w:tcPr>
            <w:tcW w:w="4026" w:type="dxa"/>
          </w:tcPr>
          <w:p w:rsidR="009923D8" w:rsidRDefault="00274CF3">
            <w:pPr>
              <w:pStyle w:val="TableParagraph"/>
              <w:ind w:left="108"/>
            </w:pPr>
            <w:r>
              <w:t>- fortalecer al</w:t>
            </w:r>
            <w:r>
              <w:rPr>
                <w:spacing w:val="40"/>
              </w:rPr>
              <w:t xml:space="preserve"> </w:t>
            </w:r>
            <w:r>
              <w:t>2030 los</w:t>
            </w:r>
            <w:r>
              <w:rPr>
                <w:spacing w:val="40"/>
              </w:rPr>
              <w:t xml:space="preserve"> </w:t>
            </w:r>
            <w:r>
              <w:t>mecanismos de evaluación</w:t>
            </w:r>
            <w:r>
              <w:rPr>
                <w:spacing w:val="-7"/>
              </w:rPr>
              <w:t xml:space="preserve"> </w:t>
            </w:r>
            <w:r>
              <w:t>y</w:t>
            </w:r>
            <w:r>
              <w:rPr>
                <w:spacing w:val="-8"/>
              </w:rPr>
              <w:t xml:space="preserve"> </w:t>
            </w:r>
            <w:r>
              <w:t>seguimiento</w:t>
            </w:r>
            <w:r>
              <w:rPr>
                <w:spacing w:val="-7"/>
              </w:rPr>
              <w:t xml:space="preserve"> </w:t>
            </w:r>
            <w:r>
              <w:t>anual</w:t>
            </w:r>
            <w:r>
              <w:rPr>
                <w:spacing w:val="-6"/>
              </w:rPr>
              <w:t xml:space="preserve"> </w:t>
            </w:r>
            <w:r>
              <w:t>al</w:t>
            </w:r>
            <w:r>
              <w:rPr>
                <w:spacing w:val="-6"/>
              </w:rPr>
              <w:t xml:space="preserve"> </w:t>
            </w:r>
            <w:r>
              <w:t>Plan</w:t>
            </w:r>
            <w:r>
              <w:rPr>
                <w:spacing w:val="-6"/>
              </w:rPr>
              <w:t xml:space="preserve"> </w:t>
            </w:r>
            <w:r>
              <w:t>de mejoramiento</w:t>
            </w:r>
            <w:r>
              <w:rPr>
                <w:spacing w:val="40"/>
              </w:rPr>
              <w:t xml:space="preserve"> </w:t>
            </w:r>
            <w:r>
              <w:t>Institucional en un 100%.</w:t>
            </w:r>
          </w:p>
        </w:tc>
      </w:tr>
      <w:tr w:rsidR="009923D8">
        <w:trPr>
          <w:trHeight w:val="1770"/>
        </w:trPr>
        <w:tc>
          <w:tcPr>
            <w:tcW w:w="3005" w:type="dxa"/>
          </w:tcPr>
          <w:p w:rsidR="009923D8" w:rsidRDefault="00274CF3">
            <w:pPr>
              <w:pStyle w:val="TableParagraph"/>
              <w:ind w:left="107" w:right="198"/>
            </w:pPr>
            <w:r>
              <w:t>5. Fomentar la participación activa de toda la comunidad educativa, en procesos de construcción colectiva, evaluación</w:t>
            </w:r>
            <w:r>
              <w:rPr>
                <w:spacing w:val="-12"/>
              </w:rPr>
              <w:t xml:space="preserve"> </w:t>
            </w:r>
            <w:r>
              <w:t>y</w:t>
            </w:r>
            <w:r>
              <w:rPr>
                <w:spacing w:val="-14"/>
              </w:rPr>
              <w:t xml:space="preserve"> </w:t>
            </w:r>
            <w:r>
              <w:t>mejora</w:t>
            </w:r>
            <w:r>
              <w:rPr>
                <w:spacing w:val="-13"/>
              </w:rPr>
              <w:t xml:space="preserve"> </w:t>
            </w:r>
            <w:r>
              <w:t>continua de la calidad del servicio</w:t>
            </w:r>
          </w:p>
          <w:p w:rsidR="009923D8" w:rsidRDefault="00274CF3">
            <w:pPr>
              <w:pStyle w:val="TableParagraph"/>
              <w:spacing w:line="234" w:lineRule="exact"/>
              <w:ind w:left="107"/>
            </w:pPr>
            <w:r>
              <w:rPr>
                <w:spacing w:val="-2"/>
              </w:rPr>
              <w:t>educativo.</w:t>
            </w:r>
          </w:p>
        </w:tc>
        <w:tc>
          <w:tcPr>
            <w:tcW w:w="3403" w:type="dxa"/>
          </w:tcPr>
          <w:p w:rsidR="009923D8" w:rsidRDefault="00274CF3">
            <w:pPr>
              <w:pStyle w:val="TableParagraph"/>
              <w:ind w:left="108" w:right="146"/>
            </w:pPr>
            <w:r>
              <w:t>Promover la corresponsabilidad y participación de la comunidad educativa, consolidando procesos de construcción colectiva, evaluación institucional y mejora continua</w:t>
            </w:r>
            <w:r>
              <w:rPr>
                <w:spacing w:val="-8"/>
              </w:rPr>
              <w:t xml:space="preserve"> </w:t>
            </w:r>
            <w:r>
              <w:t>de</w:t>
            </w:r>
            <w:r>
              <w:rPr>
                <w:spacing w:val="-8"/>
              </w:rPr>
              <w:t xml:space="preserve"> </w:t>
            </w:r>
            <w:r>
              <w:t>la</w:t>
            </w:r>
            <w:r>
              <w:rPr>
                <w:spacing w:val="-8"/>
              </w:rPr>
              <w:t xml:space="preserve"> </w:t>
            </w:r>
            <w:r>
              <w:t>calidad</w:t>
            </w:r>
            <w:r>
              <w:rPr>
                <w:spacing w:val="-7"/>
              </w:rPr>
              <w:t xml:space="preserve"> </w:t>
            </w:r>
            <w:r>
              <w:t>del</w:t>
            </w:r>
            <w:r>
              <w:rPr>
                <w:spacing w:val="-7"/>
              </w:rPr>
              <w:t xml:space="preserve"> </w:t>
            </w:r>
            <w:r>
              <w:t>servicio.</w:t>
            </w:r>
          </w:p>
        </w:tc>
        <w:tc>
          <w:tcPr>
            <w:tcW w:w="4026" w:type="dxa"/>
          </w:tcPr>
          <w:p w:rsidR="009923D8" w:rsidRDefault="00274CF3">
            <w:pPr>
              <w:pStyle w:val="TableParagraph"/>
              <w:numPr>
                <w:ilvl w:val="0"/>
                <w:numId w:val="44"/>
              </w:numPr>
              <w:tabs>
                <w:tab w:val="left" w:pos="237"/>
              </w:tabs>
              <w:ind w:right="131" w:firstLine="0"/>
            </w:pPr>
            <w:r>
              <w:t>Incrementar en un 20% la participación de</w:t>
            </w:r>
            <w:r>
              <w:rPr>
                <w:spacing w:val="-7"/>
              </w:rPr>
              <w:t xml:space="preserve"> </w:t>
            </w:r>
            <w:r>
              <w:t>las</w:t>
            </w:r>
            <w:r>
              <w:rPr>
                <w:spacing w:val="-9"/>
              </w:rPr>
              <w:t xml:space="preserve"> </w:t>
            </w:r>
            <w:r>
              <w:t>familias</w:t>
            </w:r>
            <w:r>
              <w:rPr>
                <w:spacing w:val="-7"/>
              </w:rPr>
              <w:t xml:space="preserve"> </w:t>
            </w:r>
            <w:r>
              <w:t>en</w:t>
            </w:r>
            <w:r>
              <w:rPr>
                <w:spacing w:val="-9"/>
              </w:rPr>
              <w:t xml:space="preserve"> </w:t>
            </w:r>
            <w:r>
              <w:t>actividades</w:t>
            </w:r>
            <w:r>
              <w:rPr>
                <w:spacing w:val="-7"/>
              </w:rPr>
              <w:t xml:space="preserve"> </w:t>
            </w:r>
            <w:r>
              <w:t>pedagógicas, culturales y de gestión antes del 2027.</w:t>
            </w:r>
          </w:p>
          <w:p w:rsidR="009923D8" w:rsidRDefault="00274CF3">
            <w:pPr>
              <w:pStyle w:val="TableParagraph"/>
              <w:numPr>
                <w:ilvl w:val="0"/>
                <w:numId w:val="44"/>
              </w:numPr>
              <w:tabs>
                <w:tab w:val="left" w:pos="237"/>
              </w:tabs>
              <w:ind w:right="349" w:firstLine="0"/>
              <w:jc w:val="both"/>
            </w:pPr>
            <w:r>
              <w:t>Implementar</w:t>
            </w:r>
            <w:r>
              <w:rPr>
                <w:spacing w:val="-6"/>
              </w:rPr>
              <w:t xml:space="preserve"> </w:t>
            </w:r>
            <w:r>
              <w:t>al</w:t>
            </w:r>
            <w:r>
              <w:rPr>
                <w:spacing w:val="-5"/>
              </w:rPr>
              <w:t xml:space="preserve"> </w:t>
            </w:r>
            <w:r>
              <w:t>menos</w:t>
            </w:r>
            <w:r>
              <w:rPr>
                <w:spacing w:val="-4"/>
              </w:rPr>
              <w:t xml:space="preserve"> </w:t>
            </w:r>
            <w:r>
              <w:t>cinco</w:t>
            </w:r>
            <w:r>
              <w:rPr>
                <w:spacing w:val="-6"/>
              </w:rPr>
              <w:t xml:space="preserve"> </w:t>
            </w:r>
            <w:r>
              <w:t>proyectos comunitarios anuales que fortalezcan la convivencia,</w:t>
            </w:r>
            <w:r>
              <w:rPr>
                <w:spacing w:val="-3"/>
              </w:rPr>
              <w:t xml:space="preserve"> </w:t>
            </w:r>
            <w:r>
              <w:t>el</w:t>
            </w:r>
            <w:r>
              <w:rPr>
                <w:spacing w:val="-2"/>
              </w:rPr>
              <w:t xml:space="preserve"> </w:t>
            </w:r>
            <w:r>
              <w:t>liderazgo</w:t>
            </w:r>
            <w:r>
              <w:rPr>
                <w:spacing w:val="-1"/>
              </w:rPr>
              <w:t xml:space="preserve"> </w:t>
            </w:r>
            <w:r>
              <w:t>estudiantil</w:t>
            </w:r>
            <w:r>
              <w:rPr>
                <w:spacing w:val="-3"/>
              </w:rPr>
              <w:t xml:space="preserve"> </w:t>
            </w:r>
            <w:r>
              <w:t>y</w:t>
            </w:r>
            <w:r>
              <w:rPr>
                <w:spacing w:val="-3"/>
              </w:rPr>
              <w:t xml:space="preserve"> </w:t>
            </w:r>
            <w:r>
              <w:rPr>
                <w:spacing w:val="-5"/>
              </w:rPr>
              <w:t>la</w:t>
            </w:r>
          </w:p>
          <w:p w:rsidR="009923D8" w:rsidRDefault="00274CF3">
            <w:pPr>
              <w:pStyle w:val="TableParagraph"/>
              <w:spacing w:line="234" w:lineRule="exact"/>
              <w:ind w:left="108"/>
              <w:jc w:val="both"/>
            </w:pPr>
            <w:r>
              <w:t>cultura</w:t>
            </w:r>
            <w:r>
              <w:rPr>
                <w:spacing w:val="-1"/>
              </w:rPr>
              <w:t xml:space="preserve"> </w:t>
            </w:r>
            <w:r>
              <w:rPr>
                <w:spacing w:val="-2"/>
              </w:rPr>
              <w:t>ciudadana.</w:t>
            </w:r>
          </w:p>
        </w:tc>
      </w:tr>
    </w:tbl>
    <w:p w:rsidR="009923D8" w:rsidRDefault="009923D8">
      <w:pPr>
        <w:pStyle w:val="TableParagraph"/>
        <w:spacing w:line="234" w:lineRule="exact"/>
        <w:jc w:val="both"/>
        <w:sectPr w:rsidR="009923D8">
          <w:pgSz w:w="12240" w:h="15840"/>
          <w:pgMar w:top="1440" w:right="360" w:bottom="1920" w:left="720" w:header="409" w:footer="1735" w:gutter="0"/>
          <w:cols w:space="720"/>
        </w:sectPr>
      </w:pPr>
    </w:p>
    <w:p w:rsidR="009923D8" w:rsidRDefault="00274CF3">
      <w:pPr>
        <w:pStyle w:val="Ttulo4"/>
        <w:spacing w:line="310" w:lineRule="exact"/>
        <w:ind w:left="360"/>
        <w:jc w:val="both"/>
      </w:pPr>
      <w:r>
        <w:rPr>
          <w:color w:val="4471C4"/>
        </w:rPr>
        <w:lastRenderedPageBreak/>
        <w:t>Órganos</w:t>
      </w:r>
      <w:r>
        <w:rPr>
          <w:color w:val="4471C4"/>
          <w:spacing w:val="-6"/>
        </w:rPr>
        <w:t xml:space="preserve"> </w:t>
      </w:r>
      <w:r>
        <w:rPr>
          <w:color w:val="4471C4"/>
        </w:rPr>
        <w:t>De</w:t>
      </w:r>
      <w:r>
        <w:rPr>
          <w:color w:val="4471C4"/>
          <w:spacing w:val="-5"/>
        </w:rPr>
        <w:t xml:space="preserve"> </w:t>
      </w:r>
      <w:r>
        <w:rPr>
          <w:color w:val="4471C4"/>
        </w:rPr>
        <w:t>Participación</w:t>
      </w:r>
      <w:r>
        <w:rPr>
          <w:color w:val="4471C4"/>
          <w:spacing w:val="-6"/>
        </w:rPr>
        <w:t xml:space="preserve"> </w:t>
      </w:r>
      <w:r>
        <w:rPr>
          <w:color w:val="4471C4"/>
          <w:spacing w:val="-2"/>
        </w:rPr>
        <w:t>Escolar</w:t>
      </w:r>
    </w:p>
    <w:p w:rsidR="009923D8" w:rsidRDefault="00274CF3">
      <w:pPr>
        <w:pStyle w:val="Textoindependiente"/>
        <w:spacing w:before="251" w:line="360" w:lineRule="auto"/>
        <w:ind w:left="360" w:right="717"/>
        <w:jc w:val="both"/>
      </w:pPr>
      <w:r>
        <w:t>El Gobierno Escolar está formado de acuerdo a los parámetros legales y cuenta con los estamentos establecidos</w:t>
      </w:r>
      <w:r>
        <w:rPr>
          <w:spacing w:val="-7"/>
        </w:rPr>
        <w:t xml:space="preserve"> </w:t>
      </w:r>
      <w:r>
        <w:t>en</w:t>
      </w:r>
      <w:r>
        <w:rPr>
          <w:spacing w:val="-7"/>
        </w:rPr>
        <w:t xml:space="preserve"> </w:t>
      </w:r>
      <w:r>
        <w:t>la</w:t>
      </w:r>
      <w:r>
        <w:rPr>
          <w:spacing w:val="-8"/>
        </w:rPr>
        <w:t xml:space="preserve"> </w:t>
      </w:r>
      <w:r>
        <w:t>ley</w:t>
      </w:r>
      <w:r>
        <w:rPr>
          <w:spacing w:val="-6"/>
        </w:rPr>
        <w:t xml:space="preserve"> </w:t>
      </w:r>
      <w:r>
        <w:t>de</w:t>
      </w:r>
      <w:r>
        <w:rPr>
          <w:spacing w:val="-7"/>
        </w:rPr>
        <w:t xml:space="preserve"> </w:t>
      </w:r>
      <w:r>
        <w:t>educación</w:t>
      </w:r>
      <w:r>
        <w:rPr>
          <w:spacing w:val="-7"/>
        </w:rPr>
        <w:t xml:space="preserve"> </w:t>
      </w:r>
      <w:r>
        <w:t>Nacional</w:t>
      </w:r>
      <w:r>
        <w:rPr>
          <w:spacing w:val="-8"/>
        </w:rPr>
        <w:t xml:space="preserve"> </w:t>
      </w:r>
      <w:r>
        <w:t>y</w:t>
      </w:r>
      <w:r>
        <w:rPr>
          <w:spacing w:val="-7"/>
        </w:rPr>
        <w:t xml:space="preserve"> </w:t>
      </w:r>
      <w:r>
        <w:t>cumple</w:t>
      </w:r>
      <w:r>
        <w:rPr>
          <w:spacing w:val="-6"/>
        </w:rPr>
        <w:t xml:space="preserve"> </w:t>
      </w:r>
      <w:r>
        <w:t>con</w:t>
      </w:r>
      <w:r>
        <w:rPr>
          <w:spacing w:val="-7"/>
        </w:rPr>
        <w:t xml:space="preserve"> </w:t>
      </w:r>
      <w:r>
        <w:t>sus</w:t>
      </w:r>
      <w:r>
        <w:rPr>
          <w:spacing w:val="-7"/>
        </w:rPr>
        <w:t xml:space="preserve"> </w:t>
      </w:r>
      <w:r>
        <w:t>funciones</w:t>
      </w:r>
      <w:r>
        <w:rPr>
          <w:spacing w:val="-7"/>
        </w:rPr>
        <w:t xml:space="preserve"> </w:t>
      </w:r>
      <w:r>
        <w:t>durante</w:t>
      </w:r>
      <w:r>
        <w:rPr>
          <w:spacing w:val="-7"/>
        </w:rPr>
        <w:t xml:space="preserve"> </w:t>
      </w:r>
      <w:r>
        <w:t>cada</w:t>
      </w:r>
      <w:r>
        <w:rPr>
          <w:spacing w:val="-7"/>
        </w:rPr>
        <w:t xml:space="preserve"> </w:t>
      </w:r>
      <w:r>
        <w:t>año</w:t>
      </w:r>
      <w:r>
        <w:rPr>
          <w:spacing w:val="-7"/>
        </w:rPr>
        <w:t xml:space="preserve"> </w:t>
      </w:r>
      <w:r>
        <w:t>lectivo,</w:t>
      </w:r>
      <w:r>
        <w:rPr>
          <w:spacing w:val="-7"/>
        </w:rPr>
        <w:t xml:space="preserve"> </w:t>
      </w:r>
      <w:r>
        <w:t>siendo evaluada su gestión y funcionalidad antes de ser renovada, según los requerimientos del Ministerio de Educación Nacional.</w:t>
      </w:r>
    </w:p>
    <w:p w:rsidR="009923D8" w:rsidRDefault="009923D8">
      <w:pPr>
        <w:pStyle w:val="Textoindependiente"/>
        <w:spacing w:before="104"/>
      </w:pPr>
    </w:p>
    <w:p w:rsidR="009923D8" w:rsidRDefault="00274CF3">
      <w:pPr>
        <w:pStyle w:val="Ttulo5"/>
        <w:spacing w:before="1"/>
        <w:jc w:val="both"/>
      </w:pPr>
      <w:r>
        <w:t>GOBIERNO</w:t>
      </w:r>
      <w:r>
        <w:rPr>
          <w:spacing w:val="-6"/>
        </w:rPr>
        <w:t xml:space="preserve"> </w:t>
      </w:r>
      <w:r>
        <w:t>ESCOLAR</w:t>
      </w:r>
      <w:r>
        <w:rPr>
          <w:spacing w:val="-2"/>
        </w:rPr>
        <w:t xml:space="preserve"> </w:t>
      </w:r>
      <w:r>
        <w:t>Y</w:t>
      </w:r>
      <w:r>
        <w:rPr>
          <w:spacing w:val="-2"/>
        </w:rPr>
        <w:t xml:space="preserve"> </w:t>
      </w:r>
      <w:r>
        <w:t>DEMÁS</w:t>
      </w:r>
      <w:r>
        <w:rPr>
          <w:spacing w:val="-2"/>
        </w:rPr>
        <w:t xml:space="preserve"> </w:t>
      </w:r>
      <w:r>
        <w:t>MECANISMOS</w:t>
      </w:r>
      <w:r>
        <w:rPr>
          <w:spacing w:val="-4"/>
        </w:rPr>
        <w:t xml:space="preserve"> </w:t>
      </w:r>
      <w:r>
        <w:t>DE</w:t>
      </w:r>
      <w:r>
        <w:rPr>
          <w:spacing w:val="-6"/>
        </w:rPr>
        <w:t xml:space="preserve"> </w:t>
      </w:r>
      <w:r>
        <w:rPr>
          <w:spacing w:val="-2"/>
        </w:rPr>
        <w:t>PARTICIPACIÓN.</w:t>
      </w:r>
    </w:p>
    <w:p w:rsidR="009923D8" w:rsidRDefault="00274CF3">
      <w:pPr>
        <w:pStyle w:val="Textoindependiente"/>
        <w:spacing w:before="138" w:line="360" w:lineRule="auto"/>
        <w:ind w:left="360" w:right="725"/>
        <w:jc w:val="both"/>
      </w:pPr>
      <w:r>
        <w:t xml:space="preserve">La existencia, práctica y conformación del gobierno escolar se fundamenta en los artículos 41 y 67 de la </w:t>
      </w:r>
      <w:r>
        <w:rPr>
          <w:spacing w:val="-2"/>
        </w:rPr>
        <w:t>constitución.</w:t>
      </w:r>
    </w:p>
    <w:p w:rsidR="009923D8" w:rsidRDefault="00274CF3">
      <w:pPr>
        <w:pStyle w:val="Textoindependiente"/>
        <w:spacing w:line="360" w:lineRule="auto"/>
        <w:ind w:left="360" w:right="718"/>
        <w:jc w:val="both"/>
      </w:pPr>
      <w:r>
        <w:rPr>
          <w:b/>
        </w:rPr>
        <w:t xml:space="preserve">ARTICULO 41. </w:t>
      </w:r>
      <w:r>
        <w:t>De Los Derechos Fundamentales. En todas las instituciones de educación, serán obligatorios el estudio de la Constitución y la Instrucción Cívica. Así mismo se fomentarán prácticas democráticas para el aprendizaje de los principios y valores de la participación ciudadana.</w:t>
      </w:r>
    </w:p>
    <w:p w:rsidR="009923D8" w:rsidRDefault="009923D8">
      <w:pPr>
        <w:pStyle w:val="Textoindependiente"/>
        <w:spacing w:before="104"/>
      </w:pPr>
    </w:p>
    <w:p w:rsidR="009923D8" w:rsidRDefault="00274CF3">
      <w:pPr>
        <w:pStyle w:val="Textoindependiente"/>
        <w:spacing w:line="360" w:lineRule="auto"/>
        <w:ind w:left="360" w:right="715"/>
        <w:jc w:val="both"/>
      </w:pPr>
      <w:r>
        <w:rPr>
          <w:b/>
        </w:rPr>
        <w:t>ARTICULO</w:t>
      </w:r>
      <w:r>
        <w:rPr>
          <w:b/>
          <w:spacing w:val="-7"/>
        </w:rPr>
        <w:t xml:space="preserve"> </w:t>
      </w:r>
      <w:r>
        <w:rPr>
          <w:b/>
        </w:rPr>
        <w:t>67</w:t>
      </w:r>
      <w:r>
        <w:t>.</w:t>
      </w:r>
      <w:r>
        <w:rPr>
          <w:spacing w:val="-6"/>
        </w:rPr>
        <w:t xml:space="preserve"> </w:t>
      </w:r>
      <w:r>
        <w:t>De</w:t>
      </w:r>
      <w:r>
        <w:rPr>
          <w:spacing w:val="-4"/>
        </w:rPr>
        <w:t xml:space="preserve"> </w:t>
      </w:r>
      <w:r>
        <w:t>Los</w:t>
      </w:r>
      <w:r>
        <w:rPr>
          <w:spacing w:val="-7"/>
        </w:rPr>
        <w:t xml:space="preserve"> </w:t>
      </w:r>
      <w:r>
        <w:t>Derechos</w:t>
      </w:r>
      <w:r>
        <w:rPr>
          <w:spacing w:val="-6"/>
        </w:rPr>
        <w:t xml:space="preserve"> </w:t>
      </w:r>
      <w:r>
        <w:t>Sociales,</w:t>
      </w:r>
      <w:r>
        <w:rPr>
          <w:spacing w:val="-6"/>
        </w:rPr>
        <w:t xml:space="preserve"> </w:t>
      </w:r>
      <w:r>
        <w:t>Económicos</w:t>
      </w:r>
      <w:r>
        <w:rPr>
          <w:spacing w:val="-6"/>
        </w:rPr>
        <w:t xml:space="preserve"> </w:t>
      </w:r>
      <w:r>
        <w:t>Y</w:t>
      </w:r>
      <w:r>
        <w:rPr>
          <w:spacing w:val="-6"/>
        </w:rPr>
        <w:t xml:space="preserve"> </w:t>
      </w:r>
      <w:r>
        <w:t>Culturales.</w:t>
      </w:r>
      <w:r>
        <w:rPr>
          <w:spacing w:val="-7"/>
        </w:rPr>
        <w:t xml:space="preserve"> </w:t>
      </w:r>
      <w:r>
        <w:t>La</w:t>
      </w:r>
      <w:r>
        <w:rPr>
          <w:spacing w:val="-6"/>
        </w:rPr>
        <w:t xml:space="preserve"> </w:t>
      </w:r>
      <w:r>
        <w:t>educación</w:t>
      </w:r>
      <w:r>
        <w:rPr>
          <w:spacing w:val="-7"/>
        </w:rPr>
        <w:t xml:space="preserve"> </w:t>
      </w:r>
      <w:r>
        <w:t>es</w:t>
      </w:r>
      <w:r>
        <w:rPr>
          <w:spacing w:val="-6"/>
        </w:rPr>
        <w:t xml:space="preserve"> </w:t>
      </w:r>
      <w:r>
        <w:t>un</w:t>
      </w:r>
      <w:r>
        <w:rPr>
          <w:spacing w:val="-7"/>
        </w:rPr>
        <w:t xml:space="preserve"> </w:t>
      </w:r>
      <w:r>
        <w:t>derecho</w:t>
      </w:r>
      <w:r>
        <w:rPr>
          <w:spacing w:val="-7"/>
        </w:rPr>
        <w:t xml:space="preserve"> </w:t>
      </w:r>
      <w:r>
        <w:t>de</w:t>
      </w:r>
      <w:r>
        <w:rPr>
          <w:spacing w:val="-5"/>
        </w:rPr>
        <w:t xml:space="preserve"> </w:t>
      </w:r>
      <w:r>
        <w:t>la persona</w:t>
      </w:r>
      <w:r>
        <w:rPr>
          <w:spacing w:val="-2"/>
        </w:rPr>
        <w:t xml:space="preserve"> </w:t>
      </w:r>
      <w:r>
        <w:t>y</w:t>
      </w:r>
      <w:r>
        <w:rPr>
          <w:spacing w:val="-2"/>
        </w:rPr>
        <w:t xml:space="preserve"> </w:t>
      </w:r>
      <w:r>
        <w:t>un</w:t>
      </w:r>
      <w:r>
        <w:rPr>
          <w:spacing w:val="-2"/>
        </w:rPr>
        <w:t xml:space="preserve"> </w:t>
      </w:r>
      <w:r>
        <w:t>servicio</w:t>
      </w:r>
      <w:r>
        <w:rPr>
          <w:spacing w:val="-1"/>
        </w:rPr>
        <w:t xml:space="preserve"> </w:t>
      </w:r>
      <w:r>
        <w:t>público</w:t>
      </w:r>
      <w:r>
        <w:rPr>
          <w:spacing w:val="-2"/>
        </w:rPr>
        <w:t xml:space="preserve"> </w:t>
      </w:r>
      <w:r>
        <w:t>que</w:t>
      </w:r>
      <w:r>
        <w:rPr>
          <w:spacing w:val="-2"/>
        </w:rPr>
        <w:t xml:space="preserve"> </w:t>
      </w:r>
      <w:r>
        <w:t>tiene</w:t>
      </w:r>
      <w:r>
        <w:rPr>
          <w:spacing w:val="-2"/>
        </w:rPr>
        <w:t xml:space="preserve"> </w:t>
      </w:r>
      <w:r>
        <w:t>una</w:t>
      </w:r>
      <w:r>
        <w:rPr>
          <w:spacing w:val="-2"/>
        </w:rPr>
        <w:t xml:space="preserve"> </w:t>
      </w:r>
      <w:r>
        <w:t>función</w:t>
      </w:r>
      <w:r>
        <w:rPr>
          <w:spacing w:val="-2"/>
        </w:rPr>
        <w:t xml:space="preserve"> </w:t>
      </w:r>
      <w:r>
        <w:t>social,</w:t>
      </w:r>
      <w:r>
        <w:rPr>
          <w:spacing w:val="-2"/>
        </w:rPr>
        <w:t xml:space="preserve"> </w:t>
      </w:r>
      <w:r>
        <w:t>con</w:t>
      </w:r>
      <w:r>
        <w:rPr>
          <w:spacing w:val="-1"/>
        </w:rPr>
        <w:t xml:space="preserve"> </w:t>
      </w:r>
      <w:r>
        <w:t>ella</w:t>
      </w:r>
      <w:r>
        <w:rPr>
          <w:spacing w:val="-4"/>
        </w:rPr>
        <w:t xml:space="preserve"> </w:t>
      </w:r>
      <w:r>
        <w:t>se</w:t>
      </w:r>
      <w:r>
        <w:rPr>
          <w:spacing w:val="-2"/>
        </w:rPr>
        <w:t xml:space="preserve"> </w:t>
      </w:r>
      <w:r>
        <w:t>busca</w:t>
      </w:r>
      <w:r>
        <w:rPr>
          <w:spacing w:val="-2"/>
        </w:rPr>
        <w:t xml:space="preserve"> </w:t>
      </w:r>
      <w:r>
        <w:t>el</w:t>
      </w:r>
      <w:r>
        <w:rPr>
          <w:spacing w:val="-1"/>
        </w:rPr>
        <w:t xml:space="preserve"> </w:t>
      </w:r>
      <w:r>
        <w:t>acceso</w:t>
      </w:r>
      <w:r>
        <w:rPr>
          <w:spacing w:val="-2"/>
        </w:rPr>
        <w:t xml:space="preserve"> </w:t>
      </w:r>
      <w:r>
        <w:t>al</w:t>
      </w:r>
      <w:r>
        <w:rPr>
          <w:spacing w:val="-4"/>
        </w:rPr>
        <w:t xml:space="preserve"> </w:t>
      </w:r>
      <w:r>
        <w:t>conocimiento,</w:t>
      </w:r>
      <w:r>
        <w:rPr>
          <w:spacing w:val="-1"/>
        </w:rPr>
        <w:t xml:space="preserve"> </w:t>
      </w:r>
      <w:r>
        <w:t>a la ciencia, a la técnica y a los demás bienes y valores de la cultura.</w:t>
      </w:r>
    </w:p>
    <w:p w:rsidR="009923D8" w:rsidRDefault="009923D8">
      <w:pPr>
        <w:pStyle w:val="Textoindependiente"/>
        <w:spacing w:before="102"/>
      </w:pPr>
    </w:p>
    <w:p w:rsidR="009923D8" w:rsidRDefault="00274CF3">
      <w:pPr>
        <w:pStyle w:val="Textoindependiente"/>
        <w:spacing w:before="1"/>
        <w:ind w:left="360"/>
        <w:jc w:val="both"/>
      </w:pPr>
      <w:r>
        <w:t>Artículos</w:t>
      </w:r>
      <w:r>
        <w:rPr>
          <w:spacing w:val="-2"/>
        </w:rPr>
        <w:t xml:space="preserve"> </w:t>
      </w:r>
      <w:r>
        <w:t>142</w:t>
      </w:r>
      <w:r>
        <w:rPr>
          <w:spacing w:val="-1"/>
        </w:rPr>
        <w:t xml:space="preserve"> </w:t>
      </w:r>
      <w:r>
        <w:t>al 145, ley</w:t>
      </w:r>
      <w:r>
        <w:rPr>
          <w:spacing w:val="-1"/>
        </w:rPr>
        <w:t xml:space="preserve"> </w:t>
      </w:r>
      <w:r>
        <w:t>115 de</w:t>
      </w:r>
      <w:r>
        <w:rPr>
          <w:spacing w:val="-3"/>
        </w:rPr>
        <w:t xml:space="preserve"> </w:t>
      </w:r>
      <w:r>
        <w:t>1994 Capítulo</w:t>
      </w:r>
      <w:r>
        <w:rPr>
          <w:spacing w:val="-1"/>
        </w:rPr>
        <w:t xml:space="preserve"> </w:t>
      </w:r>
      <w:r>
        <w:t>IV</w:t>
      </w:r>
      <w:r>
        <w:rPr>
          <w:spacing w:val="-1"/>
        </w:rPr>
        <w:t xml:space="preserve"> </w:t>
      </w:r>
      <w:r>
        <w:t>decreto</w:t>
      </w:r>
      <w:r>
        <w:rPr>
          <w:spacing w:val="-1"/>
        </w:rPr>
        <w:t xml:space="preserve"> </w:t>
      </w:r>
      <w:r>
        <w:t>1860</w:t>
      </w:r>
      <w:r>
        <w:rPr>
          <w:spacing w:val="-1"/>
        </w:rPr>
        <w:t xml:space="preserve"> </w:t>
      </w:r>
      <w:r>
        <w:t>de 1994</w:t>
      </w:r>
      <w:r>
        <w:rPr>
          <w:spacing w:val="-1"/>
        </w:rPr>
        <w:t xml:space="preserve"> </w:t>
      </w:r>
      <w:r>
        <w:t>y</w:t>
      </w:r>
      <w:r>
        <w:rPr>
          <w:spacing w:val="-1"/>
        </w:rPr>
        <w:t xml:space="preserve"> </w:t>
      </w:r>
      <w:r>
        <w:t xml:space="preserve">ley 0715 de </w:t>
      </w:r>
      <w:r>
        <w:rPr>
          <w:spacing w:val="-2"/>
        </w:rPr>
        <w:t>2001.</w:t>
      </w:r>
    </w:p>
    <w:p w:rsidR="009923D8" w:rsidRDefault="00274CF3">
      <w:pPr>
        <w:pStyle w:val="Textoindependiente"/>
        <w:spacing w:before="138" w:line="360" w:lineRule="auto"/>
        <w:ind w:left="360" w:right="723"/>
        <w:jc w:val="both"/>
      </w:pPr>
      <w:r>
        <w:t xml:space="preserve">El gobierno escolar en los establecimientos educativos estatales estará constituido por los siguientes </w:t>
      </w:r>
      <w:r>
        <w:rPr>
          <w:spacing w:val="-2"/>
        </w:rPr>
        <w:t>órganos:</w:t>
      </w:r>
    </w:p>
    <w:p w:rsidR="009923D8" w:rsidRDefault="009923D8">
      <w:pPr>
        <w:pStyle w:val="Textoindependiente"/>
        <w:spacing w:before="104"/>
      </w:pPr>
    </w:p>
    <w:p w:rsidR="009923D8" w:rsidRDefault="00274CF3">
      <w:pPr>
        <w:pStyle w:val="Prrafodelista"/>
        <w:numPr>
          <w:ilvl w:val="0"/>
          <w:numId w:val="43"/>
        </w:numPr>
        <w:tabs>
          <w:tab w:val="left" w:pos="720"/>
        </w:tabs>
        <w:spacing w:line="360" w:lineRule="auto"/>
        <w:ind w:right="721"/>
        <w:rPr>
          <w:sz w:val="24"/>
        </w:rPr>
      </w:pPr>
      <w:r>
        <w:rPr>
          <w:sz w:val="24"/>
        </w:rPr>
        <w:t>El</w:t>
      </w:r>
      <w:r>
        <w:rPr>
          <w:spacing w:val="40"/>
          <w:sz w:val="24"/>
        </w:rPr>
        <w:t xml:space="preserve"> </w:t>
      </w:r>
      <w:r>
        <w:rPr>
          <w:sz w:val="24"/>
        </w:rPr>
        <w:t>consejo</w:t>
      </w:r>
      <w:r>
        <w:rPr>
          <w:spacing w:val="40"/>
          <w:sz w:val="24"/>
        </w:rPr>
        <w:t xml:space="preserve"> </w:t>
      </w:r>
      <w:r>
        <w:rPr>
          <w:sz w:val="24"/>
        </w:rPr>
        <w:t>directivo,</w:t>
      </w:r>
      <w:r>
        <w:rPr>
          <w:spacing w:val="40"/>
          <w:sz w:val="24"/>
        </w:rPr>
        <w:t xml:space="preserve"> </w:t>
      </w:r>
      <w:r>
        <w:rPr>
          <w:sz w:val="24"/>
        </w:rPr>
        <w:t>como</w:t>
      </w:r>
      <w:r>
        <w:rPr>
          <w:spacing w:val="40"/>
          <w:sz w:val="24"/>
        </w:rPr>
        <w:t xml:space="preserve"> </w:t>
      </w:r>
      <w:r>
        <w:rPr>
          <w:sz w:val="24"/>
        </w:rPr>
        <w:t>instancia</w:t>
      </w:r>
      <w:r>
        <w:rPr>
          <w:spacing w:val="40"/>
          <w:sz w:val="24"/>
        </w:rPr>
        <w:t xml:space="preserve"> </w:t>
      </w:r>
      <w:r>
        <w:rPr>
          <w:sz w:val="24"/>
        </w:rPr>
        <w:t>directiva,</w:t>
      </w:r>
      <w:r>
        <w:rPr>
          <w:spacing w:val="40"/>
          <w:sz w:val="24"/>
        </w:rPr>
        <w:t xml:space="preserve"> </w:t>
      </w:r>
      <w:r>
        <w:rPr>
          <w:sz w:val="24"/>
        </w:rPr>
        <w:t>de</w:t>
      </w:r>
      <w:r>
        <w:rPr>
          <w:spacing w:val="40"/>
          <w:sz w:val="24"/>
        </w:rPr>
        <w:t xml:space="preserve"> </w:t>
      </w:r>
      <w:r>
        <w:rPr>
          <w:sz w:val="24"/>
        </w:rPr>
        <w:t>participación</w:t>
      </w:r>
      <w:r>
        <w:rPr>
          <w:spacing w:val="40"/>
          <w:sz w:val="24"/>
        </w:rPr>
        <w:t xml:space="preserve"> </w:t>
      </w:r>
      <w:r>
        <w:rPr>
          <w:sz w:val="24"/>
        </w:rPr>
        <w:t>de</w:t>
      </w:r>
      <w:r>
        <w:rPr>
          <w:spacing w:val="40"/>
          <w:sz w:val="24"/>
        </w:rPr>
        <w:t xml:space="preserve"> </w:t>
      </w:r>
      <w:r>
        <w:rPr>
          <w:sz w:val="24"/>
        </w:rPr>
        <w:t>la</w:t>
      </w:r>
      <w:r>
        <w:rPr>
          <w:spacing w:val="40"/>
          <w:sz w:val="24"/>
        </w:rPr>
        <w:t xml:space="preserve"> </w:t>
      </w:r>
      <w:r>
        <w:rPr>
          <w:sz w:val="24"/>
        </w:rPr>
        <w:t>comunidad</w:t>
      </w:r>
      <w:r>
        <w:rPr>
          <w:spacing w:val="40"/>
          <w:sz w:val="24"/>
        </w:rPr>
        <w:t xml:space="preserve"> </w:t>
      </w:r>
      <w:r>
        <w:rPr>
          <w:sz w:val="24"/>
        </w:rPr>
        <w:t>educativa</w:t>
      </w:r>
      <w:r>
        <w:rPr>
          <w:spacing w:val="40"/>
          <w:sz w:val="24"/>
        </w:rPr>
        <w:t xml:space="preserve"> </w:t>
      </w:r>
      <w:r>
        <w:rPr>
          <w:sz w:val="24"/>
        </w:rPr>
        <w:t xml:space="preserve">del </w:t>
      </w:r>
      <w:r>
        <w:rPr>
          <w:spacing w:val="-2"/>
          <w:sz w:val="24"/>
        </w:rPr>
        <w:t>establecimiento.</w:t>
      </w:r>
    </w:p>
    <w:p w:rsidR="009923D8" w:rsidRDefault="00274CF3">
      <w:pPr>
        <w:pStyle w:val="Prrafodelista"/>
        <w:numPr>
          <w:ilvl w:val="0"/>
          <w:numId w:val="43"/>
        </w:numPr>
        <w:tabs>
          <w:tab w:val="left" w:pos="720"/>
        </w:tabs>
        <w:spacing w:line="360" w:lineRule="auto"/>
        <w:ind w:right="725"/>
        <w:rPr>
          <w:sz w:val="24"/>
        </w:rPr>
      </w:pPr>
      <w:r>
        <w:rPr>
          <w:sz w:val="24"/>
        </w:rPr>
        <w:t>El</w:t>
      </w:r>
      <w:r>
        <w:rPr>
          <w:spacing w:val="65"/>
          <w:sz w:val="24"/>
        </w:rPr>
        <w:t xml:space="preserve"> </w:t>
      </w:r>
      <w:r>
        <w:rPr>
          <w:sz w:val="24"/>
        </w:rPr>
        <w:t>consejo</w:t>
      </w:r>
      <w:r>
        <w:rPr>
          <w:spacing w:val="66"/>
          <w:sz w:val="24"/>
        </w:rPr>
        <w:t xml:space="preserve"> </w:t>
      </w:r>
      <w:r>
        <w:rPr>
          <w:sz w:val="24"/>
        </w:rPr>
        <w:t>académico,</w:t>
      </w:r>
      <w:r>
        <w:rPr>
          <w:spacing w:val="66"/>
          <w:sz w:val="24"/>
        </w:rPr>
        <w:t xml:space="preserve"> </w:t>
      </w:r>
      <w:r>
        <w:rPr>
          <w:sz w:val="24"/>
        </w:rPr>
        <w:t>como</w:t>
      </w:r>
      <w:r>
        <w:rPr>
          <w:spacing w:val="68"/>
          <w:sz w:val="24"/>
        </w:rPr>
        <w:t xml:space="preserve"> </w:t>
      </w:r>
      <w:r>
        <w:rPr>
          <w:sz w:val="24"/>
        </w:rPr>
        <w:t>instancia</w:t>
      </w:r>
      <w:r>
        <w:rPr>
          <w:spacing w:val="68"/>
          <w:sz w:val="24"/>
        </w:rPr>
        <w:t xml:space="preserve"> </w:t>
      </w:r>
      <w:r>
        <w:rPr>
          <w:sz w:val="24"/>
        </w:rPr>
        <w:t>superior</w:t>
      </w:r>
      <w:r>
        <w:rPr>
          <w:spacing w:val="66"/>
          <w:sz w:val="24"/>
        </w:rPr>
        <w:t xml:space="preserve"> </w:t>
      </w:r>
      <w:r>
        <w:rPr>
          <w:sz w:val="24"/>
        </w:rPr>
        <w:t>para</w:t>
      </w:r>
      <w:r>
        <w:rPr>
          <w:spacing w:val="66"/>
          <w:sz w:val="24"/>
        </w:rPr>
        <w:t xml:space="preserve"> </w:t>
      </w:r>
      <w:r>
        <w:rPr>
          <w:sz w:val="24"/>
        </w:rPr>
        <w:t>participar</w:t>
      </w:r>
      <w:r>
        <w:rPr>
          <w:spacing w:val="68"/>
          <w:sz w:val="24"/>
        </w:rPr>
        <w:t xml:space="preserve"> </w:t>
      </w:r>
      <w:r>
        <w:rPr>
          <w:sz w:val="24"/>
        </w:rPr>
        <w:t>en</w:t>
      </w:r>
      <w:r>
        <w:rPr>
          <w:spacing w:val="66"/>
          <w:sz w:val="24"/>
        </w:rPr>
        <w:t xml:space="preserve"> </w:t>
      </w:r>
      <w:r>
        <w:rPr>
          <w:sz w:val="24"/>
        </w:rPr>
        <w:t>la</w:t>
      </w:r>
      <w:r>
        <w:rPr>
          <w:spacing w:val="66"/>
          <w:sz w:val="24"/>
        </w:rPr>
        <w:t xml:space="preserve"> </w:t>
      </w:r>
      <w:r>
        <w:rPr>
          <w:sz w:val="24"/>
        </w:rPr>
        <w:t>orientación</w:t>
      </w:r>
      <w:r>
        <w:rPr>
          <w:spacing w:val="66"/>
          <w:sz w:val="24"/>
        </w:rPr>
        <w:t xml:space="preserve"> </w:t>
      </w:r>
      <w:r>
        <w:rPr>
          <w:sz w:val="24"/>
        </w:rPr>
        <w:t>académica</w:t>
      </w:r>
      <w:r>
        <w:rPr>
          <w:spacing w:val="68"/>
          <w:sz w:val="24"/>
        </w:rPr>
        <w:t xml:space="preserve"> </w:t>
      </w:r>
      <w:r>
        <w:rPr>
          <w:sz w:val="24"/>
        </w:rPr>
        <w:t>y pedagógica del establecimiento.</w:t>
      </w:r>
    </w:p>
    <w:p w:rsidR="009923D8" w:rsidRDefault="00274CF3">
      <w:pPr>
        <w:pStyle w:val="Prrafodelista"/>
        <w:numPr>
          <w:ilvl w:val="0"/>
          <w:numId w:val="43"/>
        </w:numPr>
        <w:tabs>
          <w:tab w:val="left" w:pos="720"/>
        </w:tabs>
        <w:spacing w:line="360" w:lineRule="auto"/>
        <w:ind w:right="723"/>
        <w:rPr>
          <w:sz w:val="24"/>
        </w:rPr>
      </w:pPr>
      <w:r>
        <w:rPr>
          <w:sz w:val="24"/>
        </w:rPr>
        <w:t>El rector, como representante del establecimiento ante las autoridades educativas y ejecutor de las</w:t>
      </w:r>
      <w:r>
        <w:rPr>
          <w:spacing w:val="80"/>
          <w:sz w:val="24"/>
        </w:rPr>
        <w:t xml:space="preserve"> </w:t>
      </w:r>
      <w:r>
        <w:rPr>
          <w:sz w:val="24"/>
        </w:rPr>
        <w:t>decisiones del gobierno escolar.</w:t>
      </w:r>
    </w:p>
    <w:p w:rsidR="009923D8" w:rsidRDefault="00274CF3">
      <w:pPr>
        <w:pStyle w:val="Prrafodelista"/>
        <w:numPr>
          <w:ilvl w:val="0"/>
          <w:numId w:val="43"/>
        </w:numPr>
        <w:tabs>
          <w:tab w:val="left" w:pos="720"/>
        </w:tabs>
        <w:spacing w:line="360" w:lineRule="auto"/>
        <w:ind w:right="720"/>
        <w:rPr>
          <w:sz w:val="24"/>
        </w:rPr>
      </w:pPr>
      <w:r>
        <w:rPr>
          <w:sz w:val="24"/>
        </w:rPr>
        <w:t>El personero, que es elegido por los estudiantes para que actuara como promotor de sus derechos y deberes,</w:t>
      </w:r>
      <w:r>
        <w:rPr>
          <w:spacing w:val="-7"/>
          <w:sz w:val="24"/>
        </w:rPr>
        <w:t xml:space="preserve"> </w:t>
      </w:r>
      <w:r>
        <w:rPr>
          <w:sz w:val="24"/>
        </w:rPr>
        <w:t>será</w:t>
      </w:r>
      <w:r>
        <w:rPr>
          <w:spacing w:val="-8"/>
          <w:sz w:val="24"/>
        </w:rPr>
        <w:t xml:space="preserve"> </w:t>
      </w:r>
      <w:r>
        <w:rPr>
          <w:sz w:val="24"/>
        </w:rPr>
        <w:t>un</w:t>
      </w:r>
      <w:r>
        <w:rPr>
          <w:spacing w:val="-8"/>
          <w:sz w:val="24"/>
        </w:rPr>
        <w:t xml:space="preserve"> </w:t>
      </w:r>
      <w:r>
        <w:rPr>
          <w:sz w:val="24"/>
        </w:rPr>
        <w:t>estudiante</w:t>
      </w:r>
      <w:r>
        <w:rPr>
          <w:spacing w:val="-8"/>
          <w:sz w:val="24"/>
        </w:rPr>
        <w:t xml:space="preserve"> </w:t>
      </w:r>
      <w:r>
        <w:rPr>
          <w:sz w:val="24"/>
        </w:rPr>
        <w:t>de</w:t>
      </w:r>
      <w:r>
        <w:rPr>
          <w:spacing w:val="-8"/>
          <w:sz w:val="24"/>
        </w:rPr>
        <w:t xml:space="preserve"> </w:t>
      </w:r>
      <w:r>
        <w:rPr>
          <w:sz w:val="24"/>
        </w:rPr>
        <w:t>último</w:t>
      </w:r>
      <w:r>
        <w:rPr>
          <w:spacing w:val="-8"/>
          <w:sz w:val="24"/>
        </w:rPr>
        <w:t xml:space="preserve"> </w:t>
      </w:r>
      <w:r>
        <w:rPr>
          <w:sz w:val="24"/>
        </w:rPr>
        <w:t>grado</w:t>
      </w:r>
      <w:r>
        <w:rPr>
          <w:spacing w:val="-8"/>
          <w:sz w:val="24"/>
        </w:rPr>
        <w:t xml:space="preserve"> </w:t>
      </w:r>
      <w:r>
        <w:rPr>
          <w:sz w:val="24"/>
        </w:rPr>
        <w:t>que</w:t>
      </w:r>
      <w:r>
        <w:rPr>
          <w:spacing w:val="-8"/>
          <w:sz w:val="24"/>
        </w:rPr>
        <w:t xml:space="preserve"> </w:t>
      </w:r>
      <w:r>
        <w:rPr>
          <w:sz w:val="24"/>
        </w:rPr>
        <w:t>ofrezca</w:t>
      </w:r>
      <w:r>
        <w:rPr>
          <w:spacing w:val="-9"/>
          <w:sz w:val="24"/>
        </w:rPr>
        <w:t xml:space="preserve"> </w:t>
      </w:r>
      <w:r>
        <w:rPr>
          <w:sz w:val="24"/>
        </w:rPr>
        <w:t>el</w:t>
      </w:r>
      <w:r>
        <w:rPr>
          <w:spacing w:val="-8"/>
          <w:sz w:val="24"/>
        </w:rPr>
        <w:t xml:space="preserve"> </w:t>
      </w:r>
      <w:r>
        <w:rPr>
          <w:sz w:val="24"/>
        </w:rPr>
        <w:t>establecimiento</w:t>
      </w:r>
      <w:r>
        <w:rPr>
          <w:spacing w:val="-8"/>
          <w:sz w:val="24"/>
        </w:rPr>
        <w:t xml:space="preserve"> </w:t>
      </w:r>
      <w:r>
        <w:rPr>
          <w:sz w:val="24"/>
        </w:rPr>
        <w:t>y</w:t>
      </w:r>
      <w:r>
        <w:rPr>
          <w:spacing w:val="-5"/>
          <w:sz w:val="24"/>
        </w:rPr>
        <w:t xml:space="preserve"> </w:t>
      </w:r>
      <w:r>
        <w:rPr>
          <w:sz w:val="24"/>
        </w:rPr>
        <w:t>cuyo</w:t>
      </w:r>
      <w:r>
        <w:rPr>
          <w:spacing w:val="-8"/>
          <w:sz w:val="24"/>
        </w:rPr>
        <w:t xml:space="preserve"> </w:t>
      </w:r>
      <w:r>
        <w:rPr>
          <w:sz w:val="24"/>
        </w:rPr>
        <w:t>proceso</w:t>
      </w:r>
      <w:r>
        <w:rPr>
          <w:spacing w:val="-7"/>
          <w:sz w:val="24"/>
        </w:rPr>
        <w:t xml:space="preserve"> </w:t>
      </w:r>
      <w:r>
        <w:rPr>
          <w:sz w:val="24"/>
        </w:rPr>
        <w:t>de</w:t>
      </w:r>
      <w:r>
        <w:rPr>
          <w:spacing w:val="-8"/>
          <w:sz w:val="24"/>
        </w:rPr>
        <w:t xml:space="preserve"> </w:t>
      </w:r>
      <w:r>
        <w:rPr>
          <w:sz w:val="24"/>
        </w:rPr>
        <w:t>elección</w:t>
      </w:r>
    </w:p>
    <w:p w:rsidR="009923D8" w:rsidRDefault="009923D8">
      <w:pPr>
        <w:pStyle w:val="Prrafodelista"/>
        <w:spacing w:line="360" w:lineRule="auto"/>
        <w:rPr>
          <w:sz w:val="24"/>
        </w:rPr>
        <w:sectPr w:rsidR="009923D8">
          <w:pgSz w:w="12240" w:h="15840"/>
          <w:pgMar w:top="1440" w:right="360" w:bottom="1920" w:left="720" w:header="409" w:footer="1735" w:gutter="0"/>
          <w:cols w:space="720"/>
        </w:sectPr>
      </w:pPr>
    </w:p>
    <w:p w:rsidR="009923D8" w:rsidRDefault="00274CF3">
      <w:pPr>
        <w:pStyle w:val="Textoindependiente"/>
        <w:spacing w:line="360" w:lineRule="auto"/>
        <w:ind w:left="720" w:right="723"/>
        <w:jc w:val="both"/>
      </w:pPr>
      <w:r>
        <w:lastRenderedPageBreak/>
        <w:t xml:space="preserve">se hará dentro de los treinta días calendario siguiente al de la iniciación de clases del periodo lectivo </w:t>
      </w:r>
      <w:r>
        <w:rPr>
          <w:spacing w:val="-2"/>
        </w:rPr>
        <w:t>anual.</w:t>
      </w:r>
    </w:p>
    <w:p w:rsidR="009923D8" w:rsidRDefault="00274CF3">
      <w:pPr>
        <w:pStyle w:val="Prrafodelista"/>
        <w:numPr>
          <w:ilvl w:val="0"/>
          <w:numId w:val="43"/>
        </w:numPr>
        <w:tabs>
          <w:tab w:val="left" w:pos="720"/>
        </w:tabs>
        <w:spacing w:line="360" w:lineRule="auto"/>
        <w:ind w:right="721"/>
        <w:jc w:val="both"/>
        <w:rPr>
          <w:sz w:val="24"/>
        </w:rPr>
      </w:pPr>
      <w:r>
        <w:rPr>
          <w:sz w:val="24"/>
        </w:rPr>
        <w:t>Consejo de Padres. Todo establecimiento educativo a través del Consejo Directivo promoverá la constitución</w:t>
      </w:r>
      <w:r>
        <w:rPr>
          <w:spacing w:val="-15"/>
          <w:sz w:val="24"/>
        </w:rPr>
        <w:t xml:space="preserve"> </w:t>
      </w:r>
      <w:r>
        <w:rPr>
          <w:sz w:val="24"/>
        </w:rPr>
        <w:t>del</w:t>
      </w:r>
      <w:r>
        <w:rPr>
          <w:spacing w:val="-15"/>
          <w:sz w:val="24"/>
        </w:rPr>
        <w:t xml:space="preserve"> </w:t>
      </w:r>
      <w:r>
        <w:rPr>
          <w:sz w:val="24"/>
        </w:rPr>
        <w:t>consejo</w:t>
      </w:r>
      <w:r>
        <w:rPr>
          <w:spacing w:val="-15"/>
          <w:sz w:val="24"/>
        </w:rPr>
        <w:t xml:space="preserve"> </w:t>
      </w:r>
      <w:r>
        <w:rPr>
          <w:sz w:val="24"/>
        </w:rPr>
        <w:t>de</w:t>
      </w:r>
      <w:r>
        <w:rPr>
          <w:spacing w:val="-15"/>
          <w:sz w:val="24"/>
        </w:rPr>
        <w:t xml:space="preserve"> </w:t>
      </w:r>
      <w:r>
        <w:rPr>
          <w:sz w:val="24"/>
        </w:rPr>
        <w:t>padres</w:t>
      </w:r>
      <w:r>
        <w:rPr>
          <w:spacing w:val="-15"/>
          <w:sz w:val="24"/>
        </w:rPr>
        <w:t xml:space="preserve"> </w:t>
      </w:r>
      <w:r>
        <w:rPr>
          <w:sz w:val="24"/>
        </w:rPr>
        <w:t>de</w:t>
      </w:r>
      <w:r>
        <w:rPr>
          <w:spacing w:val="-15"/>
          <w:sz w:val="24"/>
        </w:rPr>
        <w:t xml:space="preserve"> </w:t>
      </w:r>
      <w:r>
        <w:rPr>
          <w:sz w:val="24"/>
        </w:rPr>
        <w:t>familia</w:t>
      </w:r>
      <w:r>
        <w:rPr>
          <w:spacing w:val="-15"/>
          <w:sz w:val="24"/>
        </w:rPr>
        <w:t xml:space="preserve"> </w:t>
      </w:r>
      <w:r>
        <w:rPr>
          <w:sz w:val="24"/>
        </w:rPr>
        <w:t>que</w:t>
      </w:r>
      <w:r>
        <w:rPr>
          <w:spacing w:val="-15"/>
          <w:sz w:val="24"/>
        </w:rPr>
        <w:t xml:space="preserve"> </w:t>
      </w:r>
      <w:r>
        <w:rPr>
          <w:sz w:val="24"/>
        </w:rPr>
        <w:t>se</w:t>
      </w:r>
      <w:r>
        <w:rPr>
          <w:spacing w:val="-15"/>
          <w:sz w:val="24"/>
        </w:rPr>
        <w:t xml:space="preserve"> </w:t>
      </w:r>
      <w:r>
        <w:rPr>
          <w:sz w:val="24"/>
        </w:rPr>
        <w:t>conformará</w:t>
      </w:r>
      <w:r>
        <w:rPr>
          <w:spacing w:val="-15"/>
          <w:sz w:val="24"/>
        </w:rPr>
        <w:t xml:space="preserve"> </w:t>
      </w:r>
      <w:r>
        <w:rPr>
          <w:sz w:val="24"/>
        </w:rPr>
        <w:t>dentro</w:t>
      </w:r>
      <w:r>
        <w:rPr>
          <w:spacing w:val="-15"/>
          <w:sz w:val="24"/>
        </w:rPr>
        <w:t xml:space="preserve"> </w:t>
      </w:r>
      <w:r>
        <w:rPr>
          <w:sz w:val="24"/>
        </w:rPr>
        <w:t>de</w:t>
      </w:r>
      <w:r>
        <w:rPr>
          <w:spacing w:val="-15"/>
          <w:sz w:val="24"/>
        </w:rPr>
        <w:t xml:space="preserve"> </w:t>
      </w:r>
      <w:r>
        <w:rPr>
          <w:sz w:val="24"/>
        </w:rPr>
        <w:t>los</w:t>
      </w:r>
      <w:r>
        <w:rPr>
          <w:spacing w:val="-15"/>
          <w:sz w:val="24"/>
        </w:rPr>
        <w:t xml:space="preserve"> </w:t>
      </w:r>
      <w:r>
        <w:rPr>
          <w:sz w:val="24"/>
        </w:rPr>
        <w:t>primeros</w:t>
      </w:r>
      <w:r>
        <w:rPr>
          <w:spacing w:val="-15"/>
          <w:sz w:val="24"/>
        </w:rPr>
        <w:t xml:space="preserve"> </w:t>
      </w:r>
      <w:r>
        <w:rPr>
          <w:sz w:val="24"/>
        </w:rPr>
        <w:t>días</w:t>
      </w:r>
      <w:r>
        <w:rPr>
          <w:spacing w:val="-15"/>
          <w:sz w:val="24"/>
        </w:rPr>
        <w:t xml:space="preserve"> </w:t>
      </w:r>
      <w:r>
        <w:rPr>
          <w:sz w:val="24"/>
        </w:rPr>
        <w:t>calendario, siguientes a la iniciación de clases.</w:t>
      </w:r>
    </w:p>
    <w:p w:rsidR="009923D8" w:rsidRDefault="00274CF3">
      <w:pPr>
        <w:pStyle w:val="Prrafodelista"/>
        <w:numPr>
          <w:ilvl w:val="0"/>
          <w:numId w:val="43"/>
        </w:numPr>
        <w:tabs>
          <w:tab w:val="left" w:pos="720"/>
        </w:tabs>
        <w:spacing w:line="360" w:lineRule="auto"/>
        <w:ind w:right="722"/>
        <w:jc w:val="both"/>
        <w:rPr>
          <w:sz w:val="24"/>
        </w:rPr>
      </w:pPr>
      <w:r>
        <w:rPr>
          <w:sz w:val="24"/>
        </w:rPr>
        <w:t>Consejo</w:t>
      </w:r>
      <w:r>
        <w:rPr>
          <w:spacing w:val="-1"/>
          <w:sz w:val="24"/>
        </w:rPr>
        <w:t xml:space="preserve"> </w:t>
      </w:r>
      <w:r>
        <w:rPr>
          <w:sz w:val="24"/>
        </w:rPr>
        <w:t>de</w:t>
      </w:r>
      <w:r>
        <w:rPr>
          <w:spacing w:val="-1"/>
          <w:sz w:val="24"/>
        </w:rPr>
        <w:t xml:space="preserve"> </w:t>
      </w:r>
      <w:r>
        <w:rPr>
          <w:sz w:val="24"/>
        </w:rPr>
        <w:t>estudiantes,</w:t>
      </w:r>
      <w:r>
        <w:rPr>
          <w:spacing w:val="-1"/>
          <w:sz w:val="24"/>
        </w:rPr>
        <w:t xml:space="preserve"> </w:t>
      </w:r>
      <w:r>
        <w:rPr>
          <w:sz w:val="24"/>
        </w:rPr>
        <w:t>que</w:t>
      </w:r>
      <w:r>
        <w:rPr>
          <w:spacing w:val="-1"/>
          <w:sz w:val="24"/>
        </w:rPr>
        <w:t xml:space="preserve"> </w:t>
      </w:r>
      <w:r>
        <w:rPr>
          <w:sz w:val="24"/>
        </w:rPr>
        <w:t>es</w:t>
      </w:r>
      <w:r>
        <w:rPr>
          <w:spacing w:val="-1"/>
          <w:sz w:val="24"/>
        </w:rPr>
        <w:t xml:space="preserve"> </w:t>
      </w:r>
      <w:r>
        <w:rPr>
          <w:sz w:val="24"/>
        </w:rPr>
        <w:t>el</w:t>
      </w:r>
      <w:r>
        <w:rPr>
          <w:spacing w:val="-2"/>
          <w:sz w:val="24"/>
        </w:rPr>
        <w:t xml:space="preserve"> </w:t>
      </w:r>
      <w:r>
        <w:rPr>
          <w:sz w:val="24"/>
        </w:rPr>
        <w:t>máximo órgano</w:t>
      </w:r>
      <w:r>
        <w:rPr>
          <w:spacing w:val="-1"/>
          <w:sz w:val="24"/>
        </w:rPr>
        <w:t xml:space="preserve"> </w:t>
      </w:r>
      <w:r>
        <w:rPr>
          <w:sz w:val="24"/>
        </w:rPr>
        <w:t>colegiado</w:t>
      </w:r>
      <w:r>
        <w:rPr>
          <w:spacing w:val="-1"/>
          <w:sz w:val="24"/>
        </w:rPr>
        <w:t xml:space="preserve"> </w:t>
      </w:r>
      <w:r>
        <w:rPr>
          <w:sz w:val="24"/>
        </w:rPr>
        <w:t>de todos los establecimientos educativos y que asegura y garantiza el continuo ejercicio de la participación por parte de los educandos.</w:t>
      </w:r>
    </w:p>
    <w:p w:rsidR="009923D8" w:rsidRDefault="009923D8">
      <w:pPr>
        <w:pStyle w:val="Textoindependiente"/>
      </w:pPr>
    </w:p>
    <w:p w:rsidR="009923D8" w:rsidRDefault="009923D8">
      <w:pPr>
        <w:pStyle w:val="Textoindependiente"/>
      </w:pPr>
    </w:p>
    <w:p w:rsidR="009923D8" w:rsidRDefault="009923D8">
      <w:pPr>
        <w:pStyle w:val="Textoindependiente"/>
        <w:spacing w:before="243"/>
      </w:pPr>
    </w:p>
    <w:p w:rsidR="009923D8" w:rsidRDefault="00274CF3">
      <w:pPr>
        <w:pStyle w:val="Ttulo3"/>
      </w:pPr>
      <w:r>
        <w:t xml:space="preserve">CONSEJO </w:t>
      </w:r>
      <w:r>
        <w:rPr>
          <w:spacing w:val="-2"/>
        </w:rPr>
        <w:t>DIRECTIVO</w:t>
      </w:r>
    </w:p>
    <w:p w:rsidR="009923D8" w:rsidRDefault="00274CF3">
      <w:pPr>
        <w:pStyle w:val="Ttulo6"/>
        <w:spacing w:before="254"/>
        <w:ind w:left="360"/>
      </w:pPr>
      <w:r>
        <w:t>Funciones</w:t>
      </w:r>
      <w:r>
        <w:rPr>
          <w:spacing w:val="-3"/>
        </w:rPr>
        <w:t xml:space="preserve"> </w:t>
      </w:r>
      <w:r>
        <w:t>del</w:t>
      </w:r>
      <w:r>
        <w:rPr>
          <w:spacing w:val="-3"/>
        </w:rPr>
        <w:t xml:space="preserve"> </w:t>
      </w:r>
      <w:r>
        <w:t>consejo</w:t>
      </w:r>
      <w:r>
        <w:rPr>
          <w:spacing w:val="-1"/>
        </w:rPr>
        <w:t xml:space="preserve"> </w:t>
      </w:r>
      <w:r>
        <w:rPr>
          <w:spacing w:val="-2"/>
        </w:rPr>
        <w:t>directivo:</w:t>
      </w:r>
    </w:p>
    <w:p w:rsidR="009923D8" w:rsidRDefault="009923D8">
      <w:pPr>
        <w:pStyle w:val="Textoindependiente"/>
        <w:spacing w:before="230"/>
        <w:rPr>
          <w:b/>
        </w:rPr>
      </w:pPr>
    </w:p>
    <w:p w:rsidR="009923D8" w:rsidRDefault="00274CF3">
      <w:pPr>
        <w:pStyle w:val="Prrafodelista"/>
        <w:numPr>
          <w:ilvl w:val="0"/>
          <w:numId w:val="42"/>
        </w:numPr>
        <w:tabs>
          <w:tab w:val="left" w:pos="720"/>
        </w:tabs>
        <w:spacing w:line="360" w:lineRule="auto"/>
        <w:ind w:right="722"/>
        <w:jc w:val="both"/>
        <w:rPr>
          <w:sz w:val="24"/>
        </w:rPr>
      </w:pPr>
      <w:r>
        <w:rPr>
          <w:sz w:val="24"/>
        </w:rPr>
        <w:t>Tomar</w:t>
      </w:r>
      <w:r>
        <w:rPr>
          <w:spacing w:val="-15"/>
          <w:sz w:val="24"/>
        </w:rPr>
        <w:t xml:space="preserve"> </w:t>
      </w:r>
      <w:r>
        <w:rPr>
          <w:sz w:val="24"/>
        </w:rPr>
        <w:t>las</w:t>
      </w:r>
      <w:r>
        <w:rPr>
          <w:spacing w:val="-14"/>
          <w:sz w:val="24"/>
        </w:rPr>
        <w:t xml:space="preserve"> </w:t>
      </w:r>
      <w:r>
        <w:rPr>
          <w:sz w:val="24"/>
        </w:rPr>
        <w:t>decisiones</w:t>
      </w:r>
      <w:r>
        <w:rPr>
          <w:spacing w:val="-14"/>
          <w:sz w:val="24"/>
        </w:rPr>
        <w:t xml:space="preserve"> </w:t>
      </w:r>
      <w:r>
        <w:rPr>
          <w:sz w:val="24"/>
        </w:rPr>
        <w:t>que</w:t>
      </w:r>
      <w:r>
        <w:rPr>
          <w:spacing w:val="-15"/>
          <w:sz w:val="24"/>
        </w:rPr>
        <w:t xml:space="preserve"> </w:t>
      </w:r>
      <w:r>
        <w:rPr>
          <w:sz w:val="24"/>
        </w:rPr>
        <w:t>afecten</w:t>
      </w:r>
      <w:r>
        <w:rPr>
          <w:spacing w:val="-14"/>
          <w:sz w:val="24"/>
        </w:rPr>
        <w:t xml:space="preserve"> </w:t>
      </w:r>
      <w:r>
        <w:rPr>
          <w:sz w:val="24"/>
        </w:rPr>
        <w:t>el</w:t>
      </w:r>
      <w:r>
        <w:rPr>
          <w:spacing w:val="-15"/>
          <w:sz w:val="24"/>
        </w:rPr>
        <w:t xml:space="preserve"> </w:t>
      </w:r>
      <w:r>
        <w:rPr>
          <w:sz w:val="24"/>
        </w:rPr>
        <w:t>funcionamiento</w:t>
      </w:r>
      <w:r>
        <w:rPr>
          <w:spacing w:val="-15"/>
          <w:sz w:val="24"/>
        </w:rPr>
        <w:t xml:space="preserve"> </w:t>
      </w:r>
      <w:r>
        <w:rPr>
          <w:sz w:val="24"/>
        </w:rPr>
        <w:t>de</w:t>
      </w:r>
      <w:r>
        <w:rPr>
          <w:spacing w:val="-14"/>
          <w:sz w:val="24"/>
        </w:rPr>
        <w:t xml:space="preserve"> </w:t>
      </w:r>
      <w:r>
        <w:rPr>
          <w:sz w:val="24"/>
        </w:rPr>
        <w:t>la</w:t>
      </w:r>
      <w:r>
        <w:rPr>
          <w:spacing w:val="-15"/>
          <w:sz w:val="24"/>
        </w:rPr>
        <w:t xml:space="preserve"> </w:t>
      </w:r>
      <w:r>
        <w:rPr>
          <w:sz w:val="24"/>
        </w:rPr>
        <w:t>institución</w:t>
      </w:r>
      <w:r>
        <w:rPr>
          <w:spacing w:val="-15"/>
          <w:sz w:val="24"/>
        </w:rPr>
        <w:t xml:space="preserve"> </w:t>
      </w:r>
      <w:r>
        <w:rPr>
          <w:sz w:val="24"/>
        </w:rPr>
        <w:t>excepto</w:t>
      </w:r>
      <w:r>
        <w:rPr>
          <w:spacing w:val="-14"/>
          <w:sz w:val="24"/>
        </w:rPr>
        <w:t xml:space="preserve"> </w:t>
      </w:r>
      <w:r>
        <w:rPr>
          <w:sz w:val="24"/>
        </w:rPr>
        <w:t>las</w:t>
      </w:r>
      <w:r>
        <w:rPr>
          <w:spacing w:val="-15"/>
          <w:sz w:val="24"/>
        </w:rPr>
        <w:t xml:space="preserve"> </w:t>
      </w:r>
      <w:r>
        <w:rPr>
          <w:sz w:val="24"/>
        </w:rPr>
        <w:t>que</w:t>
      </w:r>
      <w:r>
        <w:rPr>
          <w:spacing w:val="-14"/>
          <w:sz w:val="24"/>
        </w:rPr>
        <w:t xml:space="preserve"> </w:t>
      </w:r>
      <w:r>
        <w:rPr>
          <w:sz w:val="24"/>
        </w:rPr>
        <w:t>sean</w:t>
      </w:r>
      <w:r>
        <w:rPr>
          <w:spacing w:val="-15"/>
          <w:sz w:val="24"/>
        </w:rPr>
        <w:t xml:space="preserve"> </w:t>
      </w:r>
      <w:r>
        <w:rPr>
          <w:sz w:val="24"/>
        </w:rPr>
        <w:t>competencia de otra autoridad.</w:t>
      </w:r>
    </w:p>
    <w:p w:rsidR="009923D8" w:rsidRDefault="00274CF3">
      <w:pPr>
        <w:pStyle w:val="Prrafodelista"/>
        <w:numPr>
          <w:ilvl w:val="0"/>
          <w:numId w:val="42"/>
        </w:numPr>
        <w:tabs>
          <w:tab w:val="left" w:pos="720"/>
        </w:tabs>
        <w:spacing w:line="360" w:lineRule="auto"/>
        <w:ind w:right="721"/>
        <w:jc w:val="both"/>
        <w:rPr>
          <w:sz w:val="24"/>
        </w:rPr>
      </w:pPr>
      <w:r>
        <w:rPr>
          <w:sz w:val="24"/>
        </w:rPr>
        <w:t>Asistir</w:t>
      </w:r>
      <w:r>
        <w:rPr>
          <w:spacing w:val="-1"/>
          <w:sz w:val="24"/>
        </w:rPr>
        <w:t xml:space="preserve"> </w:t>
      </w:r>
      <w:r>
        <w:rPr>
          <w:sz w:val="24"/>
        </w:rPr>
        <w:t>puntualmente a</w:t>
      </w:r>
      <w:r>
        <w:rPr>
          <w:spacing w:val="-1"/>
          <w:sz w:val="24"/>
        </w:rPr>
        <w:t xml:space="preserve"> </w:t>
      </w:r>
      <w:r>
        <w:rPr>
          <w:sz w:val="24"/>
        </w:rPr>
        <w:t>las sesiones</w:t>
      </w:r>
      <w:r>
        <w:rPr>
          <w:spacing w:val="-1"/>
          <w:sz w:val="24"/>
        </w:rPr>
        <w:t xml:space="preserve"> </w:t>
      </w:r>
      <w:r>
        <w:rPr>
          <w:sz w:val="24"/>
        </w:rPr>
        <w:t>asumiendo</w:t>
      </w:r>
      <w:r>
        <w:rPr>
          <w:spacing w:val="-1"/>
          <w:sz w:val="24"/>
        </w:rPr>
        <w:t xml:space="preserve"> </w:t>
      </w:r>
      <w:r>
        <w:rPr>
          <w:sz w:val="24"/>
        </w:rPr>
        <w:t>el</w:t>
      </w:r>
      <w:r>
        <w:rPr>
          <w:spacing w:val="-2"/>
          <w:sz w:val="24"/>
        </w:rPr>
        <w:t xml:space="preserve"> </w:t>
      </w:r>
      <w:r>
        <w:rPr>
          <w:sz w:val="24"/>
        </w:rPr>
        <w:t>papel</w:t>
      </w:r>
      <w:r>
        <w:rPr>
          <w:spacing w:val="-1"/>
          <w:sz w:val="24"/>
        </w:rPr>
        <w:t xml:space="preserve"> </w:t>
      </w:r>
      <w:r>
        <w:rPr>
          <w:sz w:val="24"/>
        </w:rPr>
        <w:t>que</w:t>
      </w:r>
      <w:r>
        <w:rPr>
          <w:spacing w:val="-1"/>
          <w:sz w:val="24"/>
        </w:rPr>
        <w:t xml:space="preserve"> </w:t>
      </w:r>
      <w:r>
        <w:rPr>
          <w:sz w:val="24"/>
        </w:rPr>
        <w:t>corresponde</w:t>
      </w:r>
      <w:r>
        <w:rPr>
          <w:spacing w:val="-1"/>
          <w:sz w:val="24"/>
        </w:rPr>
        <w:t xml:space="preserve"> </w:t>
      </w:r>
      <w:r>
        <w:rPr>
          <w:sz w:val="24"/>
        </w:rPr>
        <w:t>desempeñar</w:t>
      </w:r>
      <w:r>
        <w:rPr>
          <w:spacing w:val="-1"/>
          <w:sz w:val="24"/>
        </w:rPr>
        <w:t xml:space="preserve"> </w:t>
      </w:r>
      <w:r>
        <w:rPr>
          <w:sz w:val="24"/>
        </w:rPr>
        <w:t>con</w:t>
      </w:r>
      <w:r>
        <w:rPr>
          <w:spacing w:val="-1"/>
          <w:sz w:val="24"/>
        </w:rPr>
        <w:t xml:space="preserve"> </w:t>
      </w:r>
      <w:r>
        <w:rPr>
          <w:sz w:val="24"/>
        </w:rPr>
        <w:t>honestidad, justicia y responsabilidad.</w:t>
      </w:r>
    </w:p>
    <w:p w:rsidR="009923D8" w:rsidRDefault="00274CF3">
      <w:pPr>
        <w:pStyle w:val="Prrafodelista"/>
        <w:numPr>
          <w:ilvl w:val="0"/>
          <w:numId w:val="42"/>
        </w:numPr>
        <w:tabs>
          <w:tab w:val="left" w:pos="720"/>
        </w:tabs>
        <w:spacing w:line="360" w:lineRule="auto"/>
        <w:ind w:right="723"/>
        <w:jc w:val="both"/>
        <w:rPr>
          <w:sz w:val="24"/>
        </w:rPr>
      </w:pPr>
      <w:r>
        <w:rPr>
          <w:sz w:val="24"/>
        </w:rPr>
        <w:t>Servir de instancia para</w:t>
      </w:r>
      <w:r>
        <w:rPr>
          <w:spacing w:val="-1"/>
          <w:sz w:val="24"/>
        </w:rPr>
        <w:t xml:space="preserve"> </w:t>
      </w:r>
      <w:r>
        <w:rPr>
          <w:sz w:val="24"/>
        </w:rPr>
        <w:t>resolver los conflictos que se presenten entre docentes y administrativos con los alumnos de la institución y después de haber agotado los procedimientos previstos en el manual de convivencia.</w:t>
      </w:r>
    </w:p>
    <w:p w:rsidR="009923D8" w:rsidRDefault="00274CF3">
      <w:pPr>
        <w:pStyle w:val="Prrafodelista"/>
        <w:numPr>
          <w:ilvl w:val="0"/>
          <w:numId w:val="42"/>
        </w:numPr>
        <w:tabs>
          <w:tab w:val="left" w:pos="720"/>
        </w:tabs>
        <w:spacing w:before="1" w:line="360" w:lineRule="auto"/>
        <w:ind w:right="725"/>
        <w:jc w:val="both"/>
        <w:rPr>
          <w:sz w:val="24"/>
        </w:rPr>
      </w:pPr>
      <w:r>
        <w:rPr>
          <w:sz w:val="24"/>
        </w:rPr>
        <w:t>Elaborar un calendario de actividades para precisar con anticipación reuniones y / o actividades que propicien un ambiente</w:t>
      </w:r>
      <w:r>
        <w:rPr>
          <w:spacing w:val="-1"/>
          <w:sz w:val="24"/>
        </w:rPr>
        <w:t xml:space="preserve"> </w:t>
      </w:r>
      <w:r>
        <w:rPr>
          <w:sz w:val="24"/>
        </w:rPr>
        <w:t xml:space="preserve">de dialogo, entendimiento, comprensión y autonomía en todas las secciones y </w:t>
      </w:r>
      <w:r>
        <w:rPr>
          <w:spacing w:val="-2"/>
          <w:sz w:val="24"/>
        </w:rPr>
        <w:t>decisiones.</w:t>
      </w:r>
    </w:p>
    <w:p w:rsidR="009923D8" w:rsidRDefault="00274CF3">
      <w:pPr>
        <w:pStyle w:val="Prrafodelista"/>
        <w:numPr>
          <w:ilvl w:val="0"/>
          <w:numId w:val="42"/>
        </w:numPr>
        <w:tabs>
          <w:tab w:val="left" w:pos="720"/>
        </w:tabs>
        <w:ind w:hanging="360"/>
        <w:jc w:val="both"/>
        <w:rPr>
          <w:sz w:val="24"/>
        </w:rPr>
      </w:pPr>
      <w:r>
        <w:rPr>
          <w:sz w:val="24"/>
        </w:rPr>
        <w:t>Adoptar</w:t>
      </w:r>
      <w:r>
        <w:rPr>
          <w:spacing w:val="-3"/>
          <w:sz w:val="24"/>
        </w:rPr>
        <w:t xml:space="preserve"> </w:t>
      </w:r>
      <w:r>
        <w:rPr>
          <w:sz w:val="24"/>
        </w:rPr>
        <w:t>el</w:t>
      </w:r>
      <w:r>
        <w:rPr>
          <w:spacing w:val="-1"/>
          <w:sz w:val="24"/>
        </w:rPr>
        <w:t xml:space="preserve"> </w:t>
      </w:r>
      <w:r>
        <w:rPr>
          <w:sz w:val="24"/>
        </w:rPr>
        <w:t>manual</w:t>
      </w:r>
      <w:r>
        <w:rPr>
          <w:spacing w:val="-3"/>
          <w:sz w:val="24"/>
        </w:rPr>
        <w:t xml:space="preserve"> </w:t>
      </w:r>
      <w:r>
        <w:rPr>
          <w:sz w:val="24"/>
        </w:rPr>
        <w:t>de convivencia</w:t>
      </w:r>
      <w:r>
        <w:rPr>
          <w:spacing w:val="-3"/>
          <w:sz w:val="24"/>
        </w:rPr>
        <w:t xml:space="preserve"> </w:t>
      </w:r>
      <w:r>
        <w:rPr>
          <w:sz w:val="24"/>
        </w:rPr>
        <w:t>y el</w:t>
      </w:r>
      <w:r>
        <w:rPr>
          <w:spacing w:val="-2"/>
          <w:sz w:val="24"/>
        </w:rPr>
        <w:t xml:space="preserve"> </w:t>
      </w:r>
      <w:r>
        <w:rPr>
          <w:sz w:val="24"/>
        </w:rPr>
        <w:t>reglamento</w:t>
      </w:r>
      <w:r>
        <w:rPr>
          <w:spacing w:val="-1"/>
          <w:sz w:val="24"/>
        </w:rPr>
        <w:t xml:space="preserve"> </w:t>
      </w:r>
      <w:r>
        <w:rPr>
          <w:sz w:val="24"/>
        </w:rPr>
        <w:t>de</w:t>
      </w:r>
      <w:r>
        <w:rPr>
          <w:spacing w:val="-1"/>
          <w:sz w:val="24"/>
        </w:rPr>
        <w:t xml:space="preserve"> </w:t>
      </w:r>
      <w:r>
        <w:rPr>
          <w:sz w:val="24"/>
        </w:rPr>
        <w:t>la</w:t>
      </w:r>
      <w:r>
        <w:rPr>
          <w:spacing w:val="1"/>
          <w:sz w:val="24"/>
        </w:rPr>
        <w:t xml:space="preserve"> </w:t>
      </w:r>
      <w:r>
        <w:rPr>
          <w:spacing w:val="-2"/>
          <w:sz w:val="24"/>
        </w:rPr>
        <w:t>institución.</w:t>
      </w:r>
    </w:p>
    <w:p w:rsidR="009923D8" w:rsidRDefault="00274CF3">
      <w:pPr>
        <w:pStyle w:val="Prrafodelista"/>
        <w:numPr>
          <w:ilvl w:val="0"/>
          <w:numId w:val="42"/>
        </w:numPr>
        <w:tabs>
          <w:tab w:val="left" w:pos="720"/>
        </w:tabs>
        <w:spacing w:before="138"/>
        <w:ind w:hanging="360"/>
        <w:jc w:val="both"/>
        <w:rPr>
          <w:sz w:val="24"/>
        </w:rPr>
      </w:pPr>
      <w:r>
        <w:rPr>
          <w:sz w:val="24"/>
        </w:rPr>
        <w:t>Fijar</w:t>
      </w:r>
      <w:r>
        <w:rPr>
          <w:spacing w:val="-2"/>
          <w:sz w:val="24"/>
        </w:rPr>
        <w:t xml:space="preserve"> </w:t>
      </w:r>
      <w:r>
        <w:rPr>
          <w:sz w:val="24"/>
        </w:rPr>
        <w:t>los</w:t>
      </w:r>
      <w:r>
        <w:rPr>
          <w:spacing w:val="-2"/>
          <w:sz w:val="24"/>
        </w:rPr>
        <w:t xml:space="preserve"> </w:t>
      </w:r>
      <w:r>
        <w:rPr>
          <w:sz w:val="24"/>
        </w:rPr>
        <w:t>criterios</w:t>
      </w:r>
      <w:r>
        <w:rPr>
          <w:spacing w:val="-3"/>
          <w:sz w:val="24"/>
        </w:rPr>
        <w:t xml:space="preserve"> </w:t>
      </w:r>
      <w:r>
        <w:rPr>
          <w:sz w:val="24"/>
        </w:rPr>
        <w:t>para</w:t>
      </w:r>
      <w:r>
        <w:rPr>
          <w:spacing w:val="-1"/>
          <w:sz w:val="24"/>
        </w:rPr>
        <w:t xml:space="preserve"> </w:t>
      </w:r>
      <w:r>
        <w:rPr>
          <w:sz w:val="24"/>
        </w:rPr>
        <w:t>la</w:t>
      </w:r>
      <w:r>
        <w:rPr>
          <w:spacing w:val="-1"/>
          <w:sz w:val="24"/>
        </w:rPr>
        <w:t xml:space="preserve"> </w:t>
      </w:r>
      <w:r>
        <w:rPr>
          <w:sz w:val="24"/>
        </w:rPr>
        <w:t>asignación</w:t>
      </w:r>
      <w:r>
        <w:rPr>
          <w:spacing w:val="-2"/>
          <w:sz w:val="24"/>
        </w:rPr>
        <w:t xml:space="preserve"> </w:t>
      </w:r>
      <w:r>
        <w:rPr>
          <w:sz w:val="24"/>
        </w:rPr>
        <w:t>de cupos</w:t>
      </w:r>
      <w:r>
        <w:rPr>
          <w:spacing w:val="-2"/>
          <w:sz w:val="24"/>
        </w:rPr>
        <w:t xml:space="preserve"> </w:t>
      </w:r>
      <w:r>
        <w:rPr>
          <w:sz w:val="24"/>
        </w:rPr>
        <w:t>disponibles</w:t>
      </w:r>
      <w:r>
        <w:rPr>
          <w:spacing w:val="-3"/>
          <w:sz w:val="24"/>
        </w:rPr>
        <w:t xml:space="preserve"> </w:t>
      </w:r>
      <w:r>
        <w:rPr>
          <w:sz w:val="24"/>
        </w:rPr>
        <w:t>par</w:t>
      </w:r>
      <w:r>
        <w:rPr>
          <w:spacing w:val="-1"/>
          <w:sz w:val="24"/>
        </w:rPr>
        <w:t xml:space="preserve"> </w:t>
      </w:r>
      <w:r>
        <w:rPr>
          <w:sz w:val="24"/>
        </w:rPr>
        <w:t>la</w:t>
      </w:r>
      <w:r>
        <w:rPr>
          <w:spacing w:val="-1"/>
          <w:sz w:val="24"/>
        </w:rPr>
        <w:t xml:space="preserve"> </w:t>
      </w:r>
      <w:r>
        <w:rPr>
          <w:sz w:val="24"/>
        </w:rPr>
        <w:t>admisión</w:t>
      </w:r>
      <w:r>
        <w:rPr>
          <w:spacing w:val="-2"/>
          <w:sz w:val="24"/>
        </w:rPr>
        <w:t xml:space="preserve"> </w:t>
      </w:r>
      <w:r>
        <w:rPr>
          <w:sz w:val="24"/>
        </w:rPr>
        <w:t>de</w:t>
      </w:r>
      <w:r>
        <w:rPr>
          <w:spacing w:val="-1"/>
          <w:sz w:val="24"/>
        </w:rPr>
        <w:t xml:space="preserve"> </w:t>
      </w:r>
      <w:r>
        <w:rPr>
          <w:sz w:val="24"/>
        </w:rPr>
        <w:t>nuevos</w:t>
      </w:r>
      <w:r>
        <w:rPr>
          <w:spacing w:val="-2"/>
          <w:sz w:val="24"/>
        </w:rPr>
        <w:t xml:space="preserve"> alumnos.</w:t>
      </w:r>
    </w:p>
    <w:p w:rsidR="009923D8" w:rsidRDefault="00274CF3">
      <w:pPr>
        <w:pStyle w:val="Prrafodelista"/>
        <w:numPr>
          <w:ilvl w:val="0"/>
          <w:numId w:val="42"/>
        </w:numPr>
        <w:tabs>
          <w:tab w:val="left" w:pos="720"/>
        </w:tabs>
        <w:spacing w:before="138" w:line="360" w:lineRule="auto"/>
        <w:ind w:right="726"/>
        <w:jc w:val="both"/>
        <w:rPr>
          <w:sz w:val="24"/>
        </w:rPr>
      </w:pPr>
      <w:r>
        <w:rPr>
          <w:sz w:val="24"/>
        </w:rPr>
        <w:t>Asumir la defensa y garantía de los derechos de toda la comunidad educativa, cuando alguno de sus miembros se sienta lesionado.</w:t>
      </w:r>
    </w:p>
    <w:p w:rsidR="009923D8" w:rsidRDefault="00274CF3">
      <w:pPr>
        <w:pStyle w:val="Prrafodelista"/>
        <w:numPr>
          <w:ilvl w:val="0"/>
          <w:numId w:val="42"/>
        </w:numPr>
        <w:tabs>
          <w:tab w:val="left" w:pos="720"/>
        </w:tabs>
        <w:spacing w:line="360" w:lineRule="auto"/>
        <w:ind w:right="721"/>
        <w:jc w:val="both"/>
        <w:rPr>
          <w:sz w:val="24"/>
        </w:rPr>
      </w:pPr>
      <w:r>
        <w:rPr>
          <w:sz w:val="24"/>
        </w:rPr>
        <w:t>Participar en la planeación y evaluación del proyecto educativo institucional de currículo y del plan de estudios y someterlos a la consideración de la secretaria de educación para que verifiquen el cumplimiento de los requisitos establecidos en la ley y en los reglamentos.</w:t>
      </w:r>
    </w:p>
    <w:p w:rsidR="009923D8" w:rsidRDefault="009923D8">
      <w:pPr>
        <w:pStyle w:val="Prrafodelista"/>
        <w:spacing w:line="360" w:lineRule="auto"/>
        <w:jc w:val="both"/>
        <w:rPr>
          <w:sz w:val="24"/>
        </w:rPr>
        <w:sectPr w:rsidR="009923D8">
          <w:pgSz w:w="12240" w:h="15840"/>
          <w:pgMar w:top="1440" w:right="360" w:bottom="1920" w:left="720" w:header="409" w:footer="1735" w:gutter="0"/>
          <w:cols w:space="720"/>
        </w:sectPr>
      </w:pPr>
    </w:p>
    <w:p w:rsidR="009923D8" w:rsidRDefault="00274CF3">
      <w:pPr>
        <w:pStyle w:val="Prrafodelista"/>
        <w:numPr>
          <w:ilvl w:val="0"/>
          <w:numId w:val="42"/>
        </w:numPr>
        <w:tabs>
          <w:tab w:val="left" w:pos="720"/>
        </w:tabs>
        <w:spacing w:line="360" w:lineRule="auto"/>
        <w:ind w:right="719"/>
        <w:jc w:val="both"/>
        <w:rPr>
          <w:sz w:val="24"/>
        </w:rPr>
      </w:pPr>
      <w:r>
        <w:rPr>
          <w:sz w:val="24"/>
        </w:rPr>
        <w:lastRenderedPageBreak/>
        <w:t>Estimular</w:t>
      </w:r>
      <w:r>
        <w:rPr>
          <w:spacing w:val="-10"/>
          <w:sz w:val="24"/>
        </w:rPr>
        <w:t xml:space="preserve"> </w:t>
      </w:r>
      <w:r>
        <w:rPr>
          <w:sz w:val="24"/>
        </w:rPr>
        <w:t>y</w:t>
      </w:r>
      <w:r>
        <w:rPr>
          <w:spacing w:val="-10"/>
          <w:sz w:val="24"/>
        </w:rPr>
        <w:t xml:space="preserve"> </w:t>
      </w:r>
      <w:r>
        <w:rPr>
          <w:sz w:val="24"/>
        </w:rPr>
        <w:t>controlar</w:t>
      </w:r>
      <w:r>
        <w:rPr>
          <w:spacing w:val="-9"/>
          <w:sz w:val="24"/>
        </w:rPr>
        <w:t xml:space="preserve"> </w:t>
      </w:r>
      <w:r>
        <w:rPr>
          <w:sz w:val="24"/>
        </w:rPr>
        <w:t>el</w:t>
      </w:r>
      <w:r>
        <w:rPr>
          <w:spacing w:val="-11"/>
          <w:sz w:val="24"/>
        </w:rPr>
        <w:t xml:space="preserve"> </w:t>
      </w:r>
      <w:r>
        <w:rPr>
          <w:sz w:val="24"/>
        </w:rPr>
        <w:t>buen</w:t>
      </w:r>
      <w:r>
        <w:rPr>
          <w:spacing w:val="-10"/>
          <w:sz w:val="24"/>
        </w:rPr>
        <w:t xml:space="preserve"> </w:t>
      </w:r>
      <w:r>
        <w:rPr>
          <w:sz w:val="24"/>
        </w:rPr>
        <w:t>funcionamiento</w:t>
      </w:r>
      <w:r>
        <w:rPr>
          <w:spacing w:val="-10"/>
          <w:sz w:val="24"/>
        </w:rPr>
        <w:t xml:space="preserve"> </w:t>
      </w:r>
      <w:r>
        <w:rPr>
          <w:sz w:val="24"/>
        </w:rPr>
        <w:t>de</w:t>
      </w:r>
      <w:r>
        <w:rPr>
          <w:spacing w:val="-10"/>
          <w:sz w:val="24"/>
        </w:rPr>
        <w:t xml:space="preserve"> </w:t>
      </w:r>
      <w:r>
        <w:rPr>
          <w:sz w:val="24"/>
        </w:rPr>
        <w:t>la</w:t>
      </w:r>
      <w:r>
        <w:rPr>
          <w:spacing w:val="-11"/>
          <w:sz w:val="24"/>
        </w:rPr>
        <w:t xml:space="preserve"> </w:t>
      </w:r>
      <w:r>
        <w:rPr>
          <w:sz w:val="24"/>
        </w:rPr>
        <w:t>institución,</w:t>
      </w:r>
      <w:r>
        <w:rPr>
          <w:spacing w:val="-10"/>
          <w:sz w:val="24"/>
        </w:rPr>
        <w:t xml:space="preserve"> </w:t>
      </w:r>
      <w:r>
        <w:rPr>
          <w:sz w:val="24"/>
        </w:rPr>
        <w:t>respetando</w:t>
      </w:r>
      <w:r>
        <w:rPr>
          <w:spacing w:val="-10"/>
          <w:sz w:val="24"/>
        </w:rPr>
        <w:t xml:space="preserve"> </w:t>
      </w:r>
      <w:r>
        <w:rPr>
          <w:sz w:val="24"/>
        </w:rPr>
        <w:t>el</w:t>
      </w:r>
      <w:r>
        <w:rPr>
          <w:spacing w:val="-11"/>
          <w:sz w:val="24"/>
        </w:rPr>
        <w:t xml:space="preserve"> </w:t>
      </w:r>
      <w:r>
        <w:rPr>
          <w:sz w:val="24"/>
        </w:rPr>
        <w:t>criterio</w:t>
      </w:r>
      <w:r>
        <w:rPr>
          <w:spacing w:val="-9"/>
          <w:sz w:val="24"/>
        </w:rPr>
        <w:t xml:space="preserve"> </w:t>
      </w:r>
      <w:r>
        <w:rPr>
          <w:sz w:val="24"/>
        </w:rPr>
        <w:t>de</w:t>
      </w:r>
      <w:r>
        <w:rPr>
          <w:spacing w:val="-10"/>
          <w:sz w:val="24"/>
        </w:rPr>
        <w:t xml:space="preserve"> </w:t>
      </w:r>
      <w:r>
        <w:rPr>
          <w:sz w:val="24"/>
        </w:rPr>
        <w:t>cada</w:t>
      </w:r>
      <w:r>
        <w:rPr>
          <w:spacing w:val="-10"/>
          <w:sz w:val="24"/>
        </w:rPr>
        <w:t xml:space="preserve"> </w:t>
      </w:r>
      <w:r>
        <w:rPr>
          <w:sz w:val="24"/>
        </w:rPr>
        <w:t>miembro con el objeto de lograr aproximación y equilibrio.</w:t>
      </w:r>
    </w:p>
    <w:p w:rsidR="009923D8" w:rsidRDefault="00274CF3">
      <w:pPr>
        <w:pStyle w:val="Prrafodelista"/>
        <w:numPr>
          <w:ilvl w:val="0"/>
          <w:numId w:val="42"/>
        </w:numPr>
        <w:tabs>
          <w:tab w:val="left" w:pos="720"/>
        </w:tabs>
        <w:spacing w:line="360" w:lineRule="auto"/>
        <w:ind w:right="722"/>
        <w:jc w:val="both"/>
        <w:rPr>
          <w:sz w:val="24"/>
        </w:rPr>
      </w:pPr>
      <w:r>
        <w:rPr>
          <w:sz w:val="24"/>
        </w:rPr>
        <w:t xml:space="preserve">Establecer estímulos y sanciones para el buen desempeño académico y social del alumno que ha de incorporarse al manual de convivencia y en ningún caso pueden ser contrarios a la dignidad del </w:t>
      </w:r>
      <w:r>
        <w:rPr>
          <w:spacing w:val="-2"/>
          <w:sz w:val="24"/>
        </w:rPr>
        <w:t>estudiante.</w:t>
      </w:r>
    </w:p>
    <w:p w:rsidR="009923D8" w:rsidRDefault="00274CF3">
      <w:pPr>
        <w:pStyle w:val="Prrafodelista"/>
        <w:numPr>
          <w:ilvl w:val="0"/>
          <w:numId w:val="42"/>
        </w:numPr>
        <w:tabs>
          <w:tab w:val="left" w:pos="720"/>
        </w:tabs>
        <w:ind w:hanging="360"/>
        <w:jc w:val="both"/>
        <w:rPr>
          <w:sz w:val="24"/>
        </w:rPr>
      </w:pPr>
      <w:r>
        <w:rPr>
          <w:sz w:val="24"/>
        </w:rPr>
        <w:t>Participar</w:t>
      </w:r>
      <w:r>
        <w:rPr>
          <w:spacing w:val="-2"/>
          <w:sz w:val="24"/>
        </w:rPr>
        <w:t xml:space="preserve"> </w:t>
      </w:r>
      <w:r>
        <w:rPr>
          <w:sz w:val="24"/>
        </w:rPr>
        <w:t>en</w:t>
      </w:r>
      <w:r>
        <w:rPr>
          <w:spacing w:val="-2"/>
          <w:sz w:val="24"/>
        </w:rPr>
        <w:t xml:space="preserve"> </w:t>
      </w:r>
      <w:r>
        <w:rPr>
          <w:sz w:val="24"/>
        </w:rPr>
        <w:t>la</w:t>
      </w:r>
      <w:r>
        <w:rPr>
          <w:spacing w:val="-2"/>
          <w:sz w:val="24"/>
        </w:rPr>
        <w:t xml:space="preserve"> </w:t>
      </w:r>
      <w:r>
        <w:rPr>
          <w:sz w:val="24"/>
        </w:rPr>
        <w:t>evaluación</w:t>
      </w:r>
      <w:r>
        <w:rPr>
          <w:spacing w:val="-2"/>
          <w:sz w:val="24"/>
        </w:rPr>
        <w:t xml:space="preserve"> </w:t>
      </w:r>
      <w:r>
        <w:rPr>
          <w:sz w:val="24"/>
        </w:rPr>
        <w:t>anual</w:t>
      </w:r>
      <w:r>
        <w:rPr>
          <w:spacing w:val="-2"/>
          <w:sz w:val="24"/>
        </w:rPr>
        <w:t xml:space="preserve"> institucional.</w:t>
      </w:r>
    </w:p>
    <w:p w:rsidR="009923D8" w:rsidRDefault="00274CF3">
      <w:pPr>
        <w:pStyle w:val="Prrafodelista"/>
        <w:numPr>
          <w:ilvl w:val="0"/>
          <w:numId w:val="42"/>
        </w:numPr>
        <w:tabs>
          <w:tab w:val="left" w:pos="720"/>
        </w:tabs>
        <w:spacing w:before="128" w:line="360" w:lineRule="auto"/>
        <w:ind w:right="724"/>
        <w:rPr>
          <w:sz w:val="24"/>
        </w:rPr>
      </w:pPr>
      <w:r>
        <w:rPr>
          <w:sz w:val="24"/>
        </w:rPr>
        <w:t>Recomendar</w:t>
      </w:r>
      <w:r>
        <w:rPr>
          <w:spacing w:val="80"/>
          <w:sz w:val="24"/>
        </w:rPr>
        <w:t xml:space="preserve"> </w:t>
      </w:r>
      <w:r>
        <w:rPr>
          <w:sz w:val="24"/>
        </w:rPr>
        <w:t>criterios</w:t>
      </w:r>
      <w:r>
        <w:rPr>
          <w:spacing w:val="80"/>
          <w:sz w:val="24"/>
        </w:rPr>
        <w:t xml:space="preserve"> </w:t>
      </w:r>
      <w:r>
        <w:rPr>
          <w:sz w:val="24"/>
        </w:rPr>
        <w:t>de</w:t>
      </w:r>
      <w:r>
        <w:rPr>
          <w:spacing w:val="80"/>
          <w:sz w:val="24"/>
        </w:rPr>
        <w:t xml:space="preserve"> </w:t>
      </w:r>
      <w:r>
        <w:rPr>
          <w:sz w:val="24"/>
        </w:rPr>
        <w:t>participación</w:t>
      </w:r>
      <w:r>
        <w:rPr>
          <w:spacing w:val="80"/>
          <w:sz w:val="24"/>
        </w:rPr>
        <w:t xml:space="preserve"> </w:t>
      </w:r>
      <w:r>
        <w:rPr>
          <w:sz w:val="24"/>
        </w:rPr>
        <w:t>de</w:t>
      </w:r>
      <w:r>
        <w:rPr>
          <w:spacing w:val="80"/>
          <w:sz w:val="24"/>
        </w:rPr>
        <w:t xml:space="preserve"> </w:t>
      </w:r>
      <w:r>
        <w:rPr>
          <w:sz w:val="24"/>
        </w:rPr>
        <w:t>la</w:t>
      </w:r>
      <w:r>
        <w:rPr>
          <w:spacing w:val="80"/>
          <w:sz w:val="24"/>
        </w:rPr>
        <w:t xml:space="preserve"> </w:t>
      </w:r>
      <w:r>
        <w:rPr>
          <w:sz w:val="24"/>
        </w:rPr>
        <w:t>institución</w:t>
      </w:r>
      <w:r>
        <w:rPr>
          <w:spacing w:val="80"/>
          <w:sz w:val="24"/>
        </w:rPr>
        <w:t xml:space="preserve"> </w:t>
      </w:r>
      <w:r>
        <w:rPr>
          <w:sz w:val="24"/>
        </w:rPr>
        <w:t>en</w:t>
      </w:r>
      <w:r>
        <w:rPr>
          <w:spacing w:val="80"/>
          <w:sz w:val="24"/>
        </w:rPr>
        <w:t xml:space="preserve"> </w:t>
      </w:r>
      <w:r>
        <w:rPr>
          <w:sz w:val="24"/>
        </w:rPr>
        <w:t>actividades</w:t>
      </w:r>
      <w:r>
        <w:rPr>
          <w:spacing w:val="80"/>
          <w:sz w:val="24"/>
        </w:rPr>
        <w:t xml:space="preserve"> </w:t>
      </w:r>
      <w:r>
        <w:rPr>
          <w:sz w:val="24"/>
        </w:rPr>
        <w:t>culturales,</w:t>
      </w:r>
      <w:r>
        <w:rPr>
          <w:spacing w:val="80"/>
          <w:sz w:val="24"/>
        </w:rPr>
        <w:t xml:space="preserve"> </w:t>
      </w:r>
      <w:r>
        <w:rPr>
          <w:sz w:val="24"/>
        </w:rPr>
        <w:t>deportivas, recreativas y comunitarias.</w:t>
      </w:r>
    </w:p>
    <w:p w:rsidR="009923D8" w:rsidRDefault="00274CF3">
      <w:pPr>
        <w:pStyle w:val="Prrafodelista"/>
        <w:numPr>
          <w:ilvl w:val="0"/>
          <w:numId w:val="42"/>
        </w:numPr>
        <w:tabs>
          <w:tab w:val="left" w:pos="720"/>
        </w:tabs>
        <w:spacing w:line="360" w:lineRule="auto"/>
        <w:ind w:right="720"/>
        <w:rPr>
          <w:sz w:val="24"/>
        </w:rPr>
      </w:pPr>
      <w:r>
        <w:rPr>
          <w:sz w:val="24"/>
        </w:rPr>
        <w:t>Establecer</w:t>
      </w:r>
      <w:r>
        <w:rPr>
          <w:spacing w:val="-15"/>
          <w:sz w:val="24"/>
        </w:rPr>
        <w:t xml:space="preserve"> </w:t>
      </w:r>
      <w:r>
        <w:rPr>
          <w:sz w:val="24"/>
        </w:rPr>
        <w:t>el</w:t>
      </w:r>
      <w:r>
        <w:rPr>
          <w:spacing w:val="-15"/>
          <w:sz w:val="24"/>
        </w:rPr>
        <w:t xml:space="preserve"> </w:t>
      </w:r>
      <w:r>
        <w:rPr>
          <w:sz w:val="24"/>
        </w:rPr>
        <w:t>procedimiento</w:t>
      </w:r>
      <w:r>
        <w:rPr>
          <w:spacing w:val="-15"/>
          <w:sz w:val="24"/>
        </w:rPr>
        <w:t xml:space="preserve"> </w:t>
      </w:r>
      <w:r>
        <w:rPr>
          <w:sz w:val="24"/>
        </w:rPr>
        <w:t>para</w:t>
      </w:r>
      <w:r>
        <w:rPr>
          <w:spacing w:val="-15"/>
          <w:sz w:val="24"/>
        </w:rPr>
        <w:t xml:space="preserve"> </w:t>
      </w:r>
      <w:r>
        <w:rPr>
          <w:sz w:val="24"/>
        </w:rPr>
        <w:t>permitir</w:t>
      </w:r>
      <w:r>
        <w:rPr>
          <w:spacing w:val="-15"/>
          <w:sz w:val="24"/>
        </w:rPr>
        <w:t xml:space="preserve"> </w:t>
      </w:r>
      <w:r>
        <w:rPr>
          <w:sz w:val="24"/>
        </w:rPr>
        <w:t>el</w:t>
      </w:r>
      <w:r>
        <w:rPr>
          <w:spacing w:val="-15"/>
          <w:sz w:val="24"/>
        </w:rPr>
        <w:t xml:space="preserve"> </w:t>
      </w:r>
      <w:r>
        <w:rPr>
          <w:sz w:val="24"/>
        </w:rPr>
        <w:t>uso</w:t>
      </w:r>
      <w:r>
        <w:rPr>
          <w:spacing w:val="-15"/>
          <w:sz w:val="24"/>
        </w:rPr>
        <w:t xml:space="preserve"> </w:t>
      </w:r>
      <w:r>
        <w:rPr>
          <w:sz w:val="24"/>
        </w:rPr>
        <w:t>de</w:t>
      </w:r>
      <w:r>
        <w:rPr>
          <w:spacing w:val="-15"/>
          <w:sz w:val="24"/>
        </w:rPr>
        <w:t xml:space="preserve"> </w:t>
      </w:r>
      <w:r>
        <w:rPr>
          <w:sz w:val="24"/>
        </w:rPr>
        <w:t>las</w:t>
      </w:r>
      <w:r>
        <w:rPr>
          <w:spacing w:val="-15"/>
          <w:sz w:val="24"/>
        </w:rPr>
        <w:t xml:space="preserve"> </w:t>
      </w:r>
      <w:r>
        <w:rPr>
          <w:sz w:val="24"/>
        </w:rPr>
        <w:t>instalaciones</w:t>
      </w:r>
      <w:r>
        <w:rPr>
          <w:spacing w:val="-15"/>
          <w:sz w:val="24"/>
        </w:rPr>
        <w:t xml:space="preserve"> </w:t>
      </w:r>
      <w:r>
        <w:rPr>
          <w:sz w:val="24"/>
        </w:rPr>
        <w:t>en</w:t>
      </w:r>
      <w:r>
        <w:rPr>
          <w:spacing w:val="-15"/>
          <w:sz w:val="24"/>
        </w:rPr>
        <w:t xml:space="preserve"> </w:t>
      </w:r>
      <w:r>
        <w:rPr>
          <w:sz w:val="24"/>
        </w:rPr>
        <w:t>la</w:t>
      </w:r>
      <w:r>
        <w:rPr>
          <w:spacing w:val="-15"/>
          <w:sz w:val="24"/>
        </w:rPr>
        <w:t xml:space="preserve"> </w:t>
      </w:r>
      <w:r>
        <w:rPr>
          <w:sz w:val="24"/>
        </w:rPr>
        <w:t>realización</w:t>
      </w:r>
      <w:r>
        <w:rPr>
          <w:spacing w:val="-15"/>
          <w:sz w:val="24"/>
        </w:rPr>
        <w:t xml:space="preserve"> </w:t>
      </w:r>
      <w:r>
        <w:rPr>
          <w:sz w:val="24"/>
        </w:rPr>
        <w:t>de</w:t>
      </w:r>
      <w:r>
        <w:rPr>
          <w:spacing w:val="-15"/>
          <w:sz w:val="24"/>
        </w:rPr>
        <w:t xml:space="preserve"> </w:t>
      </w:r>
      <w:r>
        <w:rPr>
          <w:sz w:val="24"/>
        </w:rPr>
        <w:t>las</w:t>
      </w:r>
      <w:r>
        <w:rPr>
          <w:spacing w:val="-15"/>
          <w:sz w:val="24"/>
        </w:rPr>
        <w:t xml:space="preserve"> </w:t>
      </w:r>
      <w:r>
        <w:rPr>
          <w:sz w:val="24"/>
        </w:rPr>
        <w:t>actividades educativas, culturales, recreativas, deportivas y sociales de la respectiva comunidad educativa.</w:t>
      </w:r>
    </w:p>
    <w:p w:rsidR="009923D8" w:rsidRDefault="00274CF3">
      <w:pPr>
        <w:pStyle w:val="Prrafodelista"/>
        <w:numPr>
          <w:ilvl w:val="0"/>
          <w:numId w:val="42"/>
        </w:numPr>
        <w:tabs>
          <w:tab w:val="left" w:pos="720"/>
        </w:tabs>
        <w:spacing w:before="1" w:line="360" w:lineRule="auto"/>
        <w:ind w:right="720"/>
        <w:rPr>
          <w:sz w:val="24"/>
        </w:rPr>
      </w:pPr>
      <w:r>
        <w:rPr>
          <w:sz w:val="24"/>
        </w:rPr>
        <w:t>Promover</w:t>
      </w:r>
      <w:r>
        <w:rPr>
          <w:spacing w:val="-7"/>
          <w:sz w:val="24"/>
        </w:rPr>
        <w:t xml:space="preserve"> </w:t>
      </w:r>
      <w:r>
        <w:rPr>
          <w:sz w:val="24"/>
        </w:rPr>
        <w:t>las</w:t>
      </w:r>
      <w:r>
        <w:rPr>
          <w:spacing w:val="-6"/>
          <w:sz w:val="24"/>
        </w:rPr>
        <w:t xml:space="preserve"> </w:t>
      </w:r>
      <w:r>
        <w:rPr>
          <w:sz w:val="24"/>
        </w:rPr>
        <w:t>relaciones</w:t>
      </w:r>
      <w:r>
        <w:rPr>
          <w:spacing w:val="-6"/>
          <w:sz w:val="24"/>
        </w:rPr>
        <w:t xml:space="preserve"> </w:t>
      </w:r>
      <w:r>
        <w:rPr>
          <w:sz w:val="24"/>
        </w:rPr>
        <w:t>de</w:t>
      </w:r>
      <w:r>
        <w:rPr>
          <w:spacing w:val="-7"/>
          <w:sz w:val="24"/>
        </w:rPr>
        <w:t xml:space="preserve"> </w:t>
      </w:r>
      <w:r>
        <w:rPr>
          <w:sz w:val="24"/>
        </w:rPr>
        <w:t>tipo</w:t>
      </w:r>
      <w:r>
        <w:rPr>
          <w:spacing w:val="-6"/>
          <w:sz w:val="24"/>
        </w:rPr>
        <w:t xml:space="preserve"> </w:t>
      </w:r>
      <w:r>
        <w:rPr>
          <w:sz w:val="24"/>
        </w:rPr>
        <w:t>académico</w:t>
      </w:r>
      <w:r>
        <w:rPr>
          <w:spacing w:val="-6"/>
          <w:sz w:val="24"/>
        </w:rPr>
        <w:t xml:space="preserve"> </w:t>
      </w:r>
      <w:r>
        <w:rPr>
          <w:sz w:val="24"/>
        </w:rPr>
        <w:t>deportivo</w:t>
      </w:r>
      <w:r>
        <w:rPr>
          <w:spacing w:val="-6"/>
          <w:sz w:val="24"/>
        </w:rPr>
        <w:t xml:space="preserve"> </w:t>
      </w:r>
      <w:r>
        <w:rPr>
          <w:sz w:val="24"/>
        </w:rPr>
        <w:t>y</w:t>
      </w:r>
      <w:r>
        <w:rPr>
          <w:spacing w:val="-6"/>
          <w:sz w:val="24"/>
        </w:rPr>
        <w:t xml:space="preserve"> </w:t>
      </w:r>
      <w:r>
        <w:rPr>
          <w:sz w:val="24"/>
        </w:rPr>
        <w:t>cultural</w:t>
      </w:r>
      <w:r>
        <w:rPr>
          <w:spacing w:val="-7"/>
          <w:sz w:val="24"/>
        </w:rPr>
        <w:t xml:space="preserve"> </w:t>
      </w:r>
      <w:r>
        <w:rPr>
          <w:sz w:val="24"/>
        </w:rPr>
        <w:t>con</w:t>
      </w:r>
      <w:r>
        <w:rPr>
          <w:spacing w:val="-7"/>
          <w:sz w:val="24"/>
        </w:rPr>
        <w:t xml:space="preserve"> </w:t>
      </w:r>
      <w:r>
        <w:rPr>
          <w:sz w:val="24"/>
        </w:rPr>
        <w:t>otras</w:t>
      </w:r>
      <w:r>
        <w:rPr>
          <w:spacing w:val="-6"/>
          <w:sz w:val="24"/>
        </w:rPr>
        <w:t xml:space="preserve"> </w:t>
      </w:r>
      <w:r>
        <w:rPr>
          <w:sz w:val="24"/>
        </w:rPr>
        <w:t>instituciones</w:t>
      </w:r>
      <w:r>
        <w:rPr>
          <w:spacing w:val="-6"/>
          <w:sz w:val="24"/>
        </w:rPr>
        <w:t xml:space="preserve"> </w:t>
      </w:r>
      <w:r>
        <w:rPr>
          <w:sz w:val="24"/>
        </w:rPr>
        <w:t>educativas</w:t>
      </w:r>
      <w:r>
        <w:rPr>
          <w:spacing w:val="-6"/>
          <w:sz w:val="24"/>
        </w:rPr>
        <w:t xml:space="preserve"> </w:t>
      </w:r>
      <w:r>
        <w:rPr>
          <w:sz w:val="24"/>
        </w:rPr>
        <w:t>y</w:t>
      </w:r>
      <w:r>
        <w:rPr>
          <w:spacing w:val="-6"/>
          <w:sz w:val="24"/>
        </w:rPr>
        <w:t xml:space="preserve"> </w:t>
      </w:r>
      <w:r>
        <w:rPr>
          <w:sz w:val="24"/>
        </w:rPr>
        <w:t>la conformación de organizaciones juveniles.</w:t>
      </w:r>
    </w:p>
    <w:p w:rsidR="009923D8" w:rsidRDefault="00274CF3">
      <w:pPr>
        <w:pStyle w:val="Prrafodelista"/>
        <w:numPr>
          <w:ilvl w:val="0"/>
          <w:numId w:val="42"/>
        </w:numPr>
        <w:tabs>
          <w:tab w:val="left" w:pos="720"/>
        </w:tabs>
        <w:ind w:hanging="360"/>
        <w:rPr>
          <w:sz w:val="24"/>
        </w:rPr>
      </w:pPr>
      <w:r>
        <w:rPr>
          <w:sz w:val="24"/>
        </w:rPr>
        <w:t>Fomentar</w:t>
      </w:r>
      <w:r>
        <w:rPr>
          <w:spacing w:val="-2"/>
          <w:sz w:val="24"/>
        </w:rPr>
        <w:t xml:space="preserve"> </w:t>
      </w:r>
      <w:r>
        <w:rPr>
          <w:sz w:val="24"/>
        </w:rPr>
        <w:t>la</w:t>
      </w:r>
      <w:r>
        <w:rPr>
          <w:spacing w:val="-1"/>
          <w:sz w:val="24"/>
        </w:rPr>
        <w:t xml:space="preserve"> </w:t>
      </w:r>
      <w:r>
        <w:rPr>
          <w:sz w:val="24"/>
        </w:rPr>
        <w:t>conformación</w:t>
      </w:r>
      <w:r>
        <w:rPr>
          <w:spacing w:val="-2"/>
          <w:sz w:val="24"/>
        </w:rPr>
        <w:t xml:space="preserve"> </w:t>
      </w:r>
      <w:r>
        <w:rPr>
          <w:sz w:val="24"/>
        </w:rPr>
        <w:t>de</w:t>
      </w:r>
      <w:r>
        <w:rPr>
          <w:spacing w:val="-1"/>
          <w:sz w:val="24"/>
        </w:rPr>
        <w:t xml:space="preserve"> </w:t>
      </w:r>
      <w:r>
        <w:rPr>
          <w:sz w:val="24"/>
        </w:rPr>
        <w:t>asociación de</w:t>
      </w:r>
      <w:r>
        <w:rPr>
          <w:spacing w:val="-2"/>
          <w:sz w:val="24"/>
        </w:rPr>
        <w:t xml:space="preserve"> </w:t>
      </w:r>
      <w:r>
        <w:rPr>
          <w:sz w:val="24"/>
        </w:rPr>
        <w:t>padres</w:t>
      </w:r>
      <w:r>
        <w:rPr>
          <w:spacing w:val="-2"/>
          <w:sz w:val="24"/>
        </w:rPr>
        <w:t xml:space="preserve"> </w:t>
      </w:r>
      <w:r>
        <w:rPr>
          <w:sz w:val="24"/>
        </w:rPr>
        <w:t>de</w:t>
      </w:r>
      <w:r>
        <w:rPr>
          <w:spacing w:val="-1"/>
          <w:sz w:val="24"/>
        </w:rPr>
        <w:t xml:space="preserve"> </w:t>
      </w:r>
      <w:r>
        <w:rPr>
          <w:sz w:val="24"/>
        </w:rPr>
        <w:t>familia</w:t>
      </w:r>
      <w:r>
        <w:rPr>
          <w:spacing w:val="-1"/>
          <w:sz w:val="24"/>
        </w:rPr>
        <w:t xml:space="preserve"> </w:t>
      </w:r>
      <w:r>
        <w:rPr>
          <w:sz w:val="24"/>
        </w:rPr>
        <w:t>y</w:t>
      </w:r>
      <w:r>
        <w:rPr>
          <w:spacing w:val="-1"/>
          <w:sz w:val="24"/>
        </w:rPr>
        <w:t xml:space="preserve"> </w:t>
      </w:r>
      <w:r>
        <w:rPr>
          <w:sz w:val="24"/>
        </w:rPr>
        <w:t>de</w:t>
      </w:r>
      <w:r>
        <w:rPr>
          <w:spacing w:val="-1"/>
          <w:sz w:val="24"/>
        </w:rPr>
        <w:t xml:space="preserve"> </w:t>
      </w:r>
      <w:r>
        <w:rPr>
          <w:spacing w:val="-2"/>
          <w:sz w:val="24"/>
        </w:rPr>
        <w:t>estudiantes.</w:t>
      </w:r>
    </w:p>
    <w:p w:rsidR="009923D8" w:rsidRDefault="00274CF3">
      <w:pPr>
        <w:pStyle w:val="Prrafodelista"/>
        <w:numPr>
          <w:ilvl w:val="0"/>
          <w:numId w:val="42"/>
        </w:numPr>
        <w:tabs>
          <w:tab w:val="left" w:pos="720"/>
        </w:tabs>
        <w:spacing w:before="138" w:line="360" w:lineRule="auto"/>
        <w:ind w:right="722"/>
        <w:rPr>
          <w:sz w:val="24"/>
        </w:rPr>
      </w:pPr>
      <w:r>
        <w:rPr>
          <w:sz w:val="24"/>
        </w:rPr>
        <w:t>Dar aportes, juicios y planteamientos al</w:t>
      </w:r>
      <w:r>
        <w:rPr>
          <w:spacing w:val="-1"/>
          <w:sz w:val="24"/>
        </w:rPr>
        <w:t xml:space="preserve"> </w:t>
      </w:r>
      <w:r>
        <w:rPr>
          <w:sz w:val="24"/>
        </w:rPr>
        <w:t>cumplimiento de las obligaciones y al</w:t>
      </w:r>
      <w:r>
        <w:rPr>
          <w:spacing w:val="-1"/>
          <w:sz w:val="24"/>
        </w:rPr>
        <w:t xml:space="preserve"> </w:t>
      </w:r>
      <w:r>
        <w:rPr>
          <w:sz w:val="24"/>
        </w:rPr>
        <w:t>reconocimiento de los derechos que garantizan la convivencia social.</w:t>
      </w:r>
    </w:p>
    <w:p w:rsidR="009923D8" w:rsidRDefault="00274CF3">
      <w:pPr>
        <w:pStyle w:val="Prrafodelista"/>
        <w:numPr>
          <w:ilvl w:val="0"/>
          <w:numId w:val="42"/>
        </w:numPr>
        <w:tabs>
          <w:tab w:val="left" w:pos="720"/>
        </w:tabs>
        <w:spacing w:line="360" w:lineRule="auto"/>
        <w:ind w:right="722"/>
        <w:rPr>
          <w:sz w:val="24"/>
        </w:rPr>
      </w:pPr>
      <w:r>
        <w:rPr>
          <w:sz w:val="24"/>
        </w:rPr>
        <w:t>Vivenciar</w:t>
      </w:r>
      <w:r>
        <w:rPr>
          <w:spacing w:val="40"/>
          <w:sz w:val="24"/>
        </w:rPr>
        <w:t xml:space="preserve"> </w:t>
      </w:r>
      <w:r>
        <w:rPr>
          <w:sz w:val="24"/>
        </w:rPr>
        <w:t>la</w:t>
      </w:r>
      <w:r>
        <w:rPr>
          <w:spacing w:val="40"/>
          <w:sz w:val="24"/>
        </w:rPr>
        <w:t xml:space="preserve"> </w:t>
      </w:r>
      <w:r>
        <w:rPr>
          <w:sz w:val="24"/>
        </w:rPr>
        <w:t>unidad</w:t>
      </w:r>
      <w:r>
        <w:rPr>
          <w:spacing w:val="40"/>
          <w:sz w:val="24"/>
        </w:rPr>
        <w:t xml:space="preserve"> </w:t>
      </w:r>
      <w:r>
        <w:rPr>
          <w:sz w:val="24"/>
        </w:rPr>
        <w:t>en</w:t>
      </w:r>
      <w:r>
        <w:rPr>
          <w:spacing w:val="40"/>
          <w:sz w:val="24"/>
        </w:rPr>
        <w:t xml:space="preserve"> </w:t>
      </w:r>
      <w:r>
        <w:rPr>
          <w:sz w:val="24"/>
        </w:rPr>
        <w:t>la</w:t>
      </w:r>
      <w:r>
        <w:rPr>
          <w:spacing w:val="40"/>
          <w:sz w:val="24"/>
        </w:rPr>
        <w:t xml:space="preserve"> </w:t>
      </w:r>
      <w:r>
        <w:rPr>
          <w:sz w:val="24"/>
        </w:rPr>
        <w:t>pluralidad,</w:t>
      </w:r>
      <w:r>
        <w:rPr>
          <w:spacing w:val="40"/>
          <w:sz w:val="24"/>
        </w:rPr>
        <w:t xml:space="preserve"> </w:t>
      </w:r>
      <w:r>
        <w:rPr>
          <w:sz w:val="24"/>
        </w:rPr>
        <w:t>siendo</w:t>
      </w:r>
      <w:r>
        <w:rPr>
          <w:spacing w:val="40"/>
          <w:sz w:val="24"/>
        </w:rPr>
        <w:t xml:space="preserve"> </w:t>
      </w:r>
      <w:r>
        <w:rPr>
          <w:sz w:val="24"/>
        </w:rPr>
        <w:t>objetivos</w:t>
      </w:r>
      <w:r>
        <w:rPr>
          <w:spacing w:val="40"/>
          <w:sz w:val="24"/>
        </w:rPr>
        <w:t xml:space="preserve"> </w:t>
      </w:r>
      <w:r>
        <w:rPr>
          <w:sz w:val="24"/>
        </w:rPr>
        <w:t>y</w:t>
      </w:r>
      <w:r>
        <w:rPr>
          <w:spacing w:val="40"/>
          <w:sz w:val="24"/>
        </w:rPr>
        <w:t xml:space="preserve"> </w:t>
      </w:r>
      <w:r>
        <w:rPr>
          <w:sz w:val="24"/>
        </w:rPr>
        <w:t>veraces</w:t>
      </w:r>
      <w:r>
        <w:rPr>
          <w:spacing w:val="40"/>
          <w:sz w:val="24"/>
        </w:rPr>
        <w:t xml:space="preserve"> </w:t>
      </w:r>
      <w:r>
        <w:rPr>
          <w:sz w:val="24"/>
        </w:rPr>
        <w:t>en</w:t>
      </w:r>
      <w:r>
        <w:rPr>
          <w:spacing w:val="40"/>
          <w:sz w:val="24"/>
        </w:rPr>
        <w:t xml:space="preserve"> </w:t>
      </w:r>
      <w:r>
        <w:rPr>
          <w:sz w:val="24"/>
        </w:rPr>
        <w:t>el</w:t>
      </w:r>
      <w:r>
        <w:rPr>
          <w:spacing w:val="40"/>
          <w:sz w:val="24"/>
        </w:rPr>
        <w:t xml:space="preserve"> </w:t>
      </w:r>
      <w:r>
        <w:rPr>
          <w:sz w:val="24"/>
        </w:rPr>
        <w:t>manejo</w:t>
      </w:r>
      <w:r>
        <w:rPr>
          <w:spacing w:val="40"/>
          <w:sz w:val="24"/>
        </w:rPr>
        <w:t xml:space="preserve"> </w:t>
      </w:r>
      <w:r>
        <w:rPr>
          <w:sz w:val="24"/>
        </w:rPr>
        <w:t>de</w:t>
      </w:r>
      <w:r>
        <w:rPr>
          <w:spacing w:val="40"/>
          <w:sz w:val="24"/>
        </w:rPr>
        <w:t xml:space="preserve"> </w:t>
      </w:r>
      <w:r>
        <w:rPr>
          <w:sz w:val="24"/>
        </w:rPr>
        <w:t>las</w:t>
      </w:r>
      <w:r>
        <w:rPr>
          <w:spacing w:val="40"/>
          <w:sz w:val="24"/>
        </w:rPr>
        <w:t xml:space="preserve"> </w:t>
      </w:r>
      <w:r>
        <w:rPr>
          <w:sz w:val="24"/>
        </w:rPr>
        <w:t>diferentes circunstancias, para ofrecer alternativas de solución coherentes con la ética y el bien común.</w:t>
      </w:r>
    </w:p>
    <w:p w:rsidR="009923D8" w:rsidRDefault="00274CF3">
      <w:pPr>
        <w:pStyle w:val="Prrafodelista"/>
        <w:numPr>
          <w:ilvl w:val="0"/>
          <w:numId w:val="42"/>
        </w:numPr>
        <w:tabs>
          <w:tab w:val="left" w:pos="720"/>
        </w:tabs>
        <w:spacing w:line="360" w:lineRule="auto"/>
        <w:ind w:right="723"/>
        <w:rPr>
          <w:sz w:val="24"/>
        </w:rPr>
      </w:pPr>
      <w:r>
        <w:rPr>
          <w:sz w:val="24"/>
        </w:rPr>
        <w:t>Conservar en todo momento actitudes que evidencien la discreción, la prudencia y la reciprocidad,</w:t>
      </w:r>
      <w:r>
        <w:rPr>
          <w:spacing w:val="40"/>
          <w:sz w:val="24"/>
        </w:rPr>
        <w:t xml:space="preserve"> </w:t>
      </w:r>
      <w:r>
        <w:rPr>
          <w:sz w:val="24"/>
        </w:rPr>
        <w:t>procediendo siempre de conformidad con lealtad a la institución.</w:t>
      </w:r>
    </w:p>
    <w:p w:rsidR="009923D8" w:rsidRDefault="00274CF3">
      <w:pPr>
        <w:pStyle w:val="Prrafodelista"/>
        <w:numPr>
          <w:ilvl w:val="0"/>
          <w:numId w:val="42"/>
        </w:numPr>
        <w:tabs>
          <w:tab w:val="left" w:pos="720"/>
        </w:tabs>
        <w:spacing w:before="1" w:line="360" w:lineRule="auto"/>
        <w:ind w:right="723"/>
        <w:rPr>
          <w:sz w:val="24"/>
        </w:rPr>
      </w:pPr>
      <w:r>
        <w:rPr>
          <w:sz w:val="24"/>
        </w:rPr>
        <w:t xml:space="preserve">Aprobar el presupuesto de ingresos de los recursos propios y los provenientes de pagos legalmente </w:t>
      </w:r>
      <w:r>
        <w:rPr>
          <w:spacing w:val="-2"/>
          <w:sz w:val="24"/>
        </w:rPr>
        <w:t>autorizados.</w:t>
      </w:r>
    </w:p>
    <w:p w:rsidR="009923D8" w:rsidRDefault="00274CF3">
      <w:pPr>
        <w:pStyle w:val="Prrafodelista"/>
        <w:numPr>
          <w:ilvl w:val="0"/>
          <w:numId w:val="42"/>
        </w:numPr>
        <w:tabs>
          <w:tab w:val="left" w:pos="780"/>
        </w:tabs>
        <w:ind w:left="780" w:hanging="420"/>
        <w:rPr>
          <w:sz w:val="24"/>
        </w:rPr>
      </w:pPr>
      <w:r>
        <w:rPr>
          <w:sz w:val="24"/>
        </w:rPr>
        <w:t>Darse</w:t>
      </w:r>
      <w:r>
        <w:rPr>
          <w:spacing w:val="-1"/>
          <w:sz w:val="24"/>
        </w:rPr>
        <w:t xml:space="preserve"> </w:t>
      </w:r>
      <w:r>
        <w:rPr>
          <w:sz w:val="24"/>
        </w:rPr>
        <w:t>su</w:t>
      </w:r>
      <w:r>
        <w:rPr>
          <w:spacing w:val="-1"/>
          <w:sz w:val="24"/>
        </w:rPr>
        <w:t xml:space="preserve"> </w:t>
      </w:r>
      <w:r>
        <w:rPr>
          <w:sz w:val="24"/>
        </w:rPr>
        <w:t>propio</w:t>
      </w:r>
      <w:r>
        <w:rPr>
          <w:spacing w:val="-1"/>
          <w:sz w:val="24"/>
        </w:rPr>
        <w:t xml:space="preserve"> </w:t>
      </w:r>
      <w:r>
        <w:rPr>
          <w:spacing w:val="-2"/>
          <w:sz w:val="24"/>
        </w:rPr>
        <w:t>reglamento.</w:t>
      </w:r>
    </w:p>
    <w:p w:rsidR="009923D8" w:rsidRDefault="009923D8">
      <w:pPr>
        <w:pStyle w:val="Textoindependiente"/>
      </w:pPr>
    </w:p>
    <w:p w:rsidR="009923D8" w:rsidRDefault="009923D8">
      <w:pPr>
        <w:pStyle w:val="Textoindependiente"/>
        <w:spacing w:before="204"/>
      </w:pPr>
    </w:p>
    <w:p w:rsidR="009923D8" w:rsidRDefault="00274CF3">
      <w:pPr>
        <w:spacing w:line="360" w:lineRule="auto"/>
        <w:ind w:left="360" w:right="499"/>
        <w:rPr>
          <w:sz w:val="24"/>
        </w:rPr>
      </w:pPr>
      <w:r>
        <w:rPr>
          <w:b/>
          <w:sz w:val="28"/>
        </w:rPr>
        <w:t>Conformación</w:t>
      </w:r>
      <w:r>
        <w:rPr>
          <w:b/>
          <w:spacing w:val="-18"/>
          <w:sz w:val="28"/>
        </w:rPr>
        <w:t xml:space="preserve"> </w:t>
      </w:r>
      <w:r>
        <w:rPr>
          <w:b/>
          <w:sz w:val="28"/>
        </w:rPr>
        <w:t>del</w:t>
      </w:r>
      <w:r>
        <w:rPr>
          <w:b/>
          <w:spacing w:val="-17"/>
          <w:sz w:val="28"/>
        </w:rPr>
        <w:t xml:space="preserve"> </w:t>
      </w:r>
      <w:r>
        <w:rPr>
          <w:b/>
          <w:sz w:val="28"/>
        </w:rPr>
        <w:t>consejo</w:t>
      </w:r>
      <w:r>
        <w:rPr>
          <w:b/>
          <w:spacing w:val="-18"/>
          <w:sz w:val="28"/>
        </w:rPr>
        <w:t xml:space="preserve"> </w:t>
      </w:r>
      <w:r>
        <w:rPr>
          <w:b/>
          <w:sz w:val="28"/>
        </w:rPr>
        <w:t>directivo</w:t>
      </w:r>
      <w:r>
        <w:rPr>
          <w:b/>
          <w:sz w:val="24"/>
        </w:rPr>
        <w:t>.</w:t>
      </w:r>
      <w:r>
        <w:rPr>
          <w:b/>
          <w:spacing w:val="-15"/>
          <w:sz w:val="24"/>
        </w:rPr>
        <w:t xml:space="preserve"> </w:t>
      </w:r>
      <w:r>
        <w:rPr>
          <w:sz w:val="24"/>
        </w:rPr>
        <w:t>El</w:t>
      </w:r>
      <w:r>
        <w:rPr>
          <w:spacing w:val="-15"/>
          <w:sz w:val="24"/>
        </w:rPr>
        <w:t xml:space="preserve"> </w:t>
      </w:r>
      <w:r>
        <w:rPr>
          <w:sz w:val="24"/>
        </w:rPr>
        <w:t>consejo</w:t>
      </w:r>
      <w:r>
        <w:rPr>
          <w:spacing w:val="-15"/>
          <w:sz w:val="24"/>
        </w:rPr>
        <w:t xml:space="preserve"> </w:t>
      </w:r>
      <w:r>
        <w:rPr>
          <w:sz w:val="24"/>
        </w:rPr>
        <w:t>directivo</w:t>
      </w:r>
      <w:r>
        <w:rPr>
          <w:spacing w:val="-15"/>
          <w:sz w:val="24"/>
        </w:rPr>
        <w:t xml:space="preserve"> </w:t>
      </w:r>
      <w:r>
        <w:rPr>
          <w:sz w:val="24"/>
        </w:rPr>
        <w:t>de</w:t>
      </w:r>
      <w:r>
        <w:rPr>
          <w:spacing w:val="-15"/>
          <w:sz w:val="24"/>
        </w:rPr>
        <w:t xml:space="preserve"> </w:t>
      </w:r>
      <w:r>
        <w:rPr>
          <w:sz w:val="24"/>
        </w:rPr>
        <w:t>este</w:t>
      </w:r>
      <w:r>
        <w:rPr>
          <w:spacing w:val="-15"/>
          <w:sz w:val="24"/>
        </w:rPr>
        <w:t xml:space="preserve"> </w:t>
      </w:r>
      <w:r>
        <w:rPr>
          <w:sz w:val="24"/>
        </w:rPr>
        <w:t>centro</w:t>
      </w:r>
      <w:r>
        <w:rPr>
          <w:spacing w:val="-15"/>
          <w:sz w:val="24"/>
        </w:rPr>
        <w:t xml:space="preserve"> </w:t>
      </w:r>
      <w:r>
        <w:rPr>
          <w:sz w:val="24"/>
        </w:rPr>
        <w:t>educativo</w:t>
      </w:r>
      <w:r>
        <w:rPr>
          <w:spacing w:val="-15"/>
          <w:sz w:val="24"/>
        </w:rPr>
        <w:t xml:space="preserve"> </w:t>
      </w:r>
      <w:r>
        <w:rPr>
          <w:sz w:val="24"/>
        </w:rPr>
        <w:t>estará</w:t>
      </w:r>
      <w:r>
        <w:rPr>
          <w:spacing w:val="-15"/>
          <w:sz w:val="24"/>
        </w:rPr>
        <w:t xml:space="preserve"> </w:t>
      </w:r>
      <w:r>
        <w:rPr>
          <w:sz w:val="24"/>
        </w:rPr>
        <w:t xml:space="preserve">integrado </w:t>
      </w:r>
      <w:r>
        <w:rPr>
          <w:spacing w:val="-4"/>
          <w:sz w:val="24"/>
        </w:rPr>
        <w:t>así:</w:t>
      </w:r>
    </w:p>
    <w:p w:rsidR="009923D8" w:rsidRDefault="00274CF3">
      <w:pPr>
        <w:pStyle w:val="Prrafodelista"/>
        <w:numPr>
          <w:ilvl w:val="0"/>
          <w:numId w:val="41"/>
        </w:numPr>
        <w:tabs>
          <w:tab w:val="left" w:pos="720"/>
        </w:tabs>
        <w:spacing w:before="1" w:line="360" w:lineRule="auto"/>
        <w:ind w:right="719"/>
        <w:rPr>
          <w:sz w:val="24"/>
        </w:rPr>
      </w:pPr>
      <w:r>
        <w:rPr>
          <w:sz w:val="24"/>
        </w:rPr>
        <w:t>El</w:t>
      </w:r>
      <w:r>
        <w:rPr>
          <w:spacing w:val="-16"/>
          <w:sz w:val="24"/>
        </w:rPr>
        <w:t xml:space="preserve"> </w:t>
      </w:r>
      <w:r>
        <w:rPr>
          <w:sz w:val="24"/>
        </w:rPr>
        <w:t>rector,</w:t>
      </w:r>
      <w:r>
        <w:rPr>
          <w:spacing w:val="-15"/>
          <w:sz w:val="24"/>
        </w:rPr>
        <w:t xml:space="preserve"> </w:t>
      </w:r>
      <w:r>
        <w:rPr>
          <w:sz w:val="24"/>
        </w:rPr>
        <w:t>quien</w:t>
      </w:r>
      <w:r>
        <w:rPr>
          <w:spacing w:val="-15"/>
          <w:sz w:val="24"/>
        </w:rPr>
        <w:t xml:space="preserve"> </w:t>
      </w:r>
      <w:r>
        <w:rPr>
          <w:sz w:val="24"/>
        </w:rPr>
        <w:t>lo</w:t>
      </w:r>
      <w:r>
        <w:rPr>
          <w:spacing w:val="-15"/>
          <w:sz w:val="24"/>
        </w:rPr>
        <w:t xml:space="preserve"> </w:t>
      </w:r>
      <w:r>
        <w:rPr>
          <w:sz w:val="24"/>
        </w:rPr>
        <w:t>convocará</w:t>
      </w:r>
      <w:r>
        <w:rPr>
          <w:spacing w:val="-15"/>
          <w:sz w:val="24"/>
        </w:rPr>
        <w:t xml:space="preserve"> </w:t>
      </w:r>
      <w:r>
        <w:rPr>
          <w:sz w:val="24"/>
        </w:rPr>
        <w:t>y</w:t>
      </w:r>
      <w:r>
        <w:rPr>
          <w:spacing w:val="-15"/>
          <w:sz w:val="24"/>
        </w:rPr>
        <w:t xml:space="preserve"> </w:t>
      </w:r>
      <w:r>
        <w:rPr>
          <w:sz w:val="24"/>
        </w:rPr>
        <w:t>presidirá</w:t>
      </w:r>
      <w:r>
        <w:rPr>
          <w:spacing w:val="-15"/>
          <w:sz w:val="24"/>
        </w:rPr>
        <w:t xml:space="preserve"> </w:t>
      </w:r>
      <w:r>
        <w:rPr>
          <w:sz w:val="24"/>
        </w:rPr>
        <w:t>ordinariamente</w:t>
      </w:r>
      <w:r>
        <w:rPr>
          <w:spacing w:val="-15"/>
          <w:sz w:val="24"/>
        </w:rPr>
        <w:t xml:space="preserve"> </w:t>
      </w:r>
      <w:r>
        <w:rPr>
          <w:sz w:val="24"/>
        </w:rPr>
        <w:t>una</w:t>
      </w:r>
      <w:r>
        <w:rPr>
          <w:spacing w:val="-15"/>
          <w:sz w:val="24"/>
        </w:rPr>
        <w:t xml:space="preserve"> </w:t>
      </w:r>
      <w:r>
        <w:rPr>
          <w:sz w:val="24"/>
        </w:rPr>
        <w:t>vez</w:t>
      </w:r>
      <w:r>
        <w:rPr>
          <w:spacing w:val="-15"/>
          <w:sz w:val="24"/>
        </w:rPr>
        <w:t xml:space="preserve"> </w:t>
      </w:r>
      <w:r>
        <w:rPr>
          <w:sz w:val="24"/>
        </w:rPr>
        <w:t>por</w:t>
      </w:r>
      <w:r>
        <w:rPr>
          <w:spacing w:val="-15"/>
          <w:sz w:val="24"/>
        </w:rPr>
        <w:t xml:space="preserve"> </w:t>
      </w:r>
      <w:r>
        <w:rPr>
          <w:sz w:val="24"/>
        </w:rPr>
        <w:t>mes</w:t>
      </w:r>
      <w:r>
        <w:rPr>
          <w:spacing w:val="-15"/>
          <w:sz w:val="24"/>
        </w:rPr>
        <w:t xml:space="preserve"> </w:t>
      </w:r>
      <w:r>
        <w:rPr>
          <w:sz w:val="24"/>
        </w:rPr>
        <w:t>y</w:t>
      </w:r>
      <w:r>
        <w:rPr>
          <w:spacing w:val="-15"/>
          <w:sz w:val="24"/>
        </w:rPr>
        <w:t xml:space="preserve"> </w:t>
      </w:r>
      <w:r>
        <w:rPr>
          <w:sz w:val="24"/>
        </w:rPr>
        <w:t>extraordinariamente</w:t>
      </w:r>
      <w:r>
        <w:rPr>
          <w:spacing w:val="-16"/>
          <w:sz w:val="24"/>
        </w:rPr>
        <w:t xml:space="preserve"> </w:t>
      </w:r>
      <w:r>
        <w:rPr>
          <w:sz w:val="24"/>
        </w:rPr>
        <w:t>cuando lo considere conveniente.</w:t>
      </w:r>
    </w:p>
    <w:p w:rsidR="009923D8" w:rsidRDefault="00274CF3">
      <w:pPr>
        <w:pStyle w:val="Prrafodelista"/>
        <w:numPr>
          <w:ilvl w:val="0"/>
          <w:numId w:val="41"/>
        </w:numPr>
        <w:tabs>
          <w:tab w:val="left" w:pos="720"/>
        </w:tabs>
        <w:ind w:hanging="360"/>
        <w:rPr>
          <w:sz w:val="24"/>
        </w:rPr>
      </w:pPr>
      <w:r>
        <w:rPr>
          <w:sz w:val="24"/>
        </w:rPr>
        <w:t>Dos</w:t>
      </w:r>
      <w:r>
        <w:rPr>
          <w:spacing w:val="-1"/>
          <w:sz w:val="24"/>
        </w:rPr>
        <w:t xml:space="preserve"> </w:t>
      </w:r>
      <w:r>
        <w:rPr>
          <w:sz w:val="24"/>
        </w:rPr>
        <w:t>representantes</w:t>
      </w:r>
      <w:r>
        <w:rPr>
          <w:spacing w:val="-3"/>
          <w:sz w:val="24"/>
        </w:rPr>
        <w:t xml:space="preserve"> </w:t>
      </w:r>
      <w:r>
        <w:rPr>
          <w:sz w:val="24"/>
        </w:rPr>
        <w:t>de</w:t>
      </w:r>
      <w:r>
        <w:rPr>
          <w:spacing w:val="-2"/>
          <w:sz w:val="24"/>
        </w:rPr>
        <w:t xml:space="preserve"> </w:t>
      </w:r>
      <w:r>
        <w:rPr>
          <w:sz w:val="24"/>
        </w:rPr>
        <w:t>los</w:t>
      </w:r>
      <w:r>
        <w:rPr>
          <w:spacing w:val="-2"/>
          <w:sz w:val="24"/>
        </w:rPr>
        <w:t xml:space="preserve"> </w:t>
      </w:r>
      <w:r>
        <w:rPr>
          <w:sz w:val="24"/>
        </w:rPr>
        <w:t>docentes,</w:t>
      </w:r>
      <w:r>
        <w:rPr>
          <w:spacing w:val="-2"/>
          <w:sz w:val="24"/>
        </w:rPr>
        <w:t xml:space="preserve"> </w:t>
      </w:r>
      <w:r>
        <w:rPr>
          <w:sz w:val="24"/>
        </w:rPr>
        <w:t>elegidos</w:t>
      </w:r>
      <w:r>
        <w:rPr>
          <w:spacing w:val="-3"/>
          <w:sz w:val="24"/>
        </w:rPr>
        <w:t xml:space="preserve"> </w:t>
      </w:r>
      <w:r>
        <w:rPr>
          <w:sz w:val="24"/>
        </w:rPr>
        <w:t>por</w:t>
      </w:r>
      <w:r>
        <w:rPr>
          <w:spacing w:val="-1"/>
          <w:sz w:val="24"/>
        </w:rPr>
        <w:t xml:space="preserve"> </w:t>
      </w:r>
      <w:r>
        <w:rPr>
          <w:sz w:val="24"/>
        </w:rPr>
        <w:t>la</w:t>
      </w:r>
      <w:r>
        <w:rPr>
          <w:spacing w:val="-2"/>
          <w:sz w:val="24"/>
        </w:rPr>
        <w:t xml:space="preserve"> </w:t>
      </w:r>
      <w:r>
        <w:rPr>
          <w:sz w:val="24"/>
        </w:rPr>
        <w:t>asamblea</w:t>
      </w:r>
      <w:r>
        <w:rPr>
          <w:spacing w:val="-1"/>
          <w:sz w:val="24"/>
        </w:rPr>
        <w:t xml:space="preserve"> </w:t>
      </w:r>
      <w:r>
        <w:rPr>
          <w:sz w:val="24"/>
        </w:rPr>
        <w:t>de</w:t>
      </w:r>
      <w:r>
        <w:rPr>
          <w:spacing w:val="-1"/>
          <w:sz w:val="24"/>
        </w:rPr>
        <w:t xml:space="preserve"> </w:t>
      </w:r>
      <w:r>
        <w:rPr>
          <w:spacing w:val="-2"/>
          <w:sz w:val="24"/>
        </w:rPr>
        <w:t>profesores.</w:t>
      </w:r>
    </w:p>
    <w:p w:rsidR="009923D8" w:rsidRDefault="00274CF3">
      <w:pPr>
        <w:pStyle w:val="Prrafodelista"/>
        <w:numPr>
          <w:ilvl w:val="0"/>
          <w:numId w:val="41"/>
        </w:numPr>
        <w:tabs>
          <w:tab w:val="left" w:pos="720"/>
        </w:tabs>
        <w:spacing w:before="138"/>
        <w:ind w:hanging="360"/>
        <w:rPr>
          <w:sz w:val="24"/>
        </w:rPr>
      </w:pPr>
      <w:r>
        <w:rPr>
          <w:sz w:val="24"/>
        </w:rPr>
        <w:t>Dos</w:t>
      </w:r>
      <w:r>
        <w:rPr>
          <w:spacing w:val="-2"/>
          <w:sz w:val="24"/>
        </w:rPr>
        <w:t xml:space="preserve"> </w:t>
      </w:r>
      <w:r>
        <w:rPr>
          <w:sz w:val="24"/>
        </w:rPr>
        <w:t>representantes</w:t>
      </w:r>
      <w:r>
        <w:rPr>
          <w:spacing w:val="-3"/>
          <w:sz w:val="24"/>
        </w:rPr>
        <w:t xml:space="preserve"> </w:t>
      </w:r>
      <w:r>
        <w:rPr>
          <w:sz w:val="24"/>
        </w:rPr>
        <w:t>de</w:t>
      </w:r>
      <w:r>
        <w:rPr>
          <w:spacing w:val="-2"/>
          <w:sz w:val="24"/>
        </w:rPr>
        <w:t xml:space="preserve"> </w:t>
      </w:r>
      <w:r>
        <w:rPr>
          <w:sz w:val="24"/>
        </w:rPr>
        <w:t>los</w:t>
      </w:r>
      <w:r>
        <w:rPr>
          <w:spacing w:val="-2"/>
          <w:sz w:val="24"/>
        </w:rPr>
        <w:t xml:space="preserve"> </w:t>
      </w:r>
      <w:r>
        <w:rPr>
          <w:sz w:val="24"/>
        </w:rPr>
        <w:t>padres</w:t>
      </w:r>
      <w:r>
        <w:rPr>
          <w:spacing w:val="-3"/>
          <w:sz w:val="24"/>
        </w:rPr>
        <w:t xml:space="preserve"> </w:t>
      </w:r>
      <w:r>
        <w:rPr>
          <w:sz w:val="24"/>
        </w:rPr>
        <w:t>de</w:t>
      </w:r>
      <w:r>
        <w:rPr>
          <w:spacing w:val="-2"/>
          <w:sz w:val="24"/>
        </w:rPr>
        <w:t xml:space="preserve"> </w:t>
      </w:r>
      <w:r>
        <w:rPr>
          <w:sz w:val="24"/>
        </w:rPr>
        <w:t>familia,</w:t>
      </w:r>
      <w:r>
        <w:rPr>
          <w:spacing w:val="-2"/>
          <w:sz w:val="24"/>
        </w:rPr>
        <w:t xml:space="preserve"> </w:t>
      </w:r>
      <w:r>
        <w:rPr>
          <w:sz w:val="24"/>
        </w:rPr>
        <w:t>elegidos</w:t>
      </w:r>
      <w:r>
        <w:rPr>
          <w:spacing w:val="-3"/>
          <w:sz w:val="24"/>
        </w:rPr>
        <w:t xml:space="preserve"> </w:t>
      </w:r>
      <w:r>
        <w:rPr>
          <w:sz w:val="24"/>
        </w:rPr>
        <w:t>por</w:t>
      </w:r>
      <w:r>
        <w:rPr>
          <w:spacing w:val="-2"/>
          <w:sz w:val="24"/>
        </w:rPr>
        <w:t xml:space="preserve"> </w:t>
      </w:r>
      <w:r>
        <w:rPr>
          <w:sz w:val="24"/>
        </w:rPr>
        <w:t>la</w:t>
      </w:r>
      <w:r>
        <w:rPr>
          <w:spacing w:val="-2"/>
          <w:sz w:val="24"/>
        </w:rPr>
        <w:t xml:space="preserve"> </w:t>
      </w:r>
      <w:r>
        <w:rPr>
          <w:sz w:val="24"/>
        </w:rPr>
        <w:t>asociación</w:t>
      </w:r>
      <w:r>
        <w:rPr>
          <w:spacing w:val="-2"/>
          <w:sz w:val="24"/>
        </w:rPr>
        <w:t xml:space="preserve"> </w:t>
      </w:r>
      <w:r>
        <w:rPr>
          <w:sz w:val="24"/>
        </w:rPr>
        <w:t>de</w:t>
      </w:r>
      <w:r>
        <w:rPr>
          <w:spacing w:val="-3"/>
          <w:sz w:val="24"/>
        </w:rPr>
        <w:t xml:space="preserve"> </w:t>
      </w:r>
      <w:r>
        <w:rPr>
          <w:sz w:val="24"/>
        </w:rPr>
        <w:t>padres</w:t>
      </w:r>
      <w:r>
        <w:rPr>
          <w:spacing w:val="-2"/>
          <w:sz w:val="24"/>
        </w:rPr>
        <w:t xml:space="preserve"> </w:t>
      </w:r>
      <w:r>
        <w:rPr>
          <w:sz w:val="24"/>
        </w:rPr>
        <w:t>de</w:t>
      </w:r>
      <w:r>
        <w:rPr>
          <w:spacing w:val="-2"/>
          <w:sz w:val="24"/>
        </w:rPr>
        <w:t xml:space="preserve"> familia.</w:t>
      </w:r>
    </w:p>
    <w:p w:rsidR="009923D8" w:rsidRDefault="009923D8">
      <w:pPr>
        <w:pStyle w:val="Prrafodelista"/>
        <w:rPr>
          <w:sz w:val="24"/>
        </w:rPr>
        <w:sectPr w:rsidR="009923D8">
          <w:pgSz w:w="12240" w:h="15840"/>
          <w:pgMar w:top="1440" w:right="360" w:bottom="1920" w:left="720" w:header="409" w:footer="1735" w:gutter="0"/>
          <w:cols w:space="720"/>
        </w:sectPr>
      </w:pPr>
    </w:p>
    <w:p w:rsidR="009923D8" w:rsidRDefault="00274CF3">
      <w:pPr>
        <w:pStyle w:val="Prrafodelista"/>
        <w:numPr>
          <w:ilvl w:val="0"/>
          <w:numId w:val="41"/>
        </w:numPr>
        <w:tabs>
          <w:tab w:val="left" w:pos="720"/>
        </w:tabs>
        <w:spacing w:line="360" w:lineRule="auto"/>
        <w:ind w:right="722"/>
        <w:rPr>
          <w:sz w:val="24"/>
        </w:rPr>
      </w:pPr>
      <w:r>
        <w:rPr>
          <w:sz w:val="24"/>
        </w:rPr>
        <w:lastRenderedPageBreak/>
        <w:t>Un representante de los estudiantes, elegido por el consejo de estudiantes entre los alumnos que se</w:t>
      </w:r>
      <w:r>
        <w:rPr>
          <w:spacing w:val="40"/>
          <w:sz w:val="24"/>
        </w:rPr>
        <w:t xml:space="preserve"> </w:t>
      </w:r>
      <w:r>
        <w:rPr>
          <w:sz w:val="24"/>
        </w:rPr>
        <w:t>encuentren cursando el último grado.</w:t>
      </w:r>
    </w:p>
    <w:p w:rsidR="009923D8" w:rsidRDefault="00274CF3">
      <w:pPr>
        <w:pStyle w:val="Prrafodelista"/>
        <w:numPr>
          <w:ilvl w:val="0"/>
          <w:numId w:val="41"/>
        </w:numPr>
        <w:tabs>
          <w:tab w:val="left" w:pos="720"/>
        </w:tabs>
        <w:ind w:hanging="360"/>
        <w:rPr>
          <w:sz w:val="24"/>
        </w:rPr>
      </w:pPr>
      <w:r>
        <w:rPr>
          <w:sz w:val="24"/>
        </w:rPr>
        <w:t>Un</w:t>
      </w:r>
      <w:r>
        <w:rPr>
          <w:spacing w:val="-4"/>
          <w:sz w:val="24"/>
        </w:rPr>
        <w:t xml:space="preserve"> </w:t>
      </w:r>
      <w:r>
        <w:rPr>
          <w:sz w:val="24"/>
        </w:rPr>
        <w:t>representante</w:t>
      </w:r>
      <w:r>
        <w:rPr>
          <w:spacing w:val="-1"/>
          <w:sz w:val="24"/>
        </w:rPr>
        <w:t xml:space="preserve"> </w:t>
      </w:r>
      <w:r>
        <w:rPr>
          <w:sz w:val="24"/>
        </w:rPr>
        <w:t>de</w:t>
      </w:r>
      <w:r>
        <w:rPr>
          <w:spacing w:val="-2"/>
          <w:sz w:val="24"/>
        </w:rPr>
        <w:t xml:space="preserve"> </w:t>
      </w:r>
      <w:r>
        <w:rPr>
          <w:sz w:val="24"/>
        </w:rPr>
        <w:t>los exalumnos</w:t>
      </w:r>
      <w:r>
        <w:rPr>
          <w:spacing w:val="-1"/>
          <w:sz w:val="24"/>
        </w:rPr>
        <w:t xml:space="preserve"> </w:t>
      </w:r>
      <w:r>
        <w:rPr>
          <w:sz w:val="24"/>
        </w:rPr>
        <w:t>elegido</w:t>
      </w:r>
      <w:r>
        <w:rPr>
          <w:spacing w:val="-1"/>
          <w:sz w:val="24"/>
        </w:rPr>
        <w:t xml:space="preserve"> </w:t>
      </w:r>
      <w:r>
        <w:rPr>
          <w:sz w:val="24"/>
        </w:rPr>
        <w:t>por</w:t>
      </w:r>
      <w:r>
        <w:rPr>
          <w:spacing w:val="-2"/>
          <w:sz w:val="24"/>
        </w:rPr>
        <w:t xml:space="preserve"> </w:t>
      </w:r>
      <w:r>
        <w:rPr>
          <w:sz w:val="24"/>
        </w:rPr>
        <w:t>el</w:t>
      </w:r>
      <w:r>
        <w:rPr>
          <w:spacing w:val="-3"/>
          <w:sz w:val="24"/>
        </w:rPr>
        <w:t xml:space="preserve"> </w:t>
      </w:r>
      <w:r>
        <w:rPr>
          <w:sz w:val="24"/>
        </w:rPr>
        <w:t>consejo</w:t>
      </w:r>
      <w:r>
        <w:rPr>
          <w:spacing w:val="-1"/>
          <w:sz w:val="24"/>
        </w:rPr>
        <w:t xml:space="preserve"> </w:t>
      </w:r>
      <w:r>
        <w:rPr>
          <w:spacing w:val="-2"/>
          <w:sz w:val="24"/>
        </w:rPr>
        <w:t>directivo.</w:t>
      </w:r>
    </w:p>
    <w:p w:rsidR="009923D8" w:rsidRDefault="00274CF3">
      <w:pPr>
        <w:pStyle w:val="Prrafodelista"/>
        <w:numPr>
          <w:ilvl w:val="0"/>
          <w:numId w:val="41"/>
        </w:numPr>
        <w:tabs>
          <w:tab w:val="left" w:pos="720"/>
        </w:tabs>
        <w:spacing w:before="128" w:line="360" w:lineRule="auto"/>
        <w:ind w:right="720"/>
        <w:rPr>
          <w:sz w:val="24"/>
        </w:rPr>
      </w:pPr>
      <w:r>
        <w:rPr>
          <w:sz w:val="24"/>
        </w:rPr>
        <w:t>Un</w:t>
      </w:r>
      <w:r>
        <w:rPr>
          <w:spacing w:val="-15"/>
          <w:sz w:val="24"/>
        </w:rPr>
        <w:t xml:space="preserve"> </w:t>
      </w:r>
      <w:r>
        <w:rPr>
          <w:sz w:val="24"/>
        </w:rPr>
        <w:t>representante</w:t>
      </w:r>
      <w:r>
        <w:rPr>
          <w:spacing w:val="-15"/>
          <w:sz w:val="24"/>
        </w:rPr>
        <w:t xml:space="preserve"> </w:t>
      </w:r>
      <w:r>
        <w:rPr>
          <w:sz w:val="24"/>
        </w:rPr>
        <w:t>del</w:t>
      </w:r>
      <w:r>
        <w:rPr>
          <w:spacing w:val="-15"/>
          <w:sz w:val="24"/>
        </w:rPr>
        <w:t xml:space="preserve"> </w:t>
      </w:r>
      <w:r>
        <w:rPr>
          <w:sz w:val="24"/>
        </w:rPr>
        <w:t>sector</w:t>
      </w:r>
      <w:r>
        <w:rPr>
          <w:spacing w:val="-15"/>
          <w:sz w:val="24"/>
        </w:rPr>
        <w:t xml:space="preserve"> </w:t>
      </w:r>
      <w:r>
        <w:rPr>
          <w:sz w:val="24"/>
        </w:rPr>
        <w:t>productivo,</w:t>
      </w:r>
      <w:r>
        <w:rPr>
          <w:spacing w:val="-15"/>
          <w:sz w:val="24"/>
        </w:rPr>
        <w:t xml:space="preserve"> </w:t>
      </w:r>
      <w:r>
        <w:rPr>
          <w:sz w:val="24"/>
        </w:rPr>
        <w:t>que</w:t>
      </w:r>
      <w:r>
        <w:rPr>
          <w:spacing w:val="-15"/>
          <w:sz w:val="24"/>
        </w:rPr>
        <w:t xml:space="preserve"> </w:t>
      </w:r>
      <w:r>
        <w:rPr>
          <w:sz w:val="24"/>
        </w:rPr>
        <w:t>auspicie</w:t>
      </w:r>
      <w:r>
        <w:rPr>
          <w:spacing w:val="-15"/>
          <w:sz w:val="24"/>
        </w:rPr>
        <w:t xml:space="preserve"> </w:t>
      </w:r>
      <w:r>
        <w:rPr>
          <w:sz w:val="24"/>
        </w:rPr>
        <w:t>o</w:t>
      </w:r>
      <w:r>
        <w:rPr>
          <w:spacing w:val="-15"/>
          <w:sz w:val="24"/>
        </w:rPr>
        <w:t xml:space="preserve"> </w:t>
      </w:r>
      <w:r>
        <w:rPr>
          <w:sz w:val="24"/>
        </w:rPr>
        <w:t>patrocine</w:t>
      </w:r>
      <w:r>
        <w:rPr>
          <w:spacing w:val="-15"/>
          <w:sz w:val="24"/>
        </w:rPr>
        <w:t xml:space="preserve"> </w:t>
      </w:r>
      <w:r>
        <w:rPr>
          <w:sz w:val="24"/>
        </w:rPr>
        <w:t>el</w:t>
      </w:r>
      <w:r>
        <w:rPr>
          <w:spacing w:val="-16"/>
          <w:sz w:val="24"/>
        </w:rPr>
        <w:t xml:space="preserve"> </w:t>
      </w:r>
      <w:r>
        <w:rPr>
          <w:sz w:val="24"/>
        </w:rPr>
        <w:t>funcionamiento</w:t>
      </w:r>
      <w:r>
        <w:rPr>
          <w:spacing w:val="-15"/>
          <w:sz w:val="24"/>
        </w:rPr>
        <w:t xml:space="preserve"> </w:t>
      </w:r>
      <w:r>
        <w:rPr>
          <w:sz w:val="24"/>
        </w:rPr>
        <w:t>del</w:t>
      </w:r>
      <w:r>
        <w:rPr>
          <w:spacing w:val="-15"/>
          <w:sz w:val="24"/>
        </w:rPr>
        <w:t xml:space="preserve"> </w:t>
      </w:r>
      <w:r>
        <w:rPr>
          <w:sz w:val="24"/>
        </w:rPr>
        <w:t xml:space="preserve">establecimiento </w:t>
      </w:r>
      <w:r>
        <w:rPr>
          <w:spacing w:val="-2"/>
          <w:sz w:val="24"/>
        </w:rPr>
        <w:t>educativo.</w:t>
      </w:r>
    </w:p>
    <w:p w:rsidR="009923D8" w:rsidRDefault="009923D8">
      <w:pPr>
        <w:pStyle w:val="Textoindependiente"/>
        <w:spacing w:before="104"/>
      </w:pPr>
    </w:p>
    <w:p w:rsidR="009923D8" w:rsidRDefault="00274CF3">
      <w:pPr>
        <w:pStyle w:val="Textoindependiente"/>
        <w:spacing w:line="360" w:lineRule="auto"/>
        <w:ind w:left="360" w:right="721"/>
        <w:jc w:val="both"/>
      </w:pPr>
      <w:r>
        <w:t>El</w:t>
      </w:r>
      <w:r>
        <w:rPr>
          <w:spacing w:val="-8"/>
        </w:rPr>
        <w:t xml:space="preserve"> </w:t>
      </w:r>
      <w:r>
        <w:t>consejo</w:t>
      </w:r>
      <w:r>
        <w:rPr>
          <w:spacing w:val="-7"/>
        </w:rPr>
        <w:t xml:space="preserve"> </w:t>
      </w:r>
      <w:r>
        <w:t>directivo</w:t>
      </w:r>
      <w:r>
        <w:rPr>
          <w:spacing w:val="-4"/>
        </w:rPr>
        <w:t xml:space="preserve"> </w:t>
      </w:r>
      <w:r>
        <w:t>deberá</w:t>
      </w:r>
      <w:r>
        <w:rPr>
          <w:spacing w:val="-7"/>
        </w:rPr>
        <w:t xml:space="preserve"> </w:t>
      </w:r>
      <w:r>
        <w:t>quedar</w:t>
      </w:r>
      <w:r>
        <w:rPr>
          <w:spacing w:val="-7"/>
        </w:rPr>
        <w:t xml:space="preserve"> </w:t>
      </w:r>
      <w:r>
        <w:t>integrado</w:t>
      </w:r>
      <w:r>
        <w:rPr>
          <w:spacing w:val="-7"/>
        </w:rPr>
        <w:t xml:space="preserve"> </w:t>
      </w:r>
      <w:r>
        <w:t>y</w:t>
      </w:r>
      <w:r>
        <w:rPr>
          <w:spacing w:val="-7"/>
        </w:rPr>
        <w:t xml:space="preserve"> </w:t>
      </w:r>
      <w:r>
        <w:t>entrar</w:t>
      </w:r>
      <w:r>
        <w:rPr>
          <w:spacing w:val="-4"/>
        </w:rPr>
        <w:t xml:space="preserve"> </w:t>
      </w:r>
      <w:r>
        <w:t>en</w:t>
      </w:r>
      <w:r>
        <w:rPr>
          <w:spacing w:val="-7"/>
        </w:rPr>
        <w:t xml:space="preserve"> </w:t>
      </w:r>
      <w:r>
        <w:t>ejercicio</w:t>
      </w:r>
      <w:r>
        <w:rPr>
          <w:spacing w:val="-7"/>
        </w:rPr>
        <w:t xml:space="preserve"> </w:t>
      </w:r>
      <w:r>
        <w:t>de</w:t>
      </w:r>
      <w:r>
        <w:rPr>
          <w:spacing w:val="-5"/>
        </w:rPr>
        <w:t xml:space="preserve"> </w:t>
      </w:r>
      <w:r>
        <w:t>sus</w:t>
      </w:r>
      <w:r>
        <w:rPr>
          <w:spacing w:val="-6"/>
        </w:rPr>
        <w:t xml:space="preserve"> </w:t>
      </w:r>
      <w:r>
        <w:t>funciones</w:t>
      </w:r>
      <w:r>
        <w:rPr>
          <w:spacing w:val="-3"/>
        </w:rPr>
        <w:t xml:space="preserve"> </w:t>
      </w:r>
      <w:r>
        <w:t>dentro</w:t>
      </w:r>
      <w:r>
        <w:rPr>
          <w:spacing w:val="-6"/>
        </w:rPr>
        <w:t xml:space="preserve"> </w:t>
      </w:r>
      <w:r>
        <w:t>de</w:t>
      </w:r>
      <w:r>
        <w:rPr>
          <w:spacing w:val="-5"/>
        </w:rPr>
        <w:t xml:space="preserve"> </w:t>
      </w:r>
      <w:r>
        <w:t>los</w:t>
      </w:r>
      <w:r>
        <w:rPr>
          <w:spacing w:val="-6"/>
        </w:rPr>
        <w:t xml:space="preserve"> </w:t>
      </w:r>
      <w:r>
        <w:t>primeros 60 días calendarios siguientes al de la iniciación de clases de cada periodo electivo anual, con tal fin el rector convocará con la debida anticipación a los diferentes estamentos para efectuar las diferentes elecciones correspondientes.</w:t>
      </w:r>
    </w:p>
    <w:p w:rsidR="009923D8" w:rsidRDefault="00274CF3">
      <w:pPr>
        <w:pStyle w:val="Ttulo5"/>
        <w:spacing w:before="253"/>
        <w:jc w:val="both"/>
      </w:pPr>
      <w:r>
        <w:t>CONSEJO</w:t>
      </w:r>
      <w:r>
        <w:rPr>
          <w:spacing w:val="-4"/>
        </w:rPr>
        <w:t xml:space="preserve"> </w:t>
      </w:r>
      <w:r>
        <w:rPr>
          <w:spacing w:val="-2"/>
        </w:rPr>
        <w:t>ACADÉMICO</w:t>
      </w:r>
    </w:p>
    <w:p w:rsidR="009923D8" w:rsidRDefault="00274CF3">
      <w:pPr>
        <w:pStyle w:val="Ttulo6"/>
        <w:spacing w:before="254"/>
        <w:ind w:left="360"/>
        <w:rPr>
          <w:b w:val="0"/>
        </w:rPr>
      </w:pPr>
      <w:r>
        <w:t>Funciones</w:t>
      </w:r>
      <w:r>
        <w:rPr>
          <w:spacing w:val="-4"/>
        </w:rPr>
        <w:t xml:space="preserve"> </w:t>
      </w:r>
      <w:r>
        <w:t>Del</w:t>
      </w:r>
      <w:r>
        <w:rPr>
          <w:spacing w:val="-4"/>
        </w:rPr>
        <w:t xml:space="preserve"> </w:t>
      </w:r>
      <w:r>
        <w:t>Consejo</w:t>
      </w:r>
      <w:r>
        <w:rPr>
          <w:spacing w:val="-2"/>
        </w:rPr>
        <w:t xml:space="preserve"> Académico</w:t>
      </w:r>
      <w:r>
        <w:rPr>
          <w:b w:val="0"/>
          <w:spacing w:val="-2"/>
        </w:rPr>
        <w:t>:</w:t>
      </w:r>
    </w:p>
    <w:p w:rsidR="009923D8" w:rsidRDefault="00274CF3">
      <w:pPr>
        <w:pStyle w:val="Prrafodelista"/>
        <w:numPr>
          <w:ilvl w:val="1"/>
          <w:numId w:val="41"/>
        </w:numPr>
        <w:tabs>
          <w:tab w:val="left" w:pos="1004"/>
        </w:tabs>
        <w:spacing w:before="138" w:line="360" w:lineRule="auto"/>
        <w:ind w:right="723"/>
        <w:rPr>
          <w:sz w:val="24"/>
        </w:rPr>
      </w:pPr>
      <w:r>
        <w:rPr>
          <w:sz w:val="24"/>
        </w:rPr>
        <w:t>Servir</w:t>
      </w:r>
      <w:r>
        <w:rPr>
          <w:spacing w:val="39"/>
          <w:sz w:val="24"/>
        </w:rPr>
        <w:t xml:space="preserve"> </w:t>
      </w:r>
      <w:r>
        <w:rPr>
          <w:sz w:val="24"/>
        </w:rPr>
        <w:t>de</w:t>
      </w:r>
      <w:r>
        <w:rPr>
          <w:spacing w:val="39"/>
          <w:sz w:val="24"/>
        </w:rPr>
        <w:t xml:space="preserve"> </w:t>
      </w:r>
      <w:r>
        <w:rPr>
          <w:sz w:val="24"/>
        </w:rPr>
        <w:t>órgano</w:t>
      </w:r>
      <w:r>
        <w:rPr>
          <w:spacing w:val="40"/>
          <w:sz w:val="24"/>
        </w:rPr>
        <w:t xml:space="preserve"> </w:t>
      </w:r>
      <w:r>
        <w:rPr>
          <w:sz w:val="24"/>
        </w:rPr>
        <w:t>consultor</w:t>
      </w:r>
      <w:r>
        <w:rPr>
          <w:spacing w:val="39"/>
          <w:sz w:val="24"/>
        </w:rPr>
        <w:t xml:space="preserve"> </w:t>
      </w:r>
      <w:r>
        <w:rPr>
          <w:sz w:val="24"/>
        </w:rPr>
        <w:t>del</w:t>
      </w:r>
      <w:r>
        <w:rPr>
          <w:spacing w:val="40"/>
          <w:sz w:val="24"/>
        </w:rPr>
        <w:t xml:space="preserve"> </w:t>
      </w:r>
      <w:r>
        <w:rPr>
          <w:sz w:val="24"/>
        </w:rPr>
        <w:t>Consejo</w:t>
      </w:r>
      <w:r>
        <w:rPr>
          <w:spacing w:val="40"/>
          <w:sz w:val="24"/>
        </w:rPr>
        <w:t xml:space="preserve"> </w:t>
      </w:r>
      <w:r>
        <w:rPr>
          <w:sz w:val="24"/>
        </w:rPr>
        <w:t>Directivo</w:t>
      </w:r>
      <w:r>
        <w:rPr>
          <w:spacing w:val="39"/>
          <w:sz w:val="24"/>
        </w:rPr>
        <w:t xml:space="preserve"> </w:t>
      </w:r>
      <w:r>
        <w:rPr>
          <w:sz w:val="24"/>
        </w:rPr>
        <w:t>en</w:t>
      </w:r>
      <w:r>
        <w:rPr>
          <w:spacing w:val="40"/>
          <w:sz w:val="24"/>
        </w:rPr>
        <w:t xml:space="preserve"> </w:t>
      </w:r>
      <w:r>
        <w:rPr>
          <w:sz w:val="24"/>
        </w:rPr>
        <w:t>la</w:t>
      </w:r>
      <w:r>
        <w:rPr>
          <w:spacing w:val="40"/>
          <w:sz w:val="24"/>
        </w:rPr>
        <w:t xml:space="preserve"> </w:t>
      </w:r>
      <w:r>
        <w:rPr>
          <w:sz w:val="24"/>
        </w:rPr>
        <w:t>revisión</w:t>
      </w:r>
      <w:r>
        <w:rPr>
          <w:spacing w:val="39"/>
          <w:sz w:val="24"/>
        </w:rPr>
        <w:t xml:space="preserve"> </w:t>
      </w:r>
      <w:r>
        <w:rPr>
          <w:sz w:val="24"/>
        </w:rPr>
        <w:t>de</w:t>
      </w:r>
      <w:r>
        <w:rPr>
          <w:spacing w:val="40"/>
          <w:sz w:val="24"/>
        </w:rPr>
        <w:t xml:space="preserve"> </w:t>
      </w:r>
      <w:r>
        <w:rPr>
          <w:sz w:val="24"/>
        </w:rPr>
        <w:t>la</w:t>
      </w:r>
      <w:r>
        <w:rPr>
          <w:spacing w:val="38"/>
          <w:sz w:val="24"/>
        </w:rPr>
        <w:t xml:space="preserve"> </w:t>
      </w:r>
      <w:r>
        <w:rPr>
          <w:sz w:val="24"/>
        </w:rPr>
        <w:t>propuesta</w:t>
      </w:r>
      <w:r>
        <w:rPr>
          <w:spacing w:val="39"/>
          <w:sz w:val="24"/>
        </w:rPr>
        <w:t xml:space="preserve"> </w:t>
      </w:r>
      <w:r>
        <w:rPr>
          <w:sz w:val="24"/>
        </w:rPr>
        <w:t>del</w:t>
      </w:r>
      <w:r>
        <w:rPr>
          <w:spacing w:val="40"/>
          <w:sz w:val="24"/>
        </w:rPr>
        <w:t xml:space="preserve"> </w:t>
      </w:r>
      <w:r>
        <w:rPr>
          <w:sz w:val="24"/>
        </w:rPr>
        <w:t>proyecto educativo institucional</w:t>
      </w:r>
    </w:p>
    <w:p w:rsidR="009923D8" w:rsidRDefault="00274CF3">
      <w:pPr>
        <w:pStyle w:val="Prrafodelista"/>
        <w:numPr>
          <w:ilvl w:val="1"/>
          <w:numId w:val="41"/>
        </w:numPr>
        <w:tabs>
          <w:tab w:val="left" w:pos="1004"/>
        </w:tabs>
        <w:spacing w:line="360" w:lineRule="auto"/>
        <w:ind w:right="722"/>
        <w:rPr>
          <w:sz w:val="24"/>
        </w:rPr>
      </w:pPr>
      <w:r>
        <w:rPr>
          <w:sz w:val="24"/>
        </w:rPr>
        <w:t>Estudiar el currículo y propiciar su continuo mejoramiento, introduciendo loas modificaciones y ajustes, de acuerdo con el procedimiento previsto en el presenta Decreto</w:t>
      </w:r>
    </w:p>
    <w:p w:rsidR="009923D8" w:rsidRDefault="00274CF3">
      <w:pPr>
        <w:pStyle w:val="Prrafodelista"/>
        <w:numPr>
          <w:ilvl w:val="1"/>
          <w:numId w:val="41"/>
        </w:numPr>
        <w:tabs>
          <w:tab w:val="left" w:pos="1004"/>
        </w:tabs>
        <w:rPr>
          <w:sz w:val="24"/>
        </w:rPr>
      </w:pPr>
      <w:r>
        <w:rPr>
          <w:sz w:val="24"/>
        </w:rPr>
        <w:t>Organizar</w:t>
      </w:r>
      <w:r>
        <w:rPr>
          <w:spacing w:val="-2"/>
          <w:sz w:val="24"/>
        </w:rPr>
        <w:t xml:space="preserve"> </w:t>
      </w:r>
      <w:r>
        <w:rPr>
          <w:sz w:val="24"/>
        </w:rPr>
        <w:t>el</w:t>
      </w:r>
      <w:r>
        <w:rPr>
          <w:spacing w:val="-3"/>
          <w:sz w:val="24"/>
        </w:rPr>
        <w:t xml:space="preserve"> </w:t>
      </w:r>
      <w:r>
        <w:rPr>
          <w:sz w:val="24"/>
        </w:rPr>
        <w:t>plan</w:t>
      </w:r>
      <w:r>
        <w:rPr>
          <w:spacing w:val="-1"/>
          <w:sz w:val="24"/>
        </w:rPr>
        <w:t xml:space="preserve"> </w:t>
      </w:r>
      <w:r>
        <w:rPr>
          <w:sz w:val="24"/>
        </w:rPr>
        <w:t>de estudios</w:t>
      </w:r>
      <w:r>
        <w:rPr>
          <w:spacing w:val="-2"/>
          <w:sz w:val="24"/>
        </w:rPr>
        <w:t xml:space="preserve"> </w:t>
      </w:r>
      <w:r>
        <w:rPr>
          <w:sz w:val="24"/>
        </w:rPr>
        <w:t>y</w:t>
      </w:r>
      <w:r>
        <w:rPr>
          <w:spacing w:val="-1"/>
          <w:sz w:val="24"/>
        </w:rPr>
        <w:t xml:space="preserve"> </w:t>
      </w:r>
      <w:r>
        <w:rPr>
          <w:sz w:val="24"/>
        </w:rPr>
        <w:t>orientar</w:t>
      </w:r>
      <w:r>
        <w:rPr>
          <w:spacing w:val="-1"/>
          <w:sz w:val="24"/>
        </w:rPr>
        <w:t xml:space="preserve"> </w:t>
      </w:r>
      <w:r>
        <w:rPr>
          <w:sz w:val="24"/>
        </w:rPr>
        <w:t>su</w:t>
      </w:r>
      <w:r>
        <w:rPr>
          <w:spacing w:val="-1"/>
          <w:sz w:val="24"/>
        </w:rPr>
        <w:t xml:space="preserve"> </w:t>
      </w:r>
      <w:r>
        <w:rPr>
          <w:spacing w:val="-2"/>
          <w:sz w:val="24"/>
        </w:rPr>
        <w:t>ejecución</w:t>
      </w:r>
    </w:p>
    <w:p w:rsidR="009923D8" w:rsidRDefault="00274CF3">
      <w:pPr>
        <w:pStyle w:val="Prrafodelista"/>
        <w:numPr>
          <w:ilvl w:val="1"/>
          <w:numId w:val="41"/>
        </w:numPr>
        <w:tabs>
          <w:tab w:val="left" w:pos="1004"/>
        </w:tabs>
        <w:spacing w:before="136"/>
        <w:rPr>
          <w:sz w:val="24"/>
        </w:rPr>
      </w:pPr>
      <w:r>
        <w:rPr>
          <w:sz w:val="24"/>
        </w:rPr>
        <w:t>Participar</w:t>
      </w:r>
      <w:r>
        <w:rPr>
          <w:spacing w:val="-3"/>
          <w:sz w:val="24"/>
        </w:rPr>
        <w:t xml:space="preserve"> </w:t>
      </w:r>
      <w:r>
        <w:rPr>
          <w:sz w:val="24"/>
        </w:rPr>
        <w:t>en</w:t>
      </w:r>
      <w:r>
        <w:rPr>
          <w:spacing w:val="-2"/>
          <w:sz w:val="24"/>
        </w:rPr>
        <w:t xml:space="preserve"> </w:t>
      </w:r>
      <w:r>
        <w:rPr>
          <w:sz w:val="24"/>
        </w:rPr>
        <w:t>la</w:t>
      </w:r>
      <w:r>
        <w:rPr>
          <w:spacing w:val="-2"/>
          <w:sz w:val="24"/>
        </w:rPr>
        <w:t xml:space="preserve"> </w:t>
      </w:r>
      <w:r>
        <w:rPr>
          <w:sz w:val="24"/>
        </w:rPr>
        <w:t>evaluación</w:t>
      </w:r>
      <w:r>
        <w:rPr>
          <w:spacing w:val="-2"/>
          <w:sz w:val="24"/>
        </w:rPr>
        <w:t xml:space="preserve"> </w:t>
      </w:r>
      <w:r>
        <w:rPr>
          <w:sz w:val="24"/>
        </w:rPr>
        <w:t>institucional</w:t>
      </w:r>
      <w:r>
        <w:rPr>
          <w:spacing w:val="-4"/>
          <w:sz w:val="24"/>
        </w:rPr>
        <w:t xml:space="preserve"> </w:t>
      </w:r>
      <w:r>
        <w:rPr>
          <w:spacing w:val="-2"/>
          <w:sz w:val="24"/>
        </w:rPr>
        <w:t>anual</w:t>
      </w:r>
    </w:p>
    <w:p w:rsidR="009923D8" w:rsidRDefault="00274CF3">
      <w:pPr>
        <w:pStyle w:val="Prrafodelista"/>
        <w:numPr>
          <w:ilvl w:val="1"/>
          <w:numId w:val="41"/>
        </w:numPr>
        <w:tabs>
          <w:tab w:val="left" w:pos="1004"/>
        </w:tabs>
        <w:spacing w:before="138" w:line="360" w:lineRule="auto"/>
        <w:ind w:right="719"/>
        <w:rPr>
          <w:sz w:val="24"/>
        </w:rPr>
      </w:pPr>
      <w:r>
        <w:rPr>
          <w:sz w:val="24"/>
        </w:rPr>
        <w:t>Integrar los consejos de docentes para</w:t>
      </w:r>
      <w:r>
        <w:rPr>
          <w:spacing w:val="-1"/>
          <w:sz w:val="24"/>
        </w:rPr>
        <w:t xml:space="preserve"> </w:t>
      </w:r>
      <w:r>
        <w:rPr>
          <w:sz w:val="24"/>
        </w:rPr>
        <w:t>la evaluación periódica del</w:t>
      </w:r>
      <w:r>
        <w:rPr>
          <w:spacing w:val="-1"/>
          <w:sz w:val="24"/>
        </w:rPr>
        <w:t xml:space="preserve"> </w:t>
      </w:r>
      <w:r>
        <w:rPr>
          <w:sz w:val="24"/>
        </w:rPr>
        <w:t>rendimiento de los educandos y para la promoción, asignarles sus funciones y supervisar el proceso general de evaluación</w:t>
      </w:r>
    </w:p>
    <w:p w:rsidR="009923D8" w:rsidRDefault="00274CF3">
      <w:pPr>
        <w:pStyle w:val="Prrafodelista"/>
        <w:numPr>
          <w:ilvl w:val="1"/>
          <w:numId w:val="41"/>
        </w:numPr>
        <w:tabs>
          <w:tab w:val="left" w:pos="1004"/>
        </w:tabs>
        <w:spacing w:before="1"/>
        <w:rPr>
          <w:sz w:val="24"/>
        </w:rPr>
      </w:pPr>
      <w:r>
        <w:rPr>
          <w:sz w:val="24"/>
        </w:rPr>
        <w:t>Recibir</w:t>
      </w:r>
      <w:r>
        <w:rPr>
          <w:spacing w:val="-5"/>
          <w:sz w:val="24"/>
        </w:rPr>
        <w:t xml:space="preserve"> </w:t>
      </w:r>
      <w:r>
        <w:rPr>
          <w:sz w:val="24"/>
        </w:rPr>
        <w:t>y</w:t>
      </w:r>
      <w:r>
        <w:rPr>
          <w:spacing w:val="-2"/>
          <w:sz w:val="24"/>
        </w:rPr>
        <w:t xml:space="preserve"> </w:t>
      </w:r>
      <w:r>
        <w:rPr>
          <w:sz w:val="24"/>
        </w:rPr>
        <w:t>decidir</w:t>
      </w:r>
      <w:r>
        <w:rPr>
          <w:spacing w:val="-1"/>
          <w:sz w:val="24"/>
        </w:rPr>
        <w:t xml:space="preserve"> </w:t>
      </w:r>
      <w:r>
        <w:rPr>
          <w:sz w:val="24"/>
        </w:rPr>
        <w:t>los</w:t>
      </w:r>
      <w:r>
        <w:rPr>
          <w:spacing w:val="-4"/>
          <w:sz w:val="24"/>
        </w:rPr>
        <w:t xml:space="preserve"> </w:t>
      </w:r>
      <w:r>
        <w:rPr>
          <w:sz w:val="24"/>
        </w:rPr>
        <w:t>reclamos</w:t>
      </w:r>
      <w:r>
        <w:rPr>
          <w:spacing w:val="-3"/>
          <w:sz w:val="24"/>
        </w:rPr>
        <w:t xml:space="preserve"> </w:t>
      </w:r>
      <w:r>
        <w:rPr>
          <w:sz w:val="24"/>
        </w:rPr>
        <w:t>de</w:t>
      </w:r>
      <w:r>
        <w:rPr>
          <w:spacing w:val="-1"/>
          <w:sz w:val="24"/>
        </w:rPr>
        <w:t xml:space="preserve"> </w:t>
      </w:r>
      <w:r>
        <w:rPr>
          <w:sz w:val="24"/>
        </w:rPr>
        <w:t>los</w:t>
      </w:r>
      <w:r>
        <w:rPr>
          <w:spacing w:val="-3"/>
          <w:sz w:val="24"/>
        </w:rPr>
        <w:t xml:space="preserve"> </w:t>
      </w:r>
      <w:r>
        <w:rPr>
          <w:sz w:val="24"/>
        </w:rPr>
        <w:t>alumnos</w:t>
      </w:r>
      <w:r>
        <w:rPr>
          <w:spacing w:val="-3"/>
          <w:sz w:val="24"/>
        </w:rPr>
        <w:t xml:space="preserve"> </w:t>
      </w:r>
      <w:r>
        <w:rPr>
          <w:sz w:val="24"/>
        </w:rPr>
        <w:t>sobre</w:t>
      </w:r>
      <w:r>
        <w:rPr>
          <w:spacing w:val="-2"/>
          <w:sz w:val="24"/>
        </w:rPr>
        <w:t xml:space="preserve"> </w:t>
      </w:r>
      <w:r>
        <w:rPr>
          <w:sz w:val="24"/>
        </w:rPr>
        <w:t>la</w:t>
      </w:r>
      <w:r>
        <w:rPr>
          <w:spacing w:val="-2"/>
          <w:sz w:val="24"/>
        </w:rPr>
        <w:t xml:space="preserve"> </w:t>
      </w:r>
      <w:r>
        <w:rPr>
          <w:sz w:val="24"/>
        </w:rPr>
        <w:t>evaluación</w:t>
      </w:r>
      <w:r>
        <w:rPr>
          <w:spacing w:val="-2"/>
          <w:sz w:val="24"/>
        </w:rPr>
        <w:t xml:space="preserve"> educativa</w:t>
      </w:r>
    </w:p>
    <w:p w:rsidR="009923D8" w:rsidRDefault="00274CF3">
      <w:pPr>
        <w:pStyle w:val="Prrafodelista"/>
        <w:numPr>
          <w:ilvl w:val="1"/>
          <w:numId w:val="41"/>
        </w:numPr>
        <w:tabs>
          <w:tab w:val="left" w:pos="1004"/>
        </w:tabs>
        <w:spacing w:before="138" w:line="360" w:lineRule="auto"/>
        <w:ind w:right="1273"/>
        <w:rPr>
          <w:b/>
          <w:sz w:val="24"/>
        </w:rPr>
      </w:pPr>
      <w:r>
        <w:rPr>
          <w:sz w:val="24"/>
        </w:rPr>
        <w:t>Las</w:t>
      </w:r>
      <w:r>
        <w:rPr>
          <w:spacing w:val="-4"/>
          <w:sz w:val="24"/>
        </w:rPr>
        <w:t xml:space="preserve"> </w:t>
      </w:r>
      <w:r>
        <w:rPr>
          <w:sz w:val="24"/>
        </w:rPr>
        <w:t>demás</w:t>
      </w:r>
      <w:r>
        <w:rPr>
          <w:spacing w:val="-4"/>
          <w:sz w:val="24"/>
        </w:rPr>
        <w:t xml:space="preserve"> </w:t>
      </w:r>
      <w:r>
        <w:rPr>
          <w:sz w:val="24"/>
        </w:rPr>
        <w:t>funciones</w:t>
      </w:r>
      <w:r>
        <w:rPr>
          <w:spacing w:val="-4"/>
          <w:sz w:val="24"/>
        </w:rPr>
        <w:t xml:space="preserve"> </w:t>
      </w:r>
      <w:r>
        <w:rPr>
          <w:sz w:val="24"/>
        </w:rPr>
        <w:t>afines</w:t>
      </w:r>
      <w:r>
        <w:rPr>
          <w:spacing w:val="-4"/>
          <w:sz w:val="24"/>
        </w:rPr>
        <w:t xml:space="preserve"> </w:t>
      </w:r>
      <w:r>
        <w:rPr>
          <w:sz w:val="24"/>
        </w:rPr>
        <w:t>o</w:t>
      </w:r>
      <w:r>
        <w:rPr>
          <w:spacing w:val="-3"/>
          <w:sz w:val="24"/>
        </w:rPr>
        <w:t xml:space="preserve"> </w:t>
      </w:r>
      <w:r>
        <w:rPr>
          <w:sz w:val="24"/>
        </w:rPr>
        <w:t>complementarias</w:t>
      </w:r>
      <w:r>
        <w:rPr>
          <w:spacing w:val="-4"/>
          <w:sz w:val="24"/>
        </w:rPr>
        <w:t xml:space="preserve"> </w:t>
      </w:r>
      <w:r>
        <w:rPr>
          <w:sz w:val="24"/>
        </w:rPr>
        <w:t>con</w:t>
      </w:r>
      <w:r>
        <w:rPr>
          <w:spacing w:val="-3"/>
          <w:sz w:val="24"/>
        </w:rPr>
        <w:t xml:space="preserve"> </w:t>
      </w:r>
      <w:r>
        <w:rPr>
          <w:sz w:val="24"/>
        </w:rPr>
        <w:t>las</w:t>
      </w:r>
      <w:r>
        <w:rPr>
          <w:spacing w:val="-4"/>
          <w:sz w:val="24"/>
        </w:rPr>
        <w:t xml:space="preserve"> </w:t>
      </w:r>
      <w:r>
        <w:rPr>
          <w:sz w:val="24"/>
        </w:rPr>
        <w:t>anteriores</w:t>
      </w:r>
      <w:r>
        <w:rPr>
          <w:spacing w:val="-4"/>
          <w:sz w:val="24"/>
        </w:rPr>
        <w:t xml:space="preserve"> </w:t>
      </w:r>
      <w:r>
        <w:rPr>
          <w:sz w:val="24"/>
        </w:rPr>
        <w:t>que</w:t>
      </w:r>
      <w:r>
        <w:rPr>
          <w:spacing w:val="-3"/>
          <w:sz w:val="24"/>
        </w:rPr>
        <w:t xml:space="preserve"> </w:t>
      </w:r>
      <w:r>
        <w:rPr>
          <w:sz w:val="24"/>
        </w:rPr>
        <w:t>le</w:t>
      </w:r>
      <w:r>
        <w:rPr>
          <w:spacing w:val="-3"/>
          <w:sz w:val="24"/>
        </w:rPr>
        <w:t xml:space="preserve"> </w:t>
      </w:r>
      <w:r>
        <w:rPr>
          <w:sz w:val="24"/>
        </w:rPr>
        <w:t>atribuya</w:t>
      </w:r>
      <w:r>
        <w:rPr>
          <w:spacing w:val="-3"/>
          <w:sz w:val="24"/>
        </w:rPr>
        <w:t xml:space="preserve"> </w:t>
      </w:r>
      <w:r>
        <w:rPr>
          <w:sz w:val="24"/>
        </w:rPr>
        <w:t>el</w:t>
      </w:r>
      <w:r>
        <w:rPr>
          <w:spacing w:val="-2"/>
          <w:sz w:val="24"/>
        </w:rPr>
        <w:t xml:space="preserve"> </w:t>
      </w:r>
      <w:r>
        <w:rPr>
          <w:sz w:val="24"/>
        </w:rPr>
        <w:t>proyecto educativo institución</w:t>
      </w:r>
    </w:p>
    <w:p w:rsidR="009923D8" w:rsidRDefault="00274CF3">
      <w:pPr>
        <w:pStyle w:val="Prrafodelista"/>
        <w:numPr>
          <w:ilvl w:val="1"/>
          <w:numId w:val="41"/>
        </w:numPr>
        <w:tabs>
          <w:tab w:val="left" w:pos="1004"/>
        </w:tabs>
        <w:spacing w:before="200" w:line="360" w:lineRule="auto"/>
        <w:ind w:right="1846"/>
        <w:rPr>
          <w:b/>
          <w:sz w:val="24"/>
        </w:rPr>
      </w:pPr>
      <w:r>
        <w:rPr>
          <w:sz w:val="24"/>
        </w:rPr>
        <w:t>Liderar</w:t>
      </w:r>
      <w:r>
        <w:rPr>
          <w:spacing w:val="-4"/>
          <w:sz w:val="24"/>
        </w:rPr>
        <w:t xml:space="preserve"> </w:t>
      </w:r>
      <w:r>
        <w:rPr>
          <w:sz w:val="24"/>
        </w:rPr>
        <w:t>iniciativas,</w:t>
      </w:r>
      <w:r>
        <w:rPr>
          <w:spacing w:val="-4"/>
          <w:sz w:val="24"/>
        </w:rPr>
        <w:t xml:space="preserve"> </w:t>
      </w:r>
      <w:r>
        <w:rPr>
          <w:sz w:val="24"/>
        </w:rPr>
        <w:t>procesos</w:t>
      </w:r>
      <w:r>
        <w:rPr>
          <w:spacing w:val="-4"/>
          <w:sz w:val="24"/>
        </w:rPr>
        <w:t xml:space="preserve"> </w:t>
      </w:r>
      <w:r>
        <w:rPr>
          <w:sz w:val="24"/>
        </w:rPr>
        <w:t>y/o</w:t>
      </w:r>
      <w:r>
        <w:rPr>
          <w:spacing w:val="-4"/>
          <w:sz w:val="24"/>
        </w:rPr>
        <w:t xml:space="preserve"> </w:t>
      </w:r>
      <w:r>
        <w:rPr>
          <w:sz w:val="24"/>
        </w:rPr>
        <w:t>actividades</w:t>
      </w:r>
      <w:r>
        <w:rPr>
          <w:spacing w:val="-5"/>
          <w:sz w:val="24"/>
        </w:rPr>
        <w:t xml:space="preserve"> </w:t>
      </w:r>
      <w:r>
        <w:rPr>
          <w:sz w:val="24"/>
        </w:rPr>
        <w:t>tendientes</w:t>
      </w:r>
      <w:r>
        <w:rPr>
          <w:spacing w:val="-5"/>
          <w:sz w:val="24"/>
        </w:rPr>
        <w:t xml:space="preserve"> </w:t>
      </w:r>
      <w:r>
        <w:rPr>
          <w:sz w:val="24"/>
        </w:rPr>
        <w:t>a</w:t>
      </w:r>
      <w:r>
        <w:rPr>
          <w:spacing w:val="-4"/>
          <w:sz w:val="24"/>
        </w:rPr>
        <w:t xml:space="preserve"> </w:t>
      </w:r>
      <w:r>
        <w:rPr>
          <w:sz w:val="24"/>
        </w:rPr>
        <w:t>cualificar</w:t>
      </w:r>
      <w:r>
        <w:rPr>
          <w:spacing w:val="-4"/>
          <w:sz w:val="24"/>
        </w:rPr>
        <w:t xml:space="preserve"> </w:t>
      </w:r>
      <w:r>
        <w:rPr>
          <w:sz w:val="24"/>
        </w:rPr>
        <w:t>planes</w:t>
      </w:r>
      <w:r>
        <w:rPr>
          <w:spacing w:val="-5"/>
          <w:sz w:val="24"/>
        </w:rPr>
        <w:t xml:space="preserve"> </w:t>
      </w:r>
      <w:r>
        <w:rPr>
          <w:sz w:val="24"/>
        </w:rPr>
        <w:t>y</w:t>
      </w:r>
      <w:r>
        <w:rPr>
          <w:spacing w:val="-4"/>
          <w:sz w:val="24"/>
        </w:rPr>
        <w:t xml:space="preserve"> </w:t>
      </w:r>
      <w:r>
        <w:rPr>
          <w:sz w:val="24"/>
        </w:rPr>
        <w:t xml:space="preserve">programas </w:t>
      </w:r>
      <w:r>
        <w:rPr>
          <w:spacing w:val="-2"/>
          <w:sz w:val="24"/>
        </w:rPr>
        <w:t>curriculares</w:t>
      </w:r>
    </w:p>
    <w:p w:rsidR="009923D8" w:rsidRDefault="00274CF3">
      <w:pPr>
        <w:pStyle w:val="Prrafodelista"/>
        <w:numPr>
          <w:ilvl w:val="1"/>
          <w:numId w:val="41"/>
        </w:numPr>
        <w:tabs>
          <w:tab w:val="left" w:pos="1004"/>
        </w:tabs>
        <w:spacing w:before="200" w:line="360" w:lineRule="auto"/>
        <w:ind w:right="1677"/>
        <w:rPr>
          <w:b/>
          <w:sz w:val="24"/>
        </w:rPr>
      </w:pPr>
      <w:r>
        <w:rPr>
          <w:sz w:val="24"/>
        </w:rPr>
        <w:t>Estimular</w:t>
      </w:r>
      <w:r>
        <w:rPr>
          <w:spacing w:val="-4"/>
          <w:sz w:val="24"/>
        </w:rPr>
        <w:t xml:space="preserve"> </w:t>
      </w:r>
      <w:r>
        <w:rPr>
          <w:sz w:val="24"/>
        </w:rPr>
        <w:t>el</w:t>
      </w:r>
      <w:r>
        <w:rPr>
          <w:spacing w:val="-5"/>
          <w:sz w:val="24"/>
        </w:rPr>
        <w:t xml:space="preserve"> </w:t>
      </w:r>
      <w:r>
        <w:rPr>
          <w:sz w:val="24"/>
        </w:rPr>
        <w:t>espíritu</w:t>
      </w:r>
      <w:r>
        <w:rPr>
          <w:spacing w:val="-3"/>
          <w:sz w:val="24"/>
        </w:rPr>
        <w:t xml:space="preserve"> </w:t>
      </w:r>
      <w:r>
        <w:rPr>
          <w:sz w:val="24"/>
        </w:rPr>
        <w:t>de</w:t>
      </w:r>
      <w:r>
        <w:rPr>
          <w:spacing w:val="-4"/>
          <w:sz w:val="24"/>
        </w:rPr>
        <w:t xml:space="preserve"> </w:t>
      </w:r>
      <w:r>
        <w:rPr>
          <w:sz w:val="24"/>
        </w:rPr>
        <w:t>investigación,</w:t>
      </w:r>
      <w:r>
        <w:rPr>
          <w:spacing w:val="-4"/>
          <w:sz w:val="24"/>
        </w:rPr>
        <w:t xml:space="preserve"> </w:t>
      </w:r>
      <w:r>
        <w:rPr>
          <w:sz w:val="24"/>
        </w:rPr>
        <w:t>actualización,</w:t>
      </w:r>
      <w:r>
        <w:rPr>
          <w:spacing w:val="-4"/>
          <w:sz w:val="24"/>
        </w:rPr>
        <w:t xml:space="preserve"> </w:t>
      </w:r>
      <w:r>
        <w:rPr>
          <w:sz w:val="24"/>
        </w:rPr>
        <w:t>y</w:t>
      </w:r>
      <w:r>
        <w:rPr>
          <w:spacing w:val="-3"/>
          <w:sz w:val="24"/>
        </w:rPr>
        <w:t xml:space="preserve"> </w:t>
      </w:r>
      <w:r>
        <w:rPr>
          <w:sz w:val="24"/>
        </w:rPr>
        <w:t>construcciones</w:t>
      </w:r>
      <w:r>
        <w:rPr>
          <w:spacing w:val="-5"/>
          <w:sz w:val="24"/>
        </w:rPr>
        <w:t xml:space="preserve"> </w:t>
      </w:r>
      <w:r>
        <w:rPr>
          <w:sz w:val="24"/>
        </w:rPr>
        <w:t>permanentes</w:t>
      </w:r>
      <w:r>
        <w:rPr>
          <w:spacing w:val="-3"/>
          <w:sz w:val="24"/>
        </w:rPr>
        <w:t xml:space="preserve"> </w:t>
      </w:r>
      <w:r>
        <w:rPr>
          <w:sz w:val="24"/>
        </w:rPr>
        <w:t>en</w:t>
      </w:r>
      <w:r>
        <w:rPr>
          <w:spacing w:val="-4"/>
          <w:sz w:val="24"/>
        </w:rPr>
        <w:t xml:space="preserve"> </w:t>
      </w:r>
      <w:r>
        <w:rPr>
          <w:sz w:val="24"/>
        </w:rPr>
        <w:t>el estamento directivo y docente</w:t>
      </w:r>
    </w:p>
    <w:p w:rsidR="009923D8" w:rsidRDefault="009923D8">
      <w:pPr>
        <w:pStyle w:val="Prrafodelista"/>
        <w:spacing w:line="360" w:lineRule="auto"/>
        <w:rPr>
          <w:b/>
          <w:sz w:val="24"/>
        </w:rPr>
        <w:sectPr w:rsidR="009923D8">
          <w:pgSz w:w="12240" w:h="15840"/>
          <w:pgMar w:top="1440" w:right="360" w:bottom="1920" w:left="720" w:header="409" w:footer="1735" w:gutter="0"/>
          <w:cols w:space="720"/>
        </w:sectPr>
      </w:pPr>
    </w:p>
    <w:p w:rsidR="009923D8" w:rsidRDefault="00274CF3">
      <w:pPr>
        <w:pStyle w:val="Prrafodelista"/>
        <w:numPr>
          <w:ilvl w:val="1"/>
          <w:numId w:val="41"/>
        </w:numPr>
        <w:tabs>
          <w:tab w:val="left" w:pos="1004"/>
        </w:tabs>
        <w:spacing w:line="360" w:lineRule="auto"/>
        <w:ind w:right="724"/>
        <w:jc w:val="both"/>
        <w:rPr>
          <w:b/>
          <w:sz w:val="24"/>
        </w:rPr>
      </w:pPr>
      <w:r>
        <w:rPr>
          <w:sz w:val="24"/>
        </w:rPr>
        <w:lastRenderedPageBreak/>
        <w:t>Trazar lineamientos claros y definidos para la revisión, actualización y construcción permanente del Proyecto Educativo Institucional</w:t>
      </w:r>
    </w:p>
    <w:p w:rsidR="009923D8" w:rsidRDefault="00274CF3">
      <w:pPr>
        <w:pStyle w:val="Prrafodelista"/>
        <w:numPr>
          <w:ilvl w:val="1"/>
          <w:numId w:val="41"/>
        </w:numPr>
        <w:tabs>
          <w:tab w:val="left" w:pos="1004"/>
        </w:tabs>
        <w:spacing w:line="360" w:lineRule="auto"/>
        <w:ind w:right="724"/>
        <w:jc w:val="both"/>
        <w:rPr>
          <w:b/>
          <w:sz w:val="24"/>
        </w:rPr>
      </w:pPr>
      <w:r>
        <w:rPr>
          <w:sz w:val="24"/>
        </w:rPr>
        <w:t>Gestionar acciones tendientes al mejoramiento continuo y a la introducción de las innovaciones curriculares requeridas</w:t>
      </w:r>
    </w:p>
    <w:p w:rsidR="009923D8" w:rsidRDefault="00274CF3">
      <w:pPr>
        <w:pStyle w:val="Prrafodelista"/>
        <w:numPr>
          <w:ilvl w:val="1"/>
          <w:numId w:val="41"/>
        </w:numPr>
        <w:tabs>
          <w:tab w:val="left" w:pos="1004"/>
        </w:tabs>
        <w:spacing w:line="360" w:lineRule="auto"/>
        <w:ind w:right="722"/>
        <w:jc w:val="both"/>
        <w:rPr>
          <w:b/>
          <w:sz w:val="24"/>
        </w:rPr>
      </w:pPr>
      <w:r>
        <w:rPr>
          <w:sz w:val="24"/>
        </w:rPr>
        <w:t xml:space="preserve">Aportar iniciativas, propuestas o proyectos que tiendan al enfoque acertado de la evaluación </w:t>
      </w:r>
      <w:r>
        <w:rPr>
          <w:spacing w:val="-2"/>
          <w:sz w:val="24"/>
        </w:rPr>
        <w:t>Institucional.</w:t>
      </w:r>
    </w:p>
    <w:p w:rsidR="009923D8" w:rsidRDefault="00274CF3">
      <w:pPr>
        <w:pStyle w:val="Prrafodelista"/>
        <w:numPr>
          <w:ilvl w:val="1"/>
          <w:numId w:val="41"/>
        </w:numPr>
        <w:tabs>
          <w:tab w:val="left" w:pos="1004"/>
        </w:tabs>
        <w:spacing w:line="360" w:lineRule="auto"/>
        <w:ind w:right="717"/>
        <w:jc w:val="both"/>
        <w:rPr>
          <w:b/>
          <w:sz w:val="24"/>
        </w:rPr>
      </w:pPr>
      <w:r>
        <w:rPr>
          <w:sz w:val="24"/>
        </w:rPr>
        <w:t>Actuar</w:t>
      </w:r>
      <w:r>
        <w:rPr>
          <w:spacing w:val="-11"/>
          <w:sz w:val="24"/>
        </w:rPr>
        <w:t xml:space="preserve"> </w:t>
      </w:r>
      <w:r>
        <w:rPr>
          <w:sz w:val="24"/>
        </w:rPr>
        <w:t>como</w:t>
      </w:r>
      <w:r>
        <w:rPr>
          <w:spacing w:val="-11"/>
          <w:sz w:val="24"/>
        </w:rPr>
        <w:t xml:space="preserve"> </w:t>
      </w:r>
      <w:r>
        <w:rPr>
          <w:sz w:val="24"/>
        </w:rPr>
        <w:t>órgano</w:t>
      </w:r>
      <w:r>
        <w:rPr>
          <w:spacing w:val="-10"/>
          <w:sz w:val="24"/>
        </w:rPr>
        <w:t xml:space="preserve"> </w:t>
      </w:r>
      <w:r>
        <w:rPr>
          <w:sz w:val="24"/>
        </w:rPr>
        <w:t>receptor</w:t>
      </w:r>
      <w:r>
        <w:rPr>
          <w:spacing w:val="-11"/>
          <w:sz w:val="24"/>
        </w:rPr>
        <w:t xml:space="preserve"> </w:t>
      </w:r>
      <w:r>
        <w:rPr>
          <w:sz w:val="24"/>
        </w:rPr>
        <w:t>y</w:t>
      </w:r>
      <w:r>
        <w:rPr>
          <w:spacing w:val="-11"/>
          <w:sz w:val="24"/>
        </w:rPr>
        <w:t xml:space="preserve"> </w:t>
      </w:r>
      <w:r>
        <w:rPr>
          <w:sz w:val="24"/>
        </w:rPr>
        <w:t>mediador</w:t>
      </w:r>
      <w:r>
        <w:rPr>
          <w:spacing w:val="-9"/>
          <w:sz w:val="24"/>
        </w:rPr>
        <w:t xml:space="preserve"> </w:t>
      </w:r>
      <w:r>
        <w:rPr>
          <w:sz w:val="24"/>
        </w:rPr>
        <w:t>en</w:t>
      </w:r>
      <w:r>
        <w:rPr>
          <w:spacing w:val="-12"/>
          <w:sz w:val="24"/>
        </w:rPr>
        <w:t xml:space="preserve"> </w:t>
      </w:r>
      <w:r>
        <w:rPr>
          <w:sz w:val="24"/>
        </w:rPr>
        <w:t>las</w:t>
      </w:r>
      <w:r>
        <w:rPr>
          <w:spacing w:val="-11"/>
          <w:sz w:val="24"/>
        </w:rPr>
        <w:t xml:space="preserve"> </w:t>
      </w:r>
      <w:r>
        <w:rPr>
          <w:sz w:val="24"/>
        </w:rPr>
        <w:t>relaciones</w:t>
      </w:r>
      <w:r>
        <w:rPr>
          <w:spacing w:val="-11"/>
          <w:sz w:val="24"/>
        </w:rPr>
        <w:t xml:space="preserve"> </w:t>
      </w:r>
      <w:r>
        <w:rPr>
          <w:sz w:val="24"/>
        </w:rPr>
        <w:t>o</w:t>
      </w:r>
      <w:r>
        <w:rPr>
          <w:spacing w:val="-11"/>
          <w:sz w:val="24"/>
        </w:rPr>
        <w:t xml:space="preserve"> </w:t>
      </w:r>
      <w:r>
        <w:rPr>
          <w:sz w:val="24"/>
        </w:rPr>
        <w:t>sugerencias</w:t>
      </w:r>
      <w:r>
        <w:rPr>
          <w:spacing w:val="-11"/>
          <w:sz w:val="24"/>
        </w:rPr>
        <w:t xml:space="preserve"> </w:t>
      </w:r>
      <w:r>
        <w:rPr>
          <w:sz w:val="24"/>
        </w:rPr>
        <w:t>que</w:t>
      </w:r>
      <w:r>
        <w:rPr>
          <w:spacing w:val="-12"/>
          <w:sz w:val="24"/>
        </w:rPr>
        <w:t xml:space="preserve"> </w:t>
      </w:r>
      <w:r>
        <w:rPr>
          <w:sz w:val="24"/>
        </w:rPr>
        <w:t>se</w:t>
      </w:r>
      <w:r>
        <w:rPr>
          <w:spacing w:val="-11"/>
          <w:sz w:val="24"/>
        </w:rPr>
        <w:t xml:space="preserve"> </w:t>
      </w:r>
      <w:r>
        <w:rPr>
          <w:sz w:val="24"/>
        </w:rPr>
        <w:t>originen</w:t>
      </w:r>
      <w:r>
        <w:rPr>
          <w:spacing w:val="-12"/>
          <w:sz w:val="24"/>
        </w:rPr>
        <w:t xml:space="preserve"> </w:t>
      </w:r>
      <w:r>
        <w:rPr>
          <w:sz w:val="24"/>
        </w:rPr>
        <w:t>en</w:t>
      </w:r>
      <w:r>
        <w:rPr>
          <w:spacing w:val="-12"/>
          <w:sz w:val="24"/>
        </w:rPr>
        <w:t xml:space="preserve"> </w:t>
      </w:r>
      <w:r>
        <w:rPr>
          <w:sz w:val="24"/>
        </w:rPr>
        <w:t>materia de procesos evaluativos (pedagógicos).</w:t>
      </w:r>
    </w:p>
    <w:p w:rsidR="009923D8" w:rsidRDefault="00274CF3">
      <w:pPr>
        <w:pStyle w:val="Prrafodelista"/>
        <w:numPr>
          <w:ilvl w:val="1"/>
          <w:numId w:val="41"/>
        </w:numPr>
        <w:tabs>
          <w:tab w:val="left" w:pos="1004"/>
        </w:tabs>
        <w:spacing w:line="360" w:lineRule="auto"/>
        <w:ind w:right="719"/>
        <w:jc w:val="both"/>
        <w:rPr>
          <w:b/>
          <w:sz w:val="24"/>
        </w:rPr>
      </w:pPr>
      <w:r>
        <w:rPr>
          <w:spacing w:val="-2"/>
          <w:sz w:val="24"/>
        </w:rPr>
        <w:t>Estimular</w:t>
      </w:r>
      <w:r>
        <w:rPr>
          <w:spacing w:val="-7"/>
          <w:sz w:val="24"/>
        </w:rPr>
        <w:t xml:space="preserve"> </w:t>
      </w:r>
      <w:r>
        <w:rPr>
          <w:spacing w:val="-2"/>
          <w:sz w:val="24"/>
        </w:rPr>
        <w:t>en</w:t>
      </w:r>
      <w:r>
        <w:rPr>
          <w:spacing w:val="-7"/>
          <w:sz w:val="24"/>
        </w:rPr>
        <w:t xml:space="preserve"> </w:t>
      </w:r>
      <w:r>
        <w:rPr>
          <w:spacing w:val="-2"/>
          <w:sz w:val="24"/>
        </w:rPr>
        <w:t>forma</w:t>
      </w:r>
      <w:r>
        <w:rPr>
          <w:spacing w:val="-9"/>
          <w:sz w:val="24"/>
        </w:rPr>
        <w:t xml:space="preserve"> </w:t>
      </w:r>
      <w:r>
        <w:rPr>
          <w:spacing w:val="-2"/>
          <w:sz w:val="24"/>
        </w:rPr>
        <w:t>constante,</w:t>
      </w:r>
      <w:r>
        <w:rPr>
          <w:spacing w:val="-7"/>
          <w:sz w:val="24"/>
        </w:rPr>
        <w:t xml:space="preserve"> </w:t>
      </w:r>
      <w:r>
        <w:rPr>
          <w:spacing w:val="-2"/>
          <w:sz w:val="24"/>
        </w:rPr>
        <w:t>a</w:t>
      </w:r>
      <w:r>
        <w:rPr>
          <w:spacing w:val="-7"/>
          <w:sz w:val="24"/>
        </w:rPr>
        <w:t xml:space="preserve"> </w:t>
      </w:r>
      <w:r>
        <w:rPr>
          <w:spacing w:val="-2"/>
          <w:sz w:val="24"/>
        </w:rPr>
        <w:t>través</w:t>
      </w:r>
      <w:r>
        <w:rPr>
          <w:spacing w:val="-6"/>
          <w:sz w:val="24"/>
        </w:rPr>
        <w:t xml:space="preserve"> </w:t>
      </w:r>
      <w:r>
        <w:rPr>
          <w:spacing w:val="-2"/>
          <w:sz w:val="24"/>
        </w:rPr>
        <w:t>de</w:t>
      </w:r>
      <w:r>
        <w:rPr>
          <w:spacing w:val="-7"/>
          <w:sz w:val="24"/>
        </w:rPr>
        <w:t xml:space="preserve"> </w:t>
      </w:r>
      <w:r>
        <w:rPr>
          <w:spacing w:val="-2"/>
          <w:sz w:val="24"/>
        </w:rPr>
        <w:t>los</w:t>
      </w:r>
      <w:r>
        <w:rPr>
          <w:spacing w:val="-6"/>
          <w:sz w:val="24"/>
        </w:rPr>
        <w:t xml:space="preserve"> </w:t>
      </w:r>
      <w:r>
        <w:rPr>
          <w:spacing w:val="-2"/>
          <w:sz w:val="24"/>
        </w:rPr>
        <w:t>departamentos</w:t>
      </w:r>
      <w:r>
        <w:rPr>
          <w:spacing w:val="-6"/>
          <w:sz w:val="24"/>
        </w:rPr>
        <w:t xml:space="preserve"> </w:t>
      </w:r>
      <w:r>
        <w:rPr>
          <w:spacing w:val="-2"/>
          <w:sz w:val="24"/>
        </w:rPr>
        <w:t>o</w:t>
      </w:r>
      <w:r>
        <w:rPr>
          <w:spacing w:val="-6"/>
          <w:sz w:val="24"/>
        </w:rPr>
        <w:t xml:space="preserve"> </w:t>
      </w:r>
      <w:r>
        <w:rPr>
          <w:spacing w:val="-2"/>
          <w:sz w:val="24"/>
        </w:rPr>
        <w:t>comités</w:t>
      </w:r>
      <w:r>
        <w:rPr>
          <w:spacing w:val="-6"/>
          <w:sz w:val="24"/>
        </w:rPr>
        <w:t xml:space="preserve"> </w:t>
      </w:r>
      <w:r>
        <w:rPr>
          <w:spacing w:val="-2"/>
          <w:sz w:val="24"/>
        </w:rPr>
        <w:t>de</w:t>
      </w:r>
      <w:r>
        <w:rPr>
          <w:spacing w:val="-7"/>
          <w:sz w:val="24"/>
        </w:rPr>
        <w:t xml:space="preserve"> </w:t>
      </w:r>
      <w:r>
        <w:rPr>
          <w:spacing w:val="-2"/>
          <w:sz w:val="24"/>
        </w:rPr>
        <w:t>áreas</w:t>
      </w:r>
      <w:r>
        <w:rPr>
          <w:spacing w:val="-6"/>
          <w:sz w:val="24"/>
        </w:rPr>
        <w:t xml:space="preserve"> </w:t>
      </w:r>
      <w:r>
        <w:rPr>
          <w:spacing w:val="-2"/>
          <w:sz w:val="24"/>
        </w:rPr>
        <w:t>de</w:t>
      </w:r>
      <w:r>
        <w:rPr>
          <w:spacing w:val="-7"/>
          <w:sz w:val="24"/>
        </w:rPr>
        <w:t xml:space="preserve"> </w:t>
      </w:r>
      <w:r>
        <w:rPr>
          <w:spacing w:val="-2"/>
          <w:sz w:val="24"/>
        </w:rPr>
        <w:t>revisión</w:t>
      </w:r>
      <w:r>
        <w:rPr>
          <w:spacing w:val="-7"/>
          <w:sz w:val="24"/>
        </w:rPr>
        <w:t xml:space="preserve"> </w:t>
      </w:r>
      <w:r>
        <w:rPr>
          <w:spacing w:val="-2"/>
          <w:sz w:val="24"/>
        </w:rPr>
        <w:t>de</w:t>
      </w:r>
      <w:r>
        <w:rPr>
          <w:spacing w:val="-7"/>
          <w:sz w:val="24"/>
        </w:rPr>
        <w:t xml:space="preserve"> </w:t>
      </w:r>
      <w:r>
        <w:rPr>
          <w:spacing w:val="-2"/>
          <w:sz w:val="24"/>
        </w:rPr>
        <w:t xml:space="preserve">planes </w:t>
      </w:r>
      <w:r>
        <w:rPr>
          <w:sz w:val="24"/>
        </w:rPr>
        <w:t>y programas de estudio; de igual manera metodologías propias de las diferentes asignaturas, los proyectos pedagógicos y tanto los criterios como los instrumentos de evaluación.</w:t>
      </w:r>
    </w:p>
    <w:p w:rsidR="009923D8" w:rsidRDefault="00274CF3">
      <w:pPr>
        <w:pStyle w:val="Prrafodelista"/>
        <w:numPr>
          <w:ilvl w:val="1"/>
          <w:numId w:val="41"/>
        </w:numPr>
        <w:tabs>
          <w:tab w:val="left" w:pos="1004"/>
        </w:tabs>
        <w:jc w:val="both"/>
        <w:rPr>
          <w:b/>
          <w:sz w:val="24"/>
        </w:rPr>
      </w:pPr>
      <w:r>
        <w:rPr>
          <w:sz w:val="24"/>
        </w:rPr>
        <w:t>Dirimir</w:t>
      </w:r>
      <w:r>
        <w:rPr>
          <w:spacing w:val="-2"/>
          <w:sz w:val="24"/>
        </w:rPr>
        <w:t xml:space="preserve"> </w:t>
      </w:r>
      <w:r>
        <w:rPr>
          <w:sz w:val="24"/>
        </w:rPr>
        <w:t>las</w:t>
      </w:r>
      <w:r>
        <w:rPr>
          <w:spacing w:val="-1"/>
          <w:sz w:val="24"/>
        </w:rPr>
        <w:t xml:space="preserve"> </w:t>
      </w:r>
      <w:r>
        <w:rPr>
          <w:sz w:val="24"/>
        </w:rPr>
        <w:t>situaciones</w:t>
      </w:r>
      <w:r>
        <w:rPr>
          <w:spacing w:val="-2"/>
          <w:sz w:val="24"/>
        </w:rPr>
        <w:t xml:space="preserve"> </w:t>
      </w:r>
      <w:r>
        <w:rPr>
          <w:sz w:val="24"/>
        </w:rPr>
        <w:t>de</w:t>
      </w:r>
      <w:r>
        <w:rPr>
          <w:spacing w:val="-2"/>
          <w:sz w:val="24"/>
        </w:rPr>
        <w:t xml:space="preserve"> </w:t>
      </w:r>
      <w:r>
        <w:rPr>
          <w:sz w:val="24"/>
        </w:rPr>
        <w:t>carácter</w:t>
      </w:r>
      <w:r>
        <w:rPr>
          <w:spacing w:val="-1"/>
          <w:sz w:val="24"/>
        </w:rPr>
        <w:t xml:space="preserve"> </w:t>
      </w:r>
      <w:r>
        <w:rPr>
          <w:sz w:val="24"/>
        </w:rPr>
        <w:t>curricular</w:t>
      </w:r>
      <w:r>
        <w:rPr>
          <w:spacing w:val="-1"/>
          <w:sz w:val="24"/>
        </w:rPr>
        <w:t xml:space="preserve"> </w:t>
      </w:r>
      <w:r>
        <w:rPr>
          <w:sz w:val="24"/>
        </w:rPr>
        <w:t>que</w:t>
      </w:r>
      <w:r>
        <w:rPr>
          <w:spacing w:val="-2"/>
          <w:sz w:val="24"/>
        </w:rPr>
        <w:t xml:space="preserve"> </w:t>
      </w:r>
      <w:r>
        <w:rPr>
          <w:sz w:val="24"/>
        </w:rPr>
        <w:t>ser</w:t>
      </w:r>
      <w:r>
        <w:rPr>
          <w:spacing w:val="-1"/>
          <w:sz w:val="24"/>
        </w:rPr>
        <w:t xml:space="preserve"> </w:t>
      </w:r>
      <w:r>
        <w:rPr>
          <w:sz w:val="24"/>
        </w:rPr>
        <w:t>trasladadas</w:t>
      </w:r>
      <w:r>
        <w:rPr>
          <w:spacing w:val="-2"/>
          <w:sz w:val="24"/>
        </w:rPr>
        <w:t xml:space="preserve"> </w:t>
      </w:r>
      <w:r>
        <w:rPr>
          <w:sz w:val="24"/>
        </w:rPr>
        <w:t>o</w:t>
      </w:r>
      <w:r>
        <w:rPr>
          <w:spacing w:val="-1"/>
          <w:sz w:val="24"/>
        </w:rPr>
        <w:t xml:space="preserve"> </w:t>
      </w:r>
      <w:r>
        <w:rPr>
          <w:spacing w:val="-2"/>
          <w:sz w:val="24"/>
        </w:rPr>
        <w:t>superadas.</w:t>
      </w:r>
    </w:p>
    <w:p w:rsidR="009923D8" w:rsidRDefault="00274CF3">
      <w:pPr>
        <w:pStyle w:val="Prrafodelista"/>
        <w:numPr>
          <w:ilvl w:val="1"/>
          <w:numId w:val="41"/>
        </w:numPr>
        <w:tabs>
          <w:tab w:val="left" w:pos="1004"/>
        </w:tabs>
        <w:spacing w:before="129" w:line="360" w:lineRule="auto"/>
        <w:ind w:right="720"/>
        <w:rPr>
          <w:b/>
          <w:sz w:val="24"/>
        </w:rPr>
      </w:pPr>
      <w:r>
        <w:rPr>
          <w:sz w:val="24"/>
        </w:rPr>
        <w:t>Promover entre los decentes, acciones que tiendan a introducir planes alternativos a favor de la</w:t>
      </w:r>
      <w:r>
        <w:rPr>
          <w:spacing w:val="80"/>
          <w:w w:val="150"/>
          <w:sz w:val="24"/>
        </w:rPr>
        <w:t xml:space="preserve"> </w:t>
      </w:r>
      <w:r>
        <w:rPr>
          <w:sz w:val="24"/>
        </w:rPr>
        <w:t>elevación del rendimiento escolar y de la cualificación del servicio educativo</w:t>
      </w:r>
    </w:p>
    <w:p w:rsidR="009923D8" w:rsidRDefault="00274CF3">
      <w:pPr>
        <w:pStyle w:val="Prrafodelista"/>
        <w:numPr>
          <w:ilvl w:val="1"/>
          <w:numId w:val="41"/>
        </w:numPr>
        <w:tabs>
          <w:tab w:val="left" w:pos="1004"/>
        </w:tabs>
        <w:spacing w:line="360" w:lineRule="auto"/>
        <w:ind w:right="720"/>
        <w:rPr>
          <w:b/>
          <w:sz w:val="24"/>
        </w:rPr>
      </w:pPr>
      <w:r>
        <w:rPr>
          <w:sz w:val="24"/>
        </w:rPr>
        <w:t>Dinamizar</w:t>
      </w:r>
      <w:r>
        <w:rPr>
          <w:spacing w:val="40"/>
          <w:sz w:val="24"/>
        </w:rPr>
        <w:t xml:space="preserve"> </w:t>
      </w:r>
      <w:r>
        <w:rPr>
          <w:sz w:val="24"/>
        </w:rPr>
        <w:t>estrategias</w:t>
      </w:r>
      <w:r>
        <w:rPr>
          <w:spacing w:val="40"/>
          <w:sz w:val="24"/>
        </w:rPr>
        <w:t xml:space="preserve"> </w:t>
      </w:r>
      <w:r>
        <w:rPr>
          <w:sz w:val="24"/>
        </w:rPr>
        <w:t>tendientes</w:t>
      </w:r>
      <w:r>
        <w:rPr>
          <w:spacing w:val="40"/>
          <w:sz w:val="24"/>
        </w:rPr>
        <w:t xml:space="preserve"> </w:t>
      </w:r>
      <w:r>
        <w:rPr>
          <w:sz w:val="24"/>
        </w:rPr>
        <w:t>a</w:t>
      </w:r>
      <w:r>
        <w:rPr>
          <w:spacing w:val="40"/>
          <w:sz w:val="24"/>
        </w:rPr>
        <w:t xml:space="preserve"> </w:t>
      </w:r>
      <w:r>
        <w:rPr>
          <w:sz w:val="24"/>
        </w:rPr>
        <w:t>consolidar</w:t>
      </w:r>
      <w:r>
        <w:rPr>
          <w:spacing w:val="40"/>
          <w:sz w:val="24"/>
        </w:rPr>
        <w:t xml:space="preserve"> </w:t>
      </w:r>
      <w:r>
        <w:rPr>
          <w:sz w:val="24"/>
        </w:rPr>
        <w:t>relaciones</w:t>
      </w:r>
      <w:r>
        <w:rPr>
          <w:spacing w:val="40"/>
          <w:sz w:val="24"/>
        </w:rPr>
        <w:t xml:space="preserve"> </w:t>
      </w:r>
      <w:r>
        <w:rPr>
          <w:sz w:val="24"/>
        </w:rPr>
        <w:t>interpersonales</w:t>
      </w:r>
      <w:r>
        <w:rPr>
          <w:spacing w:val="40"/>
          <w:sz w:val="24"/>
        </w:rPr>
        <w:t xml:space="preserve"> </w:t>
      </w:r>
      <w:r>
        <w:rPr>
          <w:sz w:val="24"/>
        </w:rPr>
        <w:t>caracterizadas</w:t>
      </w:r>
      <w:r>
        <w:rPr>
          <w:spacing w:val="40"/>
          <w:sz w:val="24"/>
        </w:rPr>
        <w:t xml:space="preserve"> </w:t>
      </w:r>
      <w:r>
        <w:rPr>
          <w:sz w:val="24"/>
        </w:rPr>
        <w:t>por</w:t>
      </w:r>
      <w:r>
        <w:rPr>
          <w:spacing w:val="40"/>
          <w:sz w:val="24"/>
        </w:rPr>
        <w:t xml:space="preserve"> </w:t>
      </w:r>
      <w:r>
        <w:rPr>
          <w:sz w:val="24"/>
        </w:rPr>
        <w:t>la tolerancia, la cordialidad y el entendimiento.</w:t>
      </w:r>
    </w:p>
    <w:p w:rsidR="009923D8" w:rsidRDefault="00274CF3">
      <w:pPr>
        <w:pStyle w:val="Prrafodelista"/>
        <w:numPr>
          <w:ilvl w:val="1"/>
          <w:numId w:val="41"/>
        </w:numPr>
        <w:tabs>
          <w:tab w:val="left" w:pos="1004"/>
        </w:tabs>
        <w:spacing w:line="360" w:lineRule="auto"/>
        <w:ind w:right="723"/>
        <w:rPr>
          <w:b/>
          <w:sz w:val="24"/>
        </w:rPr>
      </w:pPr>
      <w:r>
        <w:rPr>
          <w:sz w:val="24"/>
        </w:rPr>
        <w:t>Analizar y decidir situaciones especiales que comprometan la marcha académica de la institución y que repercutan en aspectos disciplinarios</w:t>
      </w:r>
    </w:p>
    <w:p w:rsidR="009923D8" w:rsidRDefault="00274CF3">
      <w:pPr>
        <w:pStyle w:val="Prrafodelista"/>
        <w:numPr>
          <w:ilvl w:val="1"/>
          <w:numId w:val="41"/>
        </w:numPr>
        <w:tabs>
          <w:tab w:val="left" w:pos="1004"/>
        </w:tabs>
        <w:spacing w:line="360" w:lineRule="auto"/>
        <w:ind w:right="718"/>
        <w:rPr>
          <w:b/>
          <w:sz w:val="24"/>
        </w:rPr>
      </w:pPr>
      <w:r>
        <w:rPr>
          <w:sz w:val="24"/>
        </w:rPr>
        <w:t>Tratar</w:t>
      </w:r>
      <w:r>
        <w:rPr>
          <w:spacing w:val="-12"/>
          <w:sz w:val="24"/>
        </w:rPr>
        <w:t xml:space="preserve"> </w:t>
      </w:r>
      <w:r>
        <w:rPr>
          <w:sz w:val="24"/>
        </w:rPr>
        <w:t>aspectos</w:t>
      </w:r>
      <w:r>
        <w:rPr>
          <w:spacing w:val="-12"/>
          <w:sz w:val="24"/>
        </w:rPr>
        <w:t xml:space="preserve"> </w:t>
      </w:r>
      <w:r>
        <w:rPr>
          <w:sz w:val="24"/>
        </w:rPr>
        <w:t>de</w:t>
      </w:r>
      <w:r>
        <w:rPr>
          <w:spacing w:val="-13"/>
          <w:sz w:val="24"/>
        </w:rPr>
        <w:t xml:space="preserve"> </w:t>
      </w:r>
      <w:r>
        <w:rPr>
          <w:sz w:val="24"/>
        </w:rPr>
        <w:t>disciplina</w:t>
      </w:r>
      <w:r>
        <w:rPr>
          <w:spacing w:val="-13"/>
          <w:sz w:val="24"/>
        </w:rPr>
        <w:t xml:space="preserve"> </w:t>
      </w:r>
      <w:r>
        <w:rPr>
          <w:sz w:val="24"/>
        </w:rPr>
        <w:t>que</w:t>
      </w:r>
      <w:r>
        <w:rPr>
          <w:spacing w:val="-13"/>
          <w:sz w:val="24"/>
        </w:rPr>
        <w:t xml:space="preserve"> </w:t>
      </w:r>
      <w:r>
        <w:rPr>
          <w:sz w:val="24"/>
        </w:rPr>
        <w:t>representan</w:t>
      </w:r>
      <w:r>
        <w:rPr>
          <w:spacing w:val="-12"/>
          <w:sz w:val="24"/>
        </w:rPr>
        <w:t xml:space="preserve"> </w:t>
      </w:r>
      <w:r>
        <w:rPr>
          <w:sz w:val="24"/>
        </w:rPr>
        <w:t>o</w:t>
      </w:r>
      <w:r>
        <w:rPr>
          <w:spacing w:val="-12"/>
          <w:sz w:val="24"/>
        </w:rPr>
        <w:t xml:space="preserve"> </w:t>
      </w:r>
      <w:r>
        <w:rPr>
          <w:sz w:val="24"/>
        </w:rPr>
        <w:t>afectan</w:t>
      </w:r>
      <w:r>
        <w:rPr>
          <w:spacing w:val="-13"/>
          <w:sz w:val="24"/>
        </w:rPr>
        <w:t xml:space="preserve"> </w:t>
      </w:r>
      <w:r>
        <w:rPr>
          <w:sz w:val="24"/>
        </w:rPr>
        <w:t>la</w:t>
      </w:r>
      <w:r>
        <w:rPr>
          <w:spacing w:val="-13"/>
          <w:sz w:val="24"/>
        </w:rPr>
        <w:t xml:space="preserve"> </w:t>
      </w:r>
      <w:r>
        <w:rPr>
          <w:sz w:val="24"/>
        </w:rPr>
        <w:t>acción</w:t>
      </w:r>
      <w:r>
        <w:rPr>
          <w:spacing w:val="-12"/>
          <w:sz w:val="24"/>
        </w:rPr>
        <w:t xml:space="preserve"> </w:t>
      </w:r>
      <w:r>
        <w:rPr>
          <w:sz w:val="24"/>
        </w:rPr>
        <w:t>académica,</w:t>
      </w:r>
      <w:r>
        <w:rPr>
          <w:spacing w:val="-13"/>
          <w:sz w:val="24"/>
        </w:rPr>
        <w:t xml:space="preserve"> </w:t>
      </w:r>
      <w:r>
        <w:rPr>
          <w:sz w:val="24"/>
        </w:rPr>
        <w:t>teniendo</w:t>
      </w:r>
      <w:r>
        <w:rPr>
          <w:spacing w:val="-12"/>
          <w:sz w:val="24"/>
        </w:rPr>
        <w:t xml:space="preserve"> </w:t>
      </w:r>
      <w:r>
        <w:rPr>
          <w:sz w:val="24"/>
        </w:rPr>
        <w:t>en</w:t>
      </w:r>
      <w:r>
        <w:rPr>
          <w:spacing w:val="-13"/>
          <w:sz w:val="24"/>
        </w:rPr>
        <w:t xml:space="preserve"> </w:t>
      </w:r>
      <w:r>
        <w:rPr>
          <w:sz w:val="24"/>
        </w:rPr>
        <w:t>cuenta</w:t>
      </w:r>
      <w:r>
        <w:rPr>
          <w:spacing w:val="-13"/>
          <w:sz w:val="24"/>
        </w:rPr>
        <w:t xml:space="preserve"> </w:t>
      </w:r>
      <w:r>
        <w:rPr>
          <w:sz w:val="24"/>
        </w:rPr>
        <w:t>que ambas disciplinas van tomadas de la mano y por el mismo camino</w:t>
      </w:r>
    </w:p>
    <w:p w:rsidR="009923D8" w:rsidRDefault="00274CF3">
      <w:pPr>
        <w:pStyle w:val="Prrafodelista"/>
        <w:numPr>
          <w:ilvl w:val="1"/>
          <w:numId w:val="41"/>
        </w:numPr>
        <w:tabs>
          <w:tab w:val="left" w:pos="1004"/>
        </w:tabs>
        <w:spacing w:before="1"/>
        <w:rPr>
          <w:b/>
          <w:sz w:val="24"/>
        </w:rPr>
      </w:pPr>
      <w:r>
        <w:rPr>
          <w:sz w:val="24"/>
        </w:rPr>
        <w:t>Dar</w:t>
      </w:r>
      <w:r>
        <w:rPr>
          <w:spacing w:val="-2"/>
          <w:sz w:val="24"/>
        </w:rPr>
        <w:t xml:space="preserve"> </w:t>
      </w:r>
      <w:r>
        <w:rPr>
          <w:sz w:val="24"/>
        </w:rPr>
        <w:t>el</w:t>
      </w:r>
      <w:r>
        <w:rPr>
          <w:spacing w:val="-2"/>
          <w:sz w:val="24"/>
        </w:rPr>
        <w:t xml:space="preserve"> </w:t>
      </w:r>
      <w:r>
        <w:rPr>
          <w:sz w:val="24"/>
        </w:rPr>
        <w:t>visto</w:t>
      </w:r>
      <w:r>
        <w:rPr>
          <w:spacing w:val="-1"/>
          <w:sz w:val="24"/>
        </w:rPr>
        <w:t xml:space="preserve"> </w:t>
      </w:r>
      <w:r>
        <w:rPr>
          <w:sz w:val="24"/>
        </w:rPr>
        <w:t>bueno</w:t>
      </w:r>
      <w:r>
        <w:rPr>
          <w:spacing w:val="-1"/>
          <w:sz w:val="24"/>
        </w:rPr>
        <w:t xml:space="preserve"> </w:t>
      </w:r>
      <w:r>
        <w:rPr>
          <w:sz w:val="24"/>
        </w:rPr>
        <w:t>a</w:t>
      </w:r>
      <w:r>
        <w:rPr>
          <w:spacing w:val="-2"/>
          <w:sz w:val="24"/>
        </w:rPr>
        <w:t xml:space="preserve"> </w:t>
      </w:r>
      <w:r>
        <w:rPr>
          <w:sz w:val="24"/>
        </w:rPr>
        <w:t>las</w:t>
      </w:r>
      <w:r>
        <w:rPr>
          <w:spacing w:val="-2"/>
          <w:sz w:val="24"/>
        </w:rPr>
        <w:t xml:space="preserve"> </w:t>
      </w:r>
      <w:r>
        <w:rPr>
          <w:sz w:val="24"/>
        </w:rPr>
        <w:t>acciones</w:t>
      </w:r>
      <w:r>
        <w:rPr>
          <w:spacing w:val="-2"/>
          <w:sz w:val="24"/>
        </w:rPr>
        <w:t xml:space="preserve"> </w:t>
      </w:r>
      <w:r>
        <w:rPr>
          <w:sz w:val="24"/>
        </w:rPr>
        <w:t>y</w:t>
      </w:r>
      <w:r>
        <w:rPr>
          <w:spacing w:val="-1"/>
          <w:sz w:val="24"/>
        </w:rPr>
        <w:t xml:space="preserve"> </w:t>
      </w:r>
      <w:r>
        <w:rPr>
          <w:sz w:val="24"/>
        </w:rPr>
        <w:t>planes</w:t>
      </w:r>
      <w:r>
        <w:rPr>
          <w:spacing w:val="-1"/>
          <w:sz w:val="24"/>
        </w:rPr>
        <w:t xml:space="preserve"> </w:t>
      </w:r>
      <w:r>
        <w:rPr>
          <w:sz w:val="24"/>
        </w:rPr>
        <w:t>programados</w:t>
      </w:r>
      <w:r>
        <w:rPr>
          <w:spacing w:val="-2"/>
          <w:sz w:val="24"/>
        </w:rPr>
        <w:t xml:space="preserve"> </w:t>
      </w:r>
      <w:r>
        <w:rPr>
          <w:sz w:val="24"/>
        </w:rPr>
        <w:t>por</w:t>
      </w:r>
      <w:r>
        <w:rPr>
          <w:spacing w:val="-1"/>
          <w:sz w:val="24"/>
        </w:rPr>
        <w:t xml:space="preserve"> </w:t>
      </w:r>
      <w:r>
        <w:rPr>
          <w:sz w:val="24"/>
        </w:rPr>
        <w:t>el</w:t>
      </w:r>
      <w:r>
        <w:rPr>
          <w:spacing w:val="-1"/>
          <w:sz w:val="24"/>
        </w:rPr>
        <w:t xml:space="preserve"> </w:t>
      </w:r>
      <w:r>
        <w:rPr>
          <w:sz w:val="24"/>
        </w:rPr>
        <w:t>comité</w:t>
      </w:r>
      <w:r>
        <w:rPr>
          <w:spacing w:val="1"/>
          <w:sz w:val="24"/>
        </w:rPr>
        <w:t xml:space="preserve"> </w:t>
      </w:r>
      <w:r>
        <w:rPr>
          <w:spacing w:val="-2"/>
          <w:sz w:val="24"/>
        </w:rPr>
        <w:t>asesor.</w:t>
      </w:r>
    </w:p>
    <w:p w:rsidR="009923D8" w:rsidRDefault="009923D8">
      <w:pPr>
        <w:pStyle w:val="Textoindependiente"/>
      </w:pPr>
    </w:p>
    <w:p w:rsidR="009923D8" w:rsidRDefault="009923D8">
      <w:pPr>
        <w:pStyle w:val="Textoindependiente"/>
        <w:spacing w:before="38"/>
      </w:pPr>
    </w:p>
    <w:p w:rsidR="009923D8" w:rsidRDefault="00274CF3">
      <w:pPr>
        <w:pStyle w:val="Ttulo6"/>
        <w:ind w:left="1068"/>
      </w:pPr>
      <w:r>
        <w:t>Reglamento</w:t>
      </w:r>
      <w:r>
        <w:rPr>
          <w:spacing w:val="-1"/>
        </w:rPr>
        <w:t xml:space="preserve"> </w:t>
      </w:r>
      <w:r>
        <w:rPr>
          <w:spacing w:val="-2"/>
        </w:rPr>
        <w:t>Interno</w:t>
      </w:r>
    </w:p>
    <w:p w:rsidR="009923D8" w:rsidRDefault="009923D8">
      <w:pPr>
        <w:pStyle w:val="Textoindependiente"/>
        <w:rPr>
          <w:b/>
        </w:rPr>
      </w:pPr>
    </w:p>
    <w:p w:rsidR="009923D8" w:rsidRDefault="009923D8">
      <w:pPr>
        <w:pStyle w:val="Textoindependiente"/>
        <w:spacing w:before="242"/>
        <w:rPr>
          <w:b/>
        </w:rPr>
      </w:pPr>
    </w:p>
    <w:p w:rsidR="009923D8" w:rsidRDefault="00274CF3">
      <w:pPr>
        <w:pStyle w:val="Prrafodelista"/>
        <w:numPr>
          <w:ilvl w:val="0"/>
          <w:numId w:val="40"/>
        </w:numPr>
        <w:tabs>
          <w:tab w:val="left" w:pos="1080"/>
        </w:tabs>
        <w:rPr>
          <w:sz w:val="24"/>
        </w:rPr>
      </w:pPr>
      <w:r>
        <w:rPr>
          <w:sz w:val="24"/>
        </w:rPr>
        <w:t>El</w:t>
      </w:r>
      <w:r>
        <w:rPr>
          <w:spacing w:val="-5"/>
          <w:sz w:val="24"/>
        </w:rPr>
        <w:t xml:space="preserve"> </w:t>
      </w:r>
      <w:r>
        <w:rPr>
          <w:sz w:val="24"/>
        </w:rPr>
        <w:t>consejo</w:t>
      </w:r>
      <w:r>
        <w:rPr>
          <w:spacing w:val="-1"/>
          <w:sz w:val="24"/>
        </w:rPr>
        <w:t xml:space="preserve"> </w:t>
      </w:r>
      <w:r>
        <w:rPr>
          <w:sz w:val="24"/>
        </w:rPr>
        <w:t>académico</w:t>
      </w:r>
      <w:r>
        <w:rPr>
          <w:spacing w:val="-1"/>
          <w:sz w:val="24"/>
        </w:rPr>
        <w:t xml:space="preserve"> </w:t>
      </w:r>
      <w:r>
        <w:rPr>
          <w:sz w:val="24"/>
        </w:rPr>
        <w:t>será</w:t>
      </w:r>
      <w:r>
        <w:rPr>
          <w:spacing w:val="-1"/>
          <w:sz w:val="24"/>
        </w:rPr>
        <w:t xml:space="preserve"> </w:t>
      </w:r>
      <w:r>
        <w:rPr>
          <w:sz w:val="24"/>
        </w:rPr>
        <w:t>presidido por el</w:t>
      </w:r>
      <w:r>
        <w:rPr>
          <w:spacing w:val="-3"/>
          <w:sz w:val="24"/>
        </w:rPr>
        <w:t xml:space="preserve"> </w:t>
      </w:r>
      <w:r>
        <w:rPr>
          <w:sz w:val="24"/>
        </w:rPr>
        <w:t>Rector</w:t>
      </w:r>
      <w:r>
        <w:rPr>
          <w:spacing w:val="-1"/>
          <w:sz w:val="24"/>
        </w:rPr>
        <w:t xml:space="preserve"> </w:t>
      </w:r>
      <w:r>
        <w:rPr>
          <w:sz w:val="24"/>
        </w:rPr>
        <w:t>de</w:t>
      </w:r>
      <w:r>
        <w:rPr>
          <w:spacing w:val="-1"/>
          <w:sz w:val="24"/>
        </w:rPr>
        <w:t xml:space="preserve"> </w:t>
      </w:r>
      <w:r>
        <w:rPr>
          <w:sz w:val="24"/>
        </w:rPr>
        <w:t xml:space="preserve">la </w:t>
      </w:r>
      <w:r>
        <w:rPr>
          <w:spacing w:val="-2"/>
          <w:sz w:val="24"/>
        </w:rPr>
        <w:t>Institución</w:t>
      </w:r>
    </w:p>
    <w:p w:rsidR="009923D8" w:rsidRDefault="00274CF3">
      <w:pPr>
        <w:pStyle w:val="Prrafodelista"/>
        <w:numPr>
          <w:ilvl w:val="0"/>
          <w:numId w:val="40"/>
        </w:numPr>
        <w:tabs>
          <w:tab w:val="left" w:pos="1080"/>
        </w:tabs>
        <w:spacing w:before="138" w:line="360" w:lineRule="auto"/>
        <w:ind w:right="722"/>
        <w:rPr>
          <w:sz w:val="24"/>
        </w:rPr>
      </w:pPr>
      <w:r>
        <w:rPr>
          <w:sz w:val="24"/>
        </w:rPr>
        <w:t>Conformarán</w:t>
      </w:r>
      <w:r>
        <w:rPr>
          <w:spacing w:val="-11"/>
          <w:sz w:val="24"/>
        </w:rPr>
        <w:t xml:space="preserve"> </w:t>
      </w:r>
      <w:r>
        <w:rPr>
          <w:sz w:val="24"/>
        </w:rPr>
        <w:t>el</w:t>
      </w:r>
      <w:r>
        <w:rPr>
          <w:spacing w:val="-11"/>
          <w:sz w:val="24"/>
        </w:rPr>
        <w:t xml:space="preserve"> </w:t>
      </w:r>
      <w:r>
        <w:rPr>
          <w:sz w:val="24"/>
        </w:rPr>
        <w:t>consejo</w:t>
      </w:r>
      <w:r>
        <w:rPr>
          <w:spacing w:val="-10"/>
          <w:sz w:val="24"/>
        </w:rPr>
        <w:t xml:space="preserve"> </w:t>
      </w:r>
      <w:r>
        <w:rPr>
          <w:sz w:val="24"/>
        </w:rPr>
        <w:t>académico</w:t>
      </w:r>
      <w:r>
        <w:rPr>
          <w:spacing w:val="-8"/>
          <w:sz w:val="24"/>
        </w:rPr>
        <w:t xml:space="preserve"> </w:t>
      </w:r>
      <w:r>
        <w:rPr>
          <w:sz w:val="24"/>
        </w:rPr>
        <w:t>cada</w:t>
      </w:r>
      <w:r>
        <w:rPr>
          <w:spacing w:val="-11"/>
          <w:sz w:val="24"/>
        </w:rPr>
        <w:t xml:space="preserve"> </w:t>
      </w:r>
      <w:r>
        <w:rPr>
          <w:sz w:val="24"/>
        </w:rPr>
        <w:t>uno</w:t>
      </w:r>
      <w:r>
        <w:rPr>
          <w:spacing w:val="-10"/>
          <w:sz w:val="24"/>
        </w:rPr>
        <w:t xml:space="preserve"> </w:t>
      </w:r>
      <w:r>
        <w:rPr>
          <w:sz w:val="24"/>
        </w:rPr>
        <w:t>de</w:t>
      </w:r>
      <w:r>
        <w:rPr>
          <w:spacing w:val="-11"/>
          <w:sz w:val="24"/>
        </w:rPr>
        <w:t xml:space="preserve"> </w:t>
      </w:r>
      <w:r>
        <w:rPr>
          <w:sz w:val="24"/>
        </w:rPr>
        <w:t>los</w:t>
      </w:r>
      <w:r>
        <w:rPr>
          <w:spacing w:val="-10"/>
          <w:sz w:val="24"/>
        </w:rPr>
        <w:t xml:space="preserve"> </w:t>
      </w:r>
      <w:r>
        <w:rPr>
          <w:sz w:val="24"/>
        </w:rPr>
        <w:t>representantes</w:t>
      </w:r>
      <w:r>
        <w:rPr>
          <w:spacing w:val="-10"/>
          <w:sz w:val="24"/>
        </w:rPr>
        <w:t xml:space="preserve"> </w:t>
      </w:r>
      <w:r>
        <w:rPr>
          <w:sz w:val="24"/>
        </w:rPr>
        <w:t>de</w:t>
      </w:r>
      <w:r>
        <w:rPr>
          <w:spacing w:val="-9"/>
          <w:sz w:val="24"/>
        </w:rPr>
        <w:t xml:space="preserve"> </w:t>
      </w:r>
      <w:r>
        <w:rPr>
          <w:sz w:val="24"/>
        </w:rPr>
        <w:t>las</w:t>
      </w:r>
      <w:r>
        <w:rPr>
          <w:spacing w:val="-10"/>
          <w:sz w:val="24"/>
        </w:rPr>
        <w:t xml:space="preserve"> </w:t>
      </w:r>
      <w:r>
        <w:rPr>
          <w:sz w:val="24"/>
        </w:rPr>
        <w:t>áreas</w:t>
      </w:r>
      <w:r>
        <w:rPr>
          <w:spacing w:val="-10"/>
          <w:sz w:val="24"/>
        </w:rPr>
        <w:t xml:space="preserve"> </w:t>
      </w:r>
      <w:r>
        <w:rPr>
          <w:sz w:val="24"/>
        </w:rPr>
        <w:t>definidas</w:t>
      </w:r>
      <w:r>
        <w:rPr>
          <w:spacing w:val="-10"/>
          <w:sz w:val="24"/>
        </w:rPr>
        <w:t xml:space="preserve"> </w:t>
      </w:r>
      <w:r>
        <w:rPr>
          <w:sz w:val="24"/>
        </w:rPr>
        <w:t>en</w:t>
      </w:r>
      <w:r>
        <w:rPr>
          <w:spacing w:val="-11"/>
          <w:sz w:val="24"/>
        </w:rPr>
        <w:t xml:space="preserve"> </w:t>
      </w:r>
      <w:r>
        <w:rPr>
          <w:sz w:val="24"/>
        </w:rPr>
        <w:t>el</w:t>
      </w:r>
      <w:r>
        <w:rPr>
          <w:spacing w:val="-11"/>
          <w:sz w:val="24"/>
        </w:rPr>
        <w:t xml:space="preserve"> </w:t>
      </w:r>
      <w:r>
        <w:rPr>
          <w:sz w:val="24"/>
        </w:rPr>
        <w:t>plan de estudios; así mismo los directivos quienes asistirán por derecho propio.</w:t>
      </w:r>
    </w:p>
    <w:p w:rsidR="009923D8" w:rsidRDefault="00274CF3">
      <w:pPr>
        <w:pStyle w:val="Prrafodelista"/>
        <w:numPr>
          <w:ilvl w:val="0"/>
          <w:numId w:val="40"/>
        </w:numPr>
        <w:tabs>
          <w:tab w:val="left" w:pos="1080"/>
        </w:tabs>
        <w:spacing w:line="360" w:lineRule="auto"/>
        <w:ind w:right="722"/>
        <w:rPr>
          <w:sz w:val="24"/>
        </w:rPr>
      </w:pPr>
      <w:r>
        <w:rPr>
          <w:sz w:val="24"/>
        </w:rPr>
        <w:t>Los</w:t>
      </w:r>
      <w:r>
        <w:rPr>
          <w:spacing w:val="34"/>
          <w:sz w:val="24"/>
        </w:rPr>
        <w:t xml:space="preserve"> </w:t>
      </w:r>
      <w:r>
        <w:rPr>
          <w:sz w:val="24"/>
        </w:rPr>
        <w:t>representantes</w:t>
      </w:r>
      <w:r>
        <w:rPr>
          <w:spacing w:val="34"/>
          <w:sz w:val="24"/>
        </w:rPr>
        <w:t xml:space="preserve"> </w:t>
      </w:r>
      <w:r>
        <w:rPr>
          <w:sz w:val="24"/>
        </w:rPr>
        <w:t>serán</w:t>
      </w:r>
      <w:r>
        <w:rPr>
          <w:spacing w:val="34"/>
          <w:sz w:val="24"/>
        </w:rPr>
        <w:t xml:space="preserve"> </w:t>
      </w:r>
      <w:r>
        <w:rPr>
          <w:sz w:val="24"/>
        </w:rPr>
        <w:t>nombrados</w:t>
      </w:r>
      <w:r>
        <w:rPr>
          <w:spacing w:val="34"/>
          <w:sz w:val="24"/>
        </w:rPr>
        <w:t xml:space="preserve"> </w:t>
      </w:r>
      <w:r>
        <w:rPr>
          <w:sz w:val="24"/>
        </w:rPr>
        <w:t>para</w:t>
      </w:r>
      <w:r>
        <w:rPr>
          <w:spacing w:val="33"/>
          <w:sz w:val="24"/>
        </w:rPr>
        <w:t xml:space="preserve"> </w:t>
      </w:r>
      <w:r>
        <w:rPr>
          <w:sz w:val="24"/>
        </w:rPr>
        <w:t>un</w:t>
      </w:r>
      <w:r>
        <w:rPr>
          <w:spacing w:val="34"/>
          <w:sz w:val="24"/>
        </w:rPr>
        <w:t xml:space="preserve"> </w:t>
      </w:r>
      <w:r>
        <w:rPr>
          <w:sz w:val="24"/>
        </w:rPr>
        <w:t>periodo</w:t>
      </w:r>
      <w:r>
        <w:rPr>
          <w:spacing w:val="34"/>
          <w:sz w:val="24"/>
        </w:rPr>
        <w:t xml:space="preserve"> </w:t>
      </w:r>
      <w:r>
        <w:rPr>
          <w:sz w:val="24"/>
        </w:rPr>
        <w:t>de</w:t>
      </w:r>
      <w:r>
        <w:rPr>
          <w:spacing w:val="34"/>
          <w:sz w:val="24"/>
        </w:rPr>
        <w:t xml:space="preserve"> </w:t>
      </w:r>
      <w:r>
        <w:rPr>
          <w:sz w:val="24"/>
        </w:rPr>
        <w:t>un</w:t>
      </w:r>
      <w:r>
        <w:rPr>
          <w:spacing w:val="34"/>
          <w:sz w:val="24"/>
        </w:rPr>
        <w:t xml:space="preserve"> </w:t>
      </w:r>
      <w:r>
        <w:rPr>
          <w:sz w:val="24"/>
        </w:rPr>
        <w:t>año</w:t>
      </w:r>
      <w:r>
        <w:rPr>
          <w:spacing w:val="34"/>
          <w:sz w:val="24"/>
        </w:rPr>
        <w:t xml:space="preserve"> </w:t>
      </w:r>
      <w:r>
        <w:rPr>
          <w:sz w:val="24"/>
        </w:rPr>
        <w:t>escolar</w:t>
      </w:r>
      <w:r>
        <w:rPr>
          <w:spacing w:val="34"/>
          <w:sz w:val="24"/>
        </w:rPr>
        <w:t xml:space="preserve"> </w:t>
      </w:r>
      <w:r>
        <w:rPr>
          <w:sz w:val="24"/>
        </w:rPr>
        <w:t>y</w:t>
      </w:r>
      <w:r>
        <w:rPr>
          <w:spacing w:val="34"/>
          <w:sz w:val="24"/>
        </w:rPr>
        <w:t xml:space="preserve"> </w:t>
      </w:r>
      <w:r>
        <w:rPr>
          <w:sz w:val="24"/>
        </w:rPr>
        <w:t>esta</w:t>
      </w:r>
      <w:r>
        <w:rPr>
          <w:spacing w:val="33"/>
          <w:sz w:val="24"/>
        </w:rPr>
        <w:t xml:space="preserve"> </w:t>
      </w:r>
      <w:r>
        <w:rPr>
          <w:sz w:val="24"/>
        </w:rPr>
        <w:t>designación</w:t>
      </w:r>
      <w:r>
        <w:rPr>
          <w:spacing w:val="34"/>
          <w:sz w:val="24"/>
        </w:rPr>
        <w:t xml:space="preserve"> </w:t>
      </w:r>
      <w:r>
        <w:rPr>
          <w:sz w:val="24"/>
        </w:rPr>
        <w:t>la realizaran los</w:t>
      </w:r>
      <w:r>
        <w:rPr>
          <w:spacing w:val="-1"/>
          <w:sz w:val="24"/>
        </w:rPr>
        <w:t xml:space="preserve"> </w:t>
      </w:r>
      <w:r>
        <w:rPr>
          <w:sz w:val="24"/>
        </w:rPr>
        <w:t>integrantes</w:t>
      </w:r>
      <w:r>
        <w:rPr>
          <w:spacing w:val="-1"/>
          <w:sz w:val="24"/>
        </w:rPr>
        <w:t xml:space="preserve"> </w:t>
      </w:r>
      <w:r>
        <w:rPr>
          <w:sz w:val="24"/>
        </w:rPr>
        <w:t>de cada</w:t>
      </w:r>
      <w:r>
        <w:rPr>
          <w:spacing w:val="-2"/>
          <w:sz w:val="24"/>
        </w:rPr>
        <w:t xml:space="preserve"> </w:t>
      </w:r>
      <w:r>
        <w:rPr>
          <w:sz w:val="24"/>
        </w:rPr>
        <w:t>una de</w:t>
      </w:r>
      <w:r>
        <w:rPr>
          <w:spacing w:val="-2"/>
          <w:sz w:val="24"/>
        </w:rPr>
        <w:t xml:space="preserve"> </w:t>
      </w:r>
      <w:r>
        <w:rPr>
          <w:sz w:val="24"/>
        </w:rPr>
        <w:t>las</w:t>
      </w:r>
      <w:r>
        <w:rPr>
          <w:spacing w:val="-1"/>
          <w:sz w:val="24"/>
        </w:rPr>
        <w:t xml:space="preserve"> </w:t>
      </w:r>
      <w:r>
        <w:rPr>
          <w:sz w:val="24"/>
        </w:rPr>
        <w:t>áreas</w:t>
      </w:r>
      <w:r>
        <w:rPr>
          <w:spacing w:val="-1"/>
          <w:sz w:val="24"/>
        </w:rPr>
        <w:t xml:space="preserve"> </w:t>
      </w:r>
      <w:r>
        <w:rPr>
          <w:sz w:val="24"/>
        </w:rPr>
        <w:t>en reunión que se hará a</w:t>
      </w:r>
      <w:r>
        <w:rPr>
          <w:spacing w:val="-1"/>
          <w:sz w:val="24"/>
        </w:rPr>
        <w:t xml:space="preserve"> </w:t>
      </w:r>
      <w:r>
        <w:rPr>
          <w:sz w:val="24"/>
        </w:rPr>
        <w:t>comienzo de cada</w:t>
      </w:r>
      <w:r>
        <w:rPr>
          <w:spacing w:val="-2"/>
          <w:sz w:val="24"/>
        </w:rPr>
        <w:t xml:space="preserve"> </w:t>
      </w:r>
      <w:r>
        <w:rPr>
          <w:sz w:val="24"/>
        </w:rPr>
        <w:t>año</w:t>
      </w:r>
    </w:p>
    <w:p w:rsidR="009923D8" w:rsidRDefault="009923D8">
      <w:pPr>
        <w:pStyle w:val="Prrafodelista"/>
        <w:spacing w:line="360" w:lineRule="auto"/>
        <w:rPr>
          <w:sz w:val="24"/>
        </w:rPr>
        <w:sectPr w:rsidR="009923D8">
          <w:pgSz w:w="12240" w:h="15840"/>
          <w:pgMar w:top="1440" w:right="360" w:bottom="1920" w:left="720" w:header="409" w:footer="1735" w:gutter="0"/>
          <w:cols w:space="720"/>
        </w:sectPr>
      </w:pPr>
    </w:p>
    <w:p w:rsidR="009923D8" w:rsidRDefault="00274CF3">
      <w:pPr>
        <w:pStyle w:val="Prrafodelista"/>
        <w:numPr>
          <w:ilvl w:val="0"/>
          <w:numId w:val="40"/>
        </w:numPr>
        <w:tabs>
          <w:tab w:val="left" w:pos="1080"/>
        </w:tabs>
        <w:spacing w:line="266" w:lineRule="exact"/>
        <w:rPr>
          <w:sz w:val="24"/>
        </w:rPr>
      </w:pPr>
      <w:r>
        <w:rPr>
          <w:sz w:val="24"/>
        </w:rPr>
        <w:lastRenderedPageBreak/>
        <w:t>Al</w:t>
      </w:r>
      <w:r>
        <w:rPr>
          <w:spacing w:val="-4"/>
          <w:sz w:val="24"/>
        </w:rPr>
        <w:t xml:space="preserve"> </w:t>
      </w:r>
      <w:r>
        <w:rPr>
          <w:sz w:val="24"/>
        </w:rPr>
        <w:t>consejo</w:t>
      </w:r>
      <w:r>
        <w:rPr>
          <w:spacing w:val="-1"/>
          <w:sz w:val="24"/>
        </w:rPr>
        <w:t xml:space="preserve"> </w:t>
      </w:r>
      <w:r>
        <w:rPr>
          <w:sz w:val="24"/>
        </w:rPr>
        <w:t>académico</w:t>
      </w:r>
      <w:r>
        <w:rPr>
          <w:spacing w:val="-1"/>
          <w:sz w:val="24"/>
        </w:rPr>
        <w:t xml:space="preserve"> </w:t>
      </w:r>
      <w:r>
        <w:rPr>
          <w:sz w:val="24"/>
        </w:rPr>
        <w:t>deberán</w:t>
      </w:r>
      <w:r>
        <w:rPr>
          <w:spacing w:val="-1"/>
          <w:sz w:val="24"/>
        </w:rPr>
        <w:t xml:space="preserve"> </w:t>
      </w:r>
      <w:r>
        <w:rPr>
          <w:sz w:val="24"/>
        </w:rPr>
        <w:t>asistir todos</w:t>
      </w:r>
      <w:r>
        <w:rPr>
          <w:spacing w:val="-3"/>
          <w:sz w:val="24"/>
        </w:rPr>
        <w:t xml:space="preserve"> </w:t>
      </w:r>
      <w:r>
        <w:rPr>
          <w:sz w:val="24"/>
        </w:rPr>
        <w:t>los</w:t>
      </w:r>
      <w:r>
        <w:rPr>
          <w:spacing w:val="-2"/>
          <w:sz w:val="24"/>
        </w:rPr>
        <w:t xml:space="preserve"> </w:t>
      </w:r>
      <w:r>
        <w:rPr>
          <w:sz w:val="24"/>
        </w:rPr>
        <w:t>integrantes</w:t>
      </w:r>
      <w:r>
        <w:rPr>
          <w:spacing w:val="-2"/>
          <w:sz w:val="24"/>
        </w:rPr>
        <w:t xml:space="preserve"> </w:t>
      </w:r>
      <w:r>
        <w:rPr>
          <w:sz w:val="24"/>
        </w:rPr>
        <w:t>del</w:t>
      </w:r>
      <w:r>
        <w:rPr>
          <w:spacing w:val="-1"/>
          <w:sz w:val="24"/>
        </w:rPr>
        <w:t xml:space="preserve"> </w:t>
      </w:r>
      <w:r>
        <w:rPr>
          <w:sz w:val="24"/>
        </w:rPr>
        <w:t>área</w:t>
      </w:r>
      <w:r>
        <w:rPr>
          <w:spacing w:val="-1"/>
          <w:sz w:val="24"/>
        </w:rPr>
        <w:t xml:space="preserve"> </w:t>
      </w:r>
      <w:r>
        <w:rPr>
          <w:sz w:val="24"/>
        </w:rPr>
        <w:t>en</w:t>
      </w:r>
      <w:r>
        <w:rPr>
          <w:spacing w:val="-1"/>
          <w:sz w:val="24"/>
        </w:rPr>
        <w:t xml:space="preserve"> </w:t>
      </w:r>
      <w:r>
        <w:rPr>
          <w:sz w:val="24"/>
        </w:rPr>
        <w:t>forma</w:t>
      </w:r>
      <w:r>
        <w:rPr>
          <w:spacing w:val="-1"/>
          <w:sz w:val="24"/>
        </w:rPr>
        <w:t xml:space="preserve"> </w:t>
      </w:r>
      <w:r>
        <w:rPr>
          <w:spacing w:val="-2"/>
          <w:sz w:val="24"/>
        </w:rPr>
        <w:t>relativa.</w:t>
      </w:r>
    </w:p>
    <w:p w:rsidR="009923D8" w:rsidRDefault="00274CF3">
      <w:pPr>
        <w:pStyle w:val="Prrafodelista"/>
        <w:numPr>
          <w:ilvl w:val="0"/>
          <w:numId w:val="40"/>
        </w:numPr>
        <w:tabs>
          <w:tab w:val="left" w:pos="1080"/>
        </w:tabs>
        <w:spacing w:before="138"/>
        <w:rPr>
          <w:sz w:val="24"/>
        </w:rPr>
      </w:pPr>
      <w:r>
        <w:rPr>
          <w:sz w:val="24"/>
        </w:rPr>
        <w:t>El</w:t>
      </w:r>
      <w:r>
        <w:rPr>
          <w:spacing w:val="-4"/>
          <w:sz w:val="24"/>
        </w:rPr>
        <w:t xml:space="preserve"> </w:t>
      </w:r>
      <w:r>
        <w:rPr>
          <w:sz w:val="24"/>
        </w:rPr>
        <w:t>consejo</w:t>
      </w:r>
      <w:r>
        <w:rPr>
          <w:spacing w:val="-1"/>
          <w:sz w:val="24"/>
        </w:rPr>
        <w:t xml:space="preserve"> </w:t>
      </w:r>
      <w:r>
        <w:rPr>
          <w:sz w:val="24"/>
        </w:rPr>
        <w:t>académico</w:t>
      </w:r>
      <w:r>
        <w:rPr>
          <w:spacing w:val="-1"/>
          <w:sz w:val="24"/>
        </w:rPr>
        <w:t xml:space="preserve"> </w:t>
      </w:r>
      <w:r>
        <w:rPr>
          <w:sz w:val="24"/>
        </w:rPr>
        <w:t>sesionará</w:t>
      </w:r>
      <w:r>
        <w:rPr>
          <w:spacing w:val="-3"/>
          <w:sz w:val="24"/>
        </w:rPr>
        <w:t xml:space="preserve"> </w:t>
      </w:r>
      <w:r>
        <w:rPr>
          <w:sz w:val="24"/>
        </w:rPr>
        <w:t>bimensualmente</w:t>
      </w:r>
      <w:r>
        <w:rPr>
          <w:spacing w:val="-3"/>
          <w:sz w:val="24"/>
        </w:rPr>
        <w:t xml:space="preserve"> </w:t>
      </w:r>
      <w:r>
        <w:rPr>
          <w:sz w:val="24"/>
        </w:rPr>
        <w:t>previa</w:t>
      </w:r>
      <w:r>
        <w:rPr>
          <w:spacing w:val="-1"/>
          <w:sz w:val="24"/>
        </w:rPr>
        <w:t xml:space="preserve"> </w:t>
      </w:r>
      <w:r>
        <w:rPr>
          <w:sz w:val="24"/>
        </w:rPr>
        <w:t>citación</w:t>
      </w:r>
      <w:r>
        <w:rPr>
          <w:spacing w:val="-2"/>
          <w:sz w:val="24"/>
        </w:rPr>
        <w:t xml:space="preserve"> </w:t>
      </w:r>
      <w:r>
        <w:rPr>
          <w:sz w:val="24"/>
        </w:rPr>
        <w:t>por</w:t>
      </w:r>
      <w:r>
        <w:rPr>
          <w:spacing w:val="-1"/>
          <w:sz w:val="24"/>
        </w:rPr>
        <w:t xml:space="preserve"> </w:t>
      </w:r>
      <w:r>
        <w:rPr>
          <w:sz w:val="24"/>
        </w:rPr>
        <w:t>escrito</w:t>
      </w:r>
      <w:r>
        <w:rPr>
          <w:spacing w:val="-2"/>
          <w:sz w:val="24"/>
        </w:rPr>
        <w:t xml:space="preserve"> </w:t>
      </w:r>
      <w:r>
        <w:rPr>
          <w:sz w:val="24"/>
        </w:rPr>
        <w:t>del</w:t>
      </w:r>
      <w:r>
        <w:rPr>
          <w:spacing w:val="-2"/>
          <w:sz w:val="24"/>
        </w:rPr>
        <w:t xml:space="preserve"> Rector</w:t>
      </w:r>
    </w:p>
    <w:p w:rsidR="009923D8" w:rsidRDefault="00274CF3">
      <w:pPr>
        <w:pStyle w:val="Prrafodelista"/>
        <w:numPr>
          <w:ilvl w:val="0"/>
          <w:numId w:val="40"/>
        </w:numPr>
        <w:tabs>
          <w:tab w:val="left" w:pos="1080"/>
        </w:tabs>
        <w:spacing w:before="138"/>
        <w:rPr>
          <w:sz w:val="24"/>
        </w:rPr>
      </w:pPr>
      <w:r>
        <w:rPr>
          <w:sz w:val="24"/>
        </w:rPr>
        <w:t>Cada</w:t>
      </w:r>
      <w:r>
        <w:rPr>
          <w:spacing w:val="-6"/>
          <w:sz w:val="24"/>
        </w:rPr>
        <w:t xml:space="preserve"> </w:t>
      </w:r>
      <w:r>
        <w:rPr>
          <w:sz w:val="24"/>
        </w:rPr>
        <w:t>sesión</w:t>
      </w:r>
      <w:r>
        <w:rPr>
          <w:spacing w:val="-1"/>
          <w:sz w:val="24"/>
        </w:rPr>
        <w:t xml:space="preserve"> </w:t>
      </w:r>
      <w:r>
        <w:rPr>
          <w:sz w:val="24"/>
        </w:rPr>
        <w:t>tendrá</w:t>
      </w:r>
      <w:r>
        <w:rPr>
          <w:spacing w:val="-2"/>
          <w:sz w:val="24"/>
        </w:rPr>
        <w:t xml:space="preserve"> </w:t>
      </w:r>
      <w:r>
        <w:rPr>
          <w:sz w:val="24"/>
        </w:rPr>
        <w:t>una</w:t>
      </w:r>
      <w:r>
        <w:rPr>
          <w:spacing w:val="-1"/>
          <w:sz w:val="24"/>
        </w:rPr>
        <w:t xml:space="preserve"> </w:t>
      </w:r>
      <w:r>
        <w:rPr>
          <w:sz w:val="24"/>
        </w:rPr>
        <w:t>duración</w:t>
      </w:r>
      <w:r>
        <w:rPr>
          <w:spacing w:val="-1"/>
          <w:sz w:val="24"/>
        </w:rPr>
        <w:t xml:space="preserve"> </w:t>
      </w:r>
      <w:r>
        <w:rPr>
          <w:sz w:val="24"/>
        </w:rPr>
        <w:t>de</w:t>
      </w:r>
      <w:r>
        <w:rPr>
          <w:spacing w:val="-1"/>
          <w:sz w:val="24"/>
        </w:rPr>
        <w:t xml:space="preserve"> </w:t>
      </w:r>
      <w:r>
        <w:rPr>
          <w:sz w:val="24"/>
        </w:rPr>
        <w:t>dos</w:t>
      </w:r>
      <w:r>
        <w:rPr>
          <w:spacing w:val="-2"/>
          <w:sz w:val="24"/>
        </w:rPr>
        <w:t xml:space="preserve"> horas.</w:t>
      </w:r>
    </w:p>
    <w:p w:rsidR="009923D8" w:rsidRDefault="00274CF3">
      <w:pPr>
        <w:pStyle w:val="Prrafodelista"/>
        <w:numPr>
          <w:ilvl w:val="0"/>
          <w:numId w:val="40"/>
        </w:numPr>
        <w:tabs>
          <w:tab w:val="left" w:pos="1080"/>
        </w:tabs>
        <w:spacing w:before="138"/>
        <w:rPr>
          <w:sz w:val="24"/>
        </w:rPr>
      </w:pPr>
      <w:r>
        <w:rPr>
          <w:sz w:val="24"/>
        </w:rPr>
        <w:t>La</w:t>
      </w:r>
      <w:r>
        <w:rPr>
          <w:spacing w:val="-4"/>
          <w:sz w:val="24"/>
        </w:rPr>
        <w:t xml:space="preserve"> </w:t>
      </w:r>
      <w:r>
        <w:rPr>
          <w:sz w:val="24"/>
        </w:rPr>
        <w:t>asistencia</w:t>
      </w:r>
      <w:r>
        <w:rPr>
          <w:spacing w:val="-3"/>
          <w:sz w:val="24"/>
        </w:rPr>
        <w:t xml:space="preserve"> </w:t>
      </w:r>
      <w:r>
        <w:rPr>
          <w:sz w:val="24"/>
        </w:rPr>
        <w:t>será</w:t>
      </w:r>
      <w:r>
        <w:rPr>
          <w:spacing w:val="-1"/>
          <w:sz w:val="24"/>
        </w:rPr>
        <w:t xml:space="preserve"> </w:t>
      </w:r>
      <w:r>
        <w:rPr>
          <w:sz w:val="24"/>
        </w:rPr>
        <w:t>obligatoria</w:t>
      </w:r>
      <w:r>
        <w:rPr>
          <w:spacing w:val="-4"/>
          <w:sz w:val="24"/>
        </w:rPr>
        <w:t xml:space="preserve"> </w:t>
      </w:r>
      <w:r>
        <w:rPr>
          <w:sz w:val="24"/>
        </w:rPr>
        <w:t>y</w:t>
      </w:r>
      <w:r>
        <w:rPr>
          <w:spacing w:val="-1"/>
          <w:sz w:val="24"/>
        </w:rPr>
        <w:t xml:space="preserve"> </w:t>
      </w:r>
      <w:r>
        <w:rPr>
          <w:sz w:val="24"/>
        </w:rPr>
        <w:t>deberán</w:t>
      </w:r>
      <w:r>
        <w:rPr>
          <w:spacing w:val="-1"/>
          <w:sz w:val="24"/>
        </w:rPr>
        <w:t xml:space="preserve"> </w:t>
      </w:r>
      <w:r>
        <w:rPr>
          <w:sz w:val="24"/>
        </w:rPr>
        <w:t>asistir</w:t>
      </w:r>
      <w:r>
        <w:rPr>
          <w:spacing w:val="-1"/>
          <w:sz w:val="24"/>
        </w:rPr>
        <w:t xml:space="preserve"> </w:t>
      </w:r>
      <w:r>
        <w:rPr>
          <w:sz w:val="24"/>
        </w:rPr>
        <w:t>puntualmente</w:t>
      </w:r>
      <w:r>
        <w:rPr>
          <w:spacing w:val="-2"/>
          <w:sz w:val="24"/>
        </w:rPr>
        <w:t xml:space="preserve"> </w:t>
      </w:r>
      <w:r>
        <w:rPr>
          <w:sz w:val="24"/>
        </w:rPr>
        <w:t>a</w:t>
      </w:r>
      <w:r>
        <w:rPr>
          <w:spacing w:val="-1"/>
          <w:sz w:val="24"/>
        </w:rPr>
        <w:t xml:space="preserve"> </w:t>
      </w:r>
      <w:r>
        <w:rPr>
          <w:sz w:val="24"/>
        </w:rPr>
        <w:t>las</w:t>
      </w:r>
      <w:r>
        <w:rPr>
          <w:spacing w:val="-2"/>
          <w:sz w:val="24"/>
        </w:rPr>
        <w:t xml:space="preserve"> </w:t>
      </w:r>
      <w:r>
        <w:rPr>
          <w:sz w:val="24"/>
        </w:rPr>
        <w:t>reuniones</w:t>
      </w:r>
      <w:r>
        <w:rPr>
          <w:spacing w:val="-2"/>
          <w:sz w:val="24"/>
        </w:rPr>
        <w:t xml:space="preserve"> convocadas</w:t>
      </w:r>
    </w:p>
    <w:p w:rsidR="009923D8" w:rsidRDefault="00274CF3">
      <w:pPr>
        <w:pStyle w:val="Prrafodelista"/>
        <w:numPr>
          <w:ilvl w:val="0"/>
          <w:numId w:val="40"/>
        </w:numPr>
        <w:tabs>
          <w:tab w:val="left" w:pos="1080"/>
        </w:tabs>
        <w:spacing w:before="138" w:line="360" w:lineRule="auto"/>
        <w:ind w:right="724"/>
        <w:rPr>
          <w:sz w:val="24"/>
        </w:rPr>
      </w:pPr>
      <w:r>
        <w:rPr>
          <w:sz w:val="24"/>
        </w:rPr>
        <w:t>En caso de retiro de un integrante por fuerza mayor (traslado, salud, jubilación, etc.) deberá ser reemplazado de manera inmediata por otro docente de la respectiva área</w:t>
      </w:r>
    </w:p>
    <w:p w:rsidR="009923D8" w:rsidRDefault="00274CF3">
      <w:pPr>
        <w:pStyle w:val="Prrafodelista"/>
        <w:numPr>
          <w:ilvl w:val="0"/>
          <w:numId w:val="40"/>
        </w:numPr>
        <w:tabs>
          <w:tab w:val="left" w:pos="1080"/>
        </w:tabs>
        <w:rPr>
          <w:sz w:val="24"/>
        </w:rPr>
      </w:pPr>
      <w:r>
        <w:rPr>
          <w:sz w:val="24"/>
        </w:rPr>
        <w:t>La</w:t>
      </w:r>
      <w:r>
        <w:rPr>
          <w:spacing w:val="-5"/>
          <w:sz w:val="24"/>
        </w:rPr>
        <w:t xml:space="preserve"> </w:t>
      </w:r>
      <w:r>
        <w:rPr>
          <w:sz w:val="24"/>
        </w:rPr>
        <w:t>inasistencia</w:t>
      </w:r>
      <w:r>
        <w:rPr>
          <w:spacing w:val="-1"/>
          <w:sz w:val="24"/>
        </w:rPr>
        <w:t xml:space="preserve"> </w:t>
      </w:r>
      <w:r>
        <w:rPr>
          <w:sz w:val="24"/>
        </w:rPr>
        <w:t>a</w:t>
      </w:r>
      <w:r>
        <w:rPr>
          <w:spacing w:val="-1"/>
          <w:sz w:val="24"/>
        </w:rPr>
        <w:t xml:space="preserve"> </w:t>
      </w:r>
      <w:r>
        <w:rPr>
          <w:sz w:val="24"/>
        </w:rPr>
        <w:t>una reunión</w:t>
      </w:r>
      <w:r>
        <w:rPr>
          <w:spacing w:val="-1"/>
          <w:sz w:val="24"/>
        </w:rPr>
        <w:t xml:space="preserve"> </w:t>
      </w:r>
      <w:r>
        <w:rPr>
          <w:sz w:val="24"/>
        </w:rPr>
        <w:t>deberá</w:t>
      </w:r>
      <w:r>
        <w:rPr>
          <w:spacing w:val="-1"/>
          <w:sz w:val="24"/>
        </w:rPr>
        <w:t xml:space="preserve"> </w:t>
      </w:r>
      <w:r>
        <w:rPr>
          <w:sz w:val="24"/>
        </w:rPr>
        <w:t>ser</w:t>
      </w:r>
      <w:r>
        <w:rPr>
          <w:spacing w:val="1"/>
          <w:sz w:val="24"/>
        </w:rPr>
        <w:t xml:space="preserve"> </w:t>
      </w:r>
      <w:r>
        <w:rPr>
          <w:sz w:val="24"/>
        </w:rPr>
        <w:t>justificada</w:t>
      </w:r>
      <w:r>
        <w:rPr>
          <w:spacing w:val="-3"/>
          <w:sz w:val="24"/>
        </w:rPr>
        <w:t xml:space="preserve"> </w:t>
      </w:r>
      <w:r>
        <w:rPr>
          <w:sz w:val="24"/>
        </w:rPr>
        <w:t>previamente</w:t>
      </w:r>
      <w:r>
        <w:rPr>
          <w:spacing w:val="-3"/>
          <w:sz w:val="24"/>
        </w:rPr>
        <w:t xml:space="preserve"> </w:t>
      </w:r>
      <w:r>
        <w:rPr>
          <w:sz w:val="24"/>
        </w:rPr>
        <w:t>y aprobada</w:t>
      </w:r>
      <w:r>
        <w:rPr>
          <w:spacing w:val="-1"/>
          <w:sz w:val="24"/>
        </w:rPr>
        <w:t xml:space="preserve"> </w:t>
      </w:r>
      <w:r>
        <w:rPr>
          <w:sz w:val="24"/>
        </w:rPr>
        <w:t>por la</w:t>
      </w:r>
      <w:r>
        <w:rPr>
          <w:spacing w:val="-2"/>
          <w:sz w:val="24"/>
        </w:rPr>
        <w:t xml:space="preserve"> rectoría</w:t>
      </w:r>
    </w:p>
    <w:p w:rsidR="009923D8" w:rsidRDefault="00274CF3">
      <w:pPr>
        <w:pStyle w:val="Prrafodelista"/>
        <w:numPr>
          <w:ilvl w:val="0"/>
          <w:numId w:val="40"/>
        </w:numPr>
        <w:tabs>
          <w:tab w:val="left" w:pos="1080"/>
        </w:tabs>
        <w:spacing w:before="138"/>
        <w:rPr>
          <w:sz w:val="24"/>
        </w:rPr>
      </w:pPr>
      <w:r>
        <w:rPr>
          <w:sz w:val="24"/>
        </w:rPr>
        <w:t>El</w:t>
      </w:r>
      <w:r>
        <w:rPr>
          <w:spacing w:val="-5"/>
          <w:sz w:val="24"/>
        </w:rPr>
        <w:t xml:space="preserve"> </w:t>
      </w:r>
      <w:r>
        <w:rPr>
          <w:sz w:val="24"/>
        </w:rPr>
        <w:t>acta</w:t>
      </w:r>
      <w:r>
        <w:rPr>
          <w:spacing w:val="-2"/>
          <w:sz w:val="24"/>
        </w:rPr>
        <w:t xml:space="preserve"> </w:t>
      </w:r>
      <w:r>
        <w:rPr>
          <w:sz w:val="24"/>
        </w:rPr>
        <w:t>de cada</w:t>
      </w:r>
      <w:r>
        <w:rPr>
          <w:spacing w:val="-2"/>
          <w:sz w:val="24"/>
        </w:rPr>
        <w:t xml:space="preserve"> </w:t>
      </w:r>
      <w:r>
        <w:rPr>
          <w:sz w:val="24"/>
        </w:rPr>
        <w:t>reunión</w:t>
      </w:r>
      <w:r>
        <w:rPr>
          <w:spacing w:val="-1"/>
          <w:sz w:val="24"/>
        </w:rPr>
        <w:t xml:space="preserve"> </w:t>
      </w:r>
      <w:r>
        <w:rPr>
          <w:sz w:val="24"/>
        </w:rPr>
        <w:t>será elaborada por un</w:t>
      </w:r>
      <w:r>
        <w:rPr>
          <w:spacing w:val="-1"/>
          <w:sz w:val="24"/>
        </w:rPr>
        <w:t xml:space="preserve"> </w:t>
      </w:r>
      <w:r>
        <w:rPr>
          <w:sz w:val="24"/>
        </w:rPr>
        <w:t xml:space="preserve">docente en forma </w:t>
      </w:r>
      <w:r>
        <w:rPr>
          <w:spacing w:val="-2"/>
          <w:sz w:val="24"/>
        </w:rPr>
        <w:t>rotativa.</w:t>
      </w:r>
    </w:p>
    <w:p w:rsidR="009923D8" w:rsidRDefault="00274CF3">
      <w:pPr>
        <w:pStyle w:val="Prrafodelista"/>
        <w:numPr>
          <w:ilvl w:val="0"/>
          <w:numId w:val="40"/>
        </w:numPr>
        <w:tabs>
          <w:tab w:val="left" w:pos="1080"/>
        </w:tabs>
        <w:spacing w:before="139" w:line="360" w:lineRule="auto"/>
        <w:ind w:right="719"/>
        <w:rPr>
          <w:sz w:val="24"/>
        </w:rPr>
      </w:pPr>
      <w:r>
        <w:rPr>
          <w:sz w:val="24"/>
        </w:rPr>
        <w:t>Recibir</w:t>
      </w:r>
      <w:r>
        <w:rPr>
          <w:spacing w:val="40"/>
          <w:sz w:val="24"/>
        </w:rPr>
        <w:t xml:space="preserve"> </w:t>
      </w:r>
      <w:r>
        <w:rPr>
          <w:sz w:val="24"/>
        </w:rPr>
        <w:t>del</w:t>
      </w:r>
      <w:r>
        <w:rPr>
          <w:spacing w:val="40"/>
          <w:sz w:val="24"/>
        </w:rPr>
        <w:t xml:space="preserve"> </w:t>
      </w:r>
      <w:r>
        <w:rPr>
          <w:sz w:val="24"/>
        </w:rPr>
        <w:t>comité</w:t>
      </w:r>
      <w:r>
        <w:rPr>
          <w:spacing w:val="40"/>
          <w:sz w:val="24"/>
        </w:rPr>
        <w:t xml:space="preserve"> </w:t>
      </w:r>
      <w:r>
        <w:rPr>
          <w:sz w:val="24"/>
        </w:rPr>
        <w:t>asesor</w:t>
      </w:r>
      <w:r>
        <w:rPr>
          <w:spacing w:val="40"/>
          <w:sz w:val="24"/>
        </w:rPr>
        <w:t xml:space="preserve"> </w:t>
      </w:r>
      <w:r>
        <w:rPr>
          <w:sz w:val="24"/>
        </w:rPr>
        <w:t>sugerencias</w:t>
      </w:r>
      <w:r>
        <w:rPr>
          <w:spacing w:val="40"/>
          <w:sz w:val="24"/>
        </w:rPr>
        <w:t xml:space="preserve"> </w:t>
      </w:r>
      <w:r>
        <w:rPr>
          <w:sz w:val="24"/>
        </w:rPr>
        <w:t>y</w:t>
      </w:r>
      <w:r>
        <w:rPr>
          <w:spacing w:val="40"/>
          <w:sz w:val="24"/>
        </w:rPr>
        <w:t xml:space="preserve"> </w:t>
      </w:r>
      <w:r>
        <w:rPr>
          <w:sz w:val="24"/>
        </w:rPr>
        <w:t>preguntas</w:t>
      </w:r>
      <w:r>
        <w:rPr>
          <w:spacing w:val="40"/>
          <w:sz w:val="24"/>
        </w:rPr>
        <w:t xml:space="preserve"> </w:t>
      </w:r>
      <w:r>
        <w:rPr>
          <w:sz w:val="24"/>
        </w:rPr>
        <w:t>académicas</w:t>
      </w:r>
      <w:r>
        <w:rPr>
          <w:spacing w:val="40"/>
          <w:sz w:val="24"/>
        </w:rPr>
        <w:t xml:space="preserve"> </w:t>
      </w:r>
      <w:r>
        <w:rPr>
          <w:sz w:val="24"/>
        </w:rPr>
        <w:t>para</w:t>
      </w:r>
      <w:r>
        <w:rPr>
          <w:spacing w:val="40"/>
          <w:sz w:val="24"/>
        </w:rPr>
        <w:t xml:space="preserve"> </w:t>
      </w:r>
      <w:r>
        <w:rPr>
          <w:sz w:val="24"/>
        </w:rPr>
        <w:t>cualificar</w:t>
      </w:r>
      <w:r>
        <w:rPr>
          <w:spacing w:val="40"/>
          <w:sz w:val="24"/>
        </w:rPr>
        <w:t xml:space="preserve"> </w:t>
      </w:r>
      <w:r>
        <w:rPr>
          <w:sz w:val="24"/>
        </w:rPr>
        <w:t>el</w:t>
      </w:r>
      <w:r>
        <w:rPr>
          <w:spacing w:val="40"/>
          <w:sz w:val="24"/>
        </w:rPr>
        <w:t xml:space="preserve"> </w:t>
      </w:r>
      <w:r>
        <w:rPr>
          <w:sz w:val="24"/>
        </w:rPr>
        <w:t>desarrollo</w:t>
      </w:r>
      <w:r>
        <w:rPr>
          <w:spacing w:val="40"/>
          <w:sz w:val="24"/>
        </w:rPr>
        <w:t xml:space="preserve"> </w:t>
      </w:r>
      <w:r>
        <w:rPr>
          <w:spacing w:val="-2"/>
          <w:sz w:val="24"/>
        </w:rPr>
        <w:t>Institucional</w:t>
      </w:r>
    </w:p>
    <w:p w:rsidR="009923D8" w:rsidRDefault="00274CF3">
      <w:pPr>
        <w:pStyle w:val="Prrafodelista"/>
        <w:numPr>
          <w:ilvl w:val="0"/>
          <w:numId w:val="40"/>
        </w:numPr>
        <w:tabs>
          <w:tab w:val="left" w:pos="1080"/>
        </w:tabs>
        <w:spacing w:line="360" w:lineRule="auto"/>
        <w:ind w:right="719"/>
        <w:rPr>
          <w:sz w:val="24"/>
        </w:rPr>
      </w:pPr>
      <w:r>
        <w:rPr>
          <w:sz w:val="24"/>
        </w:rPr>
        <w:t>La</w:t>
      </w:r>
      <w:r>
        <w:rPr>
          <w:spacing w:val="-12"/>
          <w:sz w:val="24"/>
        </w:rPr>
        <w:t xml:space="preserve"> </w:t>
      </w:r>
      <w:r>
        <w:rPr>
          <w:sz w:val="24"/>
        </w:rPr>
        <w:t>sede</w:t>
      </w:r>
      <w:r>
        <w:rPr>
          <w:spacing w:val="-9"/>
          <w:sz w:val="24"/>
        </w:rPr>
        <w:t xml:space="preserve"> </w:t>
      </w:r>
      <w:r>
        <w:rPr>
          <w:sz w:val="24"/>
        </w:rPr>
        <w:t>A</w:t>
      </w:r>
      <w:r>
        <w:rPr>
          <w:spacing w:val="-10"/>
          <w:sz w:val="24"/>
        </w:rPr>
        <w:t xml:space="preserve"> </w:t>
      </w:r>
      <w:r>
        <w:rPr>
          <w:sz w:val="24"/>
        </w:rPr>
        <w:t>participara</w:t>
      </w:r>
      <w:r>
        <w:rPr>
          <w:spacing w:val="-9"/>
          <w:sz w:val="24"/>
        </w:rPr>
        <w:t xml:space="preserve"> </w:t>
      </w:r>
      <w:r>
        <w:rPr>
          <w:sz w:val="24"/>
        </w:rPr>
        <w:t>con</w:t>
      </w:r>
      <w:r>
        <w:rPr>
          <w:spacing w:val="-11"/>
          <w:sz w:val="24"/>
        </w:rPr>
        <w:t xml:space="preserve"> </w:t>
      </w:r>
      <w:r>
        <w:rPr>
          <w:sz w:val="24"/>
        </w:rPr>
        <w:t>dos</w:t>
      </w:r>
      <w:r>
        <w:rPr>
          <w:spacing w:val="-10"/>
          <w:sz w:val="24"/>
        </w:rPr>
        <w:t xml:space="preserve"> </w:t>
      </w:r>
      <w:r>
        <w:rPr>
          <w:sz w:val="24"/>
        </w:rPr>
        <w:t>docentes</w:t>
      </w:r>
      <w:r>
        <w:rPr>
          <w:spacing w:val="40"/>
          <w:sz w:val="24"/>
        </w:rPr>
        <w:t xml:space="preserve"> </w:t>
      </w:r>
      <w:r>
        <w:rPr>
          <w:sz w:val="24"/>
        </w:rPr>
        <w:t>y</w:t>
      </w:r>
      <w:r>
        <w:rPr>
          <w:spacing w:val="-8"/>
          <w:sz w:val="24"/>
        </w:rPr>
        <w:t xml:space="preserve"> </w:t>
      </w:r>
      <w:r>
        <w:rPr>
          <w:sz w:val="24"/>
        </w:rPr>
        <w:t>en</w:t>
      </w:r>
      <w:r>
        <w:rPr>
          <w:spacing w:val="-11"/>
          <w:sz w:val="24"/>
        </w:rPr>
        <w:t xml:space="preserve"> </w:t>
      </w:r>
      <w:r>
        <w:rPr>
          <w:sz w:val="24"/>
        </w:rPr>
        <w:t>representación</w:t>
      </w:r>
      <w:r>
        <w:rPr>
          <w:spacing w:val="-9"/>
          <w:sz w:val="24"/>
        </w:rPr>
        <w:t xml:space="preserve"> </w:t>
      </w:r>
      <w:r>
        <w:rPr>
          <w:sz w:val="24"/>
        </w:rPr>
        <w:t>de</w:t>
      </w:r>
      <w:r>
        <w:rPr>
          <w:spacing w:val="-9"/>
          <w:sz w:val="24"/>
        </w:rPr>
        <w:t xml:space="preserve"> </w:t>
      </w:r>
      <w:r>
        <w:rPr>
          <w:sz w:val="24"/>
        </w:rPr>
        <w:t>cada</w:t>
      </w:r>
      <w:r>
        <w:rPr>
          <w:spacing w:val="-11"/>
          <w:sz w:val="24"/>
        </w:rPr>
        <w:t xml:space="preserve"> </w:t>
      </w:r>
      <w:r>
        <w:rPr>
          <w:sz w:val="24"/>
        </w:rPr>
        <w:t>uno</w:t>
      </w:r>
      <w:r>
        <w:rPr>
          <w:spacing w:val="-9"/>
          <w:sz w:val="24"/>
        </w:rPr>
        <w:t xml:space="preserve"> </w:t>
      </w:r>
      <w:r>
        <w:rPr>
          <w:sz w:val="24"/>
        </w:rPr>
        <w:t>de</w:t>
      </w:r>
      <w:r>
        <w:rPr>
          <w:spacing w:val="-9"/>
          <w:sz w:val="24"/>
        </w:rPr>
        <w:t xml:space="preserve"> </w:t>
      </w:r>
      <w:r>
        <w:rPr>
          <w:sz w:val="24"/>
        </w:rPr>
        <w:t>los</w:t>
      </w:r>
      <w:r>
        <w:rPr>
          <w:spacing w:val="-10"/>
          <w:sz w:val="24"/>
        </w:rPr>
        <w:t xml:space="preserve"> </w:t>
      </w:r>
      <w:r>
        <w:rPr>
          <w:sz w:val="24"/>
        </w:rPr>
        <w:t>niveles</w:t>
      </w:r>
      <w:r>
        <w:rPr>
          <w:spacing w:val="-10"/>
          <w:sz w:val="24"/>
        </w:rPr>
        <w:t xml:space="preserve"> </w:t>
      </w:r>
      <w:r>
        <w:rPr>
          <w:sz w:val="24"/>
        </w:rPr>
        <w:t>de</w:t>
      </w:r>
      <w:r>
        <w:rPr>
          <w:spacing w:val="-11"/>
          <w:sz w:val="24"/>
        </w:rPr>
        <w:t xml:space="preserve"> </w:t>
      </w:r>
      <w:r>
        <w:rPr>
          <w:sz w:val="24"/>
        </w:rPr>
        <w:t>la</w:t>
      </w:r>
      <w:r>
        <w:rPr>
          <w:spacing w:val="-11"/>
          <w:sz w:val="24"/>
        </w:rPr>
        <w:t xml:space="preserve"> </w:t>
      </w:r>
      <w:r>
        <w:rPr>
          <w:sz w:val="24"/>
        </w:rPr>
        <w:t xml:space="preserve">básica </w:t>
      </w:r>
      <w:r>
        <w:rPr>
          <w:spacing w:val="-2"/>
          <w:sz w:val="24"/>
        </w:rPr>
        <w:t>primaria.</w:t>
      </w:r>
    </w:p>
    <w:p w:rsidR="009923D8" w:rsidRDefault="00274CF3">
      <w:pPr>
        <w:pStyle w:val="Prrafodelista"/>
        <w:numPr>
          <w:ilvl w:val="0"/>
          <w:numId w:val="40"/>
        </w:numPr>
        <w:tabs>
          <w:tab w:val="left" w:pos="1080"/>
        </w:tabs>
        <w:spacing w:line="360" w:lineRule="auto"/>
        <w:ind w:right="723"/>
        <w:rPr>
          <w:sz w:val="24"/>
        </w:rPr>
      </w:pPr>
      <w:r>
        <w:rPr>
          <w:sz w:val="24"/>
        </w:rPr>
        <w:t>El quórum para deliberar será necesario la presencia de las 2/3 partes de las personas que hacen parte del consejo académico.</w:t>
      </w:r>
    </w:p>
    <w:p w:rsidR="009923D8" w:rsidRDefault="00274CF3">
      <w:pPr>
        <w:pStyle w:val="Prrafodelista"/>
        <w:numPr>
          <w:ilvl w:val="0"/>
          <w:numId w:val="40"/>
        </w:numPr>
        <w:tabs>
          <w:tab w:val="left" w:pos="1080"/>
        </w:tabs>
        <w:spacing w:line="360" w:lineRule="auto"/>
        <w:ind w:right="718"/>
        <w:rPr>
          <w:sz w:val="24"/>
        </w:rPr>
      </w:pPr>
      <w:r>
        <w:rPr>
          <w:sz w:val="24"/>
        </w:rPr>
        <w:t xml:space="preserve">Las decisiones serán aprobadas por la mitad más uno de los integrantes presente en la respectiva </w:t>
      </w:r>
      <w:r>
        <w:rPr>
          <w:spacing w:val="-2"/>
          <w:sz w:val="24"/>
        </w:rPr>
        <w:t>sesión.</w:t>
      </w:r>
    </w:p>
    <w:p w:rsidR="009923D8" w:rsidRDefault="009923D8">
      <w:pPr>
        <w:pStyle w:val="Textoindependiente"/>
        <w:spacing w:before="138"/>
      </w:pPr>
    </w:p>
    <w:p w:rsidR="009923D8" w:rsidRDefault="00274CF3">
      <w:pPr>
        <w:spacing w:line="360" w:lineRule="auto"/>
        <w:ind w:left="360"/>
        <w:rPr>
          <w:sz w:val="24"/>
        </w:rPr>
      </w:pPr>
      <w:r>
        <w:rPr>
          <w:b/>
          <w:sz w:val="24"/>
        </w:rPr>
        <w:t>Integración</w:t>
      </w:r>
      <w:r>
        <w:rPr>
          <w:b/>
          <w:spacing w:val="-8"/>
          <w:sz w:val="24"/>
        </w:rPr>
        <w:t xml:space="preserve"> </w:t>
      </w:r>
      <w:r>
        <w:rPr>
          <w:b/>
          <w:sz w:val="24"/>
        </w:rPr>
        <w:t>del</w:t>
      </w:r>
      <w:r>
        <w:rPr>
          <w:b/>
          <w:spacing w:val="-9"/>
          <w:sz w:val="24"/>
        </w:rPr>
        <w:t xml:space="preserve"> </w:t>
      </w:r>
      <w:r>
        <w:rPr>
          <w:b/>
          <w:sz w:val="24"/>
        </w:rPr>
        <w:t>consejo</w:t>
      </w:r>
      <w:r>
        <w:rPr>
          <w:b/>
          <w:spacing w:val="-8"/>
          <w:sz w:val="24"/>
        </w:rPr>
        <w:t xml:space="preserve"> </w:t>
      </w:r>
      <w:r>
        <w:rPr>
          <w:b/>
          <w:sz w:val="24"/>
        </w:rPr>
        <w:t>académico.</w:t>
      </w:r>
      <w:r>
        <w:rPr>
          <w:b/>
          <w:spacing w:val="-8"/>
          <w:sz w:val="24"/>
        </w:rPr>
        <w:t xml:space="preserve"> </w:t>
      </w:r>
      <w:r>
        <w:rPr>
          <w:sz w:val="24"/>
        </w:rPr>
        <w:t>El</w:t>
      </w:r>
      <w:r>
        <w:rPr>
          <w:spacing w:val="-9"/>
          <w:sz w:val="24"/>
        </w:rPr>
        <w:t xml:space="preserve"> </w:t>
      </w:r>
      <w:r>
        <w:rPr>
          <w:sz w:val="24"/>
        </w:rPr>
        <w:t>consejo</w:t>
      </w:r>
      <w:r>
        <w:rPr>
          <w:spacing w:val="-9"/>
          <w:sz w:val="24"/>
        </w:rPr>
        <w:t xml:space="preserve"> </w:t>
      </w:r>
      <w:r>
        <w:rPr>
          <w:sz w:val="24"/>
        </w:rPr>
        <w:t>académico</w:t>
      </w:r>
      <w:r>
        <w:rPr>
          <w:spacing w:val="-8"/>
          <w:sz w:val="24"/>
        </w:rPr>
        <w:t xml:space="preserve"> </w:t>
      </w:r>
      <w:r>
        <w:rPr>
          <w:sz w:val="24"/>
        </w:rPr>
        <w:t>está</w:t>
      </w:r>
      <w:r>
        <w:rPr>
          <w:spacing w:val="-9"/>
          <w:sz w:val="24"/>
        </w:rPr>
        <w:t xml:space="preserve"> </w:t>
      </w:r>
      <w:r>
        <w:rPr>
          <w:sz w:val="24"/>
        </w:rPr>
        <w:t>integrado</w:t>
      </w:r>
      <w:r>
        <w:rPr>
          <w:spacing w:val="-9"/>
          <w:sz w:val="24"/>
        </w:rPr>
        <w:t xml:space="preserve"> </w:t>
      </w:r>
      <w:r>
        <w:rPr>
          <w:sz w:val="24"/>
        </w:rPr>
        <w:t>por</w:t>
      </w:r>
      <w:r>
        <w:rPr>
          <w:spacing w:val="-8"/>
          <w:sz w:val="24"/>
        </w:rPr>
        <w:t xml:space="preserve"> </w:t>
      </w:r>
      <w:r>
        <w:rPr>
          <w:sz w:val="24"/>
        </w:rPr>
        <w:t>el</w:t>
      </w:r>
      <w:r>
        <w:rPr>
          <w:spacing w:val="-9"/>
          <w:sz w:val="24"/>
        </w:rPr>
        <w:t xml:space="preserve"> </w:t>
      </w:r>
      <w:r>
        <w:rPr>
          <w:sz w:val="24"/>
        </w:rPr>
        <w:t>rector</w:t>
      </w:r>
      <w:r>
        <w:rPr>
          <w:spacing w:val="-8"/>
          <w:sz w:val="24"/>
        </w:rPr>
        <w:t xml:space="preserve"> </w:t>
      </w:r>
      <w:r>
        <w:rPr>
          <w:sz w:val="24"/>
        </w:rPr>
        <w:t>que</w:t>
      </w:r>
      <w:r>
        <w:rPr>
          <w:spacing w:val="-9"/>
          <w:sz w:val="24"/>
        </w:rPr>
        <w:t xml:space="preserve"> </w:t>
      </w:r>
      <w:r>
        <w:rPr>
          <w:sz w:val="24"/>
        </w:rPr>
        <w:t>lo</w:t>
      </w:r>
      <w:r>
        <w:rPr>
          <w:spacing w:val="-8"/>
          <w:sz w:val="24"/>
        </w:rPr>
        <w:t xml:space="preserve"> </w:t>
      </w:r>
      <w:r>
        <w:rPr>
          <w:sz w:val="24"/>
        </w:rPr>
        <w:t>preside,</w:t>
      </w:r>
      <w:r>
        <w:rPr>
          <w:spacing w:val="-7"/>
          <w:sz w:val="24"/>
        </w:rPr>
        <w:t xml:space="preserve"> </w:t>
      </w:r>
      <w:r>
        <w:rPr>
          <w:sz w:val="24"/>
        </w:rPr>
        <w:t>los directivos docentes y un docente por cada área del plan de estudios.</w:t>
      </w:r>
    </w:p>
    <w:p w:rsidR="009923D8" w:rsidRDefault="009923D8">
      <w:pPr>
        <w:pStyle w:val="Textoindependiente"/>
      </w:pPr>
    </w:p>
    <w:p w:rsidR="009923D8" w:rsidRDefault="009923D8">
      <w:pPr>
        <w:pStyle w:val="Textoindependiente"/>
        <w:spacing w:before="103"/>
      </w:pPr>
    </w:p>
    <w:p w:rsidR="009923D8" w:rsidRDefault="00274CF3">
      <w:pPr>
        <w:pStyle w:val="Ttulo5"/>
      </w:pPr>
      <w:r>
        <w:rPr>
          <w:spacing w:val="-2"/>
        </w:rPr>
        <w:t>RECTOR</w:t>
      </w:r>
    </w:p>
    <w:p w:rsidR="009923D8" w:rsidRDefault="009923D8">
      <w:pPr>
        <w:pStyle w:val="Textoindependiente"/>
        <w:rPr>
          <w:b/>
        </w:rPr>
      </w:pPr>
    </w:p>
    <w:p w:rsidR="009923D8" w:rsidRDefault="009923D8">
      <w:pPr>
        <w:pStyle w:val="Textoindependiente"/>
        <w:rPr>
          <w:b/>
        </w:rPr>
      </w:pPr>
    </w:p>
    <w:p w:rsidR="009923D8" w:rsidRDefault="00274CF3">
      <w:pPr>
        <w:pStyle w:val="Ttulo6"/>
        <w:ind w:left="360"/>
      </w:pPr>
      <w:r>
        <w:t>Funciones</w:t>
      </w:r>
      <w:r>
        <w:rPr>
          <w:spacing w:val="-4"/>
        </w:rPr>
        <w:t xml:space="preserve"> </w:t>
      </w:r>
      <w:r>
        <w:t>del</w:t>
      </w:r>
      <w:r>
        <w:rPr>
          <w:spacing w:val="-3"/>
        </w:rPr>
        <w:t xml:space="preserve"> </w:t>
      </w:r>
      <w:r>
        <w:rPr>
          <w:spacing w:val="-2"/>
        </w:rPr>
        <w:t>rector:</w:t>
      </w:r>
    </w:p>
    <w:p w:rsidR="009923D8" w:rsidRDefault="009923D8">
      <w:pPr>
        <w:pStyle w:val="Textoindependiente"/>
        <w:rPr>
          <w:b/>
        </w:rPr>
      </w:pPr>
    </w:p>
    <w:p w:rsidR="009923D8" w:rsidRDefault="009923D8">
      <w:pPr>
        <w:pStyle w:val="Textoindependiente"/>
        <w:rPr>
          <w:b/>
        </w:rPr>
      </w:pPr>
    </w:p>
    <w:p w:rsidR="009923D8" w:rsidRDefault="009923D8">
      <w:pPr>
        <w:pStyle w:val="Textoindependiente"/>
        <w:spacing w:before="138"/>
        <w:rPr>
          <w:b/>
        </w:rPr>
      </w:pPr>
    </w:p>
    <w:p w:rsidR="009923D8" w:rsidRDefault="00274CF3">
      <w:pPr>
        <w:pStyle w:val="Prrafodelista"/>
        <w:numPr>
          <w:ilvl w:val="0"/>
          <w:numId w:val="39"/>
        </w:numPr>
        <w:tabs>
          <w:tab w:val="left" w:pos="720"/>
        </w:tabs>
        <w:ind w:hanging="360"/>
        <w:rPr>
          <w:sz w:val="24"/>
        </w:rPr>
      </w:pPr>
      <w:r>
        <w:rPr>
          <w:sz w:val="24"/>
        </w:rPr>
        <w:t>Orientar</w:t>
      </w:r>
      <w:r>
        <w:rPr>
          <w:spacing w:val="-15"/>
          <w:sz w:val="24"/>
        </w:rPr>
        <w:t xml:space="preserve"> </w:t>
      </w:r>
      <w:r>
        <w:rPr>
          <w:sz w:val="24"/>
        </w:rPr>
        <w:t>la</w:t>
      </w:r>
      <w:r>
        <w:rPr>
          <w:spacing w:val="-11"/>
          <w:sz w:val="24"/>
        </w:rPr>
        <w:t xml:space="preserve"> </w:t>
      </w:r>
      <w:r>
        <w:rPr>
          <w:sz w:val="24"/>
        </w:rPr>
        <w:t>ejecución</w:t>
      </w:r>
      <w:r>
        <w:rPr>
          <w:spacing w:val="-10"/>
          <w:sz w:val="24"/>
        </w:rPr>
        <w:t xml:space="preserve"> </w:t>
      </w:r>
      <w:r>
        <w:rPr>
          <w:sz w:val="24"/>
        </w:rPr>
        <w:t>del</w:t>
      </w:r>
      <w:r>
        <w:rPr>
          <w:spacing w:val="-13"/>
          <w:sz w:val="24"/>
        </w:rPr>
        <w:t xml:space="preserve"> </w:t>
      </w:r>
      <w:r>
        <w:rPr>
          <w:sz w:val="24"/>
        </w:rPr>
        <w:t>proyecto</w:t>
      </w:r>
      <w:r>
        <w:rPr>
          <w:spacing w:val="-11"/>
          <w:sz w:val="24"/>
        </w:rPr>
        <w:t xml:space="preserve"> </w:t>
      </w:r>
      <w:r>
        <w:rPr>
          <w:sz w:val="24"/>
        </w:rPr>
        <w:t>educativo</w:t>
      </w:r>
      <w:r>
        <w:rPr>
          <w:spacing w:val="-12"/>
          <w:sz w:val="24"/>
        </w:rPr>
        <w:t xml:space="preserve"> </w:t>
      </w:r>
      <w:r>
        <w:rPr>
          <w:sz w:val="24"/>
        </w:rPr>
        <w:t>institucional</w:t>
      </w:r>
      <w:r>
        <w:rPr>
          <w:spacing w:val="-14"/>
          <w:sz w:val="24"/>
        </w:rPr>
        <w:t xml:space="preserve"> </w:t>
      </w:r>
      <w:r>
        <w:rPr>
          <w:sz w:val="24"/>
        </w:rPr>
        <w:t>y</w:t>
      </w:r>
      <w:r>
        <w:rPr>
          <w:spacing w:val="-9"/>
          <w:sz w:val="24"/>
        </w:rPr>
        <w:t xml:space="preserve"> </w:t>
      </w:r>
      <w:r>
        <w:rPr>
          <w:sz w:val="24"/>
        </w:rPr>
        <w:t>aplicar</w:t>
      </w:r>
      <w:r>
        <w:rPr>
          <w:spacing w:val="-13"/>
          <w:sz w:val="24"/>
        </w:rPr>
        <w:t xml:space="preserve"> </w:t>
      </w:r>
      <w:r>
        <w:rPr>
          <w:sz w:val="24"/>
        </w:rPr>
        <w:t>las</w:t>
      </w:r>
      <w:r>
        <w:rPr>
          <w:spacing w:val="-11"/>
          <w:sz w:val="24"/>
        </w:rPr>
        <w:t xml:space="preserve"> </w:t>
      </w:r>
      <w:r>
        <w:rPr>
          <w:sz w:val="24"/>
        </w:rPr>
        <w:t>decisiones</w:t>
      </w:r>
      <w:r>
        <w:rPr>
          <w:spacing w:val="-12"/>
          <w:sz w:val="24"/>
        </w:rPr>
        <w:t xml:space="preserve"> </w:t>
      </w:r>
      <w:r>
        <w:rPr>
          <w:sz w:val="24"/>
        </w:rPr>
        <w:t>del</w:t>
      </w:r>
      <w:r>
        <w:rPr>
          <w:spacing w:val="-11"/>
          <w:sz w:val="24"/>
        </w:rPr>
        <w:t xml:space="preserve"> </w:t>
      </w:r>
      <w:r>
        <w:rPr>
          <w:sz w:val="24"/>
        </w:rPr>
        <w:t>gobierno</w:t>
      </w:r>
      <w:r>
        <w:rPr>
          <w:spacing w:val="-12"/>
          <w:sz w:val="24"/>
        </w:rPr>
        <w:t xml:space="preserve"> </w:t>
      </w:r>
      <w:r>
        <w:rPr>
          <w:spacing w:val="-2"/>
          <w:sz w:val="24"/>
        </w:rPr>
        <w:t>escolar.</w:t>
      </w:r>
    </w:p>
    <w:p w:rsidR="009923D8" w:rsidRDefault="00274CF3">
      <w:pPr>
        <w:pStyle w:val="Prrafodelista"/>
        <w:numPr>
          <w:ilvl w:val="0"/>
          <w:numId w:val="39"/>
        </w:numPr>
        <w:tabs>
          <w:tab w:val="left" w:pos="720"/>
        </w:tabs>
        <w:spacing w:before="138"/>
        <w:ind w:hanging="360"/>
        <w:rPr>
          <w:sz w:val="24"/>
        </w:rPr>
      </w:pPr>
      <w:r>
        <w:rPr>
          <w:sz w:val="24"/>
        </w:rPr>
        <w:t>Promover</w:t>
      </w:r>
      <w:r>
        <w:rPr>
          <w:spacing w:val="-4"/>
          <w:sz w:val="24"/>
        </w:rPr>
        <w:t xml:space="preserve"> </w:t>
      </w:r>
      <w:r>
        <w:rPr>
          <w:sz w:val="24"/>
        </w:rPr>
        <w:t>el</w:t>
      </w:r>
      <w:r>
        <w:rPr>
          <w:spacing w:val="-2"/>
          <w:sz w:val="24"/>
        </w:rPr>
        <w:t xml:space="preserve"> </w:t>
      </w:r>
      <w:r>
        <w:rPr>
          <w:sz w:val="24"/>
        </w:rPr>
        <w:t>proceso</w:t>
      </w:r>
      <w:r>
        <w:rPr>
          <w:spacing w:val="1"/>
          <w:sz w:val="24"/>
        </w:rPr>
        <w:t xml:space="preserve"> </w:t>
      </w:r>
      <w:r>
        <w:rPr>
          <w:sz w:val="24"/>
        </w:rPr>
        <w:t>continuo</w:t>
      </w:r>
      <w:r>
        <w:rPr>
          <w:spacing w:val="-1"/>
          <w:sz w:val="24"/>
        </w:rPr>
        <w:t xml:space="preserve"> </w:t>
      </w:r>
      <w:r>
        <w:rPr>
          <w:sz w:val="24"/>
        </w:rPr>
        <w:t>de mejoramiento</w:t>
      </w:r>
      <w:r>
        <w:rPr>
          <w:spacing w:val="-1"/>
          <w:sz w:val="24"/>
        </w:rPr>
        <w:t xml:space="preserve"> </w:t>
      </w:r>
      <w:r>
        <w:rPr>
          <w:sz w:val="24"/>
        </w:rPr>
        <w:t>de</w:t>
      </w:r>
      <w:r>
        <w:rPr>
          <w:spacing w:val="-1"/>
          <w:sz w:val="24"/>
        </w:rPr>
        <w:t xml:space="preserve"> </w:t>
      </w:r>
      <w:r>
        <w:rPr>
          <w:sz w:val="24"/>
        </w:rPr>
        <w:t>la</w:t>
      </w:r>
      <w:r>
        <w:rPr>
          <w:spacing w:val="-3"/>
          <w:sz w:val="24"/>
        </w:rPr>
        <w:t xml:space="preserve"> </w:t>
      </w:r>
      <w:r>
        <w:rPr>
          <w:sz w:val="24"/>
        </w:rPr>
        <w:t>calidad</w:t>
      </w:r>
      <w:r>
        <w:rPr>
          <w:spacing w:val="-1"/>
          <w:sz w:val="24"/>
        </w:rPr>
        <w:t xml:space="preserve"> </w:t>
      </w:r>
      <w:r>
        <w:rPr>
          <w:sz w:val="24"/>
        </w:rPr>
        <w:t>de la</w:t>
      </w:r>
      <w:r>
        <w:rPr>
          <w:spacing w:val="-1"/>
          <w:sz w:val="24"/>
        </w:rPr>
        <w:t xml:space="preserve"> </w:t>
      </w:r>
      <w:r>
        <w:rPr>
          <w:sz w:val="24"/>
        </w:rPr>
        <w:t>educación</w:t>
      </w:r>
      <w:r>
        <w:rPr>
          <w:spacing w:val="-1"/>
          <w:sz w:val="24"/>
        </w:rPr>
        <w:t xml:space="preserve"> </w:t>
      </w:r>
      <w:r>
        <w:rPr>
          <w:sz w:val="24"/>
        </w:rPr>
        <w:t>en el</w:t>
      </w:r>
      <w:r>
        <w:rPr>
          <w:spacing w:val="-3"/>
          <w:sz w:val="24"/>
        </w:rPr>
        <w:t xml:space="preserve"> </w:t>
      </w:r>
      <w:r>
        <w:rPr>
          <w:spacing w:val="-2"/>
          <w:sz w:val="24"/>
        </w:rPr>
        <w:t>establecimiento.</w:t>
      </w:r>
    </w:p>
    <w:p w:rsidR="009923D8" w:rsidRDefault="009923D8">
      <w:pPr>
        <w:pStyle w:val="Prrafodelista"/>
        <w:rPr>
          <w:sz w:val="24"/>
        </w:rPr>
        <w:sectPr w:rsidR="009923D8">
          <w:pgSz w:w="12240" w:h="15840"/>
          <w:pgMar w:top="1440" w:right="360" w:bottom="1920" w:left="720" w:header="409" w:footer="1735" w:gutter="0"/>
          <w:cols w:space="720"/>
        </w:sectPr>
      </w:pPr>
    </w:p>
    <w:p w:rsidR="009923D8" w:rsidRDefault="00274CF3">
      <w:pPr>
        <w:pStyle w:val="Prrafodelista"/>
        <w:numPr>
          <w:ilvl w:val="0"/>
          <w:numId w:val="39"/>
        </w:numPr>
        <w:tabs>
          <w:tab w:val="left" w:pos="720"/>
        </w:tabs>
        <w:spacing w:line="360" w:lineRule="auto"/>
        <w:ind w:right="718"/>
        <w:jc w:val="both"/>
        <w:rPr>
          <w:sz w:val="24"/>
        </w:rPr>
      </w:pPr>
      <w:r>
        <w:rPr>
          <w:sz w:val="24"/>
        </w:rPr>
        <w:lastRenderedPageBreak/>
        <w:t>Mantener</w:t>
      </w:r>
      <w:r>
        <w:rPr>
          <w:spacing w:val="-11"/>
          <w:sz w:val="24"/>
        </w:rPr>
        <w:t xml:space="preserve"> </w:t>
      </w:r>
      <w:r>
        <w:rPr>
          <w:sz w:val="24"/>
        </w:rPr>
        <w:t>activas</w:t>
      </w:r>
      <w:r>
        <w:rPr>
          <w:spacing w:val="-11"/>
          <w:sz w:val="24"/>
        </w:rPr>
        <w:t xml:space="preserve"> </w:t>
      </w:r>
      <w:r>
        <w:rPr>
          <w:sz w:val="24"/>
        </w:rPr>
        <w:t>las</w:t>
      </w:r>
      <w:r>
        <w:rPr>
          <w:spacing w:val="-10"/>
          <w:sz w:val="24"/>
        </w:rPr>
        <w:t xml:space="preserve"> </w:t>
      </w:r>
      <w:r>
        <w:rPr>
          <w:sz w:val="24"/>
        </w:rPr>
        <w:t>relaciones</w:t>
      </w:r>
      <w:r>
        <w:rPr>
          <w:spacing w:val="-11"/>
          <w:sz w:val="24"/>
        </w:rPr>
        <w:t xml:space="preserve"> </w:t>
      </w:r>
      <w:r>
        <w:rPr>
          <w:sz w:val="24"/>
        </w:rPr>
        <w:t>con</w:t>
      </w:r>
      <w:r>
        <w:rPr>
          <w:spacing w:val="-11"/>
          <w:sz w:val="24"/>
        </w:rPr>
        <w:t xml:space="preserve"> </w:t>
      </w:r>
      <w:r>
        <w:rPr>
          <w:sz w:val="24"/>
        </w:rPr>
        <w:t>las</w:t>
      </w:r>
      <w:r>
        <w:rPr>
          <w:spacing w:val="-10"/>
          <w:sz w:val="24"/>
        </w:rPr>
        <w:t xml:space="preserve"> </w:t>
      </w:r>
      <w:r>
        <w:rPr>
          <w:sz w:val="24"/>
        </w:rPr>
        <w:t>autoridades</w:t>
      </w:r>
      <w:r>
        <w:rPr>
          <w:spacing w:val="-11"/>
          <w:sz w:val="24"/>
        </w:rPr>
        <w:t xml:space="preserve"> </w:t>
      </w:r>
      <w:r>
        <w:rPr>
          <w:sz w:val="24"/>
        </w:rPr>
        <w:t>educativas,</w:t>
      </w:r>
      <w:r>
        <w:rPr>
          <w:spacing w:val="-10"/>
          <w:sz w:val="24"/>
        </w:rPr>
        <w:t xml:space="preserve"> </w:t>
      </w:r>
      <w:r>
        <w:rPr>
          <w:sz w:val="24"/>
        </w:rPr>
        <w:t>con</w:t>
      </w:r>
      <w:r>
        <w:rPr>
          <w:spacing w:val="-11"/>
          <w:sz w:val="24"/>
        </w:rPr>
        <w:t xml:space="preserve"> </w:t>
      </w:r>
      <w:r>
        <w:rPr>
          <w:sz w:val="24"/>
        </w:rPr>
        <w:t>los</w:t>
      </w:r>
      <w:r>
        <w:rPr>
          <w:spacing w:val="-10"/>
          <w:sz w:val="24"/>
        </w:rPr>
        <w:t xml:space="preserve"> </w:t>
      </w:r>
      <w:r>
        <w:rPr>
          <w:sz w:val="24"/>
        </w:rPr>
        <w:t>patrocinadores</w:t>
      </w:r>
      <w:r>
        <w:rPr>
          <w:spacing w:val="-11"/>
          <w:sz w:val="24"/>
        </w:rPr>
        <w:t xml:space="preserve"> </w:t>
      </w:r>
      <w:r>
        <w:rPr>
          <w:sz w:val="24"/>
        </w:rPr>
        <w:t>o</w:t>
      </w:r>
      <w:r>
        <w:rPr>
          <w:spacing w:val="-10"/>
          <w:sz w:val="24"/>
        </w:rPr>
        <w:t xml:space="preserve"> </w:t>
      </w:r>
      <w:r>
        <w:rPr>
          <w:sz w:val="24"/>
        </w:rPr>
        <w:t>auspiciadores de la institución y con la comunidad local, para el continuo proceso académico de la institución y el mejoramiento de la vida comunitaria.</w:t>
      </w:r>
    </w:p>
    <w:p w:rsidR="009923D8" w:rsidRDefault="00274CF3">
      <w:pPr>
        <w:pStyle w:val="Prrafodelista"/>
        <w:numPr>
          <w:ilvl w:val="0"/>
          <w:numId w:val="39"/>
        </w:numPr>
        <w:tabs>
          <w:tab w:val="left" w:pos="720"/>
        </w:tabs>
        <w:ind w:hanging="360"/>
        <w:jc w:val="both"/>
        <w:rPr>
          <w:sz w:val="24"/>
        </w:rPr>
      </w:pPr>
      <w:r>
        <w:rPr>
          <w:sz w:val="24"/>
        </w:rPr>
        <w:t>Establecer</w:t>
      </w:r>
      <w:r>
        <w:rPr>
          <w:spacing w:val="-4"/>
          <w:sz w:val="24"/>
        </w:rPr>
        <w:t xml:space="preserve"> </w:t>
      </w:r>
      <w:r>
        <w:rPr>
          <w:sz w:val="24"/>
        </w:rPr>
        <w:t>canales</w:t>
      </w:r>
      <w:r>
        <w:rPr>
          <w:spacing w:val="-3"/>
          <w:sz w:val="24"/>
        </w:rPr>
        <w:t xml:space="preserve"> </w:t>
      </w:r>
      <w:r>
        <w:rPr>
          <w:sz w:val="24"/>
        </w:rPr>
        <w:t>de</w:t>
      </w:r>
      <w:r>
        <w:rPr>
          <w:spacing w:val="-2"/>
          <w:sz w:val="24"/>
        </w:rPr>
        <w:t xml:space="preserve"> </w:t>
      </w:r>
      <w:r>
        <w:rPr>
          <w:sz w:val="24"/>
        </w:rPr>
        <w:t>comunicación</w:t>
      </w:r>
      <w:r>
        <w:rPr>
          <w:spacing w:val="-1"/>
          <w:sz w:val="24"/>
        </w:rPr>
        <w:t xml:space="preserve"> </w:t>
      </w:r>
      <w:r>
        <w:rPr>
          <w:sz w:val="24"/>
        </w:rPr>
        <w:t>entre</w:t>
      </w:r>
      <w:r>
        <w:rPr>
          <w:spacing w:val="-2"/>
          <w:sz w:val="24"/>
        </w:rPr>
        <w:t xml:space="preserve"> </w:t>
      </w:r>
      <w:r>
        <w:rPr>
          <w:sz w:val="24"/>
        </w:rPr>
        <w:t>los</w:t>
      </w:r>
      <w:r>
        <w:rPr>
          <w:spacing w:val="-2"/>
          <w:sz w:val="24"/>
        </w:rPr>
        <w:t xml:space="preserve"> </w:t>
      </w:r>
      <w:r>
        <w:rPr>
          <w:sz w:val="24"/>
        </w:rPr>
        <w:t>diferentes</w:t>
      </w:r>
      <w:r>
        <w:rPr>
          <w:spacing w:val="-3"/>
          <w:sz w:val="24"/>
        </w:rPr>
        <w:t xml:space="preserve"> </w:t>
      </w:r>
      <w:r>
        <w:rPr>
          <w:sz w:val="24"/>
        </w:rPr>
        <w:t>estamentos</w:t>
      </w:r>
      <w:r>
        <w:rPr>
          <w:spacing w:val="-3"/>
          <w:sz w:val="24"/>
        </w:rPr>
        <w:t xml:space="preserve"> </w:t>
      </w:r>
      <w:r>
        <w:rPr>
          <w:sz w:val="24"/>
        </w:rPr>
        <w:t>de</w:t>
      </w:r>
      <w:r>
        <w:rPr>
          <w:spacing w:val="-2"/>
          <w:sz w:val="24"/>
        </w:rPr>
        <w:t xml:space="preserve"> </w:t>
      </w:r>
      <w:r>
        <w:rPr>
          <w:sz w:val="24"/>
        </w:rPr>
        <w:t>la</w:t>
      </w:r>
      <w:r>
        <w:rPr>
          <w:spacing w:val="-2"/>
          <w:sz w:val="24"/>
        </w:rPr>
        <w:t xml:space="preserve"> </w:t>
      </w:r>
      <w:r>
        <w:rPr>
          <w:sz w:val="24"/>
        </w:rPr>
        <w:t>comunidad</w:t>
      </w:r>
      <w:r>
        <w:rPr>
          <w:spacing w:val="-1"/>
          <w:sz w:val="24"/>
        </w:rPr>
        <w:t xml:space="preserve"> </w:t>
      </w:r>
      <w:r>
        <w:rPr>
          <w:spacing w:val="-2"/>
          <w:sz w:val="24"/>
        </w:rPr>
        <w:t>educativa.</w:t>
      </w:r>
    </w:p>
    <w:p w:rsidR="009923D8" w:rsidRDefault="00274CF3">
      <w:pPr>
        <w:pStyle w:val="Prrafodelista"/>
        <w:numPr>
          <w:ilvl w:val="0"/>
          <w:numId w:val="39"/>
        </w:numPr>
        <w:tabs>
          <w:tab w:val="left" w:pos="720"/>
        </w:tabs>
        <w:spacing w:before="128"/>
        <w:ind w:hanging="360"/>
        <w:rPr>
          <w:sz w:val="24"/>
        </w:rPr>
      </w:pPr>
      <w:r>
        <w:rPr>
          <w:sz w:val="24"/>
        </w:rPr>
        <w:t>Orientar</w:t>
      </w:r>
      <w:r>
        <w:rPr>
          <w:spacing w:val="-4"/>
          <w:sz w:val="24"/>
        </w:rPr>
        <w:t xml:space="preserve"> </w:t>
      </w:r>
      <w:r>
        <w:rPr>
          <w:sz w:val="24"/>
        </w:rPr>
        <w:t>el</w:t>
      </w:r>
      <w:r>
        <w:rPr>
          <w:spacing w:val="-2"/>
          <w:sz w:val="24"/>
        </w:rPr>
        <w:t xml:space="preserve"> </w:t>
      </w:r>
      <w:r>
        <w:rPr>
          <w:sz w:val="24"/>
        </w:rPr>
        <w:t>proceso</w:t>
      </w:r>
      <w:r>
        <w:rPr>
          <w:spacing w:val="-1"/>
          <w:sz w:val="24"/>
        </w:rPr>
        <w:t xml:space="preserve"> </w:t>
      </w:r>
      <w:r>
        <w:rPr>
          <w:sz w:val="24"/>
        </w:rPr>
        <w:t>educativo</w:t>
      </w:r>
      <w:r>
        <w:rPr>
          <w:spacing w:val="-1"/>
          <w:sz w:val="24"/>
        </w:rPr>
        <w:t xml:space="preserve"> </w:t>
      </w:r>
      <w:r>
        <w:rPr>
          <w:sz w:val="24"/>
        </w:rPr>
        <w:t>con la</w:t>
      </w:r>
      <w:r>
        <w:rPr>
          <w:spacing w:val="-3"/>
          <w:sz w:val="24"/>
        </w:rPr>
        <w:t xml:space="preserve"> </w:t>
      </w:r>
      <w:r>
        <w:rPr>
          <w:sz w:val="24"/>
        </w:rPr>
        <w:t>asistencia</w:t>
      </w:r>
      <w:r>
        <w:rPr>
          <w:spacing w:val="-3"/>
          <w:sz w:val="24"/>
        </w:rPr>
        <w:t xml:space="preserve"> </w:t>
      </w:r>
      <w:r>
        <w:rPr>
          <w:sz w:val="24"/>
        </w:rPr>
        <w:t>del</w:t>
      </w:r>
      <w:r>
        <w:rPr>
          <w:spacing w:val="-2"/>
          <w:sz w:val="24"/>
        </w:rPr>
        <w:t xml:space="preserve"> </w:t>
      </w:r>
      <w:r>
        <w:rPr>
          <w:sz w:val="24"/>
        </w:rPr>
        <w:t xml:space="preserve">consejo </w:t>
      </w:r>
      <w:r>
        <w:rPr>
          <w:spacing w:val="-2"/>
          <w:sz w:val="24"/>
        </w:rPr>
        <w:t>académico.</w:t>
      </w:r>
    </w:p>
    <w:p w:rsidR="009923D8" w:rsidRDefault="00274CF3">
      <w:pPr>
        <w:pStyle w:val="Prrafodelista"/>
        <w:numPr>
          <w:ilvl w:val="0"/>
          <w:numId w:val="39"/>
        </w:numPr>
        <w:tabs>
          <w:tab w:val="left" w:pos="720"/>
        </w:tabs>
        <w:spacing w:before="138" w:line="360" w:lineRule="auto"/>
        <w:ind w:right="723"/>
        <w:rPr>
          <w:sz w:val="24"/>
        </w:rPr>
      </w:pPr>
      <w:r>
        <w:rPr>
          <w:sz w:val="24"/>
        </w:rPr>
        <w:t>Identificar</w:t>
      </w:r>
      <w:r>
        <w:rPr>
          <w:spacing w:val="-15"/>
          <w:sz w:val="24"/>
        </w:rPr>
        <w:t xml:space="preserve"> </w:t>
      </w:r>
      <w:r>
        <w:rPr>
          <w:sz w:val="24"/>
        </w:rPr>
        <w:t>las</w:t>
      </w:r>
      <w:r>
        <w:rPr>
          <w:spacing w:val="-15"/>
          <w:sz w:val="24"/>
        </w:rPr>
        <w:t xml:space="preserve"> </w:t>
      </w:r>
      <w:r>
        <w:rPr>
          <w:sz w:val="24"/>
        </w:rPr>
        <w:t>nuevas</w:t>
      </w:r>
      <w:r>
        <w:rPr>
          <w:spacing w:val="-15"/>
          <w:sz w:val="24"/>
        </w:rPr>
        <w:t xml:space="preserve"> </w:t>
      </w:r>
      <w:r>
        <w:rPr>
          <w:sz w:val="24"/>
        </w:rPr>
        <w:t>tendencias,</w:t>
      </w:r>
      <w:r>
        <w:rPr>
          <w:spacing w:val="-15"/>
          <w:sz w:val="24"/>
        </w:rPr>
        <w:t xml:space="preserve"> </w:t>
      </w:r>
      <w:r>
        <w:rPr>
          <w:sz w:val="24"/>
        </w:rPr>
        <w:t>aspiraciones</w:t>
      </w:r>
      <w:r>
        <w:rPr>
          <w:spacing w:val="-15"/>
          <w:sz w:val="24"/>
        </w:rPr>
        <w:t xml:space="preserve"> </w:t>
      </w:r>
      <w:r>
        <w:rPr>
          <w:sz w:val="24"/>
        </w:rPr>
        <w:t>e</w:t>
      </w:r>
      <w:r>
        <w:rPr>
          <w:spacing w:val="-15"/>
          <w:sz w:val="24"/>
        </w:rPr>
        <w:t xml:space="preserve"> </w:t>
      </w:r>
      <w:r>
        <w:rPr>
          <w:sz w:val="24"/>
        </w:rPr>
        <w:t>influencias</w:t>
      </w:r>
      <w:r>
        <w:rPr>
          <w:spacing w:val="-15"/>
          <w:sz w:val="24"/>
        </w:rPr>
        <w:t xml:space="preserve"> </w:t>
      </w:r>
      <w:r>
        <w:rPr>
          <w:sz w:val="24"/>
        </w:rPr>
        <w:t>para</w:t>
      </w:r>
      <w:r>
        <w:rPr>
          <w:spacing w:val="-15"/>
          <w:sz w:val="24"/>
        </w:rPr>
        <w:t xml:space="preserve"> </w:t>
      </w:r>
      <w:r>
        <w:rPr>
          <w:sz w:val="24"/>
        </w:rPr>
        <w:t>canalizarlas</w:t>
      </w:r>
      <w:r>
        <w:rPr>
          <w:spacing w:val="-15"/>
          <w:sz w:val="24"/>
        </w:rPr>
        <w:t xml:space="preserve"> </w:t>
      </w:r>
      <w:r>
        <w:rPr>
          <w:sz w:val="24"/>
        </w:rPr>
        <w:t>a</w:t>
      </w:r>
      <w:r>
        <w:rPr>
          <w:spacing w:val="-15"/>
          <w:sz w:val="24"/>
        </w:rPr>
        <w:t xml:space="preserve"> </w:t>
      </w:r>
      <w:r>
        <w:rPr>
          <w:sz w:val="24"/>
        </w:rPr>
        <w:t>favor</w:t>
      </w:r>
      <w:r>
        <w:rPr>
          <w:spacing w:val="-14"/>
          <w:sz w:val="24"/>
        </w:rPr>
        <w:t xml:space="preserve"> </w:t>
      </w:r>
      <w:r>
        <w:rPr>
          <w:sz w:val="24"/>
        </w:rPr>
        <w:t>del</w:t>
      </w:r>
      <w:r>
        <w:rPr>
          <w:spacing w:val="-15"/>
          <w:sz w:val="24"/>
        </w:rPr>
        <w:t xml:space="preserve"> </w:t>
      </w:r>
      <w:r>
        <w:rPr>
          <w:sz w:val="24"/>
        </w:rPr>
        <w:t>mejoramiento del proyecto educativo institucional.</w:t>
      </w:r>
    </w:p>
    <w:p w:rsidR="009923D8" w:rsidRDefault="00274CF3">
      <w:pPr>
        <w:pStyle w:val="Prrafodelista"/>
        <w:numPr>
          <w:ilvl w:val="0"/>
          <w:numId w:val="39"/>
        </w:numPr>
        <w:tabs>
          <w:tab w:val="left" w:pos="720"/>
        </w:tabs>
        <w:ind w:hanging="360"/>
        <w:rPr>
          <w:sz w:val="24"/>
        </w:rPr>
      </w:pPr>
      <w:r>
        <w:rPr>
          <w:sz w:val="24"/>
        </w:rPr>
        <w:t>Promover</w:t>
      </w:r>
      <w:r>
        <w:rPr>
          <w:spacing w:val="-2"/>
          <w:sz w:val="24"/>
        </w:rPr>
        <w:t xml:space="preserve"> </w:t>
      </w:r>
      <w:r>
        <w:rPr>
          <w:sz w:val="24"/>
        </w:rPr>
        <w:t>actividades</w:t>
      </w:r>
      <w:r>
        <w:rPr>
          <w:spacing w:val="-3"/>
          <w:sz w:val="24"/>
        </w:rPr>
        <w:t xml:space="preserve"> </w:t>
      </w:r>
      <w:r>
        <w:rPr>
          <w:sz w:val="24"/>
        </w:rPr>
        <w:t>de</w:t>
      </w:r>
      <w:r>
        <w:rPr>
          <w:spacing w:val="-1"/>
          <w:sz w:val="24"/>
        </w:rPr>
        <w:t xml:space="preserve"> </w:t>
      </w:r>
      <w:r>
        <w:rPr>
          <w:sz w:val="24"/>
        </w:rPr>
        <w:t>beneficio</w:t>
      </w:r>
      <w:r>
        <w:rPr>
          <w:spacing w:val="-3"/>
          <w:sz w:val="24"/>
        </w:rPr>
        <w:t xml:space="preserve"> </w:t>
      </w:r>
      <w:r>
        <w:rPr>
          <w:sz w:val="24"/>
        </w:rPr>
        <w:t>social</w:t>
      </w:r>
      <w:r>
        <w:rPr>
          <w:spacing w:val="-1"/>
          <w:sz w:val="24"/>
        </w:rPr>
        <w:t xml:space="preserve"> </w:t>
      </w:r>
      <w:r>
        <w:rPr>
          <w:sz w:val="24"/>
        </w:rPr>
        <w:t>que</w:t>
      </w:r>
      <w:r>
        <w:rPr>
          <w:spacing w:val="-1"/>
          <w:sz w:val="24"/>
        </w:rPr>
        <w:t xml:space="preserve"> </w:t>
      </w:r>
      <w:r>
        <w:rPr>
          <w:sz w:val="24"/>
        </w:rPr>
        <w:t>vinculen</w:t>
      </w:r>
      <w:r>
        <w:rPr>
          <w:spacing w:val="-1"/>
          <w:sz w:val="24"/>
        </w:rPr>
        <w:t xml:space="preserve"> </w:t>
      </w:r>
      <w:r>
        <w:rPr>
          <w:sz w:val="24"/>
        </w:rPr>
        <w:t>al</w:t>
      </w:r>
      <w:r>
        <w:rPr>
          <w:spacing w:val="-4"/>
          <w:sz w:val="24"/>
        </w:rPr>
        <w:t xml:space="preserve"> </w:t>
      </w:r>
      <w:r>
        <w:rPr>
          <w:sz w:val="24"/>
        </w:rPr>
        <w:t>establecimiento con</w:t>
      </w:r>
      <w:r>
        <w:rPr>
          <w:spacing w:val="-2"/>
          <w:sz w:val="24"/>
        </w:rPr>
        <w:t xml:space="preserve"> </w:t>
      </w:r>
      <w:r>
        <w:rPr>
          <w:sz w:val="24"/>
        </w:rPr>
        <w:t>la</w:t>
      </w:r>
      <w:r>
        <w:rPr>
          <w:spacing w:val="-1"/>
          <w:sz w:val="24"/>
        </w:rPr>
        <w:t xml:space="preserve"> </w:t>
      </w:r>
      <w:r>
        <w:rPr>
          <w:sz w:val="24"/>
        </w:rPr>
        <w:t>comunidad</w:t>
      </w:r>
      <w:r>
        <w:rPr>
          <w:spacing w:val="-1"/>
          <w:sz w:val="24"/>
        </w:rPr>
        <w:t xml:space="preserve"> </w:t>
      </w:r>
      <w:r>
        <w:rPr>
          <w:spacing w:val="-2"/>
          <w:sz w:val="24"/>
        </w:rPr>
        <w:t>local.</w:t>
      </w:r>
    </w:p>
    <w:p w:rsidR="009923D8" w:rsidRDefault="00274CF3">
      <w:pPr>
        <w:pStyle w:val="Prrafodelista"/>
        <w:numPr>
          <w:ilvl w:val="0"/>
          <w:numId w:val="39"/>
        </w:numPr>
        <w:tabs>
          <w:tab w:val="left" w:pos="720"/>
        </w:tabs>
        <w:spacing w:before="138" w:line="360" w:lineRule="auto"/>
        <w:ind w:right="720"/>
        <w:rPr>
          <w:sz w:val="24"/>
        </w:rPr>
      </w:pPr>
      <w:r>
        <w:rPr>
          <w:sz w:val="24"/>
        </w:rPr>
        <w:t>Dirigir</w:t>
      </w:r>
      <w:r>
        <w:rPr>
          <w:spacing w:val="-15"/>
          <w:sz w:val="24"/>
        </w:rPr>
        <w:t xml:space="preserve"> </w:t>
      </w:r>
      <w:r>
        <w:rPr>
          <w:sz w:val="24"/>
        </w:rPr>
        <w:t>la</w:t>
      </w:r>
      <w:r>
        <w:rPr>
          <w:spacing w:val="-15"/>
          <w:sz w:val="24"/>
        </w:rPr>
        <w:t xml:space="preserve"> </w:t>
      </w:r>
      <w:r>
        <w:rPr>
          <w:sz w:val="24"/>
        </w:rPr>
        <w:t>preparación</w:t>
      </w:r>
      <w:r>
        <w:rPr>
          <w:spacing w:val="-15"/>
          <w:sz w:val="24"/>
        </w:rPr>
        <w:t xml:space="preserve"> </w:t>
      </w:r>
      <w:r>
        <w:rPr>
          <w:sz w:val="24"/>
        </w:rPr>
        <w:t>del</w:t>
      </w:r>
      <w:r>
        <w:rPr>
          <w:spacing w:val="-16"/>
          <w:sz w:val="24"/>
        </w:rPr>
        <w:t xml:space="preserve"> </w:t>
      </w:r>
      <w:r>
        <w:rPr>
          <w:sz w:val="24"/>
        </w:rPr>
        <w:t>proyecto</w:t>
      </w:r>
      <w:r>
        <w:rPr>
          <w:spacing w:val="-15"/>
          <w:sz w:val="24"/>
        </w:rPr>
        <w:t xml:space="preserve"> </w:t>
      </w:r>
      <w:r>
        <w:rPr>
          <w:sz w:val="24"/>
        </w:rPr>
        <w:t>educativo</w:t>
      </w:r>
      <w:r>
        <w:rPr>
          <w:spacing w:val="-15"/>
          <w:sz w:val="24"/>
        </w:rPr>
        <w:t xml:space="preserve"> </w:t>
      </w:r>
      <w:r>
        <w:rPr>
          <w:sz w:val="24"/>
        </w:rPr>
        <w:t>institucional</w:t>
      </w:r>
      <w:r>
        <w:rPr>
          <w:spacing w:val="-15"/>
          <w:sz w:val="24"/>
        </w:rPr>
        <w:t xml:space="preserve"> </w:t>
      </w:r>
      <w:r>
        <w:rPr>
          <w:sz w:val="24"/>
        </w:rPr>
        <w:t>con</w:t>
      </w:r>
      <w:r>
        <w:rPr>
          <w:spacing w:val="-15"/>
          <w:sz w:val="24"/>
        </w:rPr>
        <w:t xml:space="preserve"> </w:t>
      </w:r>
      <w:r>
        <w:rPr>
          <w:sz w:val="24"/>
        </w:rPr>
        <w:t>la</w:t>
      </w:r>
      <w:r>
        <w:rPr>
          <w:spacing w:val="-15"/>
          <w:sz w:val="24"/>
        </w:rPr>
        <w:t xml:space="preserve"> </w:t>
      </w:r>
      <w:r>
        <w:rPr>
          <w:sz w:val="24"/>
        </w:rPr>
        <w:t>participación</w:t>
      </w:r>
      <w:r>
        <w:rPr>
          <w:spacing w:val="-15"/>
          <w:sz w:val="24"/>
        </w:rPr>
        <w:t xml:space="preserve"> </w:t>
      </w:r>
      <w:r>
        <w:rPr>
          <w:sz w:val="24"/>
        </w:rPr>
        <w:t>de</w:t>
      </w:r>
      <w:r>
        <w:rPr>
          <w:spacing w:val="-15"/>
          <w:sz w:val="24"/>
        </w:rPr>
        <w:t xml:space="preserve"> </w:t>
      </w:r>
      <w:r>
        <w:rPr>
          <w:sz w:val="24"/>
        </w:rPr>
        <w:t>los</w:t>
      </w:r>
      <w:r>
        <w:rPr>
          <w:spacing w:val="-15"/>
          <w:sz w:val="24"/>
        </w:rPr>
        <w:t xml:space="preserve"> </w:t>
      </w:r>
      <w:r>
        <w:rPr>
          <w:sz w:val="24"/>
        </w:rPr>
        <w:t>diferentes</w:t>
      </w:r>
      <w:r>
        <w:rPr>
          <w:spacing w:val="-15"/>
          <w:sz w:val="24"/>
        </w:rPr>
        <w:t xml:space="preserve"> </w:t>
      </w:r>
      <w:r>
        <w:rPr>
          <w:sz w:val="24"/>
        </w:rPr>
        <w:t>actores de la comunidad educativa.</w:t>
      </w:r>
    </w:p>
    <w:p w:rsidR="009923D8" w:rsidRDefault="00274CF3">
      <w:pPr>
        <w:pStyle w:val="Prrafodelista"/>
        <w:numPr>
          <w:ilvl w:val="0"/>
          <w:numId w:val="39"/>
        </w:numPr>
        <w:tabs>
          <w:tab w:val="left" w:pos="720"/>
        </w:tabs>
        <w:spacing w:before="1" w:line="360" w:lineRule="auto"/>
        <w:ind w:right="724"/>
        <w:rPr>
          <w:sz w:val="24"/>
        </w:rPr>
      </w:pPr>
      <w:r>
        <w:rPr>
          <w:sz w:val="24"/>
        </w:rPr>
        <w:t>Presidir</w:t>
      </w:r>
      <w:r>
        <w:rPr>
          <w:spacing w:val="26"/>
          <w:sz w:val="24"/>
        </w:rPr>
        <w:t xml:space="preserve"> </w:t>
      </w:r>
      <w:r>
        <w:rPr>
          <w:sz w:val="24"/>
        </w:rPr>
        <w:t>los</w:t>
      </w:r>
      <w:r>
        <w:rPr>
          <w:spacing w:val="27"/>
          <w:sz w:val="24"/>
        </w:rPr>
        <w:t xml:space="preserve"> </w:t>
      </w:r>
      <w:r>
        <w:rPr>
          <w:sz w:val="24"/>
        </w:rPr>
        <w:t>consejos</w:t>
      </w:r>
      <w:r>
        <w:rPr>
          <w:spacing w:val="27"/>
          <w:sz w:val="24"/>
        </w:rPr>
        <w:t xml:space="preserve"> </w:t>
      </w:r>
      <w:r>
        <w:rPr>
          <w:sz w:val="24"/>
        </w:rPr>
        <w:t>directivo</w:t>
      </w:r>
      <w:r>
        <w:rPr>
          <w:spacing w:val="26"/>
          <w:sz w:val="24"/>
        </w:rPr>
        <w:t xml:space="preserve"> </w:t>
      </w:r>
      <w:r>
        <w:rPr>
          <w:sz w:val="24"/>
        </w:rPr>
        <w:t>y</w:t>
      </w:r>
      <w:r>
        <w:rPr>
          <w:spacing w:val="28"/>
          <w:sz w:val="24"/>
        </w:rPr>
        <w:t xml:space="preserve"> </w:t>
      </w:r>
      <w:r>
        <w:rPr>
          <w:sz w:val="24"/>
        </w:rPr>
        <w:t>académico</w:t>
      </w:r>
      <w:r>
        <w:rPr>
          <w:spacing w:val="26"/>
          <w:sz w:val="24"/>
        </w:rPr>
        <w:t xml:space="preserve"> </w:t>
      </w:r>
      <w:r>
        <w:rPr>
          <w:sz w:val="24"/>
        </w:rPr>
        <w:t>de</w:t>
      </w:r>
      <w:r>
        <w:rPr>
          <w:spacing w:val="26"/>
          <w:sz w:val="24"/>
        </w:rPr>
        <w:t xml:space="preserve"> </w:t>
      </w:r>
      <w:r>
        <w:rPr>
          <w:sz w:val="24"/>
        </w:rPr>
        <w:t>la</w:t>
      </w:r>
      <w:r>
        <w:rPr>
          <w:spacing w:val="26"/>
          <w:sz w:val="24"/>
        </w:rPr>
        <w:t xml:space="preserve"> </w:t>
      </w:r>
      <w:r>
        <w:rPr>
          <w:sz w:val="24"/>
        </w:rPr>
        <w:t>institución</w:t>
      </w:r>
      <w:r>
        <w:rPr>
          <w:spacing w:val="28"/>
          <w:sz w:val="24"/>
        </w:rPr>
        <w:t xml:space="preserve"> </w:t>
      </w:r>
      <w:r>
        <w:rPr>
          <w:sz w:val="24"/>
        </w:rPr>
        <w:t>y</w:t>
      </w:r>
      <w:r>
        <w:rPr>
          <w:spacing w:val="26"/>
          <w:sz w:val="24"/>
        </w:rPr>
        <w:t xml:space="preserve"> </w:t>
      </w:r>
      <w:r>
        <w:rPr>
          <w:sz w:val="24"/>
        </w:rPr>
        <w:t>coordinar</w:t>
      </w:r>
      <w:r>
        <w:rPr>
          <w:spacing w:val="28"/>
          <w:sz w:val="24"/>
        </w:rPr>
        <w:t xml:space="preserve"> </w:t>
      </w:r>
      <w:r>
        <w:rPr>
          <w:sz w:val="24"/>
        </w:rPr>
        <w:t>los</w:t>
      </w:r>
      <w:r>
        <w:rPr>
          <w:spacing w:val="27"/>
          <w:sz w:val="24"/>
        </w:rPr>
        <w:t xml:space="preserve"> </w:t>
      </w:r>
      <w:r>
        <w:rPr>
          <w:sz w:val="24"/>
        </w:rPr>
        <w:t>distintos</w:t>
      </w:r>
      <w:r>
        <w:rPr>
          <w:spacing w:val="27"/>
          <w:sz w:val="24"/>
        </w:rPr>
        <w:t xml:space="preserve"> </w:t>
      </w:r>
      <w:r>
        <w:rPr>
          <w:sz w:val="24"/>
        </w:rPr>
        <w:t>órganos</w:t>
      </w:r>
      <w:r>
        <w:rPr>
          <w:spacing w:val="26"/>
          <w:sz w:val="24"/>
        </w:rPr>
        <w:t xml:space="preserve"> </w:t>
      </w:r>
      <w:r>
        <w:rPr>
          <w:sz w:val="24"/>
        </w:rPr>
        <w:t>del gobierno escolar.</w:t>
      </w:r>
    </w:p>
    <w:p w:rsidR="009923D8" w:rsidRDefault="00274CF3">
      <w:pPr>
        <w:pStyle w:val="Prrafodelista"/>
        <w:numPr>
          <w:ilvl w:val="0"/>
          <w:numId w:val="39"/>
        </w:numPr>
        <w:tabs>
          <w:tab w:val="left" w:pos="720"/>
        </w:tabs>
        <w:ind w:hanging="360"/>
        <w:rPr>
          <w:sz w:val="24"/>
        </w:rPr>
      </w:pPr>
      <w:r>
        <w:rPr>
          <w:sz w:val="24"/>
        </w:rPr>
        <w:t>Formular</w:t>
      </w:r>
      <w:r>
        <w:rPr>
          <w:spacing w:val="-4"/>
          <w:sz w:val="24"/>
        </w:rPr>
        <w:t xml:space="preserve"> </w:t>
      </w:r>
      <w:r>
        <w:rPr>
          <w:sz w:val="24"/>
        </w:rPr>
        <w:t>planes</w:t>
      </w:r>
      <w:r>
        <w:rPr>
          <w:spacing w:val="-2"/>
          <w:sz w:val="24"/>
        </w:rPr>
        <w:t xml:space="preserve"> </w:t>
      </w:r>
      <w:r>
        <w:rPr>
          <w:sz w:val="24"/>
        </w:rPr>
        <w:t>anuales</w:t>
      </w:r>
      <w:r>
        <w:rPr>
          <w:spacing w:val="-3"/>
          <w:sz w:val="24"/>
        </w:rPr>
        <w:t xml:space="preserve"> </w:t>
      </w:r>
      <w:r>
        <w:rPr>
          <w:sz w:val="24"/>
        </w:rPr>
        <w:t>de</w:t>
      </w:r>
      <w:r>
        <w:rPr>
          <w:spacing w:val="-1"/>
          <w:sz w:val="24"/>
        </w:rPr>
        <w:t xml:space="preserve"> </w:t>
      </w:r>
      <w:r>
        <w:rPr>
          <w:sz w:val="24"/>
        </w:rPr>
        <w:t>acción</w:t>
      </w:r>
      <w:r>
        <w:rPr>
          <w:spacing w:val="-1"/>
          <w:sz w:val="24"/>
        </w:rPr>
        <w:t xml:space="preserve"> </w:t>
      </w:r>
      <w:r>
        <w:rPr>
          <w:sz w:val="24"/>
        </w:rPr>
        <w:t>y</w:t>
      </w:r>
      <w:r>
        <w:rPr>
          <w:spacing w:val="-2"/>
          <w:sz w:val="24"/>
        </w:rPr>
        <w:t xml:space="preserve"> </w:t>
      </w:r>
      <w:r>
        <w:rPr>
          <w:sz w:val="24"/>
        </w:rPr>
        <w:t>de mejoramiento</w:t>
      </w:r>
      <w:r>
        <w:rPr>
          <w:spacing w:val="-2"/>
          <w:sz w:val="24"/>
        </w:rPr>
        <w:t xml:space="preserve"> </w:t>
      </w:r>
      <w:r>
        <w:rPr>
          <w:sz w:val="24"/>
        </w:rPr>
        <w:t>de</w:t>
      </w:r>
      <w:r>
        <w:rPr>
          <w:spacing w:val="-1"/>
          <w:sz w:val="24"/>
        </w:rPr>
        <w:t xml:space="preserve"> </w:t>
      </w:r>
      <w:r>
        <w:rPr>
          <w:sz w:val="24"/>
        </w:rPr>
        <w:t>calidad</w:t>
      </w:r>
      <w:r>
        <w:rPr>
          <w:spacing w:val="-1"/>
          <w:sz w:val="24"/>
        </w:rPr>
        <w:t xml:space="preserve"> </w:t>
      </w:r>
      <w:r>
        <w:rPr>
          <w:sz w:val="24"/>
        </w:rPr>
        <w:t>y</w:t>
      </w:r>
      <w:r>
        <w:rPr>
          <w:spacing w:val="-2"/>
          <w:sz w:val="24"/>
        </w:rPr>
        <w:t xml:space="preserve"> </w:t>
      </w:r>
      <w:r>
        <w:rPr>
          <w:sz w:val="24"/>
        </w:rPr>
        <w:t>dirigir</w:t>
      </w:r>
      <w:r>
        <w:rPr>
          <w:spacing w:val="-1"/>
          <w:sz w:val="24"/>
        </w:rPr>
        <w:t xml:space="preserve"> </w:t>
      </w:r>
      <w:r>
        <w:rPr>
          <w:sz w:val="24"/>
        </w:rPr>
        <w:t>su</w:t>
      </w:r>
      <w:r>
        <w:rPr>
          <w:spacing w:val="-1"/>
          <w:sz w:val="24"/>
        </w:rPr>
        <w:t xml:space="preserve"> </w:t>
      </w:r>
      <w:r>
        <w:rPr>
          <w:spacing w:val="-2"/>
          <w:sz w:val="24"/>
        </w:rPr>
        <w:t>ejecución.</w:t>
      </w:r>
    </w:p>
    <w:p w:rsidR="009923D8" w:rsidRDefault="00274CF3">
      <w:pPr>
        <w:pStyle w:val="Prrafodelista"/>
        <w:numPr>
          <w:ilvl w:val="0"/>
          <w:numId w:val="39"/>
        </w:numPr>
        <w:tabs>
          <w:tab w:val="left" w:pos="720"/>
        </w:tabs>
        <w:spacing w:before="138" w:line="360" w:lineRule="auto"/>
        <w:ind w:right="721"/>
        <w:rPr>
          <w:sz w:val="24"/>
        </w:rPr>
      </w:pPr>
      <w:r>
        <w:rPr>
          <w:sz w:val="24"/>
        </w:rPr>
        <w:t>Dirigir el trabajo de los equipos docentes y establecer contactos interinstitucionales para el logro de las metas educativas.</w:t>
      </w:r>
    </w:p>
    <w:p w:rsidR="009923D8" w:rsidRDefault="00274CF3">
      <w:pPr>
        <w:pStyle w:val="Prrafodelista"/>
        <w:numPr>
          <w:ilvl w:val="0"/>
          <w:numId w:val="39"/>
        </w:numPr>
        <w:tabs>
          <w:tab w:val="left" w:pos="720"/>
        </w:tabs>
        <w:spacing w:line="360" w:lineRule="auto"/>
        <w:ind w:right="723"/>
        <w:rPr>
          <w:sz w:val="24"/>
        </w:rPr>
      </w:pPr>
      <w:r>
        <w:rPr>
          <w:sz w:val="24"/>
        </w:rPr>
        <w:t>Distribuir</w:t>
      </w:r>
      <w:r>
        <w:rPr>
          <w:spacing w:val="71"/>
          <w:sz w:val="24"/>
        </w:rPr>
        <w:t xml:space="preserve"> </w:t>
      </w:r>
      <w:r>
        <w:rPr>
          <w:sz w:val="24"/>
        </w:rPr>
        <w:t>las</w:t>
      </w:r>
      <w:r>
        <w:rPr>
          <w:spacing w:val="72"/>
          <w:sz w:val="24"/>
        </w:rPr>
        <w:t xml:space="preserve"> </w:t>
      </w:r>
      <w:r>
        <w:rPr>
          <w:sz w:val="24"/>
        </w:rPr>
        <w:t>asignaciones</w:t>
      </w:r>
      <w:r>
        <w:rPr>
          <w:spacing w:val="71"/>
          <w:sz w:val="24"/>
        </w:rPr>
        <w:t xml:space="preserve"> </w:t>
      </w:r>
      <w:r>
        <w:rPr>
          <w:sz w:val="24"/>
        </w:rPr>
        <w:t>académicas</w:t>
      </w:r>
      <w:r>
        <w:rPr>
          <w:spacing w:val="72"/>
          <w:sz w:val="24"/>
        </w:rPr>
        <w:t xml:space="preserve"> </w:t>
      </w:r>
      <w:r>
        <w:rPr>
          <w:sz w:val="24"/>
        </w:rPr>
        <w:t>y</w:t>
      </w:r>
      <w:r>
        <w:rPr>
          <w:spacing w:val="71"/>
          <w:sz w:val="24"/>
        </w:rPr>
        <w:t xml:space="preserve"> </w:t>
      </w:r>
      <w:r>
        <w:rPr>
          <w:sz w:val="24"/>
        </w:rPr>
        <w:t>demás</w:t>
      </w:r>
      <w:r>
        <w:rPr>
          <w:spacing w:val="71"/>
          <w:sz w:val="24"/>
        </w:rPr>
        <w:t xml:space="preserve"> </w:t>
      </w:r>
      <w:r>
        <w:rPr>
          <w:sz w:val="24"/>
        </w:rPr>
        <w:t>funciones</w:t>
      </w:r>
      <w:r>
        <w:rPr>
          <w:spacing w:val="72"/>
          <w:sz w:val="24"/>
        </w:rPr>
        <w:t xml:space="preserve"> </w:t>
      </w:r>
      <w:r>
        <w:rPr>
          <w:sz w:val="24"/>
        </w:rPr>
        <w:t>de</w:t>
      </w:r>
      <w:r>
        <w:rPr>
          <w:spacing w:val="71"/>
          <w:sz w:val="24"/>
        </w:rPr>
        <w:t xml:space="preserve"> </w:t>
      </w:r>
      <w:r>
        <w:rPr>
          <w:sz w:val="24"/>
        </w:rPr>
        <w:t>docentes,</w:t>
      </w:r>
      <w:r>
        <w:rPr>
          <w:spacing w:val="71"/>
          <w:sz w:val="24"/>
        </w:rPr>
        <w:t xml:space="preserve"> </w:t>
      </w:r>
      <w:r>
        <w:rPr>
          <w:sz w:val="24"/>
        </w:rPr>
        <w:t>directivos</w:t>
      </w:r>
      <w:r>
        <w:rPr>
          <w:spacing w:val="72"/>
          <w:sz w:val="24"/>
        </w:rPr>
        <w:t xml:space="preserve"> </w:t>
      </w:r>
      <w:r>
        <w:rPr>
          <w:sz w:val="24"/>
        </w:rPr>
        <w:t>docentes</w:t>
      </w:r>
      <w:r>
        <w:rPr>
          <w:spacing w:val="71"/>
          <w:sz w:val="24"/>
        </w:rPr>
        <w:t xml:space="preserve"> </w:t>
      </w:r>
      <w:r>
        <w:rPr>
          <w:sz w:val="24"/>
        </w:rPr>
        <w:t>y administrativos a su cargo, de conformidad con las normas sobre la materia.</w:t>
      </w:r>
    </w:p>
    <w:p w:rsidR="009923D8" w:rsidRDefault="00274CF3">
      <w:pPr>
        <w:pStyle w:val="Prrafodelista"/>
        <w:numPr>
          <w:ilvl w:val="0"/>
          <w:numId w:val="39"/>
        </w:numPr>
        <w:tabs>
          <w:tab w:val="left" w:pos="720"/>
        </w:tabs>
        <w:ind w:hanging="360"/>
        <w:rPr>
          <w:sz w:val="24"/>
        </w:rPr>
      </w:pPr>
      <w:r>
        <w:rPr>
          <w:sz w:val="24"/>
        </w:rPr>
        <w:t>Proponer</w:t>
      </w:r>
      <w:r>
        <w:rPr>
          <w:spacing w:val="-4"/>
          <w:sz w:val="24"/>
        </w:rPr>
        <w:t xml:space="preserve"> </w:t>
      </w:r>
      <w:r>
        <w:rPr>
          <w:sz w:val="24"/>
        </w:rPr>
        <w:t>a</w:t>
      </w:r>
      <w:r>
        <w:rPr>
          <w:spacing w:val="-1"/>
          <w:sz w:val="24"/>
        </w:rPr>
        <w:t xml:space="preserve"> </w:t>
      </w:r>
      <w:r>
        <w:rPr>
          <w:sz w:val="24"/>
        </w:rPr>
        <w:t>los</w:t>
      </w:r>
      <w:r>
        <w:rPr>
          <w:spacing w:val="-2"/>
          <w:sz w:val="24"/>
        </w:rPr>
        <w:t xml:space="preserve"> </w:t>
      </w:r>
      <w:r>
        <w:rPr>
          <w:sz w:val="24"/>
        </w:rPr>
        <w:t>docentes</w:t>
      </w:r>
      <w:r>
        <w:rPr>
          <w:spacing w:val="-2"/>
          <w:sz w:val="24"/>
        </w:rPr>
        <w:t xml:space="preserve"> </w:t>
      </w:r>
      <w:r>
        <w:rPr>
          <w:sz w:val="24"/>
        </w:rPr>
        <w:t>que</w:t>
      </w:r>
      <w:r>
        <w:rPr>
          <w:spacing w:val="-2"/>
          <w:sz w:val="24"/>
        </w:rPr>
        <w:t xml:space="preserve"> </w:t>
      </w:r>
      <w:r>
        <w:rPr>
          <w:sz w:val="24"/>
        </w:rPr>
        <w:t>serán</w:t>
      </w:r>
      <w:r>
        <w:rPr>
          <w:spacing w:val="-1"/>
          <w:sz w:val="24"/>
        </w:rPr>
        <w:t xml:space="preserve"> </w:t>
      </w:r>
      <w:r>
        <w:rPr>
          <w:sz w:val="24"/>
        </w:rPr>
        <w:t>apoyados</w:t>
      </w:r>
      <w:r>
        <w:rPr>
          <w:spacing w:val="-2"/>
          <w:sz w:val="24"/>
        </w:rPr>
        <w:t xml:space="preserve"> </w:t>
      </w:r>
      <w:r>
        <w:rPr>
          <w:sz w:val="24"/>
        </w:rPr>
        <w:t>para</w:t>
      </w:r>
      <w:r>
        <w:rPr>
          <w:spacing w:val="-1"/>
          <w:sz w:val="24"/>
        </w:rPr>
        <w:t xml:space="preserve"> </w:t>
      </w:r>
      <w:r>
        <w:rPr>
          <w:sz w:val="24"/>
        </w:rPr>
        <w:t xml:space="preserve">recibir </w:t>
      </w:r>
      <w:r>
        <w:rPr>
          <w:spacing w:val="-2"/>
          <w:sz w:val="24"/>
        </w:rPr>
        <w:t>capacitación.</w:t>
      </w:r>
    </w:p>
    <w:p w:rsidR="009923D8" w:rsidRDefault="00274CF3">
      <w:pPr>
        <w:pStyle w:val="Prrafodelista"/>
        <w:numPr>
          <w:ilvl w:val="0"/>
          <w:numId w:val="39"/>
        </w:numPr>
        <w:tabs>
          <w:tab w:val="left" w:pos="720"/>
        </w:tabs>
        <w:spacing w:before="138"/>
        <w:ind w:hanging="360"/>
        <w:rPr>
          <w:sz w:val="24"/>
        </w:rPr>
      </w:pPr>
      <w:r>
        <w:rPr>
          <w:sz w:val="24"/>
        </w:rPr>
        <w:t>Responder</w:t>
      </w:r>
      <w:r>
        <w:rPr>
          <w:spacing w:val="-1"/>
          <w:sz w:val="24"/>
        </w:rPr>
        <w:t xml:space="preserve"> </w:t>
      </w:r>
      <w:r>
        <w:rPr>
          <w:sz w:val="24"/>
        </w:rPr>
        <w:t>por</w:t>
      </w:r>
      <w:r>
        <w:rPr>
          <w:spacing w:val="-1"/>
          <w:sz w:val="24"/>
        </w:rPr>
        <w:t xml:space="preserve"> </w:t>
      </w:r>
      <w:r>
        <w:rPr>
          <w:sz w:val="24"/>
        </w:rPr>
        <w:t>la</w:t>
      </w:r>
      <w:r>
        <w:rPr>
          <w:spacing w:val="-1"/>
          <w:sz w:val="24"/>
        </w:rPr>
        <w:t xml:space="preserve"> </w:t>
      </w:r>
      <w:r>
        <w:rPr>
          <w:sz w:val="24"/>
        </w:rPr>
        <w:t>calidad</w:t>
      </w:r>
      <w:r>
        <w:rPr>
          <w:spacing w:val="-1"/>
          <w:sz w:val="24"/>
        </w:rPr>
        <w:t xml:space="preserve"> </w:t>
      </w:r>
      <w:r>
        <w:rPr>
          <w:sz w:val="24"/>
        </w:rPr>
        <w:t>de</w:t>
      </w:r>
      <w:r>
        <w:rPr>
          <w:spacing w:val="-1"/>
          <w:sz w:val="24"/>
        </w:rPr>
        <w:t xml:space="preserve"> </w:t>
      </w:r>
      <w:r>
        <w:rPr>
          <w:sz w:val="24"/>
        </w:rPr>
        <w:t>la</w:t>
      </w:r>
      <w:r>
        <w:rPr>
          <w:spacing w:val="-1"/>
          <w:sz w:val="24"/>
        </w:rPr>
        <w:t xml:space="preserve"> </w:t>
      </w:r>
      <w:r>
        <w:rPr>
          <w:sz w:val="24"/>
        </w:rPr>
        <w:t>prestación del</w:t>
      </w:r>
      <w:r>
        <w:rPr>
          <w:spacing w:val="-3"/>
          <w:sz w:val="24"/>
        </w:rPr>
        <w:t xml:space="preserve"> </w:t>
      </w:r>
      <w:r>
        <w:rPr>
          <w:sz w:val="24"/>
        </w:rPr>
        <w:t>servicio</w:t>
      </w:r>
      <w:r>
        <w:rPr>
          <w:spacing w:val="-1"/>
          <w:sz w:val="24"/>
        </w:rPr>
        <w:t xml:space="preserve"> </w:t>
      </w:r>
      <w:r>
        <w:rPr>
          <w:sz w:val="24"/>
        </w:rPr>
        <w:t>en</w:t>
      </w:r>
      <w:r>
        <w:rPr>
          <w:spacing w:val="-1"/>
          <w:sz w:val="24"/>
        </w:rPr>
        <w:t xml:space="preserve"> </w:t>
      </w:r>
      <w:r>
        <w:rPr>
          <w:sz w:val="24"/>
        </w:rPr>
        <w:t xml:space="preserve">su </w:t>
      </w:r>
      <w:r>
        <w:rPr>
          <w:spacing w:val="-2"/>
          <w:sz w:val="24"/>
        </w:rPr>
        <w:t>institución.</w:t>
      </w:r>
    </w:p>
    <w:p w:rsidR="009923D8" w:rsidRDefault="00274CF3">
      <w:pPr>
        <w:pStyle w:val="Prrafodelista"/>
        <w:numPr>
          <w:ilvl w:val="0"/>
          <w:numId w:val="39"/>
        </w:numPr>
        <w:tabs>
          <w:tab w:val="left" w:pos="720"/>
        </w:tabs>
        <w:spacing w:before="139"/>
        <w:ind w:hanging="360"/>
        <w:rPr>
          <w:sz w:val="24"/>
        </w:rPr>
      </w:pPr>
      <w:r>
        <w:rPr>
          <w:sz w:val="24"/>
        </w:rPr>
        <w:t>Rendir</w:t>
      </w:r>
      <w:r>
        <w:rPr>
          <w:spacing w:val="-2"/>
          <w:sz w:val="24"/>
        </w:rPr>
        <w:t xml:space="preserve"> </w:t>
      </w:r>
      <w:r>
        <w:rPr>
          <w:sz w:val="24"/>
        </w:rPr>
        <w:t>un</w:t>
      </w:r>
      <w:r>
        <w:rPr>
          <w:spacing w:val="-1"/>
          <w:sz w:val="24"/>
        </w:rPr>
        <w:t xml:space="preserve"> </w:t>
      </w:r>
      <w:r>
        <w:rPr>
          <w:sz w:val="24"/>
        </w:rPr>
        <w:t>informe</w:t>
      </w:r>
      <w:r>
        <w:rPr>
          <w:spacing w:val="-1"/>
          <w:sz w:val="24"/>
        </w:rPr>
        <w:t xml:space="preserve"> </w:t>
      </w:r>
      <w:r>
        <w:rPr>
          <w:sz w:val="24"/>
        </w:rPr>
        <w:t>al</w:t>
      </w:r>
      <w:r>
        <w:rPr>
          <w:spacing w:val="-1"/>
          <w:sz w:val="24"/>
        </w:rPr>
        <w:t xml:space="preserve"> </w:t>
      </w:r>
      <w:r>
        <w:rPr>
          <w:sz w:val="24"/>
        </w:rPr>
        <w:t>consejo</w:t>
      </w:r>
      <w:r>
        <w:rPr>
          <w:spacing w:val="-1"/>
          <w:sz w:val="24"/>
        </w:rPr>
        <w:t xml:space="preserve"> </w:t>
      </w:r>
      <w:r>
        <w:rPr>
          <w:sz w:val="24"/>
        </w:rPr>
        <w:t>directivo</w:t>
      </w:r>
      <w:r>
        <w:rPr>
          <w:spacing w:val="-2"/>
          <w:sz w:val="24"/>
        </w:rPr>
        <w:t xml:space="preserve"> </w:t>
      </w:r>
      <w:r>
        <w:rPr>
          <w:sz w:val="24"/>
        </w:rPr>
        <w:t>de la</w:t>
      </w:r>
      <w:r>
        <w:rPr>
          <w:spacing w:val="-2"/>
          <w:sz w:val="24"/>
        </w:rPr>
        <w:t xml:space="preserve"> </w:t>
      </w:r>
      <w:r>
        <w:rPr>
          <w:sz w:val="24"/>
        </w:rPr>
        <w:t>institución al</w:t>
      </w:r>
      <w:r>
        <w:rPr>
          <w:spacing w:val="-3"/>
          <w:sz w:val="24"/>
        </w:rPr>
        <w:t xml:space="preserve"> </w:t>
      </w:r>
      <w:r>
        <w:rPr>
          <w:sz w:val="24"/>
        </w:rPr>
        <w:t>menos</w:t>
      </w:r>
      <w:r>
        <w:rPr>
          <w:spacing w:val="-3"/>
          <w:sz w:val="24"/>
        </w:rPr>
        <w:t xml:space="preserve"> </w:t>
      </w:r>
      <w:r>
        <w:rPr>
          <w:sz w:val="24"/>
        </w:rPr>
        <w:t>cada</w:t>
      </w:r>
      <w:r>
        <w:rPr>
          <w:spacing w:val="-2"/>
          <w:sz w:val="24"/>
        </w:rPr>
        <w:t xml:space="preserve"> </w:t>
      </w:r>
      <w:r>
        <w:rPr>
          <w:sz w:val="24"/>
        </w:rPr>
        <w:t>seis</w:t>
      </w:r>
      <w:r>
        <w:rPr>
          <w:spacing w:val="-2"/>
          <w:sz w:val="24"/>
        </w:rPr>
        <w:t xml:space="preserve"> meses.</w:t>
      </w:r>
    </w:p>
    <w:p w:rsidR="009923D8" w:rsidRDefault="00274CF3">
      <w:pPr>
        <w:pStyle w:val="Prrafodelista"/>
        <w:numPr>
          <w:ilvl w:val="0"/>
          <w:numId w:val="39"/>
        </w:numPr>
        <w:tabs>
          <w:tab w:val="left" w:pos="720"/>
        </w:tabs>
        <w:spacing w:before="138" w:line="360" w:lineRule="auto"/>
        <w:ind w:right="725"/>
        <w:rPr>
          <w:sz w:val="24"/>
        </w:rPr>
      </w:pPr>
      <w:r>
        <w:rPr>
          <w:sz w:val="24"/>
        </w:rPr>
        <w:t>Desarrollar</w:t>
      </w:r>
      <w:r>
        <w:rPr>
          <w:spacing w:val="25"/>
          <w:sz w:val="24"/>
        </w:rPr>
        <w:t xml:space="preserve"> </w:t>
      </w:r>
      <w:r>
        <w:rPr>
          <w:sz w:val="24"/>
        </w:rPr>
        <w:t>estrategias</w:t>
      </w:r>
      <w:r>
        <w:rPr>
          <w:spacing w:val="25"/>
          <w:sz w:val="24"/>
        </w:rPr>
        <w:t xml:space="preserve"> </w:t>
      </w:r>
      <w:r>
        <w:rPr>
          <w:sz w:val="24"/>
        </w:rPr>
        <w:t>que</w:t>
      </w:r>
      <w:r>
        <w:rPr>
          <w:spacing w:val="25"/>
          <w:sz w:val="24"/>
        </w:rPr>
        <w:t xml:space="preserve"> </w:t>
      </w:r>
      <w:r>
        <w:rPr>
          <w:sz w:val="24"/>
        </w:rPr>
        <w:t>permitan</w:t>
      </w:r>
      <w:r>
        <w:rPr>
          <w:spacing w:val="25"/>
          <w:sz w:val="24"/>
        </w:rPr>
        <w:t xml:space="preserve"> </w:t>
      </w:r>
      <w:r>
        <w:rPr>
          <w:sz w:val="24"/>
        </w:rPr>
        <w:t>la</w:t>
      </w:r>
      <w:r>
        <w:rPr>
          <w:spacing w:val="25"/>
          <w:sz w:val="24"/>
        </w:rPr>
        <w:t xml:space="preserve"> </w:t>
      </w:r>
      <w:r>
        <w:rPr>
          <w:sz w:val="24"/>
        </w:rPr>
        <w:t>conservación</w:t>
      </w:r>
      <w:r>
        <w:rPr>
          <w:spacing w:val="25"/>
          <w:sz w:val="24"/>
        </w:rPr>
        <w:t xml:space="preserve"> </w:t>
      </w:r>
      <w:r>
        <w:rPr>
          <w:sz w:val="24"/>
        </w:rPr>
        <w:t>de</w:t>
      </w:r>
      <w:r>
        <w:rPr>
          <w:spacing w:val="27"/>
          <w:sz w:val="24"/>
        </w:rPr>
        <w:t xml:space="preserve"> </w:t>
      </w:r>
      <w:r>
        <w:rPr>
          <w:sz w:val="24"/>
        </w:rPr>
        <w:t>los</w:t>
      </w:r>
      <w:r>
        <w:rPr>
          <w:spacing w:val="26"/>
          <w:sz w:val="24"/>
        </w:rPr>
        <w:t xml:space="preserve"> </w:t>
      </w:r>
      <w:r>
        <w:rPr>
          <w:sz w:val="24"/>
        </w:rPr>
        <w:t>servicios</w:t>
      </w:r>
      <w:r>
        <w:rPr>
          <w:spacing w:val="26"/>
          <w:sz w:val="24"/>
        </w:rPr>
        <w:t xml:space="preserve"> </w:t>
      </w:r>
      <w:r>
        <w:rPr>
          <w:sz w:val="24"/>
        </w:rPr>
        <w:t>que</w:t>
      </w:r>
      <w:r>
        <w:rPr>
          <w:spacing w:val="25"/>
          <w:sz w:val="24"/>
        </w:rPr>
        <w:t xml:space="preserve"> </w:t>
      </w:r>
      <w:r>
        <w:rPr>
          <w:sz w:val="24"/>
        </w:rPr>
        <w:t>la</w:t>
      </w:r>
      <w:r>
        <w:rPr>
          <w:spacing w:val="25"/>
          <w:sz w:val="24"/>
        </w:rPr>
        <w:t xml:space="preserve"> </w:t>
      </w:r>
      <w:r>
        <w:rPr>
          <w:sz w:val="24"/>
        </w:rPr>
        <w:t>institución</w:t>
      </w:r>
      <w:r>
        <w:rPr>
          <w:spacing w:val="25"/>
          <w:sz w:val="24"/>
        </w:rPr>
        <w:t xml:space="preserve"> </w:t>
      </w:r>
      <w:r>
        <w:rPr>
          <w:sz w:val="24"/>
        </w:rPr>
        <w:t>presta</w:t>
      </w:r>
      <w:r>
        <w:rPr>
          <w:spacing w:val="25"/>
          <w:sz w:val="24"/>
        </w:rPr>
        <w:t xml:space="preserve"> </w:t>
      </w:r>
      <w:r>
        <w:rPr>
          <w:sz w:val="24"/>
        </w:rPr>
        <w:t>a</w:t>
      </w:r>
      <w:r>
        <w:rPr>
          <w:spacing w:val="27"/>
          <w:sz w:val="24"/>
        </w:rPr>
        <w:t xml:space="preserve"> </w:t>
      </w:r>
      <w:r>
        <w:rPr>
          <w:sz w:val="24"/>
        </w:rPr>
        <w:t>la comunidad y propender por su engrandecimiento.</w:t>
      </w:r>
    </w:p>
    <w:p w:rsidR="009923D8" w:rsidRDefault="00274CF3">
      <w:pPr>
        <w:pStyle w:val="Prrafodelista"/>
        <w:numPr>
          <w:ilvl w:val="0"/>
          <w:numId w:val="39"/>
        </w:numPr>
        <w:tabs>
          <w:tab w:val="left" w:pos="720"/>
        </w:tabs>
        <w:spacing w:line="360" w:lineRule="auto"/>
        <w:ind w:right="724"/>
        <w:rPr>
          <w:sz w:val="24"/>
        </w:rPr>
      </w:pPr>
      <w:r>
        <w:rPr>
          <w:sz w:val="24"/>
        </w:rPr>
        <w:t>Concertar la</w:t>
      </w:r>
      <w:r>
        <w:rPr>
          <w:spacing w:val="-3"/>
          <w:sz w:val="24"/>
        </w:rPr>
        <w:t xml:space="preserve"> </w:t>
      </w:r>
      <w:r>
        <w:rPr>
          <w:sz w:val="24"/>
        </w:rPr>
        <w:t>toma</w:t>
      </w:r>
      <w:r>
        <w:rPr>
          <w:spacing w:val="-2"/>
          <w:sz w:val="24"/>
        </w:rPr>
        <w:t xml:space="preserve"> </w:t>
      </w:r>
      <w:r>
        <w:rPr>
          <w:sz w:val="24"/>
        </w:rPr>
        <w:t>de</w:t>
      </w:r>
      <w:r>
        <w:rPr>
          <w:spacing w:val="-1"/>
          <w:sz w:val="24"/>
        </w:rPr>
        <w:t xml:space="preserve"> </w:t>
      </w:r>
      <w:r>
        <w:rPr>
          <w:sz w:val="24"/>
        </w:rPr>
        <w:t>decisiones con</w:t>
      </w:r>
      <w:r>
        <w:rPr>
          <w:spacing w:val="-2"/>
          <w:sz w:val="24"/>
        </w:rPr>
        <w:t xml:space="preserve"> </w:t>
      </w:r>
      <w:r>
        <w:rPr>
          <w:sz w:val="24"/>
        </w:rPr>
        <w:t>los</w:t>
      </w:r>
      <w:r>
        <w:rPr>
          <w:spacing w:val="-1"/>
          <w:sz w:val="24"/>
        </w:rPr>
        <w:t xml:space="preserve"> </w:t>
      </w:r>
      <w:r>
        <w:rPr>
          <w:sz w:val="24"/>
        </w:rPr>
        <w:t>docentes</w:t>
      </w:r>
      <w:r>
        <w:rPr>
          <w:spacing w:val="-2"/>
          <w:sz w:val="24"/>
        </w:rPr>
        <w:t xml:space="preserve"> </w:t>
      </w:r>
      <w:r>
        <w:rPr>
          <w:sz w:val="24"/>
        </w:rPr>
        <w:t>y los</w:t>
      </w:r>
      <w:r>
        <w:rPr>
          <w:spacing w:val="-1"/>
          <w:sz w:val="24"/>
        </w:rPr>
        <w:t xml:space="preserve"> </w:t>
      </w:r>
      <w:r>
        <w:rPr>
          <w:sz w:val="24"/>
        </w:rPr>
        <w:t>diferentes</w:t>
      </w:r>
      <w:r>
        <w:rPr>
          <w:spacing w:val="-1"/>
          <w:sz w:val="24"/>
        </w:rPr>
        <w:t xml:space="preserve"> </w:t>
      </w:r>
      <w:r>
        <w:rPr>
          <w:sz w:val="24"/>
        </w:rPr>
        <w:t>estamentos</w:t>
      </w:r>
      <w:r>
        <w:rPr>
          <w:spacing w:val="-1"/>
          <w:sz w:val="24"/>
        </w:rPr>
        <w:t xml:space="preserve"> </w:t>
      </w:r>
      <w:r>
        <w:rPr>
          <w:sz w:val="24"/>
        </w:rPr>
        <w:t>educativos</w:t>
      </w:r>
      <w:r>
        <w:rPr>
          <w:spacing w:val="-1"/>
          <w:sz w:val="24"/>
        </w:rPr>
        <w:t xml:space="preserve"> </w:t>
      </w:r>
      <w:r>
        <w:rPr>
          <w:sz w:val="24"/>
        </w:rPr>
        <w:t>para</w:t>
      </w:r>
      <w:r>
        <w:rPr>
          <w:spacing w:val="-1"/>
          <w:sz w:val="24"/>
        </w:rPr>
        <w:t xml:space="preserve"> </w:t>
      </w:r>
      <w:r>
        <w:rPr>
          <w:sz w:val="24"/>
        </w:rPr>
        <w:t>el</w:t>
      </w:r>
      <w:r>
        <w:rPr>
          <w:spacing w:val="-3"/>
          <w:sz w:val="24"/>
        </w:rPr>
        <w:t xml:space="preserve"> </w:t>
      </w:r>
      <w:r>
        <w:rPr>
          <w:sz w:val="24"/>
        </w:rPr>
        <w:t>buen desarrollo de todos los proyectos educativos.</w:t>
      </w:r>
    </w:p>
    <w:p w:rsidR="009923D8" w:rsidRDefault="009923D8">
      <w:pPr>
        <w:pStyle w:val="Textoindependiente"/>
        <w:spacing w:before="138"/>
      </w:pPr>
    </w:p>
    <w:p w:rsidR="009923D8" w:rsidRDefault="00274CF3">
      <w:pPr>
        <w:pStyle w:val="Ttulo5"/>
        <w:jc w:val="both"/>
        <w:rPr>
          <w:b w:val="0"/>
        </w:rPr>
      </w:pPr>
      <w:r>
        <w:t>PERSONERO</w:t>
      </w:r>
      <w:r>
        <w:rPr>
          <w:spacing w:val="-3"/>
        </w:rPr>
        <w:t xml:space="preserve"> </w:t>
      </w:r>
      <w:r>
        <w:t>DE</w:t>
      </w:r>
      <w:r>
        <w:rPr>
          <w:spacing w:val="-4"/>
        </w:rPr>
        <w:t xml:space="preserve"> </w:t>
      </w:r>
      <w:r>
        <w:t>LOS</w:t>
      </w:r>
      <w:r>
        <w:rPr>
          <w:spacing w:val="-2"/>
        </w:rPr>
        <w:t xml:space="preserve"> ESTUDIANTES</w:t>
      </w:r>
      <w:r>
        <w:rPr>
          <w:b w:val="0"/>
          <w:spacing w:val="-2"/>
        </w:rPr>
        <w:t>.</w:t>
      </w:r>
    </w:p>
    <w:p w:rsidR="009923D8" w:rsidRDefault="009923D8">
      <w:pPr>
        <w:pStyle w:val="Textoindependiente"/>
      </w:pPr>
    </w:p>
    <w:p w:rsidR="009923D8" w:rsidRDefault="009923D8">
      <w:pPr>
        <w:pStyle w:val="Textoindependiente"/>
      </w:pPr>
    </w:p>
    <w:p w:rsidR="009923D8" w:rsidRDefault="00274CF3">
      <w:pPr>
        <w:pStyle w:val="Textoindependiente"/>
        <w:spacing w:line="360" w:lineRule="auto"/>
        <w:ind w:left="360" w:right="715"/>
        <w:jc w:val="both"/>
      </w:pPr>
      <w:r>
        <w:t>En</w:t>
      </w:r>
      <w:r>
        <w:rPr>
          <w:spacing w:val="-5"/>
        </w:rPr>
        <w:t xml:space="preserve"> </w:t>
      </w:r>
      <w:r>
        <w:t>todos</w:t>
      </w:r>
      <w:r>
        <w:rPr>
          <w:spacing w:val="-4"/>
        </w:rPr>
        <w:t xml:space="preserve"> </w:t>
      </w:r>
      <w:r>
        <w:t>los</w:t>
      </w:r>
      <w:r>
        <w:rPr>
          <w:spacing w:val="-4"/>
        </w:rPr>
        <w:t xml:space="preserve"> </w:t>
      </w:r>
      <w:r>
        <w:t>establecimientos</w:t>
      </w:r>
      <w:r>
        <w:rPr>
          <w:spacing w:val="-4"/>
        </w:rPr>
        <w:t xml:space="preserve"> </w:t>
      </w:r>
      <w:r>
        <w:t>educativos</w:t>
      </w:r>
      <w:r>
        <w:rPr>
          <w:spacing w:val="-4"/>
        </w:rPr>
        <w:t xml:space="preserve"> </w:t>
      </w:r>
      <w:r>
        <w:t>el</w:t>
      </w:r>
      <w:r>
        <w:rPr>
          <w:spacing w:val="-6"/>
        </w:rPr>
        <w:t xml:space="preserve"> </w:t>
      </w:r>
      <w:r>
        <w:t>personero</w:t>
      </w:r>
      <w:r>
        <w:rPr>
          <w:spacing w:val="-5"/>
        </w:rPr>
        <w:t xml:space="preserve"> </w:t>
      </w:r>
      <w:r>
        <w:t>de</w:t>
      </w:r>
      <w:r>
        <w:rPr>
          <w:spacing w:val="-5"/>
        </w:rPr>
        <w:t xml:space="preserve"> </w:t>
      </w:r>
      <w:r>
        <w:t>los</w:t>
      </w:r>
      <w:r>
        <w:rPr>
          <w:spacing w:val="-4"/>
        </w:rPr>
        <w:t xml:space="preserve"> </w:t>
      </w:r>
      <w:r>
        <w:t>estudiantes</w:t>
      </w:r>
      <w:r>
        <w:rPr>
          <w:spacing w:val="-4"/>
        </w:rPr>
        <w:t xml:space="preserve"> </w:t>
      </w:r>
      <w:r>
        <w:t>será</w:t>
      </w:r>
      <w:r>
        <w:rPr>
          <w:spacing w:val="-5"/>
        </w:rPr>
        <w:t xml:space="preserve"> </w:t>
      </w:r>
      <w:r>
        <w:t>elegido</w:t>
      </w:r>
      <w:r>
        <w:rPr>
          <w:spacing w:val="-4"/>
        </w:rPr>
        <w:t xml:space="preserve"> </w:t>
      </w:r>
      <w:r>
        <w:t>dentro</w:t>
      </w:r>
      <w:r>
        <w:rPr>
          <w:spacing w:val="-4"/>
        </w:rPr>
        <w:t xml:space="preserve"> </w:t>
      </w:r>
      <w:r>
        <w:t>de</w:t>
      </w:r>
      <w:r>
        <w:rPr>
          <w:spacing w:val="-5"/>
        </w:rPr>
        <w:t xml:space="preserve"> </w:t>
      </w:r>
      <w:r>
        <w:t>los</w:t>
      </w:r>
      <w:r>
        <w:rPr>
          <w:spacing w:val="-4"/>
        </w:rPr>
        <w:t xml:space="preserve"> </w:t>
      </w:r>
      <w:r>
        <w:t>treinta días</w:t>
      </w:r>
      <w:r>
        <w:rPr>
          <w:spacing w:val="-4"/>
        </w:rPr>
        <w:t xml:space="preserve"> </w:t>
      </w:r>
      <w:r>
        <w:t>calendario</w:t>
      </w:r>
      <w:r>
        <w:rPr>
          <w:spacing w:val="-4"/>
        </w:rPr>
        <w:t xml:space="preserve"> </w:t>
      </w:r>
      <w:r>
        <w:t>siguiente</w:t>
      </w:r>
      <w:r>
        <w:rPr>
          <w:spacing w:val="-5"/>
        </w:rPr>
        <w:t xml:space="preserve"> </w:t>
      </w:r>
      <w:r>
        <w:t>a</w:t>
      </w:r>
      <w:r>
        <w:rPr>
          <w:spacing w:val="-2"/>
        </w:rPr>
        <w:t xml:space="preserve"> </w:t>
      </w:r>
      <w:r>
        <w:t>los</w:t>
      </w:r>
      <w:r>
        <w:rPr>
          <w:spacing w:val="-4"/>
        </w:rPr>
        <w:t xml:space="preserve"> </w:t>
      </w:r>
      <w:r>
        <w:t>de</w:t>
      </w:r>
      <w:r>
        <w:rPr>
          <w:spacing w:val="-5"/>
        </w:rPr>
        <w:t xml:space="preserve"> </w:t>
      </w:r>
      <w:r>
        <w:t>la</w:t>
      </w:r>
      <w:r>
        <w:rPr>
          <w:spacing w:val="-4"/>
        </w:rPr>
        <w:t xml:space="preserve"> </w:t>
      </w:r>
      <w:r>
        <w:t>iniciación</w:t>
      </w:r>
      <w:r>
        <w:rPr>
          <w:spacing w:val="-4"/>
        </w:rPr>
        <w:t xml:space="preserve"> </w:t>
      </w:r>
      <w:r>
        <w:t>de</w:t>
      </w:r>
      <w:r>
        <w:rPr>
          <w:spacing w:val="-5"/>
        </w:rPr>
        <w:t xml:space="preserve"> </w:t>
      </w:r>
      <w:r>
        <w:t>clases</w:t>
      </w:r>
      <w:r>
        <w:rPr>
          <w:spacing w:val="-4"/>
        </w:rPr>
        <w:t xml:space="preserve"> </w:t>
      </w:r>
      <w:r>
        <w:t>dentro</w:t>
      </w:r>
      <w:r>
        <w:rPr>
          <w:spacing w:val="-2"/>
        </w:rPr>
        <w:t xml:space="preserve"> </w:t>
      </w:r>
      <w:r>
        <w:t>de</w:t>
      </w:r>
      <w:r>
        <w:rPr>
          <w:spacing w:val="-5"/>
        </w:rPr>
        <w:t xml:space="preserve"> </w:t>
      </w:r>
      <w:r>
        <w:t>un</w:t>
      </w:r>
      <w:r>
        <w:rPr>
          <w:spacing w:val="-4"/>
        </w:rPr>
        <w:t xml:space="preserve"> </w:t>
      </w:r>
      <w:r>
        <w:t>periodo</w:t>
      </w:r>
      <w:r>
        <w:rPr>
          <w:spacing w:val="-4"/>
        </w:rPr>
        <w:t xml:space="preserve"> </w:t>
      </w:r>
      <w:r>
        <w:t>anual,</w:t>
      </w:r>
      <w:r>
        <w:rPr>
          <w:spacing w:val="-3"/>
        </w:rPr>
        <w:t xml:space="preserve"> </w:t>
      </w:r>
      <w:r>
        <w:t>para</w:t>
      </w:r>
      <w:r>
        <w:rPr>
          <w:spacing w:val="-5"/>
        </w:rPr>
        <w:t xml:space="preserve"> </w:t>
      </w:r>
      <w:r>
        <w:t>ello</w:t>
      </w:r>
      <w:r>
        <w:rPr>
          <w:spacing w:val="-5"/>
        </w:rPr>
        <w:t xml:space="preserve"> </w:t>
      </w:r>
      <w:r>
        <w:t>el</w:t>
      </w:r>
      <w:r>
        <w:rPr>
          <w:spacing w:val="-6"/>
        </w:rPr>
        <w:t xml:space="preserve"> </w:t>
      </w:r>
      <w:r>
        <w:t>rector</w:t>
      </w:r>
      <w:r>
        <w:rPr>
          <w:spacing w:val="-4"/>
        </w:rPr>
        <w:t xml:space="preserve"> </w:t>
      </w:r>
      <w:r>
        <w:t>del establecimiento</w:t>
      </w:r>
      <w:r>
        <w:rPr>
          <w:spacing w:val="-4"/>
        </w:rPr>
        <w:t xml:space="preserve"> </w:t>
      </w:r>
      <w:r>
        <w:t>convocará</w:t>
      </w:r>
      <w:r>
        <w:rPr>
          <w:spacing w:val="-2"/>
        </w:rPr>
        <w:t xml:space="preserve"> </w:t>
      </w:r>
      <w:r>
        <w:t>a</w:t>
      </w:r>
      <w:r>
        <w:rPr>
          <w:spacing w:val="-3"/>
        </w:rPr>
        <w:t xml:space="preserve"> </w:t>
      </w:r>
      <w:r>
        <w:t>todos</w:t>
      </w:r>
      <w:r>
        <w:rPr>
          <w:spacing w:val="-2"/>
        </w:rPr>
        <w:t xml:space="preserve"> </w:t>
      </w:r>
      <w:r>
        <w:t>los estudiantes</w:t>
      </w:r>
      <w:r>
        <w:rPr>
          <w:spacing w:val="-3"/>
        </w:rPr>
        <w:t xml:space="preserve"> </w:t>
      </w:r>
      <w:r>
        <w:t>matriculados</w:t>
      </w:r>
      <w:r>
        <w:rPr>
          <w:spacing w:val="-3"/>
        </w:rPr>
        <w:t xml:space="preserve"> </w:t>
      </w:r>
      <w:r>
        <w:t>con</w:t>
      </w:r>
      <w:r>
        <w:rPr>
          <w:spacing w:val="-1"/>
        </w:rPr>
        <w:t xml:space="preserve"> </w:t>
      </w:r>
      <w:r>
        <w:t>el</w:t>
      </w:r>
      <w:r>
        <w:rPr>
          <w:spacing w:val="-4"/>
        </w:rPr>
        <w:t xml:space="preserve"> </w:t>
      </w:r>
      <w:r>
        <w:t>fin</w:t>
      </w:r>
      <w:r>
        <w:rPr>
          <w:spacing w:val="-2"/>
        </w:rPr>
        <w:t xml:space="preserve"> </w:t>
      </w:r>
      <w:r>
        <w:t>de</w:t>
      </w:r>
      <w:r>
        <w:rPr>
          <w:spacing w:val="-3"/>
        </w:rPr>
        <w:t xml:space="preserve"> </w:t>
      </w:r>
      <w:r>
        <w:t>elegirlo</w:t>
      </w:r>
      <w:r>
        <w:rPr>
          <w:spacing w:val="-2"/>
        </w:rPr>
        <w:t xml:space="preserve"> </w:t>
      </w:r>
      <w:r>
        <w:t>y</w:t>
      </w:r>
      <w:r>
        <w:rPr>
          <w:spacing w:val="-2"/>
        </w:rPr>
        <w:t xml:space="preserve"> </w:t>
      </w:r>
      <w:r>
        <w:t>previa</w:t>
      </w:r>
      <w:r>
        <w:rPr>
          <w:spacing w:val="-1"/>
        </w:rPr>
        <w:t xml:space="preserve"> </w:t>
      </w:r>
      <w:r>
        <w:rPr>
          <w:spacing w:val="-2"/>
        </w:rPr>
        <w:t>motivación</w:t>
      </w:r>
    </w:p>
    <w:p w:rsidR="009923D8" w:rsidRDefault="009923D8">
      <w:pPr>
        <w:pStyle w:val="Textoindependiente"/>
        <w:spacing w:line="360" w:lineRule="auto"/>
        <w:jc w:val="both"/>
        <w:sectPr w:rsidR="009923D8">
          <w:pgSz w:w="12240" w:h="15840"/>
          <w:pgMar w:top="1440" w:right="360" w:bottom="1920" w:left="720" w:header="409" w:footer="1735" w:gutter="0"/>
          <w:cols w:space="720"/>
        </w:sectPr>
      </w:pPr>
    </w:p>
    <w:p w:rsidR="009923D8" w:rsidRDefault="00274CF3">
      <w:pPr>
        <w:pStyle w:val="Textoindependiente"/>
        <w:spacing w:line="360" w:lineRule="auto"/>
        <w:ind w:left="360" w:right="722"/>
        <w:jc w:val="both"/>
      </w:pPr>
      <w:r>
        <w:lastRenderedPageBreak/>
        <w:t>de los docentes que conforman el comité de Ciencias Sociales, se establecerán requisitos, programas y calendario</w:t>
      </w:r>
      <w:r>
        <w:rPr>
          <w:spacing w:val="-11"/>
        </w:rPr>
        <w:t xml:space="preserve"> </w:t>
      </w:r>
      <w:r>
        <w:t>para</w:t>
      </w:r>
      <w:r>
        <w:rPr>
          <w:spacing w:val="-11"/>
        </w:rPr>
        <w:t xml:space="preserve"> </w:t>
      </w:r>
      <w:r>
        <w:t>que</w:t>
      </w:r>
      <w:r>
        <w:rPr>
          <w:spacing w:val="-11"/>
        </w:rPr>
        <w:t xml:space="preserve"> </w:t>
      </w:r>
      <w:r>
        <w:t>los</w:t>
      </w:r>
      <w:r>
        <w:rPr>
          <w:spacing w:val="-11"/>
        </w:rPr>
        <w:t xml:space="preserve"> </w:t>
      </w:r>
      <w:r>
        <w:t>interesados</w:t>
      </w:r>
      <w:r>
        <w:rPr>
          <w:spacing w:val="-11"/>
        </w:rPr>
        <w:t xml:space="preserve"> </w:t>
      </w:r>
      <w:r>
        <w:t>se</w:t>
      </w:r>
      <w:r>
        <w:rPr>
          <w:spacing w:val="-11"/>
        </w:rPr>
        <w:t xml:space="preserve"> </w:t>
      </w:r>
      <w:r>
        <w:t>den</w:t>
      </w:r>
      <w:r>
        <w:rPr>
          <w:spacing w:val="-11"/>
        </w:rPr>
        <w:t xml:space="preserve"> </w:t>
      </w:r>
      <w:r>
        <w:t>a</w:t>
      </w:r>
      <w:r>
        <w:rPr>
          <w:spacing w:val="-11"/>
        </w:rPr>
        <w:t xml:space="preserve"> </w:t>
      </w:r>
      <w:r>
        <w:t>conocer</w:t>
      </w:r>
      <w:r>
        <w:rPr>
          <w:spacing w:val="-11"/>
        </w:rPr>
        <w:t xml:space="preserve"> </w:t>
      </w:r>
      <w:r>
        <w:t>a</w:t>
      </w:r>
      <w:r>
        <w:rPr>
          <w:spacing w:val="-11"/>
        </w:rPr>
        <w:t xml:space="preserve"> </w:t>
      </w:r>
      <w:r>
        <w:t>la</w:t>
      </w:r>
      <w:r>
        <w:rPr>
          <w:spacing w:val="-11"/>
        </w:rPr>
        <w:t xml:space="preserve"> </w:t>
      </w:r>
      <w:r>
        <w:t>comunidad,</w:t>
      </w:r>
      <w:r>
        <w:rPr>
          <w:spacing w:val="-11"/>
        </w:rPr>
        <w:t xml:space="preserve"> </w:t>
      </w:r>
      <w:r>
        <w:t>su</w:t>
      </w:r>
      <w:r>
        <w:rPr>
          <w:spacing w:val="-11"/>
        </w:rPr>
        <w:t xml:space="preserve"> </w:t>
      </w:r>
      <w:r>
        <w:t>elección</w:t>
      </w:r>
      <w:r>
        <w:rPr>
          <w:spacing w:val="-11"/>
        </w:rPr>
        <w:t xml:space="preserve"> </w:t>
      </w:r>
      <w:r>
        <w:t>se</w:t>
      </w:r>
      <w:r>
        <w:rPr>
          <w:spacing w:val="-11"/>
        </w:rPr>
        <w:t xml:space="preserve"> </w:t>
      </w:r>
      <w:r>
        <w:t>hace</w:t>
      </w:r>
      <w:r>
        <w:rPr>
          <w:spacing w:val="-11"/>
        </w:rPr>
        <w:t xml:space="preserve"> </w:t>
      </w:r>
      <w:r>
        <w:t>siempre</w:t>
      </w:r>
      <w:r>
        <w:rPr>
          <w:spacing w:val="-11"/>
        </w:rPr>
        <w:t xml:space="preserve"> </w:t>
      </w:r>
      <w:r>
        <w:t>en</w:t>
      </w:r>
      <w:r>
        <w:rPr>
          <w:spacing w:val="-11"/>
        </w:rPr>
        <w:t xml:space="preserve"> </w:t>
      </w:r>
      <w:r>
        <w:t>forma directa por todos los estudiantes del plantel educativo, mediante voto secreto y mayoría simple, es decir gana el estudiante que obtenga la mayor cantidad de votos válidos.</w:t>
      </w:r>
    </w:p>
    <w:p w:rsidR="009923D8" w:rsidRDefault="009923D8">
      <w:pPr>
        <w:pStyle w:val="Textoindependiente"/>
        <w:spacing w:before="128"/>
      </w:pPr>
    </w:p>
    <w:p w:rsidR="009923D8" w:rsidRDefault="00274CF3">
      <w:pPr>
        <w:pStyle w:val="Ttulo6"/>
        <w:ind w:left="360"/>
        <w:jc w:val="both"/>
      </w:pPr>
      <w:r>
        <w:t>Funciones</w:t>
      </w:r>
      <w:r>
        <w:rPr>
          <w:spacing w:val="-4"/>
        </w:rPr>
        <w:t xml:space="preserve"> </w:t>
      </w:r>
      <w:r>
        <w:t>del</w:t>
      </w:r>
      <w:r>
        <w:rPr>
          <w:spacing w:val="-3"/>
        </w:rPr>
        <w:t xml:space="preserve"> </w:t>
      </w:r>
      <w:r>
        <w:rPr>
          <w:spacing w:val="-2"/>
        </w:rPr>
        <w:t>personero.</w:t>
      </w:r>
    </w:p>
    <w:p w:rsidR="009923D8" w:rsidRDefault="009923D8">
      <w:pPr>
        <w:pStyle w:val="Textoindependiente"/>
        <w:rPr>
          <w:b/>
        </w:rPr>
      </w:pPr>
    </w:p>
    <w:p w:rsidR="009923D8" w:rsidRDefault="009923D8">
      <w:pPr>
        <w:pStyle w:val="Textoindependiente"/>
        <w:rPr>
          <w:b/>
        </w:rPr>
      </w:pPr>
    </w:p>
    <w:p w:rsidR="009923D8" w:rsidRDefault="009923D8">
      <w:pPr>
        <w:pStyle w:val="Textoindependiente"/>
        <w:spacing w:before="138"/>
        <w:rPr>
          <w:b/>
        </w:rPr>
      </w:pPr>
    </w:p>
    <w:p w:rsidR="009923D8" w:rsidRDefault="00274CF3">
      <w:pPr>
        <w:pStyle w:val="Prrafodelista"/>
        <w:numPr>
          <w:ilvl w:val="0"/>
          <w:numId w:val="38"/>
        </w:numPr>
        <w:tabs>
          <w:tab w:val="left" w:pos="720"/>
        </w:tabs>
        <w:spacing w:line="360" w:lineRule="auto"/>
        <w:ind w:right="720"/>
        <w:jc w:val="both"/>
        <w:rPr>
          <w:sz w:val="24"/>
        </w:rPr>
      </w:pPr>
      <w:r>
        <w:rPr>
          <w:sz w:val="24"/>
        </w:rPr>
        <w:t>Promover</w:t>
      </w:r>
      <w:r>
        <w:rPr>
          <w:spacing w:val="-6"/>
          <w:sz w:val="24"/>
        </w:rPr>
        <w:t xml:space="preserve"> </w:t>
      </w:r>
      <w:r>
        <w:rPr>
          <w:sz w:val="24"/>
        </w:rPr>
        <w:t>el</w:t>
      </w:r>
      <w:r>
        <w:rPr>
          <w:spacing w:val="-7"/>
          <w:sz w:val="24"/>
        </w:rPr>
        <w:t xml:space="preserve"> </w:t>
      </w:r>
      <w:r>
        <w:rPr>
          <w:sz w:val="24"/>
        </w:rPr>
        <w:t>cumplimiento</w:t>
      </w:r>
      <w:r>
        <w:rPr>
          <w:spacing w:val="-5"/>
          <w:sz w:val="24"/>
        </w:rPr>
        <w:t xml:space="preserve"> </w:t>
      </w:r>
      <w:r>
        <w:rPr>
          <w:sz w:val="24"/>
        </w:rPr>
        <w:t>de</w:t>
      </w:r>
      <w:r>
        <w:rPr>
          <w:spacing w:val="-6"/>
          <w:sz w:val="24"/>
        </w:rPr>
        <w:t xml:space="preserve"> </w:t>
      </w:r>
      <w:r>
        <w:rPr>
          <w:sz w:val="24"/>
        </w:rPr>
        <w:t>los</w:t>
      </w:r>
      <w:r>
        <w:rPr>
          <w:spacing w:val="-5"/>
          <w:sz w:val="24"/>
        </w:rPr>
        <w:t xml:space="preserve"> </w:t>
      </w:r>
      <w:r>
        <w:rPr>
          <w:sz w:val="24"/>
        </w:rPr>
        <w:t>derechos</w:t>
      </w:r>
      <w:r>
        <w:rPr>
          <w:spacing w:val="-5"/>
          <w:sz w:val="24"/>
        </w:rPr>
        <w:t xml:space="preserve"> </w:t>
      </w:r>
      <w:r>
        <w:rPr>
          <w:sz w:val="24"/>
        </w:rPr>
        <w:t>y</w:t>
      </w:r>
      <w:r>
        <w:rPr>
          <w:spacing w:val="-5"/>
          <w:sz w:val="24"/>
        </w:rPr>
        <w:t xml:space="preserve"> </w:t>
      </w:r>
      <w:r>
        <w:rPr>
          <w:sz w:val="24"/>
        </w:rPr>
        <w:t>deberes</w:t>
      </w:r>
      <w:r>
        <w:rPr>
          <w:spacing w:val="-5"/>
          <w:sz w:val="24"/>
        </w:rPr>
        <w:t xml:space="preserve"> </w:t>
      </w:r>
      <w:r>
        <w:rPr>
          <w:sz w:val="24"/>
        </w:rPr>
        <w:t>de</w:t>
      </w:r>
      <w:r>
        <w:rPr>
          <w:spacing w:val="-6"/>
          <w:sz w:val="24"/>
        </w:rPr>
        <w:t xml:space="preserve"> </w:t>
      </w:r>
      <w:r>
        <w:rPr>
          <w:sz w:val="24"/>
        </w:rPr>
        <w:t>los</w:t>
      </w:r>
      <w:r>
        <w:rPr>
          <w:spacing w:val="-5"/>
          <w:sz w:val="24"/>
        </w:rPr>
        <w:t xml:space="preserve"> </w:t>
      </w:r>
      <w:r>
        <w:rPr>
          <w:sz w:val="24"/>
        </w:rPr>
        <w:t>estudiantes,</w:t>
      </w:r>
      <w:r>
        <w:rPr>
          <w:spacing w:val="-5"/>
          <w:sz w:val="24"/>
        </w:rPr>
        <w:t xml:space="preserve"> </w:t>
      </w:r>
      <w:r>
        <w:rPr>
          <w:sz w:val="24"/>
        </w:rPr>
        <w:t>para</w:t>
      </w:r>
      <w:r>
        <w:rPr>
          <w:spacing w:val="-6"/>
          <w:sz w:val="24"/>
        </w:rPr>
        <w:t xml:space="preserve"> </w:t>
      </w:r>
      <w:r>
        <w:rPr>
          <w:sz w:val="24"/>
        </w:rPr>
        <w:t>lo</w:t>
      </w:r>
      <w:r>
        <w:rPr>
          <w:spacing w:val="-6"/>
          <w:sz w:val="24"/>
        </w:rPr>
        <w:t xml:space="preserve"> </w:t>
      </w:r>
      <w:r>
        <w:rPr>
          <w:sz w:val="24"/>
        </w:rPr>
        <w:t>cual</w:t>
      </w:r>
      <w:r>
        <w:rPr>
          <w:spacing w:val="-7"/>
          <w:sz w:val="24"/>
        </w:rPr>
        <w:t xml:space="preserve"> </w:t>
      </w:r>
      <w:r>
        <w:rPr>
          <w:sz w:val="24"/>
        </w:rPr>
        <w:t>podrá</w:t>
      </w:r>
      <w:r>
        <w:rPr>
          <w:spacing w:val="-6"/>
          <w:sz w:val="24"/>
        </w:rPr>
        <w:t xml:space="preserve"> </w:t>
      </w:r>
      <w:r>
        <w:rPr>
          <w:sz w:val="24"/>
        </w:rPr>
        <w:t>utilizar</w:t>
      </w:r>
      <w:r>
        <w:rPr>
          <w:spacing w:val="-5"/>
          <w:sz w:val="24"/>
        </w:rPr>
        <w:t xml:space="preserve"> </w:t>
      </w:r>
      <w:r>
        <w:rPr>
          <w:sz w:val="24"/>
        </w:rPr>
        <w:t>los medios de comunicación internos del establecimiento, pedir la colaboración del Consejo de estudiantes, organizar foros u otras formas de deliberación.</w:t>
      </w:r>
    </w:p>
    <w:p w:rsidR="009923D8" w:rsidRDefault="00274CF3">
      <w:pPr>
        <w:pStyle w:val="Prrafodelista"/>
        <w:numPr>
          <w:ilvl w:val="0"/>
          <w:numId w:val="38"/>
        </w:numPr>
        <w:tabs>
          <w:tab w:val="left" w:pos="720"/>
        </w:tabs>
        <w:spacing w:before="1" w:line="360" w:lineRule="auto"/>
        <w:ind w:right="713"/>
        <w:jc w:val="both"/>
        <w:rPr>
          <w:sz w:val="24"/>
        </w:rPr>
      </w:pPr>
      <w:r>
        <w:rPr>
          <w:sz w:val="24"/>
        </w:rPr>
        <w:t>Recibir</w:t>
      </w:r>
      <w:r>
        <w:rPr>
          <w:spacing w:val="-6"/>
          <w:sz w:val="24"/>
        </w:rPr>
        <w:t xml:space="preserve"> </w:t>
      </w:r>
      <w:r>
        <w:rPr>
          <w:sz w:val="24"/>
        </w:rPr>
        <w:t>y</w:t>
      </w:r>
      <w:r>
        <w:rPr>
          <w:spacing w:val="-5"/>
          <w:sz w:val="24"/>
        </w:rPr>
        <w:t xml:space="preserve"> </w:t>
      </w:r>
      <w:r>
        <w:rPr>
          <w:sz w:val="24"/>
        </w:rPr>
        <w:t>evaluar</w:t>
      </w:r>
      <w:r>
        <w:rPr>
          <w:spacing w:val="-6"/>
          <w:sz w:val="24"/>
        </w:rPr>
        <w:t xml:space="preserve"> </w:t>
      </w:r>
      <w:r>
        <w:rPr>
          <w:sz w:val="24"/>
        </w:rPr>
        <w:t>las</w:t>
      </w:r>
      <w:r>
        <w:rPr>
          <w:spacing w:val="-5"/>
          <w:sz w:val="24"/>
        </w:rPr>
        <w:t xml:space="preserve"> </w:t>
      </w:r>
      <w:r>
        <w:rPr>
          <w:sz w:val="24"/>
        </w:rPr>
        <w:t>quejas</w:t>
      </w:r>
      <w:r>
        <w:rPr>
          <w:spacing w:val="-5"/>
          <w:sz w:val="24"/>
        </w:rPr>
        <w:t xml:space="preserve"> </w:t>
      </w:r>
      <w:r>
        <w:rPr>
          <w:sz w:val="24"/>
        </w:rPr>
        <w:t>y</w:t>
      </w:r>
      <w:r>
        <w:rPr>
          <w:spacing w:val="-5"/>
          <w:sz w:val="24"/>
        </w:rPr>
        <w:t xml:space="preserve"> </w:t>
      </w:r>
      <w:r>
        <w:rPr>
          <w:sz w:val="24"/>
        </w:rPr>
        <w:t>reclamos</w:t>
      </w:r>
      <w:r>
        <w:rPr>
          <w:spacing w:val="-5"/>
          <w:sz w:val="24"/>
        </w:rPr>
        <w:t xml:space="preserve"> </w:t>
      </w:r>
      <w:r>
        <w:rPr>
          <w:sz w:val="24"/>
        </w:rPr>
        <w:t>que</w:t>
      </w:r>
      <w:r>
        <w:rPr>
          <w:spacing w:val="-6"/>
          <w:sz w:val="24"/>
        </w:rPr>
        <w:t xml:space="preserve"> </w:t>
      </w:r>
      <w:r>
        <w:rPr>
          <w:sz w:val="24"/>
        </w:rPr>
        <w:t>presenten</w:t>
      </w:r>
      <w:r>
        <w:rPr>
          <w:spacing w:val="-6"/>
          <w:sz w:val="24"/>
        </w:rPr>
        <w:t xml:space="preserve"> </w:t>
      </w:r>
      <w:r>
        <w:rPr>
          <w:sz w:val="24"/>
        </w:rPr>
        <w:t>los</w:t>
      </w:r>
      <w:r>
        <w:rPr>
          <w:spacing w:val="-5"/>
          <w:sz w:val="24"/>
        </w:rPr>
        <w:t xml:space="preserve"> </w:t>
      </w:r>
      <w:r>
        <w:rPr>
          <w:sz w:val="24"/>
        </w:rPr>
        <w:t>educandos</w:t>
      </w:r>
      <w:r>
        <w:rPr>
          <w:spacing w:val="-5"/>
          <w:sz w:val="24"/>
        </w:rPr>
        <w:t xml:space="preserve"> </w:t>
      </w:r>
      <w:r>
        <w:rPr>
          <w:sz w:val="24"/>
        </w:rPr>
        <w:t>sobre</w:t>
      </w:r>
      <w:r>
        <w:rPr>
          <w:spacing w:val="-6"/>
          <w:sz w:val="24"/>
        </w:rPr>
        <w:t xml:space="preserve"> </w:t>
      </w:r>
      <w:r>
        <w:rPr>
          <w:sz w:val="24"/>
        </w:rPr>
        <w:t>lesiones</w:t>
      </w:r>
      <w:r>
        <w:rPr>
          <w:spacing w:val="-5"/>
          <w:sz w:val="24"/>
        </w:rPr>
        <w:t xml:space="preserve"> </w:t>
      </w:r>
      <w:r>
        <w:rPr>
          <w:sz w:val="24"/>
        </w:rPr>
        <w:t>a</w:t>
      </w:r>
      <w:r>
        <w:rPr>
          <w:spacing w:val="-6"/>
          <w:sz w:val="24"/>
        </w:rPr>
        <w:t xml:space="preserve"> </w:t>
      </w:r>
      <w:r>
        <w:rPr>
          <w:sz w:val="24"/>
        </w:rPr>
        <w:t>sus</w:t>
      </w:r>
      <w:r>
        <w:rPr>
          <w:spacing w:val="-4"/>
          <w:sz w:val="24"/>
        </w:rPr>
        <w:t xml:space="preserve"> </w:t>
      </w:r>
      <w:r>
        <w:rPr>
          <w:sz w:val="24"/>
        </w:rPr>
        <w:t>derechos</w:t>
      </w:r>
      <w:r>
        <w:rPr>
          <w:spacing w:val="-2"/>
          <w:sz w:val="24"/>
        </w:rPr>
        <w:t xml:space="preserve"> </w:t>
      </w:r>
      <w:r>
        <w:rPr>
          <w:sz w:val="24"/>
        </w:rPr>
        <w:t>y</w:t>
      </w:r>
      <w:r>
        <w:rPr>
          <w:spacing w:val="-5"/>
          <w:sz w:val="24"/>
        </w:rPr>
        <w:t xml:space="preserve"> </w:t>
      </w:r>
      <w:r>
        <w:rPr>
          <w:sz w:val="24"/>
        </w:rPr>
        <w:t>a las</w:t>
      </w:r>
      <w:r>
        <w:rPr>
          <w:spacing w:val="-8"/>
          <w:sz w:val="24"/>
        </w:rPr>
        <w:t xml:space="preserve"> </w:t>
      </w:r>
      <w:r>
        <w:rPr>
          <w:sz w:val="24"/>
        </w:rPr>
        <w:t>que</w:t>
      </w:r>
      <w:r>
        <w:rPr>
          <w:spacing w:val="-9"/>
          <w:sz w:val="24"/>
        </w:rPr>
        <w:t xml:space="preserve"> </w:t>
      </w:r>
      <w:r>
        <w:rPr>
          <w:sz w:val="24"/>
        </w:rPr>
        <w:t>formule</w:t>
      </w:r>
      <w:r>
        <w:rPr>
          <w:spacing w:val="-10"/>
          <w:sz w:val="24"/>
        </w:rPr>
        <w:t xml:space="preserve"> </w:t>
      </w:r>
      <w:r>
        <w:rPr>
          <w:sz w:val="24"/>
        </w:rPr>
        <w:t>cualquier</w:t>
      </w:r>
      <w:r>
        <w:rPr>
          <w:spacing w:val="-9"/>
          <w:sz w:val="24"/>
        </w:rPr>
        <w:t xml:space="preserve"> </w:t>
      </w:r>
      <w:r>
        <w:rPr>
          <w:sz w:val="24"/>
        </w:rPr>
        <w:t>persona</w:t>
      </w:r>
      <w:r>
        <w:rPr>
          <w:spacing w:val="-9"/>
          <w:sz w:val="24"/>
        </w:rPr>
        <w:t xml:space="preserve"> </w:t>
      </w:r>
      <w:r>
        <w:rPr>
          <w:sz w:val="24"/>
        </w:rPr>
        <w:t>de</w:t>
      </w:r>
      <w:r>
        <w:rPr>
          <w:spacing w:val="-7"/>
          <w:sz w:val="24"/>
        </w:rPr>
        <w:t xml:space="preserve"> </w:t>
      </w:r>
      <w:r>
        <w:rPr>
          <w:sz w:val="24"/>
        </w:rPr>
        <w:t>la</w:t>
      </w:r>
      <w:r>
        <w:rPr>
          <w:spacing w:val="-8"/>
          <w:sz w:val="24"/>
        </w:rPr>
        <w:t xml:space="preserve"> </w:t>
      </w:r>
      <w:r>
        <w:rPr>
          <w:sz w:val="24"/>
        </w:rPr>
        <w:t>comunidad</w:t>
      </w:r>
      <w:r>
        <w:rPr>
          <w:spacing w:val="-9"/>
          <w:sz w:val="24"/>
        </w:rPr>
        <w:t xml:space="preserve"> </w:t>
      </w:r>
      <w:r>
        <w:rPr>
          <w:sz w:val="24"/>
        </w:rPr>
        <w:t>sobre</w:t>
      </w:r>
      <w:r>
        <w:rPr>
          <w:spacing w:val="-7"/>
          <w:sz w:val="24"/>
        </w:rPr>
        <w:t xml:space="preserve"> </w:t>
      </w:r>
      <w:r>
        <w:rPr>
          <w:sz w:val="24"/>
        </w:rPr>
        <w:t>el</w:t>
      </w:r>
      <w:r>
        <w:rPr>
          <w:spacing w:val="-10"/>
          <w:sz w:val="24"/>
        </w:rPr>
        <w:t xml:space="preserve"> </w:t>
      </w:r>
      <w:r>
        <w:rPr>
          <w:sz w:val="24"/>
        </w:rPr>
        <w:t>incumplimiento</w:t>
      </w:r>
      <w:r>
        <w:rPr>
          <w:spacing w:val="-9"/>
          <w:sz w:val="24"/>
        </w:rPr>
        <w:t xml:space="preserve"> </w:t>
      </w:r>
      <w:r>
        <w:rPr>
          <w:sz w:val="24"/>
        </w:rPr>
        <w:t>de</w:t>
      </w:r>
      <w:r>
        <w:rPr>
          <w:spacing w:val="-7"/>
          <w:sz w:val="24"/>
        </w:rPr>
        <w:t xml:space="preserve"> </w:t>
      </w:r>
      <w:r>
        <w:rPr>
          <w:sz w:val="24"/>
        </w:rPr>
        <w:t>las</w:t>
      </w:r>
      <w:r>
        <w:rPr>
          <w:spacing w:val="-6"/>
          <w:sz w:val="24"/>
        </w:rPr>
        <w:t xml:space="preserve"> </w:t>
      </w:r>
      <w:r>
        <w:rPr>
          <w:sz w:val="24"/>
        </w:rPr>
        <w:t>obligaciones</w:t>
      </w:r>
      <w:r>
        <w:rPr>
          <w:spacing w:val="-9"/>
          <w:sz w:val="24"/>
        </w:rPr>
        <w:t xml:space="preserve"> </w:t>
      </w:r>
      <w:r>
        <w:rPr>
          <w:sz w:val="24"/>
        </w:rPr>
        <w:t>de</w:t>
      </w:r>
      <w:r>
        <w:rPr>
          <w:spacing w:val="-7"/>
          <w:sz w:val="24"/>
        </w:rPr>
        <w:t xml:space="preserve"> </w:t>
      </w:r>
      <w:r>
        <w:rPr>
          <w:sz w:val="24"/>
        </w:rPr>
        <w:t xml:space="preserve">los </w:t>
      </w:r>
      <w:r>
        <w:rPr>
          <w:spacing w:val="-2"/>
          <w:sz w:val="24"/>
        </w:rPr>
        <w:t>alumnos.</w:t>
      </w:r>
    </w:p>
    <w:p w:rsidR="009923D8" w:rsidRDefault="00274CF3">
      <w:pPr>
        <w:pStyle w:val="Prrafodelista"/>
        <w:numPr>
          <w:ilvl w:val="0"/>
          <w:numId w:val="38"/>
        </w:numPr>
        <w:tabs>
          <w:tab w:val="left" w:pos="720"/>
        </w:tabs>
        <w:spacing w:line="360" w:lineRule="auto"/>
        <w:ind w:right="723"/>
        <w:jc w:val="both"/>
        <w:rPr>
          <w:sz w:val="24"/>
        </w:rPr>
      </w:pPr>
      <w:r>
        <w:rPr>
          <w:sz w:val="24"/>
        </w:rPr>
        <w:t>Presentar ante el rector las solicitudes de oficio o a petición de parte que considere necesarias para proteger los derechos de los estudiantes y facilitar el cumplimiento de sus deberes.</w:t>
      </w:r>
    </w:p>
    <w:p w:rsidR="009923D8" w:rsidRDefault="00274CF3">
      <w:pPr>
        <w:pStyle w:val="Prrafodelista"/>
        <w:numPr>
          <w:ilvl w:val="0"/>
          <w:numId w:val="38"/>
        </w:numPr>
        <w:tabs>
          <w:tab w:val="left" w:pos="720"/>
        </w:tabs>
        <w:spacing w:line="360" w:lineRule="auto"/>
        <w:ind w:right="720"/>
        <w:jc w:val="both"/>
        <w:rPr>
          <w:sz w:val="24"/>
        </w:rPr>
      </w:pPr>
      <w:r>
        <w:rPr>
          <w:sz w:val="24"/>
        </w:rPr>
        <w:t>Promover</w:t>
      </w:r>
      <w:r>
        <w:rPr>
          <w:spacing w:val="-7"/>
          <w:sz w:val="24"/>
        </w:rPr>
        <w:t xml:space="preserve"> </w:t>
      </w:r>
      <w:r>
        <w:rPr>
          <w:sz w:val="24"/>
        </w:rPr>
        <w:t>el</w:t>
      </w:r>
      <w:r>
        <w:rPr>
          <w:spacing w:val="-6"/>
          <w:sz w:val="24"/>
        </w:rPr>
        <w:t xml:space="preserve"> </w:t>
      </w:r>
      <w:r>
        <w:rPr>
          <w:sz w:val="24"/>
        </w:rPr>
        <w:t>ejercicio</w:t>
      </w:r>
      <w:r>
        <w:rPr>
          <w:spacing w:val="-7"/>
          <w:sz w:val="24"/>
        </w:rPr>
        <w:t xml:space="preserve"> </w:t>
      </w:r>
      <w:r>
        <w:rPr>
          <w:sz w:val="24"/>
        </w:rPr>
        <w:t>de</w:t>
      </w:r>
      <w:r>
        <w:rPr>
          <w:spacing w:val="-7"/>
          <w:sz w:val="24"/>
        </w:rPr>
        <w:t xml:space="preserve"> </w:t>
      </w:r>
      <w:r>
        <w:rPr>
          <w:sz w:val="24"/>
        </w:rPr>
        <w:t>los</w:t>
      </w:r>
      <w:r>
        <w:rPr>
          <w:spacing w:val="-6"/>
          <w:sz w:val="24"/>
        </w:rPr>
        <w:t xml:space="preserve"> </w:t>
      </w:r>
      <w:r>
        <w:rPr>
          <w:sz w:val="24"/>
        </w:rPr>
        <w:t>deberes</w:t>
      </w:r>
      <w:r>
        <w:rPr>
          <w:spacing w:val="-6"/>
          <w:sz w:val="24"/>
        </w:rPr>
        <w:t xml:space="preserve"> </w:t>
      </w:r>
      <w:r>
        <w:rPr>
          <w:sz w:val="24"/>
        </w:rPr>
        <w:t>y</w:t>
      </w:r>
      <w:r>
        <w:rPr>
          <w:spacing w:val="-7"/>
          <w:sz w:val="24"/>
        </w:rPr>
        <w:t xml:space="preserve"> </w:t>
      </w:r>
      <w:r>
        <w:rPr>
          <w:sz w:val="24"/>
        </w:rPr>
        <w:t>derechos</w:t>
      </w:r>
      <w:r>
        <w:rPr>
          <w:spacing w:val="-6"/>
          <w:sz w:val="24"/>
        </w:rPr>
        <w:t xml:space="preserve"> </w:t>
      </w:r>
      <w:r>
        <w:rPr>
          <w:sz w:val="24"/>
        </w:rPr>
        <w:t>de</w:t>
      </w:r>
      <w:r>
        <w:rPr>
          <w:spacing w:val="-7"/>
          <w:sz w:val="24"/>
        </w:rPr>
        <w:t xml:space="preserve"> </w:t>
      </w:r>
      <w:r>
        <w:rPr>
          <w:sz w:val="24"/>
        </w:rPr>
        <w:t>los</w:t>
      </w:r>
      <w:r>
        <w:rPr>
          <w:spacing w:val="-5"/>
          <w:sz w:val="24"/>
        </w:rPr>
        <w:t xml:space="preserve"> </w:t>
      </w:r>
      <w:r>
        <w:rPr>
          <w:sz w:val="24"/>
        </w:rPr>
        <w:t>estudiantes</w:t>
      </w:r>
      <w:r>
        <w:rPr>
          <w:spacing w:val="-6"/>
          <w:sz w:val="24"/>
        </w:rPr>
        <w:t xml:space="preserve"> </w:t>
      </w:r>
      <w:r>
        <w:rPr>
          <w:sz w:val="24"/>
        </w:rPr>
        <w:t>consagrados</w:t>
      </w:r>
      <w:r>
        <w:rPr>
          <w:spacing w:val="-6"/>
          <w:sz w:val="24"/>
        </w:rPr>
        <w:t xml:space="preserve"> </w:t>
      </w:r>
      <w:r>
        <w:rPr>
          <w:sz w:val="24"/>
        </w:rPr>
        <w:t>en</w:t>
      </w:r>
      <w:r>
        <w:rPr>
          <w:spacing w:val="-6"/>
          <w:sz w:val="24"/>
        </w:rPr>
        <w:t xml:space="preserve"> </w:t>
      </w:r>
      <w:r>
        <w:rPr>
          <w:sz w:val="24"/>
        </w:rPr>
        <w:t>la</w:t>
      </w:r>
      <w:r>
        <w:rPr>
          <w:spacing w:val="-7"/>
          <w:sz w:val="24"/>
        </w:rPr>
        <w:t xml:space="preserve"> </w:t>
      </w:r>
      <w:r>
        <w:rPr>
          <w:sz w:val="24"/>
        </w:rPr>
        <w:t>Constitución,</w:t>
      </w:r>
      <w:r>
        <w:rPr>
          <w:spacing w:val="-5"/>
          <w:sz w:val="24"/>
        </w:rPr>
        <w:t xml:space="preserve"> </w:t>
      </w:r>
      <w:r>
        <w:rPr>
          <w:sz w:val="24"/>
        </w:rPr>
        <w:t>las leyes, los reglamentos y el manual de convivencia.</w:t>
      </w:r>
    </w:p>
    <w:p w:rsidR="009923D8" w:rsidRDefault="00274CF3">
      <w:pPr>
        <w:pStyle w:val="Prrafodelista"/>
        <w:numPr>
          <w:ilvl w:val="0"/>
          <w:numId w:val="38"/>
        </w:numPr>
        <w:tabs>
          <w:tab w:val="left" w:pos="720"/>
        </w:tabs>
        <w:spacing w:line="360" w:lineRule="auto"/>
        <w:ind w:right="720"/>
        <w:jc w:val="both"/>
        <w:rPr>
          <w:sz w:val="24"/>
        </w:rPr>
      </w:pPr>
      <w:r>
        <w:rPr>
          <w:sz w:val="24"/>
        </w:rPr>
        <w:t>Cuando lo considere necesario, a pelar ante el Consejo Directivo o el organismo que haga sus veces, las decisiones del rector respecto a las peticiones presentadas por su intermedio en defensa se los intereses de los estudiantes.</w:t>
      </w: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274CF3">
      <w:pPr>
        <w:pStyle w:val="Ttulo5"/>
        <w:spacing w:before="1"/>
        <w:jc w:val="both"/>
      </w:pPr>
      <w:r>
        <w:t>EL</w:t>
      </w:r>
      <w:r>
        <w:rPr>
          <w:spacing w:val="-2"/>
        </w:rPr>
        <w:t xml:space="preserve"> </w:t>
      </w:r>
      <w:r>
        <w:t>CONSEJO</w:t>
      </w:r>
      <w:r>
        <w:rPr>
          <w:spacing w:val="-2"/>
        </w:rPr>
        <w:t xml:space="preserve"> </w:t>
      </w:r>
      <w:r>
        <w:t>DE</w:t>
      </w:r>
      <w:r>
        <w:rPr>
          <w:spacing w:val="-1"/>
        </w:rPr>
        <w:t xml:space="preserve"> </w:t>
      </w:r>
      <w:r>
        <w:t>PADRES</w:t>
      </w:r>
      <w:r>
        <w:rPr>
          <w:spacing w:val="-1"/>
        </w:rPr>
        <w:t xml:space="preserve"> </w:t>
      </w:r>
      <w:r>
        <w:t>DE</w:t>
      </w:r>
      <w:r>
        <w:rPr>
          <w:spacing w:val="-1"/>
        </w:rPr>
        <w:t xml:space="preserve"> </w:t>
      </w:r>
      <w:r>
        <w:rPr>
          <w:spacing w:val="-2"/>
        </w:rPr>
        <w:t>FAMILIA</w:t>
      </w:r>
    </w:p>
    <w:p w:rsidR="009923D8" w:rsidRDefault="009923D8">
      <w:pPr>
        <w:pStyle w:val="Textoindependiente"/>
        <w:rPr>
          <w:b/>
        </w:rPr>
      </w:pPr>
    </w:p>
    <w:p w:rsidR="009923D8" w:rsidRDefault="009923D8">
      <w:pPr>
        <w:pStyle w:val="Textoindependiente"/>
        <w:rPr>
          <w:b/>
        </w:rPr>
      </w:pPr>
    </w:p>
    <w:p w:rsidR="009923D8" w:rsidRDefault="00274CF3">
      <w:pPr>
        <w:pStyle w:val="Textoindependiente"/>
        <w:spacing w:line="360" w:lineRule="auto"/>
        <w:ind w:left="360" w:right="718"/>
        <w:jc w:val="both"/>
      </w:pPr>
      <w:r>
        <w:rPr>
          <w:color w:val="333333"/>
        </w:rPr>
        <w:t>El</w:t>
      </w:r>
      <w:r>
        <w:rPr>
          <w:color w:val="333333"/>
          <w:spacing w:val="-12"/>
        </w:rPr>
        <w:t xml:space="preserve"> </w:t>
      </w:r>
      <w:r>
        <w:rPr>
          <w:color w:val="333333"/>
        </w:rPr>
        <w:t>Consejo</w:t>
      </w:r>
      <w:r>
        <w:rPr>
          <w:color w:val="333333"/>
          <w:spacing w:val="-11"/>
        </w:rPr>
        <w:t xml:space="preserve"> </w:t>
      </w:r>
      <w:r>
        <w:rPr>
          <w:color w:val="333333"/>
        </w:rPr>
        <w:t>de</w:t>
      </w:r>
      <w:r>
        <w:rPr>
          <w:color w:val="333333"/>
          <w:spacing w:val="-11"/>
        </w:rPr>
        <w:t xml:space="preserve"> </w:t>
      </w:r>
      <w:r>
        <w:rPr>
          <w:color w:val="333333"/>
        </w:rPr>
        <w:t>Padres</w:t>
      </w:r>
      <w:r>
        <w:rPr>
          <w:color w:val="333333"/>
          <w:spacing w:val="-9"/>
        </w:rPr>
        <w:t xml:space="preserve"> </w:t>
      </w:r>
      <w:r>
        <w:rPr>
          <w:color w:val="333333"/>
        </w:rPr>
        <w:t>de</w:t>
      </w:r>
      <w:r>
        <w:rPr>
          <w:color w:val="333333"/>
          <w:spacing w:val="-11"/>
        </w:rPr>
        <w:t xml:space="preserve"> </w:t>
      </w:r>
      <w:r>
        <w:rPr>
          <w:color w:val="333333"/>
        </w:rPr>
        <w:t>familia</w:t>
      </w:r>
      <w:r>
        <w:rPr>
          <w:color w:val="333333"/>
          <w:spacing w:val="-11"/>
        </w:rPr>
        <w:t xml:space="preserve"> </w:t>
      </w:r>
      <w:r>
        <w:rPr>
          <w:color w:val="333333"/>
        </w:rPr>
        <w:t>es</w:t>
      </w:r>
      <w:r>
        <w:rPr>
          <w:color w:val="333333"/>
          <w:spacing w:val="-10"/>
        </w:rPr>
        <w:t xml:space="preserve"> </w:t>
      </w:r>
      <w:r>
        <w:rPr>
          <w:color w:val="333333"/>
        </w:rPr>
        <w:t>un</w:t>
      </w:r>
      <w:r>
        <w:rPr>
          <w:color w:val="333333"/>
          <w:spacing w:val="-10"/>
        </w:rPr>
        <w:t xml:space="preserve"> </w:t>
      </w:r>
      <w:r>
        <w:rPr>
          <w:color w:val="333333"/>
        </w:rPr>
        <w:t>órgano</w:t>
      </w:r>
      <w:r>
        <w:rPr>
          <w:color w:val="333333"/>
          <w:spacing w:val="-10"/>
        </w:rPr>
        <w:t xml:space="preserve"> </w:t>
      </w:r>
      <w:r>
        <w:rPr>
          <w:color w:val="333333"/>
        </w:rPr>
        <w:t>de</w:t>
      </w:r>
      <w:r>
        <w:rPr>
          <w:color w:val="333333"/>
          <w:spacing w:val="-11"/>
        </w:rPr>
        <w:t xml:space="preserve"> </w:t>
      </w:r>
      <w:r>
        <w:rPr>
          <w:color w:val="333333"/>
        </w:rPr>
        <w:t>participación</w:t>
      </w:r>
      <w:r>
        <w:rPr>
          <w:color w:val="333333"/>
          <w:spacing w:val="-10"/>
        </w:rPr>
        <w:t xml:space="preserve"> </w:t>
      </w:r>
      <w:r>
        <w:rPr>
          <w:color w:val="333333"/>
        </w:rPr>
        <w:t>de</w:t>
      </w:r>
      <w:r>
        <w:rPr>
          <w:color w:val="333333"/>
          <w:spacing w:val="-11"/>
        </w:rPr>
        <w:t xml:space="preserve"> </w:t>
      </w:r>
      <w:r>
        <w:rPr>
          <w:color w:val="333333"/>
        </w:rPr>
        <w:t>los</w:t>
      </w:r>
      <w:r>
        <w:rPr>
          <w:color w:val="333333"/>
          <w:spacing w:val="-10"/>
        </w:rPr>
        <w:t xml:space="preserve"> </w:t>
      </w:r>
      <w:r>
        <w:rPr>
          <w:color w:val="333333"/>
        </w:rPr>
        <w:t>padres</w:t>
      </w:r>
      <w:r>
        <w:rPr>
          <w:color w:val="333333"/>
          <w:spacing w:val="-10"/>
        </w:rPr>
        <w:t xml:space="preserve"> </w:t>
      </w:r>
      <w:r>
        <w:rPr>
          <w:color w:val="333333"/>
        </w:rPr>
        <w:t>de</w:t>
      </w:r>
      <w:r>
        <w:rPr>
          <w:color w:val="333333"/>
          <w:spacing w:val="-11"/>
        </w:rPr>
        <w:t xml:space="preserve"> </w:t>
      </w:r>
      <w:r>
        <w:rPr>
          <w:color w:val="333333"/>
        </w:rPr>
        <w:t>familia</w:t>
      </w:r>
      <w:r>
        <w:rPr>
          <w:color w:val="333333"/>
          <w:spacing w:val="-11"/>
        </w:rPr>
        <w:t xml:space="preserve"> </w:t>
      </w:r>
      <w:r>
        <w:rPr>
          <w:color w:val="333333"/>
        </w:rPr>
        <w:t>del</w:t>
      </w:r>
      <w:r>
        <w:rPr>
          <w:color w:val="333333"/>
          <w:spacing w:val="-12"/>
        </w:rPr>
        <w:t xml:space="preserve"> </w:t>
      </w:r>
      <w:r>
        <w:rPr>
          <w:color w:val="333333"/>
        </w:rPr>
        <w:t>establecimiento educativo</w:t>
      </w:r>
      <w:r>
        <w:rPr>
          <w:color w:val="333333"/>
          <w:spacing w:val="-5"/>
        </w:rPr>
        <w:t xml:space="preserve"> </w:t>
      </w:r>
      <w:r>
        <w:rPr>
          <w:color w:val="333333"/>
        </w:rPr>
        <w:t>destinado</w:t>
      </w:r>
      <w:r>
        <w:rPr>
          <w:color w:val="333333"/>
          <w:spacing w:val="-3"/>
        </w:rPr>
        <w:t xml:space="preserve"> </w:t>
      </w:r>
      <w:r>
        <w:rPr>
          <w:color w:val="333333"/>
        </w:rPr>
        <w:t>a</w:t>
      </w:r>
      <w:r>
        <w:rPr>
          <w:color w:val="333333"/>
          <w:spacing w:val="-7"/>
        </w:rPr>
        <w:t xml:space="preserve"> </w:t>
      </w:r>
      <w:r>
        <w:rPr>
          <w:color w:val="333333"/>
        </w:rPr>
        <w:t>asegurar</w:t>
      </w:r>
      <w:r>
        <w:rPr>
          <w:color w:val="333333"/>
          <w:spacing w:val="-5"/>
        </w:rPr>
        <w:t xml:space="preserve"> </w:t>
      </w:r>
      <w:r>
        <w:rPr>
          <w:color w:val="333333"/>
        </w:rPr>
        <w:t>su</w:t>
      </w:r>
      <w:r>
        <w:rPr>
          <w:color w:val="333333"/>
          <w:spacing w:val="-5"/>
        </w:rPr>
        <w:t xml:space="preserve"> </w:t>
      </w:r>
      <w:r>
        <w:rPr>
          <w:color w:val="333333"/>
        </w:rPr>
        <w:t>continua</w:t>
      </w:r>
      <w:r>
        <w:rPr>
          <w:color w:val="333333"/>
          <w:spacing w:val="-6"/>
        </w:rPr>
        <w:t xml:space="preserve"> </w:t>
      </w:r>
      <w:r>
        <w:rPr>
          <w:color w:val="333333"/>
        </w:rPr>
        <w:t>participación</w:t>
      </w:r>
      <w:r>
        <w:rPr>
          <w:color w:val="333333"/>
          <w:spacing w:val="-5"/>
        </w:rPr>
        <w:t xml:space="preserve"> </w:t>
      </w:r>
      <w:r>
        <w:rPr>
          <w:color w:val="333333"/>
        </w:rPr>
        <w:t>en</w:t>
      </w:r>
      <w:r>
        <w:rPr>
          <w:color w:val="333333"/>
          <w:spacing w:val="-6"/>
        </w:rPr>
        <w:t xml:space="preserve"> </w:t>
      </w:r>
      <w:r>
        <w:rPr>
          <w:color w:val="333333"/>
        </w:rPr>
        <w:t>el</w:t>
      </w:r>
      <w:r>
        <w:rPr>
          <w:color w:val="333333"/>
          <w:spacing w:val="-4"/>
        </w:rPr>
        <w:t xml:space="preserve"> </w:t>
      </w:r>
      <w:r>
        <w:rPr>
          <w:color w:val="333333"/>
        </w:rPr>
        <w:t>proceso</w:t>
      </w:r>
      <w:r>
        <w:rPr>
          <w:color w:val="333333"/>
          <w:spacing w:val="-5"/>
        </w:rPr>
        <w:t xml:space="preserve"> </w:t>
      </w:r>
      <w:r>
        <w:rPr>
          <w:color w:val="333333"/>
        </w:rPr>
        <w:t>educativo</w:t>
      </w:r>
      <w:r>
        <w:rPr>
          <w:color w:val="333333"/>
          <w:spacing w:val="-5"/>
        </w:rPr>
        <w:t xml:space="preserve"> </w:t>
      </w:r>
      <w:r>
        <w:rPr>
          <w:color w:val="333333"/>
        </w:rPr>
        <w:t>y</w:t>
      </w:r>
      <w:r>
        <w:rPr>
          <w:color w:val="333333"/>
          <w:spacing w:val="-3"/>
        </w:rPr>
        <w:t xml:space="preserve"> </w:t>
      </w:r>
      <w:r>
        <w:rPr>
          <w:color w:val="333333"/>
        </w:rPr>
        <w:t>a</w:t>
      </w:r>
      <w:r>
        <w:rPr>
          <w:color w:val="333333"/>
          <w:spacing w:val="-6"/>
        </w:rPr>
        <w:t xml:space="preserve"> </w:t>
      </w:r>
      <w:r>
        <w:rPr>
          <w:color w:val="333333"/>
        </w:rPr>
        <w:t>elevar</w:t>
      </w:r>
      <w:r>
        <w:rPr>
          <w:color w:val="333333"/>
          <w:spacing w:val="-3"/>
        </w:rPr>
        <w:t xml:space="preserve"> </w:t>
      </w:r>
      <w:r>
        <w:rPr>
          <w:color w:val="333333"/>
        </w:rPr>
        <w:t>los</w:t>
      </w:r>
      <w:r>
        <w:rPr>
          <w:color w:val="333333"/>
          <w:spacing w:val="-5"/>
        </w:rPr>
        <w:t xml:space="preserve"> </w:t>
      </w:r>
      <w:r>
        <w:rPr>
          <w:color w:val="333333"/>
        </w:rPr>
        <w:t>resultados de calidad del servicio. Está integrado por mínimo un y máximo tres padres de familia por cada uno de los grados de pre-Jardín a undécimo.</w:t>
      </w:r>
    </w:p>
    <w:p w:rsidR="009923D8" w:rsidRDefault="009923D8">
      <w:pPr>
        <w:pStyle w:val="Textoindependiente"/>
        <w:spacing w:line="360" w:lineRule="auto"/>
        <w:jc w:val="both"/>
        <w:sectPr w:rsidR="009923D8">
          <w:pgSz w:w="12240" w:h="15840"/>
          <w:pgMar w:top="1440" w:right="360" w:bottom="1920" w:left="720" w:header="409" w:footer="1735" w:gutter="0"/>
          <w:cols w:space="720"/>
        </w:sectPr>
      </w:pPr>
    </w:p>
    <w:p w:rsidR="009923D8" w:rsidRDefault="00274CF3">
      <w:pPr>
        <w:pStyle w:val="Textoindependiente"/>
        <w:spacing w:line="360" w:lineRule="auto"/>
        <w:ind w:left="360" w:right="723"/>
        <w:jc w:val="both"/>
      </w:pPr>
      <w:r>
        <w:rPr>
          <w:color w:val="333333"/>
        </w:rPr>
        <w:lastRenderedPageBreak/>
        <w:t>Durante el transcurso del primer mes del año escolar contado desde la fecha de iniciación de las actividades académicas, el Rector convocará a los padres de familia para que elijan a sus representantes en el Consejo de Padres de Familia.</w:t>
      </w:r>
    </w:p>
    <w:p w:rsidR="009923D8" w:rsidRDefault="009923D8">
      <w:pPr>
        <w:pStyle w:val="Textoindependiente"/>
        <w:spacing w:before="128"/>
      </w:pPr>
    </w:p>
    <w:p w:rsidR="009923D8" w:rsidRDefault="00274CF3">
      <w:pPr>
        <w:pStyle w:val="Textoindependiente"/>
        <w:spacing w:line="360" w:lineRule="auto"/>
        <w:ind w:left="360" w:right="718"/>
        <w:jc w:val="both"/>
      </w:pPr>
      <w:r>
        <w:rPr>
          <w:color w:val="333333"/>
        </w:rPr>
        <w:t>La</w:t>
      </w:r>
      <w:r>
        <w:rPr>
          <w:color w:val="333333"/>
          <w:spacing w:val="-10"/>
        </w:rPr>
        <w:t xml:space="preserve"> </w:t>
      </w:r>
      <w:r>
        <w:rPr>
          <w:color w:val="333333"/>
        </w:rPr>
        <w:t>elección</w:t>
      </w:r>
      <w:r>
        <w:rPr>
          <w:color w:val="333333"/>
          <w:spacing w:val="-9"/>
        </w:rPr>
        <w:t xml:space="preserve"> </w:t>
      </w:r>
      <w:r>
        <w:rPr>
          <w:color w:val="333333"/>
        </w:rPr>
        <w:t>de</w:t>
      </w:r>
      <w:r>
        <w:rPr>
          <w:color w:val="333333"/>
          <w:spacing w:val="-9"/>
        </w:rPr>
        <w:t xml:space="preserve"> </w:t>
      </w:r>
      <w:r>
        <w:rPr>
          <w:color w:val="333333"/>
        </w:rPr>
        <w:t>los</w:t>
      </w:r>
      <w:r>
        <w:rPr>
          <w:color w:val="333333"/>
          <w:spacing w:val="-9"/>
        </w:rPr>
        <w:t xml:space="preserve"> </w:t>
      </w:r>
      <w:r>
        <w:rPr>
          <w:color w:val="333333"/>
        </w:rPr>
        <w:t>representantes</w:t>
      </w:r>
      <w:r>
        <w:rPr>
          <w:color w:val="333333"/>
          <w:spacing w:val="-9"/>
        </w:rPr>
        <w:t xml:space="preserve"> </w:t>
      </w:r>
      <w:r>
        <w:rPr>
          <w:color w:val="333333"/>
        </w:rPr>
        <w:t>de</w:t>
      </w:r>
      <w:r>
        <w:rPr>
          <w:color w:val="333333"/>
          <w:spacing w:val="-9"/>
        </w:rPr>
        <w:t xml:space="preserve"> </w:t>
      </w:r>
      <w:r>
        <w:rPr>
          <w:color w:val="333333"/>
        </w:rPr>
        <w:t>los</w:t>
      </w:r>
      <w:r>
        <w:rPr>
          <w:color w:val="333333"/>
          <w:spacing w:val="-9"/>
        </w:rPr>
        <w:t xml:space="preserve"> </w:t>
      </w:r>
      <w:r>
        <w:rPr>
          <w:color w:val="333333"/>
        </w:rPr>
        <w:t>padres</w:t>
      </w:r>
      <w:r>
        <w:rPr>
          <w:color w:val="333333"/>
          <w:spacing w:val="-9"/>
        </w:rPr>
        <w:t xml:space="preserve"> </w:t>
      </w:r>
      <w:r>
        <w:rPr>
          <w:color w:val="333333"/>
        </w:rPr>
        <w:t>para</w:t>
      </w:r>
      <w:r>
        <w:rPr>
          <w:color w:val="333333"/>
          <w:spacing w:val="-9"/>
        </w:rPr>
        <w:t xml:space="preserve"> </w:t>
      </w:r>
      <w:r>
        <w:rPr>
          <w:color w:val="333333"/>
        </w:rPr>
        <w:t>el</w:t>
      </w:r>
      <w:r>
        <w:rPr>
          <w:color w:val="333333"/>
          <w:spacing w:val="-10"/>
        </w:rPr>
        <w:t xml:space="preserve"> </w:t>
      </w:r>
      <w:r>
        <w:rPr>
          <w:color w:val="333333"/>
        </w:rPr>
        <w:t>correspondiente</w:t>
      </w:r>
      <w:r>
        <w:rPr>
          <w:color w:val="333333"/>
          <w:spacing w:val="-9"/>
        </w:rPr>
        <w:t xml:space="preserve"> </w:t>
      </w:r>
      <w:r>
        <w:rPr>
          <w:color w:val="333333"/>
        </w:rPr>
        <w:t>año</w:t>
      </w:r>
      <w:r>
        <w:rPr>
          <w:color w:val="333333"/>
          <w:spacing w:val="-9"/>
        </w:rPr>
        <w:t xml:space="preserve"> </w:t>
      </w:r>
      <w:r>
        <w:rPr>
          <w:color w:val="333333"/>
        </w:rPr>
        <w:t>lectivo</w:t>
      </w:r>
      <w:r>
        <w:rPr>
          <w:color w:val="333333"/>
          <w:spacing w:val="-9"/>
        </w:rPr>
        <w:t xml:space="preserve"> </w:t>
      </w:r>
      <w:r>
        <w:rPr>
          <w:color w:val="333333"/>
        </w:rPr>
        <w:t>se</w:t>
      </w:r>
      <w:r>
        <w:rPr>
          <w:color w:val="333333"/>
          <w:spacing w:val="-9"/>
        </w:rPr>
        <w:t xml:space="preserve"> </w:t>
      </w:r>
      <w:r>
        <w:rPr>
          <w:color w:val="333333"/>
        </w:rPr>
        <w:t>efectuará</w:t>
      </w:r>
      <w:r>
        <w:rPr>
          <w:color w:val="333333"/>
          <w:spacing w:val="-9"/>
        </w:rPr>
        <w:t xml:space="preserve"> </w:t>
      </w:r>
      <w:r>
        <w:rPr>
          <w:color w:val="333333"/>
        </w:rPr>
        <w:t>en</w:t>
      </w:r>
      <w:r>
        <w:rPr>
          <w:color w:val="333333"/>
          <w:spacing w:val="-9"/>
        </w:rPr>
        <w:t xml:space="preserve"> </w:t>
      </w:r>
      <w:r>
        <w:rPr>
          <w:color w:val="333333"/>
        </w:rPr>
        <w:t>reunión por grados, por mayoría, con la presencia de, al menos, el cincuenta por ciento (50%) de los padres, o de los padres presentes después de transcurrida la primera hora de iniciada la reunión.</w:t>
      </w:r>
    </w:p>
    <w:p w:rsidR="009923D8" w:rsidRDefault="009923D8">
      <w:pPr>
        <w:pStyle w:val="Textoindependiente"/>
        <w:spacing w:before="138"/>
      </w:pPr>
    </w:p>
    <w:p w:rsidR="009923D8" w:rsidRDefault="00274CF3">
      <w:pPr>
        <w:pStyle w:val="Textoindependiente"/>
        <w:spacing w:line="360" w:lineRule="auto"/>
        <w:ind w:left="360" w:right="720"/>
        <w:jc w:val="both"/>
      </w:pPr>
      <w:r>
        <w:rPr>
          <w:color w:val="333333"/>
        </w:rPr>
        <w:t>El Consejo de Padres podrá organizar los comités de trabajo que guarden afinidad con el Proyecto Educativo</w:t>
      </w:r>
      <w:r>
        <w:rPr>
          <w:color w:val="333333"/>
          <w:spacing w:val="-4"/>
        </w:rPr>
        <w:t xml:space="preserve"> </w:t>
      </w:r>
      <w:r>
        <w:rPr>
          <w:color w:val="333333"/>
        </w:rPr>
        <w:t>Institucional</w:t>
      </w:r>
      <w:r>
        <w:rPr>
          <w:color w:val="333333"/>
          <w:spacing w:val="-6"/>
        </w:rPr>
        <w:t xml:space="preserve"> </w:t>
      </w:r>
      <w:r>
        <w:rPr>
          <w:color w:val="333333"/>
        </w:rPr>
        <w:t>y</w:t>
      </w:r>
      <w:r>
        <w:rPr>
          <w:color w:val="333333"/>
          <w:spacing w:val="-4"/>
        </w:rPr>
        <w:t xml:space="preserve"> </w:t>
      </w:r>
      <w:r>
        <w:rPr>
          <w:color w:val="333333"/>
        </w:rPr>
        <w:t>el</w:t>
      </w:r>
      <w:r>
        <w:rPr>
          <w:color w:val="333333"/>
          <w:spacing w:val="-6"/>
        </w:rPr>
        <w:t xml:space="preserve"> </w:t>
      </w:r>
      <w:r>
        <w:rPr>
          <w:color w:val="333333"/>
        </w:rPr>
        <w:t>plan</w:t>
      </w:r>
      <w:r>
        <w:rPr>
          <w:color w:val="333333"/>
          <w:spacing w:val="-4"/>
        </w:rPr>
        <w:t xml:space="preserve"> </w:t>
      </w:r>
      <w:r>
        <w:rPr>
          <w:color w:val="333333"/>
        </w:rPr>
        <w:t>de</w:t>
      </w:r>
      <w:r>
        <w:rPr>
          <w:color w:val="333333"/>
          <w:spacing w:val="-6"/>
        </w:rPr>
        <w:t xml:space="preserve"> </w:t>
      </w:r>
      <w:r>
        <w:rPr>
          <w:color w:val="333333"/>
        </w:rPr>
        <w:t>mejoramiento</w:t>
      </w:r>
      <w:r>
        <w:rPr>
          <w:color w:val="333333"/>
          <w:spacing w:val="-5"/>
        </w:rPr>
        <w:t xml:space="preserve"> </w:t>
      </w:r>
      <w:r>
        <w:rPr>
          <w:color w:val="333333"/>
        </w:rPr>
        <w:t>del</w:t>
      </w:r>
      <w:r>
        <w:rPr>
          <w:color w:val="333333"/>
          <w:spacing w:val="-6"/>
        </w:rPr>
        <w:t xml:space="preserve"> </w:t>
      </w:r>
      <w:r>
        <w:rPr>
          <w:color w:val="333333"/>
        </w:rPr>
        <w:t>establecimiento</w:t>
      </w:r>
      <w:r>
        <w:rPr>
          <w:color w:val="333333"/>
          <w:spacing w:val="-5"/>
        </w:rPr>
        <w:t xml:space="preserve"> </w:t>
      </w:r>
      <w:r>
        <w:rPr>
          <w:color w:val="333333"/>
        </w:rPr>
        <w:t>educativo,</w:t>
      </w:r>
      <w:r>
        <w:rPr>
          <w:color w:val="333333"/>
          <w:spacing w:val="-4"/>
        </w:rPr>
        <w:t xml:space="preserve"> </w:t>
      </w:r>
      <w:r>
        <w:rPr>
          <w:color w:val="333333"/>
        </w:rPr>
        <w:t>de</w:t>
      </w:r>
      <w:r>
        <w:rPr>
          <w:color w:val="333333"/>
          <w:spacing w:val="-4"/>
        </w:rPr>
        <w:t xml:space="preserve"> </w:t>
      </w:r>
      <w:r>
        <w:rPr>
          <w:color w:val="333333"/>
        </w:rPr>
        <w:t>conformidad</w:t>
      </w:r>
      <w:r>
        <w:rPr>
          <w:color w:val="333333"/>
          <w:spacing w:val="-4"/>
        </w:rPr>
        <w:t xml:space="preserve"> </w:t>
      </w:r>
      <w:r>
        <w:rPr>
          <w:color w:val="333333"/>
        </w:rPr>
        <w:t>con</w:t>
      </w:r>
      <w:r>
        <w:rPr>
          <w:color w:val="333333"/>
          <w:spacing w:val="-4"/>
        </w:rPr>
        <w:t xml:space="preserve"> </w:t>
      </w:r>
      <w:r>
        <w:rPr>
          <w:color w:val="333333"/>
        </w:rPr>
        <w:t>los planes de trabajo que acuerde con el rector o director. Los comités podrán contar con la participación de un directivo o docente del establecimiento educativo designado por el Rector para tal fin.</w:t>
      </w:r>
    </w:p>
    <w:p w:rsidR="009923D8" w:rsidRDefault="009923D8">
      <w:pPr>
        <w:pStyle w:val="Textoindependiente"/>
        <w:spacing w:before="139"/>
      </w:pPr>
    </w:p>
    <w:p w:rsidR="009923D8" w:rsidRDefault="00274CF3">
      <w:pPr>
        <w:pStyle w:val="Ttulo5"/>
        <w:jc w:val="both"/>
      </w:pPr>
      <w:r>
        <w:t>CONSEJO</w:t>
      </w:r>
      <w:r>
        <w:rPr>
          <w:spacing w:val="-3"/>
        </w:rPr>
        <w:t xml:space="preserve"> </w:t>
      </w:r>
      <w:r>
        <w:t>DE</w:t>
      </w:r>
      <w:r>
        <w:rPr>
          <w:spacing w:val="-1"/>
        </w:rPr>
        <w:t xml:space="preserve"> </w:t>
      </w:r>
      <w:r>
        <w:rPr>
          <w:spacing w:val="-2"/>
        </w:rPr>
        <w:t>ESTUDIANTES.</w:t>
      </w:r>
    </w:p>
    <w:p w:rsidR="009923D8" w:rsidRDefault="009923D8">
      <w:pPr>
        <w:pStyle w:val="Textoindependiente"/>
        <w:rPr>
          <w:b/>
        </w:rPr>
      </w:pPr>
    </w:p>
    <w:p w:rsidR="009923D8" w:rsidRDefault="009923D8">
      <w:pPr>
        <w:pStyle w:val="Textoindependiente"/>
        <w:rPr>
          <w:b/>
        </w:rPr>
      </w:pPr>
    </w:p>
    <w:p w:rsidR="009923D8" w:rsidRDefault="00274CF3">
      <w:pPr>
        <w:pStyle w:val="Textoindependiente"/>
        <w:spacing w:line="360" w:lineRule="auto"/>
        <w:ind w:left="360" w:right="720"/>
        <w:jc w:val="both"/>
      </w:pPr>
      <w:r>
        <w:t>En todos los establecimientos educativos el consejo de estudiantes es el máximo órgano colegiado que asegura</w:t>
      </w:r>
      <w:r>
        <w:rPr>
          <w:spacing w:val="-5"/>
        </w:rPr>
        <w:t xml:space="preserve"> </w:t>
      </w:r>
      <w:r>
        <w:t>y</w:t>
      </w:r>
      <w:r>
        <w:rPr>
          <w:spacing w:val="-4"/>
        </w:rPr>
        <w:t xml:space="preserve"> </w:t>
      </w:r>
      <w:r>
        <w:t>garantiza</w:t>
      </w:r>
      <w:r>
        <w:rPr>
          <w:spacing w:val="-5"/>
        </w:rPr>
        <w:t xml:space="preserve"> </w:t>
      </w:r>
      <w:r>
        <w:t>el</w:t>
      </w:r>
      <w:r>
        <w:rPr>
          <w:spacing w:val="-5"/>
        </w:rPr>
        <w:t xml:space="preserve"> </w:t>
      </w:r>
      <w:r>
        <w:t>continuo</w:t>
      </w:r>
      <w:r>
        <w:rPr>
          <w:spacing w:val="-4"/>
        </w:rPr>
        <w:t xml:space="preserve"> </w:t>
      </w:r>
      <w:r>
        <w:t>ejercicio</w:t>
      </w:r>
      <w:r>
        <w:rPr>
          <w:spacing w:val="-5"/>
        </w:rPr>
        <w:t xml:space="preserve"> </w:t>
      </w:r>
      <w:r>
        <w:t>de</w:t>
      </w:r>
      <w:r>
        <w:rPr>
          <w:spacing w:val="-5"/>
        </w:rPr>
        <w:t xml:space="preserve"> </w:t>
      </w:r>
      <w:r>
        <w:t>la</w:t>
      </w:r>
      <w:r>
        <w:rPr>
          <w:spacing w:val="-6"/>
        </w:rPr>
        <w:t xml:space="preserve"> </w:t>
      </w:r>
      <w:r>
        <w:t>participación</w:t>
      </w:r>
      <w:r>
        <w:rPr>
          <w:spacing w:val="-4"/>
        </w:rPr>
        <w:t xml:space="preserve"> </w:t>
      </w:r>
      <w:r>
        <w:t>por</w:t>
      </w:r>
      <w:r>
        <w:rPr>
          <w:spacing w:val="-2"/>
        </w:rPr>
        <w:t xml:space="preserve"> </w:t>
      </w:r>
      <w:r>
        <w:t>parte</w:t>
      </w:r>
      <w:r>
        <w:rPr>
          <w:spacing w:val="-5"/>
        </w:rPr>
        <w:t xml:space="preserve"> </w:t>
      </w:r>
      <w:r>
        <w:t>de</w:t>
      </w:r>
      <w:r>
        <w:rPr>
          <w:spacing w:val="-5"/>
        </w:rPr>
        <w:t xml:space="preserve"> </w:t>
      </w:r>
      <w:r>
        <w:t>los</w:t>
      </w:r>
      <w:r>
        <w:rPr>
          <w:spacing w:val="-4"/>
        </w:rPr>
        <w:t xml:space="preserve"> </w:t>
      </w:r>
      <w:r>
        <w:t>educandos.</w:t>
      </w:r>
      <w:r>
        <w:rPr>
          <w:spacing w:val="-4"/>
        </w:rPr>
        <w:t xml:space="preserve"> </w:t>
      </w:r>
      <w:r>
        <w:t>Estará</w:t>
      </w:r>
      <w:r>
        <w:rPr>
          <w:spacing w:val="-5"/>
        </w:rPr>
        <w:t xml:space="preserve"> </w:t>
      </w:r>
      <w:r>
        <w:t>integrados por un vocero de cada uno de los grados ofrecidos por el establecimiento que comparten un mismo Consejo Directivo.</w:t>
      </w:r>
    </w:p>
    <w:p w:rsidR="009923D8" w:rsidRDefault="00274CF3">
      <w:pPr>
        <w:pStyle w:val="Textoindependiente"/>
        <w:spacing w:before="1" w:line="360" w:lineRule="auto"/>
        <w:ind w:left="360" w:right="721"/>
        <w:jc w:val="both"/>
      </w:pPr>
      <w:r>
        <w:t>El</w:t>
      </w:r>
      <w:r>
        <w:rPr>
          <w:spacing w:val="-4"/>
        </w:rPr>
        <w:t xml:space="preserve"> </w:t>
      </w:r>
      <w:r>
        <w:t>Consejo</w:t>
      </w:r>
      <w:r>
        <w:rPr>
          <w:spacing w:val="-3"/>
        </w:rPr>
        <w:t xml:space="preserve"> </w:t>
      </w:r>
      <w:r>
        <w:t>Directivo</w:t>
      </w:r>
      <w:r>
        <w:rPr>
          <w:spacing w:val="-2"/>
        </w:rPr>
        <w:t xml:space="preserve"> </w:t>
      </w:r>
      <w:r>
        <w:t>deberá</w:t>
      </w:r>
      <w:r>
        <w:rPr>
          <w:spacing w:val="-2"/>
        </w:rPr>
        <w:t xml:space="preserve"> </w:t>
      </w:r>
      <w:r>
        <w:t>convocar</w:t>
      </w:r>
      <w:r>
        <w:rPr>
          <w:spacing w:val="-2"/>
        </w:rPr>
        <w:t xml:space="preserve"> </w:t>
      </w:r>
      <w:r>
        <w:t>en</w:t>
      </w:r>
      <w:r>
        <w:rPr>
          <w:spacing w:val="-2"/>
        </w:rPr>
        <w:t xml:space="preserve"> </w:t>
      </w:r>
      <w:r>
        <w:t>una</w:t>
      </w:r>
      <w:r>
        <w:rPr>
          <w:spacing w:val="-3"/>
        </w:rPr>
        <w:t xml:space="preserve"> </w:t>
      </w:r>
      <w:r>
        <w:t>fecha</w:t>
      </w:r>
      <w:r>
        <w:rPr>
          <w:spacing w:val="-3"/>
        </w:rPr>
        <w:t xml:space="preserve"> </w:t>
      </w:r>
      <w:r>
        <w:t>dentro</w:t>
      </w:r>
      <w:r>
        <w:rPr>
          <w:spacing w:val="-2"/>
        </w:rPr>
        <w:t xml:space="preserve"> </w:t>
      </w:r>
      <w:r>
        <w:t>de</w:t>
      </w:r>
      <w:r>
        <w:rPr>
          <w:spacing w:val="-2"/>
        </w:rPr>
        <w:t xml:space="preserve"> </w:t>
      </w:r>
      <w:r>
        <w:t>las</w:t>
      </w:r>
      <w:r>
        <w:rPr>
          <w:spacing w:val="-4"/>
        </w:rPr>
        <w:t xml:space="preserve"> </w:t>
      </w:r>
      <w:r>
        <w:t>cuatro</w:t>
      </w:r>
      <w:r>
        <w:rPr>
          <w:spacing w:val="-2"/>
        </w:rPr>
        <w:t xml:space="preserve"> </w:t>
      </w:r>
      <w:r>
        <w:t>primeras</w:t>
      </w:r>
      <w:r>
        <w:rPr>
          <w:spacing w:val="-4"/>
        </w:rPr>
        <w:t xml:space="preserve"> </w:t>
      </w:r>
      <w:r>
        <w:t>semanas</w:t>
      </w:r>
      <w:r>
        <w:rPr>
          <w:spacing w:val="-4"/>
        </w:rPr>
        <w:t xml:space="preserve"> </w:t>
      </w:r>
      <w:r>
        <w:t>del</w:t>
      </w:r>
      <w:r>
        <w:rPr>
          <w:spacing w:val="-4"/>
        </w:rPr>
        <w:t xml:space="preserve"> </w:t>
      </w:r>
      <w:r>
        <w:t>calendario académico, sendas asambleas integradas por los alumnos que cursen cada grado, con el fin de que elijan de su seno mediante votación secreta, un vocero estudiantil para el año lectivo en curso.</w:t>
      </w:r>
    </w:p>
    <w:p w:rsidR="009923D8" w:rsidRDefault="00274CF3">
      <w:pPr>
        <w:pStyle w:val="Textoindependiente"/>
        <w:spacing w:line="360" w:lineRule="auto"/>
        <w:ind w:left="360" w:right="719"/>
        <w:jc w:val="both"/>
      </w:pPr>
      <w:r>
        <w:t>Los alumnos del</w:t>
      </w:r>
      <w:r>
        <w:rPr>
          <w:spacing w:val="-1"/>
        </w:rPr>
        <w:t xml:space="preserve"> </w:t>
      </w:r>
      <w:r>
        <w:t>nivel</w:t>
      </w:r>
      <w:r>
        <w:rPr>
          <w:spacing w:val="-1"/>
        </w:rPr>
        <w:t xml:space="preserve"> </w:t>
      </w:r>
      <w:r>
        <w:t>preescolar y de los tres primeros grados del</w:t>
      </w:r>
      <w:r>
        <w:rPr>
          <w:spacing w:val="-1"/>
        </w:rPr>
        <w:t xml:space="preserve"> </w:t>
      </w:r>
      <w:r>
        <w:t>ciclo de primaria, serán convocados a una asamblea conjunta para elegir un vocero único entre los estudiantes que cursan el tercer grado.</w:t>
      </w:r>
    </w:p>
    <w:p w:rsidR="009923D8" w:rsidRDefault="009923D8">
      <w:pPr>
        <w:pStyle w:val="Textoindependiente"/>
        <w:spacing w:before="138"/>
      </w:pPr>
    </w:p>
    <w:p w:rsidR="009923D8" w:rsidRDefault="00274CF3">
      <w:pPr>
        <w:pStyle w:val="Ttulo6"/>
        <w:ind w:left="360"/>
        <w:jc w:val="both"/>
      </w:pPr>
      <w:r>
        <w:t>Funciones</w:t>
      </w:r>
      <w:r>
        <w:rPr>
          <w:spacing w:val="-2"/>
        </w:rPr>
        <w:t xml:space="preserve"> </w:t>
      </w:r>
      <w:r>
        <w:t>del</w:t>
      </w:r>
      <w:r>
        <w:rPr>
          <w:spacing w:val="-3"/>
        </w:rPr>
        <w:t xml:space="preserve"> </w:t>
      </w:r>
      <w:r>
        <w:t>consejo</w:t>
      </w:r>
      <w:r>
        <w:rPr>
          <w:spacing w:val="-1"/>
        </w:rPr>
        <w:t xml:space="preserve"> </w:t>
      </w:r>
      <w:r>
        <w:t>de</w:t>
      </w:r>
      <w:r>
        <w:rPr>
          <w:spacing w:val="-1"/>
        </w:rPr>
        <w:t xml:space="preserve"> </w:t>
      </w:r>
      <w:r>
        <w:rPr>
          <w:spacing w:val="-2"/>
        </w:rPr>
        <w:t>estudiantes.</w:t>
      </w:r>
    </w:p>
    <w:p w:rsidR="009923D8" w:rsidRDefault="009923D8">
      <w:pPr>
        <w:pStyle w:val="Textoindependiente"/>
        <w:rPr>
          <w:b/>
        </w:rPr>
      </w:pPr>
    </w:p>
    <w:p w:rsidR="009923D8" w:rsidRDefault="009923D8">
      <w:pPr>
        <w:pStyle w:val="Textoindependiente"/>
        <w:rPr>
          <w:b/>
        </w:rPr>
      </w:pPr>
    </w:p>
    <w:p w:rsidR="009923D8" w:rsidRDefault="009923D8">
      <w:pPr>
        <w:pStyle w:val="Textoindependiente"/>
        <w:spacing w:before="138"/>
        <w:rPr>
          <w:b/>
        </w:rPr>
      </w:pPr>
    </w:p>
    <w:p w:rsidR="009923D8" w:rsidRDefault="00274CF3">
      <w:pPr>
        <w:pStyle w:val="Prrafodelista"/>
        <w:numPr>
          <w:ilvl w:val="0"/>
          <w:numId w:val="37"/>
        </w:numPr>
        <w:tabs>
          <w:tab w:val="left" w:pos="720"/>
        </w:tabs>
        <w:ind w:hanging="360"/>
        <w:rPr>
          <w:sz w:val="24"/>
        </w:rPr>
      </w:pPr>
      <w:r>
        <w:rPr>
          <w:sz w:val="24"/>
        </w:rPr>
        <w:t>Darse</w:t>
      </w:r>
      <w:r>
        <w:rPr>
          <w:spacing w:val="-3"/>
          <w:sz w:val="24"/>
        </w:rPr>
        <w:t xml:space="preserve"> </w:t>
      </w:r>
      <w:r>
        <w:rPr>
          <w:sz w:val="24"/>
        </w:rPr>
        <w:t>su</w:t>
      </w:r>
      <w:r>
        <w:rPr>
          <w:spacing w:val="-2"/>
          <w:sz w:val="24"/>
        </w:rPr>
        <w:t xml:space="preserve"> </w:t>
      </w:r>
      <w:r>
        <w:rPr>
          <w:sz w:val="24"/>
        </w:rPr>
        <w:t>propia</w:t>
      </w:r>
      <w:r>
        <w:rPr>
          <w:spacing w:val="-4"/>
          <w:sz w:val="24"/>
        </w:rPr>
        <w:t xml:space="preserve"> </w:t>
      </w:r>
      <w:r>
        <w:rPr>
          <w:sz w:val="24"/>
        </w:rPr>
        <w:t>organización</w:t>
      </w:r>
      <w:r>
        <w:rPr>
          <w:spacing w:val="-1"/>
          <w:sz w:val="24"/>
        </w:rPr>
        <w:t xml:space="preserve"> </w:t>
      </w:r>
      <w:r>
        <w:rPr>
          <w:spacing w:val="-2"/>
          <w:sz w:val="24"/>
        </w:rPr>
        <w:t>interna.</w:t>
      </w:r>
    </w:p>
    <w:p w:rsidR="009923D8" w:rsidRDefault="009923D8">
      <w:pPr>
        <w:pStyle w:val="Prrafodelista"/>
        <w:rPr>
          <w:sz w:val="24"/>
        </w:rPr>
        <w:sectPr w:rsidR="009923D8">
          <w:pgSz w:w="12240" w:h="15840"/>
          <w:pgMar w:top="1440" w:right="360" w:bottom="1920" w:left="720" w:header="409" w:footer="1735" w:gutter="0"/>
          <w:cols w:space="720"/>
        </w:sectPr>
      </w:pPr>
    </w:p>
    <w:p w:rsidR="009923D8" w:rsidRDefault="00274CF3">
      <w:pPr>
        <w:pStyle w:val="Prrafodelista"/>
        <w:numPr>
          <w:ilvl w:val="0"/>
          <w:numId w:val="37"/>
        </w:numPr>
        <w:tabs>
          <w:tab w:val="left" w:pos="720"/>
        </w:tabs>
        <w:spacing w:line="360" w:lineRule="auto"/>
        <w:ind w:right="721"/>
        <w:jc w:val="both"/>
        <w:rPr>
          <w:sz w:val="24"/>
        </w:rPr>
      </w:pPr>
      <w:r>
        <w:rPr>
          <w:sz w:val="24"/>
        </w:rPr>
        <w:lastRenderedPageBreak/>
        <w:t>Elegir el representante de los estudiantes ante el Consejo Directivo del establecimiento y asesorarlo en el cumplimiento de su representación.</w:t>
      </w:r>
    </w:p>
    <w:p w:rsidR="009923D8" w:rsidRDefault="00274CF3">
      <w:pPr>
        <w:pStyle w:val="Prrafodelista"/>
        <w:numPr>
          <w:ilvl w:val="0"/>
          <w:numId w:val="37"/>
        </w:numPr>
        <w:tabs>
          <w:tab w:val="left" w:pos="720"/>
        </w:tabs>
        <w:spacing w:line="360" w:lineRule="auto"/>
        <w:ind w:right="722"/>
        <w:jc w:val="both"/>
        <w:rPr>
          <w:sz w:val="24"/>
        </w:rPr>
      </w:pPr>
      <w:r>
        <w:rPr>
          <w:sz w:val="24"/>
        </w:rPr>
        <w:t>Invitar a sus deliberaciones a aquellos estudiantes que presenten iniciativas sobre el desarrollo de la vida estudiantil, y las demás actividades afines o complementarias con las anteriores que el atribuya el manual de convivencia.</w:t>
      </w:r>
    </w:p>
    <w:p w:rsidR="009923D8" w:rsidRDefault="00274CF3">
      <w:pPr>
        <w:pStyle w:val="Prrafodelista"/>
        <w:numPr>
          <w:ilvl w:val="0"/>
          <w:numId w:val="37"/>
        </w:numPr>
        <w:tabs>
          <w:tab w:val="left" w:pos="720"/>
        </w:tabs>
        <w:ind w:hanging="360"/>
        <w:jc w:val="both"/>
        <w:rPr>
          <w:sz w:val="24"/>
        </w:rPr>
      </w:pPr>
      <w:r>
        <w:rPr>
          <w:sz w:val="24"/>
        </w:rPr>
        <w:t>Establecer</w:t>
      </w:r>
      <w:r>
        <w:rPr>
          <w:spacing w:val="-2"/>
          <w:sz w:val="24"/>
        </w:rPr>
        <w:t xml:space="preserve"> </w:t>
      </w:r>
      <w:r>
        <w:rPr>
          <w:sz w:val="24"/>
        </w:rPr>
        <w:t>su</w:t>
      </w:r>
      <w:r>
        <w:rPr>
          <w:spacing w:val="-1"/>
          <w:sz w:val="24"/>
        </w:rPr>
        <w:t xml:space="preserve"> </w:t>
      </w:r>
      <w:r>
        <w:rPr>
          <w:sz w:val="24"/>
        </w:rPr>
        <w:t>cronograma</w:t>
      </w:r>
      <w:r>
        <w:rPr>
          <w:spacing w:val="-1"/>
          <w:sz w:val="24"/>
        </w:rPr>
        <w:t xml:space="preserve"> </w:t>
      </w:r>
      <w:r>
        <w:rPr>
          <w:sz w:val="24"/>
        </w:rPr>
        <w:t>de</w:t>
      </w:r>
      <w:r>
        <w:rPr>
          <w:spacing w:val="-4"/>
          <w:sz w:val="24"/>
        </w:rPr>
        <w:t xml:space="preserve"> </w:t>
      </w:r>
      <w:r>
        <w:rPr>
          <w:sz w:val="24"/>
        </w:rPr>
        <w:t>actividades</w:t>
      </w:r>
      <w:r>
        <w:rPr>
          <w:spacing w:val="1"/>
          <w:sz w:val="24"/>
        </w:rPr>
        <w:t xml:space="preserve"> </w:t>
      </w:r>
      <w:r>
        <w:rPr>
          <w:sz w:val="24"/>
        </w:rPr>
        <w:t>y</w:t>
      </w:r>
      <w:r>
        <w:rPr>
          <w:spacing w:val="-1"/>
          <w:sz w:val="24"/>
        </w:rPr>
        <w:t xml:space="preserve"> </w:t>
      </w:r>
      <w:r>
        <w:rPr>
          <w:spacing w:val="-2"/>
          <w:sz w:val="24"/>
        </w:rPr>
        <w:t>reuniones.</w:t>
      </w:r>
    </w:p>
    <w:p w:rsidR="009923D8" w:rsidRDefault="00274CF3">
      <w:pPr>
        <w:pStyle w:val="Prrafodelista"/>
        <w:numPr>
          <w:ilvl w:val="0"/>
          <w:numId w:val="37"/>
        </w:numPr>
        <w:tabs>
          <w:tab w:val="left" w:pos="720"/>
        </w:tabs>
        <w:spacing w:before="128" w:line="360" w:lineRule="auto"/>
        <w:ind w:right="723"/>
        <w:jc w:val="both"/>
        <w:rPr>
          <w:sz w:val="24"/>
        </w:rPr>
      </w:pPr>
      <w:r>
        <w:rPr>
          <w:sz w:val="24"/>
        </w:rPr>
        <w:t>Que la labor del consejo de estudiantes y el personero de forma articulada para beneficio de la comunidad en general.</w:t>
      </w:r>
    </w:p>
    <w:p w:rsidR="009923D8" w:rsidRDefault="009923D8">
      <w:pPr>
        <w:pStyle w:val="Textoindependiente"/>
        <w:spacing w:before="138"/>
      </w:pPr>
    </w:p>
    <w:p w:rsidR="009923D8" w:rsidRDefault="00274CF3">
      <w:pPr>
        <w:pStyle w:val="Ttulo5"/>
      </w:pPr>
      <w:r>
        <w:t>GENERALIDADES</w:t>
      </w:r>
      <w:r>
        <w:rPr>
          <w:spacing w:val="-9"/>
        </w:rPr>
        <w:t xml:space="preserve"> </w:t>
      </w:r>
      <w:r>
        <w:t>DEL</w:t>
      </w:r>
      <w:r>
        <w:rPr>
          <w:spacing w:val="-7"/>
        </w:rPr>
        <w:t xml:space="preserve"> </w:t>
      </w:r>
      <w:r>
        <w:t>GOBIERNO</w:t>
      </w:r>
      <w:r>
        <w:rPr>
          <w:spacing w:val="-6"/>
        </w:rPr>
        <w:t xml:space="preserve"> </w:t>
      </w:r>
      <w:r>
        <w:rPr>
          <w:spacing w:val="-2"/>
        </w:rPr>
        <w:t>ESCOLAR</w:t>
      </w:r>
    </w:p>
    <w:p w:rsidR="009923D8" w:rsidRDefault="009923D8">
      <w:pPr>
        <w:pStyle w:val="Textoindependiente"/>
        <w:rPr>
          <w:b/>
        </w:rPr>
      </w:pPr>
    </w:p>
    <w:p w:rsidR="009923D8" w:rsidRDefault="009923D8">
      <w:pPr>
        <w:pStyle w:val="Textoindependiente"/>
        <w:spacing w:before="1"/>
        <w:rPr>
          <w:b/>
        </w:rPr>
      </w:pPr>
    </w:p>
    <w:p w:rsidR="009923D8" w:rsidRDefault="00274CF3">
      <w:pPr>
        <w:pStyle w:val="Ttulo6"/>
        <w:numPr>
          <w:ilvl w:val="1"/>
          <w:numId w:val="37"/>
        </w:numPr>
        <w:tabs>
          <w:tab w:val="left" w:pos="1080"/>
        </w:tabs>
        <w:spacing w:line="360" w:lineRule="auto"/>
        <w:ind w:right="720"/>
        <w:jc w:val="both"/>
      </w:pPr>
      <w:r>
        <w:t>Mecanismos</w:t>
      </w:r>
      <w:r>
        <w:rPr>
          <w:spacing w:val="-7"/>
        </w:rPr>
        <w:t xml:space="preserve"> </w:t>
      </w:r>
      <w:r>
        <w:t>para</w:t>
      </w:r>
      <w:r>
        <w:rPr>
          <w:spacing w:val="-9"/>
        </w:rPr>
        <w:t xml:space="preserve"> </w:t>
      </w:r>
      <w:r>
        <w:t>el</w:t>
      </w:r>
      <w:r>
        <w:rPr>
          <w:spacing w:val="-8"/>
        </w:rPr>
        <w:t xml:space="preserve"> </w:t>
      </w:r>
      <w:r>
        <w:t>fomento</w:t>
      </w:r>
      <w:r>
        <w:rPr>
          <w:spacing w:val="-8"/>
        </w:rPr>
        <w:t xml:space="preserve"> </w:t>
      </w:r>
      <w:r>
        <w:t>del</w:t>
      </w:r>
      <w:r>
        <w:rPr>
          <w:spacing w:val="-9"/>
        </w:rPr>
        <w:t xml:space="preserve"> </w:t>
      </w:r>
      <w:r>
        <w:t>óptimo</w:t>
      </w:r>
      <w:r>
        <w:rPr>
          <w:spacing w:val="-9"/>
        </w:rPr>
        <w:t xml:space="preserve"> </w:t>
      </w:r>
      <w:r>
        <w:t>funcionamiento</w:t>
      </w:r>
      <w:r>
        <w:rPr>
          <w:spacing w:val="-9"/>
        </w:rPr>
        <w:t xml:space="preserve"> </w:t>
      </w:r>
      <w:r>
        <w:t>e</w:t>
      </w:r>
      <w:r>
        <w:rPr>
          <w:spacing w:val="-9"/>
        </w:rPr>
        <w:t xml:space="preserve"> </w:t>
      </w:r>
      <w:r>
        <w:t>interrelación</w:t>
      </w:r>
      <w:r>
        <w:rPr>
          <w:spacing w:val="-8"/>
        </w:rPr>
        <w:t xml:space="preserve"> </w:t>
      </w:r>
      <w:r>
        <w:t>del</w:t>
      </w:r>
      <w:r>
        <w:rPr>
          <w:spacing w:val="-9"/>
        </w:rPr>
        <w:t xml:space="preserve"> </w:t>
      </w:r>
      <w:r>
        <w:t>gobierno</w:t>
      </w:r>
      <w:r>
        <w:rPr>
          <w:spacing w:val="-8"/>
        </w:rPr>
        <w:t xml:space="preserve"> </w:t>
      </w:r>
      <w:r>
        <w:t>escolar de la institución educativa Villa Del Pilar.</w:t>
      </w:r>
    </w:p>
    <w:p w:rsidR="009923D8" w:rsidRDefault="00274CF3">
      <w:pPr>
        <w:pStyle w:val="Prrafodelista"/>
        <w:numPr>
          <w:ilvl w:val="0"/>
          <w:numId w:val="36"/>
        </w:numPr>
        <w:tabs>
          <w:tab w:val="left" w:pos="1080"/>
        </w:tabs>
        <w:spacing w:line="360" w:lineRule="auto"/>
        <w:ind w:right="722"/>
        <w:jc w:val="both"/>
        <w:rPr>
          <w:sz w:val="24"/>
        </w:rPr>
      </w:pPr>
      <w:r>
        <w:rPr>
          <w:sz w:val="24"/>
        </w:rPr>
        <w:t>Dentro del reglamento interno, cada órgano del gobierno escolar designará un miembro que se encargará de publicar en forma escrita las actividades, estas deberán ubicarse en una cartelera destinada para tal fin.</w:t>
      </w:r>
    </w:p>
    <w:p w:rsidR="009923D8" w:rsidRDefault="00274CF3">
      <w:pPr>
        <w:pStyle w:val="Prrafodelista"/>
        <w:numPr>
          <w:ilvl w:val="0"/>
          <w:numId w:val="36"/>
        </w:numPr>
        <w:tabs>
          <w:tab w:val="left" w:pos="1080"/>
        </w:tabs>
        <w:spacing w:line="360" w:lineRule="auto"/>
        <w:ind w:right="716"/>
        <w:jc w:val="both"/>
        <w:rPr>
          <w:sz w:val="24"/>
        </w:rPr>
      </w:pPr>
      <w:r>
        <w:rPr>
          <w:sz w:val="24"/>
        </w:rPr>
        <w:t>Elaborar un solo cronograma de actividades en cada año lectivo para todas las secciones la institución Educativa Villa del Pilar.</w:t>
      </w:r>
    </w:p>
    <w:p w:rsidR="009923D8" w:rsidRDefault="00274CF3">
      <w:pPr>
        <w:pStyle w:val="Prrafodelista"/>
        <w:numPr>
          <w:ilvl w:val="0"/>
          <w:numId w:val="36"/>
        </w:numPr>
        <w:tabs>
          <w:tab w:val="left" w:pos="1080"/>
        </w:tabs>
        <w:jc w:val="both"/>
        <w:rPr>
          <w:sz w:val="24"/>
        </w:rPr>
      </w:pPr>
      <w:r>
        <w:rPr>
          <w:sz w:val="24"/>
        </w:rPr>
        <w:t>Respeto</w:t>
      </w:r>
      <w:r>
        <w:rPr>
          <w:spacing w:val="-2"/>
          <w:sz w:val="24"/>
        </w:rPr>
        <w:t xml:space="preserve"> </w:t>
      </w:r>
      <w:r>
        <w:rPr>
          <w:sz w:val="24"/>
        </w:rPr>
        <w:t>por</w:t>
      </w:r>
      <w:r>
        <w:rPr>
          <w:spacing w:val="-2"/>
          <w:sz w:val="24"/>
        </w:rPr>
        <w:t xml:space="preserve"> </w:t>
      </w:r>
      <w:r>
        <w:rPr>
          <w:sz w:val="24"/>
        </w:rPr>
        <w:t>las</w:t>
      </w:r>
      <w:r>
        <w:rPr>
          <w:spacing w:val="-3"/>
          <w:sz w:val="24"/>
        </w:rPr>
        <w:t xml:space="preserve"> </w:t>
      </w:r>
      <w:r>
        <w:rPr>
          <w:sz w:val="24"/>
        </w:rPr>
        <w:t>decisiones</w:t>
      </w:r>
      <w:r>
        <w:rPr>
          <w:spacing w:val="-3"/>
          <w:sz w:val="24"/>
        </w:rPr>
        <w:t xml:space="preserve"> </w:t>
      </w:r>
      <w:r>
        <w:rPr>
          <w:sz w:val="24"/>
        </w:rPr>
        <w:t>tomadas</w:t>
      </w:r>
      <w:r>
        <w:rPr>
          <w:spacing w:val="-2"/>
          <w:sz w:val="24"/>
        </w:rPr>
        <w:t xml:space="preserve"> democráticamente.</w:t>
      </w:r>
    </w:p>
    <w:p w:rsidR="009923D8" w:rsidRDefault="009923D8">
      <w:pPr>
        <w:pStyle w:val="Textoindependiente"/>
      </w:pPr>
    </w:p>
    <w:p w:rsidR="009923D8" w:rsidRDefault="009923D8">
      <w:pPr>
        <w:pStyle w:val="Textoindependiente"/>
      </w:pPr>
    </w:p>
    <w:p w:rsidR="009923D8" w:rsidRDefault="00274CF3">
      <w:pPr>
        <w:pStyle w:val="Ttulo6"/>
        <w:numPr>
          <w:ilvl w:val="1"/>
          <w:numId w:val="37"/>
        </w:numPr>
        <w:tabs>
          <w:tab w:val="left" w:pos="619"/>
        </w:tabs>
        <w:spacing w:before="1"/>
        <w:ind w:left="619" w:hanging="259"/>
        <w:jc w:val="both"/>
      </w:pPr>
      <w:r>
        <w:t>Participación</w:t>
      </w:r>
      <w:r>
        <w:rPr>
          <w:spacing w:val="-1"/>
        </w:rPr>
        <w:t xml:space="preserve"> </w:t>
      </w:r>
      <w:r>
        <w:t>del</w:t>
      </w:r>
      <w:r>
        <w:rPr>
          <w:spacing w:val="-1"/>
        </w:rPr>
        <w:t xml:space="preserve"> </w:t>
      </w:r>
      <w:r>
        <w:t>gobierno</w:t>
      </w:r>
      <w:r>
        <w:rPr>
          <w:spacing w:val="-2"/>
        </w:rPr>
        <w:t xml:space="preserve"> </w:t>
      </w:r>
      <w:r>
        <w:t>escolar</w:t>
      </w:r>
      <w:r>
        <w:rPr>
          <w:spacing w:val="-1"/>
        </w:rPr>
        <w:t xml:space="preserve"> </w:t>
      </w:r>
      <w:r>
        <w:t>del</w:t>
      </w:r>
      <w:r>
        <w:rPr>
          <w:spacing w:val="-3"/>
        </w:rPr>
        <w:t xml:space="preserve"> </w:t>
      </w:r>
      <w:r>
        <w:t>Instituto</w:t>
      </w:r>
      <w:r>
        <w:rPr>
          <w:spacing w:val="-2"/>
        </w:rPr>
        <w:t xml:space="preserve"> </w:t>
      </w:r>
      <w:r>
        <w:t>Institución</w:t>
      </w:r>
      <w:r>
        <w:rPr>
          <w:spacing w:val="-2"/>
        </w:rPr>
        <w:t xml:space="preserve"> </w:t>
      </w:r>
      <w:r>
        <w:t>educativa</w:t>
      </w:r>
      <w:r>
        <w:rPr>
          <w:spacing w:val="-2"/>
        </w:rPr>
        <w:t xml:space="preserve"> </w:t>
      </w:r>
      <w:r>
        <w:t>Villa</w:t>
      </w:r>
      <w:r>
        <w:rPr>
          <w:spacing w:val="-2"/>
        </w:rPr>
        <w:t xml:space="preserve"> </w:t>
      </w:r>
      <w:r>
        <w:t>del</w:t>
      </w:r>
      <w:r>
        <w:rPr>
          <w:spacing w:val="-2"/>
        </w:rPr>
        <w:t xml:space="preserve"> Pilar.</w:t>
      </w:r>
    </w:p>
    <w:p w:rsidR="009923D8" w:rsidRDefault="00274CF3">
      <w:pPr>
        <w:pStyle w:val="Textoindependiente"/>
        <w:spacing w:before="138" w:line="360" w:lineRule="auto"/>
        <w:ind w:left="360"/>
      </w:pPr>
      <w:r>
        <w:t>El</w:t>
      </w:r>
      <w:r>
        <w:rPr>
          <w:spacing w:val="22"/>
        </w:rPr>
        <w:t xml:space="preserve"> </w:t>
      </w:r>
      <w:r>
        <w:t>éxito</w:t>
      </w:r>
      <w:r>
        <w:rPr>
          <w:spacing w:val="22"/>
        </w:rPr>
        <w:t xml:space="preserve"> </w:t>
      </w:r>
      <w:r>
        <w:t>de</w:t>
      </w:r>
      <w:r>
        <w:rPr>
          <w:spacing w:val="23"/>
        </w:rPr>
        <w:t xml:space="preserve"> </w:t>
      </w:r>
      <w:r>
        <w:t>las</w:t>
      </w:r>
      <w:r>
        <w:rPr>
          <w:spacing w:val="23"/>
        </w:rPr>
        <w:t xml:space="preserve"> </w:t>
      </w:r>
      <w:r>
        <w:t>actividades</w:t>
      </w:r>
      <w:r>
        <w:rPr>
          <w:spacing w:val="23"/>
        </w:rPr>
        <w:t xml:space="preserve"> </w:t>
      </w:r>
      <w:r>
        <w:t>de</w:t>
      </w:r>
      <w:r>
        <w:rPr>
          <w:spacing w:val="23"/>
        </w:rPr>
        <w:t xml:space="preserve"> </w:t>
      </w:r>
      <w:r>
        <w:t>los</w:t>
      </w:r>
      <w:r>
        <w:rPr>
          <w:spacing w:val="23"/>
        </w:rPr>
        <w:t xml:space="preserve"> </w:t>
      </w:r>
      <w:r>
        <w:t>órganos</w:t>
      </w:r>
      <w:r>
        <w:rPr>
          <w:spacing w:val="23"/>
        </w:rPr>
        <w:t xml:space="preserve"> </w:t>
      </w:r>
      <w:r>
        <w:t>del</w:t>
      </w:r>
      <w:r>
        <w:rPr>
          <w:spacing w:val="22"/>
        </w:rPr>
        <w:t xml:space="preserve"> </w:t>
      </w:r>
      <w:r>
        <w:t>gobierno</w:t>
      </w:r>
      <w:r>
        <w:rPr>
          <w:spacing w:val="23"/>
        </w:rPr>
        <w:t xml:space="preserve"> </w:t>
      </w:r>
      <w:r>
        <w:t>escolar</w:t>
      </w:r>
      <w:r>
        <w:rPr>
          <w:spacing w:val="23"/>
        </w:rPr>
        <w:t xml:space="preserve"> </w:t>
      </w:r>
      <w:r>
        <w:t>dependerá</w:t>
      </w:r>
      <w:r>
        <w:rPr>
          <w:spacing w:val="22"/>
        </w:rPr>
        <w:t xml:space="preserve"> </w:t>
      </w:r>
      <w:r>
        <w:t>de</w:t>
      </w:r>
      <w:r>
        <w:rPr>
          <w:spacing w:val="23"/>
        </w:rPr>
        <w:t xml:space="preserve"> </w:t>
      </w:r>
      <w:r>
        <w:t>los</w:t>
      </w:r>
      <w:r>
        <w:rPr>
          <w:spacing w:val="25"/>
        </w:rPr>
        <w:t xml:space="preserve"> </w:t>
      </w:r>
      <w:r>
        <w:t>eficientes</w:t>
      </w:r>
      <w:r>
        <w:rPr>
          <w:spacing w:val="23"/>
        </w:rPr>
        <w:t xml:space="preserve"> </w:t>
      </w:r>
      <w:r>
        <w:t>canales</w:t>
      </w:r>
      <w:r>
        <w:rPr>
          <w:spacing w:val="23"/>
        </w:rPr>
        <w:t xml:space="preserve"> </w:t>
      </w:r>
      <w:r>
        <w:t>de comunicación entre ellos.</w:t>
      </w:r>
    </w:p>
    <w:p w:rsidR="009923D8" w:rsidRDefault="009923D8">
      <w:pPr>
        <w:pStyle w:val="Textoindependiente"/>
        <w:spacing w:before="138"/>
      </w:pPr>
    </w:p>
    <w:p w:rsidR="009923D8" w:rsidRDefault="00274CF3">
      <w:pPr>
        <w:pStyle w:val="Ttulo6"/>
        <w:numPr>
          <w:ilvl w:val="1"/>
          <w:numId w:val="37"/>
        </w:numPr>
        <w:tabs>
          <w:tab w:val="left" w:pos="619"/>
        </w:tabs>
        <w:ind w:left="619" w:hanging="259"/>
        <w:jc w:val="both"/>
      </w:pPr>
      <w:r>
        <w:t>Vinculación</w:t>
      </w:r>
      <w:r>
        <w:rPr>
          <w:spacing w:val="-2"/>
        </w:rPr>
        <w:t xml:space="preserve"> </w:t>
      </w:r>
      <w:r>
        <w:t>al</w:t>
      </w:r>
      <w:r>
        <w:rPr>
          <w:spacing w:val="-1"/>
        </w:rPr>
        <w:t xml:space="preserve"> </w:t>
      </w:r>
      <w:r>
        <w:t>sector</w:t>
      </w:r>
      <w:r>
        <w:rPr>
          <w:spacing w:val="-2"/>
        </w:rPr>
        <w:t xml:space="preserve"> productivo</w:t>
      </w:r>
    </w:p>
    <w:p w:rsidR="009923D8" w:rsidRDefault="00274CF3">
      <w:pPr>
        <w:pStyle w:val="Prrafodelista"/>
        <w:numPr>
          <w:ilvl w:val="2"/>
          <w:numId w:val="37"/>
        </w:numPr>
        <w:tabs>
          <w:tab w:val="left" w:pos="1080"/>
        </w:tabs>
        <w:spacing w:before="138" w:line="360" w:lineRule="auto"/>
        <w:ind w:right="723"/>
        <w:jc w:val="both"/>
        <w:rPr>
          <w:sz w:val="24"/>
        </w:rPr>
      </w:pPr>
      <w:r>
        <w:rPr>
          <w:sz w:val="24"/>
        </w:rPr>
        <w:t>Establecer contactos con exalumnos que se encuentren vinculados al sector productivo, fomentando en ellos el deseo de formar una asociación de exalumnos para concertar la forma de ayuda al colegio</w:t>
      </w:r>
    </w:p>
    <w:p w:rsidR="009923D8" w:rsidRDefault="00274CF3">
      <w:pPr>
        <w:pStyle w:val="Prrafodelista"/>
        <w:numPr>
          <w:ilvl w:val="2"/>
          <w:numId w:val="37"/>
        </w:numPr>
        <w:tabs>
          <w:tab w:val="left" w:pos="1080"/>
        </w:tabs>
        <w:spacing w:line="360" w:lineRule="auto"/>
        <w:ind w:right="719"/>
        <w:jc w:val="both"/>
        <w:rPr>
          <w:sz w:val="24"/>
        </w:rPr>
      </w:pPr>
      <w:r>
        <w:rPr>
          <w:sz w:val="24"/>
        </w:rPr>
        <w:t>Vincular</w:t>
      </w:r>
      <w:r>
        <w:rPr>
          <w:spacing w:val="-6"/>
          <w:sz w:val="24"/>
        </w:rPr>
        <w:t xml:space="preserve"> </w:t>
      </w:r>
      <w:r>
        <w:rPr>
          <w:sz w:val="24"/>
        </w:rPr>
        <w:t>y</w:t>
      </w:r>
      <w:r>
        <w:rPr>
          <w:spacing w:val="-5"/>
          <w:sz w:val="24"/>
        </w:rPr>
        <w:t xml:space="preserve"> </w:t>
      </w:r>
      <w:r>
        <w:rPr>
          <w:sz w:val="24"/>
        </w:rPr>
        <w:t>comprometer</w:t>
      </w:r>
      <w:r>
        <w:rPr>
          <w:spacing w:val="-6"/>
          <w:sz w:val="24"/>
        </w:rPr>
        <w:t xml:space="preserve"> </w:t>
      </w:r>
      <w:r>
        <w:rPr>
          <w:sz w:val="24"/>
        </w:rPr>
        <w:t>más</w:t>
      </w:r>
      <w:r>
        <w:rPr>
          <w:spacing w:val="-5"/>
          <w:sz w:val="24"/>
        </w:rPr>
        <w:t xml:space="preserve"> </w:t>
      </w:r>
      <w:r>
        <w:rPr>
          <w:sz w:val="24"/>
        </w:rPr>
        <w:t>directamente</w:t>
      </w:r>
      <w:r>
        <w:rPr>
          <w:spacing w:val="-6"/>
          <w:sz w:val="24"/>
        </w:rPr>
        <w:t xml:space="preserve"> </w:t>
      </w:r>
      <w:r>
        <w:rPr>
          <w:sz w:val="24"/>
        </w:rPr>
        <w:t>al</w:t>
      </w:r>
      <w:r>
        <w:rPr>
          <w:spacing w:val="-7"/>
          <w:sz w:val="24"/>
        </w:rPr>
        <w:t xml:space="preserve"> </w:t>
      </w:r>
      <w:r>
        <w:rPr>
          <w:sz w:val="24"/>
        </w:rPr>
        <w:t>representante</w:t>
      </w:r>
      <w:r>
        <w:rPr>
          <w:spacing w:val="-6"/>
          <w:sz w:val="24"/>
        </w:rPr>
        <w:t xml:space="preserve"> </w:t>
      </w:r>
      <w:r>
        <w:rPr>
          <w:sz w:val="24"/>
        </w:rPr>
        <w:t>del</w:t>
      </w:r>
      <w:r>
        <w:rPr>
          <w:spacing w:val="-5"/>
          <w:sz w:val="24"/>
        </w:rPr>
        <w:t xml:space="preserve"> </w:t>
      </w:r>
      <w:r>
        <w:rPr>
          <w:sz w:val="24"/>
        </w:rPr>
        <w:t>sector</w:t>
      </w:r>
      <w:r>
        <w:rPr>
          <w:spacing w:val="-5"/>
          <w:sz w:val="24"/>
        </w:rPr>
        <w:t xml:space="preserve"> </w:t>
      </w:r>
      <w:r>
        <w:rPr>
          <w:sz w:val="24"/>
        </w:rPr>
        <w:t>productivo</w:t>
      </w:r>
      <w:r>
        <w:rPr>
          <w:spacing w:val="-5"/>
          <w:sz w:val="24"/>
        </w:rPr>
        <w:t xml:space="preserve"> </w:t>
      </w:r>
      <w:r>
        <w:rPr>
          <w:sz w:val="24"/>
        </w:rPr>
        <w:t>en</w:t>
      </w:r>
      <w:r>
        <w:rPr>
          <w:spacing w:val="-4"/>
          <w:sz w:val="24"/>
        </w:rPr>
        <w:t xml:space="preserve"> </w:t>
      </w:r>
      <w:r>
        <w:rPr>
          <w:sz w:val="24"/>
        </w:rPr>
        <w:t>los</w:t>
      </w:r>
      <w:r>
        <w:rPr>
          <w:spacing w:val="-5"/>
          <w:sz w:val="24"/>
        </w:rPr>
        <w:t xml:space="preserve"> </w:t>
      </w:r>
      <w:r>
        <w:rPr>
          <w:sz w:val="24"/>
        </w:rPr>
        <w:t>proyectos del colegio.</w:t>
      </w:r>
    </w:p>
    <w:p w:rsidR="009923D8" w:rsidRDefault="009923D8">
      <w:pPr>
        <w:pStyle w:val="Prrafodelista"/>
        <w:spacing w:line="360" w:lineRule="auto"/>
        <w:jc w:val="both"/>
        <w:rPr>
          <w:sz w:val="24"/>
        </w:rPr>
        <w:sectPr w:rsidR="009923D8">
          <w:pgSz w:w="12240" w:h="15840"/>
          <w:pgMar w:top="1440" w:right="360" w:bottom="1920" w:left="720" w:header="409" w:footer="1735" w:gutter="0"/>
          <w:cols w:space="720"/>
        </w:sectPr>
      </w:pPr>
    </w:p>
    <w:p w:rsidR="009923D8" w:rsidRDefault="009923D8">
      <w:pPr>
        <w:pStyle w:val="Textoindependiente"/>
        <w:spacing w:before="122"/>
      </w:pPr>
    </w:p>
    <w:p w:rsidR="009923D8" w:rsidRDefault="00274CF3">
      <w:pPr>
        <w:pStyle w:val="Ttulo6"/>
        <w:numPr>
          <w:ilvl w:val="1"/>
          <w:numId w:val="37"/>
        </w:numPr>
        <w:tabs>
          <w:tab w:val="left" w:pos="670"/>
        </w:tabs>
        <w:spacing w:line="360" w:lineRule="auto"/>
        <w:ind w:left="360" w:right="721" w:firstLine="0"/>
        <w:jc w:val="both"/>
      </w:pPr>
      <w:r>
        <w:t xml:space="preserve">Estrategias de comunicación permanente entre toda la comunidad educativa y el gobierno </w:t>
      </w:r>
      <w:r>
        <w:rPr>
          <w:spacing w:val="-2"/>
        </w:rPr>
        <w:t>escolar.</w:t>
      </w:r>
    </w:p>
    <w:p w:rsidR="009923D8" w:rsidRDefault="00274CF3">
      <w:pPr>
        <w:pStyle w:val="Prrafodelista"/>
        <w:numPr>
          <w:ilvl w:val="2"/>
          <w:numId w:val="37"/>
        </w:numPr>
        <w:tabs>
          <w:tab w:val="left" w:pos="1080"/>
        </w:tabs>
        <w:spacing w:line="360" w:lineRule="auto"/>
        <w:ind w:right="718"/>
        <w:jc w:val="both"/>
        <w:rPr>
          <w:sz w:val="24"/>
        </w:rPr>
      </w:pPr>
      <w:r>
        <w:rPr>
          <w:sz w:val="24"/>
        </w:rPr>
        <w:t xml:space="preserve">Darle más funcionalidad a la asociación de padres de familia de la institución educativa Villa del </w:t>
      </w:r>
      <w:r>
        <w:rPr>
          <w:spacing w:val="-2"/>
          <w:sz w:val="24"/>
        </w:rPr>
        <w:t>Pilar.</w:t>
      </w:r>
    </w:p>
    <w:p w:rsidR="009923D8" w:rsidRDefault="00274CF3">
      <w:pPr>
        <w:pStyle w:val="Prrafodelista"/>
        <w:numPr>
          <w:ilvl w:val="2"/>
          <w:numId w:val="37"/>
        </w:numPr>
        <w:tabs>
          <w:tab w:val="left" w:pos="1080"/>
        </w:tabs>
        <w:spacing w:line="360" w:lineRule="auto"/>
        <w:ind w:right="721"/>
        <w:jc w:val="both"/>
        <w:rPr>
          <w:sz w:val="24"/>
        </w:rPr>
      </w:pPr>
      <w:r>
        <w:rPr>
          <w:sz w:val="24"/>
        </w:rPr>
        <w:t xml:space="preserve">Establecer canales de comunicación eficientes con la asociación de padres de familia en los proyectos planeados con el propósito de conocer sus inquietudes y propuestas en bien de toda la </w:t>
      </w:r>
      <w:r>
        <w:rPr>
          <w:spacing w:val="-2"/>
          <w:sz w:val="24"/>
        </w:rPr>
        <w:t>comunidad.</w:t>
      </w:r>
    </w:p>
    <w:p w:rsidR="009923D8" w:rsidRDefault="009923D8">
      <w:pPr>
        <w:pStyle w:val="Textoindependiente"/>
        <w:spacing w:before="138"/>
      </w:pPr>
    </w:p>
    <w:p w:rsidR="009923D8" w:rsidRDefault="00274CF3">
      <w:pPr>
        <w:pStyle w:val="Ttulo6"/>
        <w:numPr>
          <w:ilvl w:val="1"/>
          <w:numId w:val="37"/>
        </w:numPr>
        <w:tabs>
          <w:tab w:val="left" w:pos="1339"/>
        </w:tabs>
        <w:spacing w:before="1" w:line="360" w:lineRule="auto"/>
        <w:ind w:left="360" w:right="733" w:firstLine="720"/>
        <w:jc w:val="left"/>
      </w:pPr>
      <w:r>
        <w:t>Estrategias</w:t>
      </w:r>
      <w:r>
        <w:rPr>
          <w:spacing w:val="-4"/>
        </w:rPr>
        <w:t xml:space="preserve"> </w:t>
      </w:r>
      <w:r>
        <w:t>que</w:t>
      </w:r>
      <w:r>
        <w:rPr>
          <w:spacing w:val="-3"/>
        </w:rPr>
        <w:t xml:space="preserve"> </w:t>
      </w:r>
      <w:r>
        <w:t>emplea</w:t>
      </w:r>
      <w:r>
        <w:rPr>
          <w:spacing w:val="-3"/>
        </w:rPr>
        <w:t xml:space="preserve"> </w:t>
      </w:r>
      <w:r>
        <w:t>la</w:t>
      </w:r>
      <w:r>
        <w:rPr>
          <w:spacing w:val="-3"/>
        </w:rPr>
        <w:t xml:space="preserve"> </w:t>
      </w:r>
      <w:r>
        <w:t>Institución</w:t>
      </w:r>
      <w:r>
        <w:rPr>
          <w:spacing w:val="-4"/>
        </w:rPr>
        <w:t xml:space="preserve"> </w:t>
      </w:r>
      <w:r>
        <w:t>para</w:t>
      </w:r>
      <w:r>
        <w:rPr>
          <w:spacing w:val="-3"/>
        </w:rPr>
        <w:t xml:space="preserve"> </w:t>
      </w:r>
      <w:r>
        <w:t>dar</w:t>
      </w:r>
      <w:r>
        <w:rPr>
          <w:spacing w:val="-3"/>
        </w:rPr>
        <w:t xml:space="preserve"> </w:t>
      </w:r>
      <w:r>
        <w:t>a</w:t>
      </w:r>
      <w:r>
        <w:rPr>
          <w:spacing w:val="-3"/>
        </w:rPr>
        <w:t xml:space="preserve"> </w:t>
      </w:r>
      <w:r>
        <w:t>conocer,</w:t>
      </w:r>
      <w:r>
        <w:rPr>
          <w:spacing w:val="-3"/>
        </w:rPr>
        <w:t xml:space="preserve"> </w:t>
      </w:r>
      <w:r>
        <w:t>promover,</w:t>
      </w:r>
      <w:r>
        <w:rPr>
          <w:spacing w:val="-3"/>
        </w:rPr>
        <w:t xml:space="preserve"> </w:t>
      </w:r>
      <w:r>
        <w:t>discutir</w:t>
      </w:r>
      <w:r>
        <w:rPr>
          <w:spacing w:val="-2"/>
        </w:rPr>
        <w:t xml:space="preserve"> </w:t>
      </w:r>
      <w:r>
        <w:t>y</w:t>
      </w:r>
      <w:r>
        <w:rPr>
          <w:spacing w:val="-3"/>
        </w:rPr>
        <w:t xml:space="preserve"> </w:t>
      </w:r>
      <w:r>
        <w:t>recoger</w:t>
      </w:r>
      <w:r>
        <w:rPr>
          <w:spacing w:val="-2"/>
        </w:rPr>
        <w:t xml:space="preserve"> </w:t>
      </w:r>
      <w:r>
        <w:t>la opinión de la comunidad educativa en asuntos de interés general.</w:t>
      </w:r>
    </w:p>
    <w:p w:rsidR="009923D8" w:rsidRDefault="00274CF3">
      <w:pPr>
        <w:pStyle w:val="Prrafodelista"/>
        <w:numPr>
          <w:ilvl w:val="0"/>
          <w:numId w:val="35"/>
        </w:numPr>
        <w:tabs>
          <w:tab w:val="left" w:pos="1080"/>
        </w:tabs>
        <w:rPr>
          <w:sz w:val="24"/>
        </w:rPr>
      </w:pPr>
      <w:r>
        <w:rPr>
          <w:sz w:val="24"/>
        </w:rPr>
        <w:t>Concertar</w:t>
      </w:r>
      <w:r>
        <w:rPr>
          <w:spacing w:val="-5"/>
          <w:sz w:val="24"/>
        </w:rPr>
        <w:t xml:space="preserve"> </w:t>
      </w:r>
      <w:r>
        <w:rPr>
          <w:sz w:val="24"/>
        </w:rPr>
        <w:t>las</w:t>
      </w:r>
      <w:r>
        <w:rPr>
          <w:spacing w:val="-3"/>
          <w:sz w:val="24"/>
        </w:rPr>
        <w:t xml:space="preserve"> </w:t>
      </w:r>
      <w:r>
        <w:rPr>
          <w:sz w:val="24"/>
        </w:rPr>
        <w:t>determinaciones</w:t>
      </w:r>
      <w:r>
        <w:rPr>
          <w:spacing w:val="-1"/>
          <w:sz w:val="24"/>
        </w:rPr>
        <w:t xml:space="preserve"> </w:t>
      </w:r>
      <w:r>
        <w:rPr>
          <w:sz w:val="24"/>
        </w:rPr>
        <w:t>tomadas</w:t>
      </w:r>
      <w:r>
        <w:rPr>
          <w:spacing w:val="-3"/>
          <w:sz w:val="24"/>
        </w:rPr>
        <w:t xml:space="preserve"> </w:t>
      </w:r>
      <w:r>
        <w:rPr>
          <w:sz w:val="24"/>
        </w:rPr>
        <w:t>al</w:t>
      </w:r>
      <w:r>
        <w:rPr>
          <w:spacing w:val="-1"/>
          <w:sz w:val="24"/>
        </w:rPr>
        <w:t xml:space="preserve"> </w:t>
      </w:r>
      <w:r>
        <w:rPr>
          <w:sz w:val="24"/>
        </w:rPr>
        <w:t>interior</w:t>
      </w:r>
      <w:r>
        <w:rPr>
          <w:spacing w:val="-2"/>
          <w:sz w:val="24"/>
        </w:rPr>
        <w:t xml:space="preserve"> </w:t>
      </w:r>
      <w:r>
        <w:rPr>
          <w:sz w:val="24"/>
        </w:rPr>
        <w:t>de</w:t>
      </w:r>
      <w:r>
        <w:rPr>
          <w:spacing w:val="-1"/>
          <w:sz w:val="24"/>
        </w:rPr>
        <w:t xml:space="preserve"> </w:t>
      </w:r>
      <w:r>
        <w:rPr>
          <w:sz w:val="24"/>
        </w:rPr>
        <w:t>la</w:t>
      </w:r>
      <w:r>
        <w:rPr>
          <w:spacing w:val="-4"/>
          <w:sz w:val="24"/>
        </w:rPr>
        <w:t xml:space="preserve"> </w:t>
      </w:r>
      <w:r>
        <w:rPr>
          <w:spacing w:val="-2"/>
          <w:sz w:val="24"/>
        </w:rPr>
        <w:t>institución.</w:t>
      </w:r>
    </w:p>
    <w:p w:rsidR="009923D8" w:rsidRDefault="00274CF3">
      <w:pPr>
        <w:pStyle w:val="Prrafodelista"/>
        <w:numPr>
          <w:ilvl w:val="0"/>
          <w:numId w:val="35"/>
        </w:numPr>
        <w:tabs>
          <w:tab w:val="left" w:pos="1080"/>
        </w:tabs>
        <w:spacing w:before="138"/>
        <w:rPr>
          <w:sz w:val="24"/>
        </w:rPr>
      </w:pPr>
      <w:r>
        <w:rPr>
          <w:sz w:val="24"/>
        </w:rPr>
        <w:t>Publicar</w:t>
      </w:r>
      <w:r>
        <w:rPr>
          <w:spacing w:val="-3"/>
          <w:sz w:val="24"/>
        </w:rPr>
        <w:t xml:space="preserve"> </w:t>
      </w:r>
      <w:r>
        <w:rPr>
          <w:sz w:val="24"/>
        </w:rPr>
        <w:t>en</w:t>
      </w:r>
      <w:r>
        <w:rPr>
          <w:spacing w:val="-1"/>
          <w:sz w:val="24"/>
        </w:rPr>
        <w:t xml:space="preserve"> </w:t>
      </w:r>
      <w:r>
        <w:rPr>
          <w:sz w:val="24"/>
        </w:rPr>
        <w:t>forma</w:t>
      </w:r>
      <w:r>
        <w:rPr>
          <w:spacing w:val="-1"/>
          <w:sz w:val="24"/>
        </w:rPr>
        <w:t xml:space="preserve"> </w:t>
      </w:r>
      <w:r>
        <w:rPr>
          <w:sz w:val="24"/>
        </w:rPr>
        <w:t>clara</w:t>
      </w:r>
      <w:r>
        <w:rPr>
          <w:spacing w:val="-2"/>
          <w:sz w:val="24"/>
        </w:rPr>
        <w:t xml:space="preserve"> </w:t>
      </w:r>
      <w:r>
        <w:rPr>
          <w:sz w:val="24"/>
        </w:rPr>
        <w:t>y</w:t>
      </w:r>
      <w:r>
        <w:rPr>
          <w:spacing w:val="-1"/>
          <w:sz w:val="24"/>
        </w:rPr>
        <w:t xml:space="preserve"> </w:t>
      </w:r>
      <w:r>
        <w:rPr>
          <w:sz w:val="24"/>
        </w:rPr>
        <w:t>visible todo</w:t>
      </w:r>
      <w:r>
        <w:rPr>
          <w:spacing w:val="-1"/>
          <w:sz w:val="24"/>
        </w:rPr>
        <w:t xml:space="preserve"> </w:t>
      </w:r>
      <w:r>
        <w:rPr>
          <w:sz w:val="24"/>
        </w:rPr>
        <w:t>lo</w:t>
      </w:r>
      <w:r>
        <w:rPr>
          <w:spacing w:val="-1"/>
          <w:sz w:val="24"/>
        </w:rPr>
        <w:t xml:space="preserve"> </w:t>
      </w:r>
      <w:r>
        <w:rPr>
          <w:sz w:val="24"/>
        </w:rPr>
        <w:t>relacionado</w:t>
      </w:r>
      <w:r>
        <w:rPr>
          <w:spacing w:val="-1"/>
          <w:sz w:val="24"/>
        </w:rPr>
        <w:t xml:space="preserve"> </w:t>
      </w:r>
      <w:r>
        <w:rPr>
          <w:sz w:val="24"/>
        </w:rPr>
        <w:t>con</w:t>
      </w:r>
      <w:r>
        <w:rPr>
          <w:spacing w:val="-1"/>
          <w:sz w:val="24"/>
        </w:rPr>
        <w:t xml:space="preserve"> </w:t>
      </w:r>
      <w:r>
        <w:rPr>
          <w:sz w:val="24"/>
        </w:rPr>
        <w:t>el</w:t>
      </w:r>
      <w:r>
        <w:rPr>
          <w:spacing w:val="-2"/>
          <w:sz w:val="24"/>
        </w:rPr>
        <w:t xml:space="preserve"> </w:t>
      </w:r>
      <w:r>
        <w:rPr>
          <w:sz w:val="24"/>
        </w:rPr>
        <w:t xml:space="preserve">buen </w:t>
      </w:r>
      <w:r>
        <w:rPr>
          <w:spacing w:val="-2"/>
          <w:sz w:val="24"/>
        </w:rPr>
        <w:t>funcionamiento.</w:t>
      </w:r>
    </w:p>
    <w:p w:rsidR="009923D8" w:rsidRDefault="00274CF3">
      <w:pPr>
        <w:pStyle w:val="Prrafodelista"/>
        <w:numPr>
          <w:ilvl w:val="0"/>
          <w:numId w:val="35"/>
        </w:numPr>
        <w:tabs>
          <w:tab w:val="left" w:pos="1080"/>
        </w:tabs>
        <w:spacing w:before="138"/>
        <w:rPr>
          <w:sz w:val="24"/>
        </w:rPr>
      </w:pPr>
      <w:r>
        <w:rPr>
          <w:sz w:val="24"/>
        </w:rPr>
        <w:t>Ejecución</w:t>
      </w:r>
      <w:r>
        <w:rPr>
          <w:spacing w:val="-2"/>
          <w:sz w:val="24"/>
        </w:rPr>
        <w:t xml:space="preserve"> </w:t>
      </w:r>
      <w:r>
        <w:rPr>
          <w:sz w:val="24"/>
        </w:rPr>
        <w:t>real</w:t>
      </w:r>
      <w:r>
        <w:rPr>
          <w:spacing w:val="-3"/>
          <w:sz w:val="24"/>
        </w:rPr>
        <w:t xml:space="preserve"> </w:t>
      </w:r>
      <w:r>
        <w:rPr>
          <w:sz w:val="24"/>
        </w:rPr>
        <w:t>de</w:t>
      </w:r>
      <w:r>
        <w:rPr>
          <w:spacing w:val="-2"/>
          <w:sz w:val="24"/>
        </w:rPr>
        <w:t xml:space="preserve"> </w:t>
      </w:r>
      <w:r>
        <w:rPr>
          <w:sz w:val="24"/>
        </w:rPr>
        <w:t>los proyectos</w:t>
      </w:r>
      <w:r>
        <w:rPr>
          <w:spacing w:val="-2"/>
          <w:sz w:val="24"/>
        </w:rPr>
        <w:t xml:space="preserve"> propuestos.</w:t>
      </w:r>
    </w:p>
    <w:p w:rsidR="009923D8" w:rsidRDefault="009923D8">
      <w:pPr>
        <w:pStyle w:val="Prrafodelista"/>
        <w:rPr>
          <w:sz w:val="24"/>
        </w:rPr>
        <w:sectPr w:rsidR="009923D8">
          <w:pgSz w:w="12240" w:h="15840"/>
          <w:pgMar w:top="1440" w:right="360" w:bottom="1920" w:left="720" w:header="409" w:footer="1735" w:gutter="0"/>
          <w:cols w:space="720"/>
        </w:sectPr>
      </w:pPr>
    </w:p>
    <w:p w:rsidR="009923D8" w:rsidRDefault="009923D8">
      <w:pPr>
        <w:pStyle w:val="Textoindependiente"/>
        <w:spacing w:before="215"/>
        <w:rPr>
          <w:sz w:val="28"/>
        </w:rPr>
      </w:pPr>
    </w:p>
    <w:p w:rsidR="009923D8" w:rsidRDefault="00274CF3">
      <w:pPr>
        <w:pStyle w:val="Ttulo4"/>
        <w:ind w:left="360"/>
      </w:pPr>
      <w:r>
        <w:rPr>
          <w:color w:val="4471C4"/>
        </w:rPr>
        <w:t xml:space="preserve">Estructura </w:t>
      </w:r>
      <w:r>
        <w:rPr>
          <w:color w:val="4471C4"/>
          <w:spacing w:val="-2"/>
        </w:rPr>
        <w:t>organizacional</w:t>
      </w:r>
    </w:p>
    <w:p w:rsidR="009923D8" w:rsidRDefault="009923D8">
      <w:pPr>
        <w:pStyle w:val="Textoindependiente"/>
        <w:rPr>
          <w:b/>
          <w:sz w:val="20"/>
        </w:rPr>
      </w:pPr>
    </w:p>
    <w:p w:rsidR="009923D8" w:rsidRDefault="00274CF3">
      <w:pPr>
        <w:pStyle w:val="Textoindependiente"/>
        <w:spacing w:before="174"/>
        <w:rPr>
          <w:b/>
          <w:sz w:val="20"/>
        </w:rPr>
      </w:pPr>
      <w:r>
        <w:rPr>
          <w:b/>
          <w:noProof/>
          <w:sz w:val="20"/>
          <w:lang w:val="es-CO" w:eastAsia="es-CO"/>
        </w:rPr>
        <w:drawing>
          <wp:anchor distT="0" distB="0" distL="0" distR="0" simplePos="0" relativeHeight="487594496" behindDoc="1" locked="0" layoutInCell="1" allowOverlap="1">
            <wp:simplePos x="0" y="0"/>
            <wp:positionH relativeFrom="page">
              <wp:posOffset>1047114</wp:posOffset>
            </wp:positionH>
            <wp:positionV relativeFrom="paragraph">
              <wp:posOffset>271827</wp:posOffset>
            </wp:positionV>
            <wp:extent cx="4497593" cy="4361688"/>
            <wp:effectExtent l="0" t="0" r="0" b="0"/>
            <wp:wrapTopAndBottom/>
            <wp:docPr id="143" name="Image 143" descr="estuctura org[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descr="estuctura org[1]"/>
                    <pic:cNvPicPr/>
                  </pic:nvPicPr>
                  <pic:blipFill>
                    <a:blip r:embed="rId97" cstate="print"/>
                    <a:stretch>
                      <a:fillRect/>
                    </a:stretch>
                  </pic:blipFill>
                  <pic:spPr>
                    <a:xfrm>
                      <a:off x="0" y="0"/>
                      <a:ext cx="4497593" cy="4361688"/>
                    </a:xfrm>
                    <a:prstGeom prst="rect">
                      <a:avLst/>
                    </a:prstGeom>
                  </pic:spPr>
                </pic:pic>
              </a:graphicData>
            </a:graphic>
          </wp:anchor>
        </w:drawing>
      </w:r>
    </w:p>
    <w:p w:rsidR="009923D8" w:rsidRDefault="00274CF3">
      <w:pPr>
        <w:pStyle w:val="Textoindependiente"/>
        <w:spacing w:before="155" w:line="360" w:lineRule="auto"/>
        <w:ind w:left="360" w:right="702"/>
      </w:pPr>
      <w:r>
        <w:t>La estructura organizacional se adapta a la micropolítica institucional, mediante un diagrama circular, porque la organización es dinámica, no estática y susceptible de avance y mejoramiento, así mismo porque existe una interacción más horizontal de participación y toma de decisiones, atendiendo a la Propuesta</w:t>
      </w:r>
      <w:r>
        <w:rPr>
          <w:spacing w:val="-2"/>
        </w:rPr>
        <w:t xml:space="preserve"> </w:t>
      </w:r>
      <w:r>
        <w:t>Educativa que da</w:t>
      </w:r>
      <w:r>
        <w:rPr>
          <w:spacing w:val="-2"/>
        </w:rPr>
        <w:t xml:space="preserve"> </w:t>
      </w:r>
      <w:r>
        <w:t>validez</w:t>
      </w:r>
      <w:r>
        <w:rPr>
          <w:spacing w:val="-2"/>
        </w:rPr>
        <w:t xml:space="preserve"> </w:t>
      </w:r>
      <w:r>
        <w:t>a las personas como sujeto activo en la</w:t>
      </w:r>
      <w:r>
        <w:rPr>
          <w:spacing w:val="-2"/>
        </w:rPr>
        <w:t xml:space="preserve"> </w:t>
      </w:r>
      <w:r>
        <w:t>construcción de significado. El Organigrama se considera como una representación simbólica, en la</w:t>
      </w:r>
      <w:r>
        <w:rPr>
          <w:spacing w:val="40"/>
        </w:rPr>
        <w:t xml:space="preserve"> </w:t>
      </w:r>
      <w:r>
        <w:t>que el centro generador son los Estudiantes. Al mismo tiempo evidencia las distintas relaciones existentes entre los grupos focales (personas</w:t>
      </w:r>
      <w:r>
        <w:rPr>
          <w:spacing w:val="-4"/>
        </w:rPr>
        <w:t xml:space="preserve"> </w:t>
      </w:r>
      <w:r>
        <w:t>que</w:t>
      </w:r>
      <w:r>
        <w:rPr>
          <w:spacing w:val="-3"/>
        </w:rPr>
        <w:t xml:space="preserve"> </w:t>
      </w:r>
      <w:r>
        <w:t>se</w:t>
      </w:r>
      <w:r>
        <w:rPr>
          <w:spacing w:val="-3"/>
        </w:rPr>
        <w:t xml:space="preserve"> </w:t>
      </w:r>
      <w:r>
        <w:t>unen</w:t>
      </w:r>
      <w:r>
        <w:rPr>
          <w:spacing w:val="-3"/>
        </w:rPr>
        <w:t xml:space="preserve"> </w:t>
      </w:r>
      <w:r>
        <w:t>por</w:t>
      </w:r>
      <w:r>
        <w:rPr>
          <w:spacing w:val="-3"/>
        </w:rPr>
        <w:t xml:space="preserve"> </w:t>
      </w:r>
      <w:r>
        <w:t>similitud</w:t>
      </w:r>
      <w:r>
        <w:rPr>
          <w:spacing w:val="-3"/>
        </w:rPr>
        <w:t xml:space="preserve"> </w:t>
      </w:r>
      <w:r>
        <w:t>de</w:t>
      </w:r>
      <w:r>
        <w:rPr>
          <w:spacing w:val="-3"/>
        </w:rPr>
        <w:t xml:space="preserve"> </w:t>
      </w:r>
      <w:r>
        <w:t>funciones</w:t>
      </w:r>
      <w:r>
        <w:rPr>
          <w:spacing w:val="-4"/>
        </w:rPr>
        <w:t xml:space="preserve"> </w:t>
      </w:r>
      <w:r>
        <w:t>o</w:t>
      </w:r>
      <w:r>
        <w:rPr>
          <w:spacing w:val="-3"/>
        </w:rPr>
        <w:t xml:space="preserve"> </w:t>
      </w:r>
      <w:r>
        <w:t>intereses</w:t>
      </w:r>
      <w:r>
        <w:rPr>
          <w:spacing w:val="-4"/>
        </w:rPr>
        <w:t xml:space="preserve"> </w:t>
      </w:r>
      <w:r>
        <w:t>institucionales)</w:t>
      </w:r>
      <w:r>
        <w:rPr>
          <w:spacing w:val="-3"/>
        </w:rPr>
        <w:t xml:space="preserve"> </w:t>
      </w:r>
      <w:r>
        <w:t>y</w:t>
      </w:r>
      <w:r>
        <w:rPr>
          <w:spacing w:val="-3"/>
        </w:rPr>
        <w:t xml:space="preserve"> </w:t>
      </w:r>
      <w:r>
        <w:t>las</w:t>
      </w:r>
      <w:r>
        <w:rPr>
          <w:spacing w:val="-1"/>
        </w:rPr>
        <w:t xml:space="preserve"> </w:t>
      </w:r>
      <w:r>
        <w:t>demás</w:t>
      </w:r>
      <w:r>
        <w:rPr>
          <w:spacing w:val="-4"/>
        </w:rPr>
        <w:t xml:space="preserve"> </w:t>
      </w:r>
      <w:r>
        <w:t>dependencias</w:t>
      </w:r>
      <w:r>
        <w:rPr>
          <w:spacing w:val="-2"/>
        </w:rPr>
        <w:t xml:space="preserve"> </w:t>
      </w:r>
      <w:r>
        <w:t>o personas de la Comunidad Educativa. La cabeza visible de la estructura es el Equipo de Gestión,</w:t>
      </w:r>
    </w:p>
    <w:p w:rsidR="009923D8" w:rsidRDefault="009923D8">
      <w:pPr>
        <w:pStyle w:val="Textoindependiente"/>
        <w:spacing w:line="360" w:lineRule="auto"/>
        <w:sectPr w:rsidR="009923D8">
          <w:pgSz w:w="12240" w:h="15840"/>
          <w:pgMar w:top="1440" w:right="360" w:bottom="1920" w:left="720" w:header="409" w:footer="1735" w:gutter="0"/>
          <w:cols w:space="720"/>
        </w:sectPr>
      </w:pPr>
    </w:p>
    <w:p w:rsidR="009923D8" w:rsidRDefault="00274CF3">
      <w:pPr>
        <w:pStyle w:val="Textoindependiente"/>
        <w:spacing w:line="360" w:lineRule="auto"/>
        <w:ind w:left="360" w:right="436"/>
      </w:pPr>
      <w:r>
        <w:lastRenderedPageBreak/>
        <w:t>conformado</w:t>
      </w:r>
      <w:r>
        <w:rPr>
          <w:spacing w:val="-3"/>
        </w:rPr>
        <w:t xml:space="preserve"> </w:t>
      </w:r>
      <w:r>
        <w:t>por</w:t>
      </w:r>
      <w:r>
        <w:rPr>
          <w:spacing w:val="-3"/>
        </w:rPr>
        <w:t xml:space="preserve"> </w:t>
      </w:r>
      <w:r>
        <w:t>personas</w:t>
      </w:r>
      <w:r>
        <w:rPr>
          <w:spacing w:val="-4"/>
        </w:rPr>
        <w:t xml:space="preserve"> </w:t>
      </w:r>
      <w:r>
        <w:t>con</w:t>
      </w:r>
      <w:r>
        <w:rPr>
          <w:spacing w:val="-3"/>
        </w:rPr>
        <w:t xml:space="preserve"> </w:t>
      </w:r>
      <w:r>
        <w:t>diferentes</w:t>
      </w:r>
      <w:r>
        <w:rPr>
          <w:spacing w:val="-4"/>
        </w:rPr>
        <w:t xml:space="preserve"> </w:t>
      </w:r>
      <w:r>
        <w:t>funciones,</w:t>
      </w:r>
      <w:r>
        <w:rPr>
          <w:spacing w:val="-3"/>
        </w:rPr>
        <w:t xml:space="preserve"> </w:t>
      </w:r>
      <w:r>
        <w:t>una</w:t>
      </w:r>
      <w:r>
        <w:rPr>
          <w:spacing w:val="-3"/>
        </w:rPr>
        <w:t xml:space="preserve"> </w:t>
      </w:r>
      <w:r>
        <w:t>de</w:t>
      </w:r>
      <w:r>
        <w:rPr>
          <w:spacing w:val="-4"/>
        </w:rPr>
        <w:t xml:space="preserve"> </w:t>
      </w:r>
      <w:r>
        <w:t>ellas</w:t>
      </w:r>
      <w:r>
        <w:rPr>
          <w:spacing w:val="-4"/>
        </w:rPr>
        <w:t xml:space="preserve"> </w:t>
      </w:r>
      <w:r>
        <w:t>es</w:t>
      </w:r>
      <w:r>
        <w:rPr>
          <w:spacing w:val="-3"/>
        </w:rPr>
        <w:t xml:space="preserve"> </w:t>
      </w:r>
      <w:r>
        <w:t>el</w:t>
      </w:r>
      <w:r>
        <w:rPr>
          <w:spacing w:val="-5"/>
        </w:rPr>
        <w:t xml:space="preserve"> </w:t>
      </w:r>
      <w:r>
        <w:t>Rector</w:t>
      </w:r>
      <w:r>
        <w:rPr>
          <w:spacing w:val="-3"/>
        </w:rPr>
        <w:t xml:space="preserve"> </w:t>
      </w:r>
      <w:r>
        <w:t>quien</w:t>
      </w:r>
      <w:r>
        <w:rPr>
          <w:spacing w:val="40"/>
        </w:rPr>
        <w:t xml:space="preserve"> </w:t>
      </w:r>
      <w:r>
        <w:t>realiza</w:t>
      </w:r>
      <w:r>
        <w:rPr>
          <w:spacing w:val="-3"/>
        </w:rPr>
        <w:t xml:space="preserve"> </w:t>
      </w:r>
      <w:r>
        <w:t>su</w:t>
      </w:r>
      <w:r>
        <w:rPr>
          <w:spacing w:val="-3"/>
        </w:rPr>
        <w:t xml:space="preserve"> </w:t>
      </w:r>
      <w:r>
        <w:t>gestión</w:t>
      </w:r>
      <w:r>
        <w:rPr>
          <w:spacing w:val="-3"/>
        </w:rPr>
        <w:t xml:space="preserve"> </w:t>
      </w:r>
      <w:r>
        <w:t xml:space="preserve">en </w:t>
      </w:r>
      <w:r>
        <w:rPr>
          <w:spacing w:val="-2"/>
        </w:rPr>
        <w:t>equipo.</w:t>
      </w:r>
    </w:p>
    <w:p w:rsidR="009923D8" w:rsidRDefault="009923D8">
      <w:pPr>
        <w:pStyle w:val="Textoindependiente"/>
        <w:spacing w:before="128"/>
      </w:pPr>
    </w:p>
    <w:p w:rsidR="009923D8" w:rsidRDefault="00274CF3">
      <w:pPr>
        <w:pStyle w:val="Textoindependiente"/>
        <w:spacing w:line="360" w:lineRule="auto"/>
        <w:ind w:left="360" w:right="1124"/>
      </w:pPr>
      <w:r>
        <w:t>Los</w:t>
      </w:r>
      <w:r>
        <w:rPr>
          <w:spacing w:val="-4"/>
        </w:rPr>
        <w:t xml:space="preserve"> </w:t>
      </w:r>
      <w:r>
        <w:t>grupos</w:t>
      </w:r>
      <w:r>
        <w:rPr>
          <w:spacing w:val="-4"/>
        </w:rPr>
        <w:t xml:space="preserve"> </w:t>
      </w:r>
      <w:r>
        <w:t>focales</w:t>
      </w:r>
      <w:r>
        <w:rPr>
          <w:spacing w:val="-4"/>
        </w:rPr>
        <w:t xml:space="preserve"> </w:t>
      </w:r>
      <w:r>
        <w:t>tienen</w:t>
      </w:r>
      <w:r>
        <w:rPr>
          <w:spacing w:val="-3"/>
        </w:rPr>
        <w:t xml:space="preserve"> </w:t>
      </w:r>
      <w:r>
        <w:t>diferentes</w:t>
      </w:r>
      <w:r>
        <w:rPr>
          <w:spacing w:val="-4"/>
        </w:rPr>
        <w:t xml:space="preserve"> </w:t>
      </w:r>
      <w:r>
        <w:t>funciones</w:t>
      </w:r>
      <w:r>
        <w:rPr>
          <w:spacing w:val="-4"/>
        </w:rPr>
        <w:t xml:space="preserve"> </w:t>
      </w:r>
      <w:r>
        <w:t>con</w:t>
      </w:r>
      <w:r>
        <w:rPr>
          <w:spacing w:val="-3"/>
        </w:rPr>
        <w:t xml:space="preserve"> </w:t>
      </w:r>
      <w:r>
        <w:t>niveles</w:t>
      </w:r>
      <w:r>
        <w:rPr>
          <w:spacing w:val="-4"/>
        </w:rPr>
        <w:t xml:space="preserve"> </w:t>
      </w:r>
      <w:r>
        <w:t>de</w:t>
      </w:r>
      <w:r>
        <w:rPr>
          <w:spacing w:val="-2"/>
        </w:rPr>
        <w:t xml:space="preserve"> </w:t>
      </w:r>
      <w:r>
        <w:t>jerarquía,</w:t>
      </w:r>
      <w:r>
        <w:rPr>
          <w:spacing w:val="-3"/>
        </w:rPr>
        <w:t xml:space="preserve"> </w:t>
      </w:r>
      <w:r>
        <w:t>que</w:t>
      </w:r>
      <w:r>
        <w:rPr>
          <w:spacing w:val="-3"/>
        </w:rPr>
        <w:t xml:space="preserve"> </w:t>
      </w:r>
      <w:r>
        <w:t>son</w:t>
      </w:r>
      <w:r>
        <w:rPr>
          <w:spacing w:val="-3"/>
        </w:rPr>
        <w:t xml:space="preserve"> </w:t>
      </w:r>
      <w:r>
        <w:t>representadas</w:t>
      </w:r>
      <w:r>
        <w:rPr>
          <w:spacing w:val="-4"/>
        </w:rPr>
        <w:t xml:space="preserve"> </w:t>
      </w:r>
      <w:r>
        <w:t>en</w:t>
      </w:r>
      <w:r>
        <w:rPr>
          <w:spacing w:val="-3"/>
        </w:rPr>
        <w:t xml:space="preserve"> </w:t>
      </w:r>
      <w:r>
        <w:t>el gráfico con líneas de grosor diferente y de color verde por el significado de esperanza.</w:t>
      </w:r>
    </w:p>
    <w:p w:rsidR="009923D8" w:rsidRDefault="00274CF3">
      <w:pPr>
        <w:pStyle w:val="Textoindependiente"/>
        <w:ind w:left="360" w:right="702"/>
      </w:pPr>
      <w:r>
        <w:t>Las líneas verdes más gruesas constituyen las relaciones de dirección, las líneas verdes delgadas simbolizan</w:t>
      </w:r>
      <w:r>
        <w:rPr>
          <w:spacing w:val="-3"/>
        </w:rPr>
        <w:t xml:space="preserve"> </w:t>
      </w:r>
      <w:r>
        <w:t>relaciones</w:t>
      </w:r>
      <w:r>
        <w:rPr>
          <w:spacing w:val="-4"/>
        </w:rPr>
        <w:t xml:space="preserve"> </w:t>
      </w:r>
      <w:r>
        <w:t>de</w:t>
      </w:r>
      <w:r>
        <w:rPr>
          <w:spacing w:val="-3"/>
        </w:rPr>
        <w:t xml:space="preserve"> </w:t>
      </w:r>
      <w:r>
        <w:t>coordinación</w:t>
      </w:r>
      <w:r>
        <w:rPr>
          <w:spacing w:val="-3"/>
        </w:rPr>
        <w:t xml:space="preserve"> </w:t>
      </w:r>
      <w:r>
        <w:t>y</w:t>
      </w:r>
      <w:r>
        <w:rPr>
          <w:spacing w:val="-2"/>
        </w:rPr>
        <w:t xml:space="preserve"> </w:t>
      </w:r>
      <w:r>
        <w:t>las</w:t>
      </w:r>
      <w:r>
        <w:rPr>
          <w:spacing w:val="-4"/>
        </w:rPr>
        <w:t xml:space="preserve"> </w:t>
      </w:r>
      <w:r>
        <w:t>líneas</w:t>
      </w:r>
      <w:r>
        <w:rPr>
          <w:spacing w:val="-4"/>
        </w:rPr>
        <w:t xml:space="preserve"> </w:t>
      </w:r>
      <w:r>
        <w:t>verdes</w:t>
      </w:r>
      <w:r>
        <w:rPr>
          <w:spacing w:val="-4"/>
        </w:rPr>
        <w:t xml:space="preserve"> </w:t>
      </w:r>
      <w:r>
        <w:t>puntuadas</w:t>
      </w:r>
      <w:r>
        <w:rPr>
          <w:spacing w:val="-4"/>
        </w:rPr>
        <w:t xml:space="preserve"> </w:t>
      </w:r>
      <w:r>
        <w:t>indican</w:t>
      </w:r>
      <w:r>
        <w:rPr>
          <w:spacing w:val="-3"/>
        </w:rPr>
        <w:t xml:space="preserve"> </w:t>
      </w:r>
      <w:r>
        <w:t>relaciones</w:t>
      </w:r>
      <w:r>
        <w:rPr>
          <w:spacing w:val="-4"/>
        </w:rPr>
        <w:t xml:space="preserve"> </w:t>
      </w:r>
      <w:r>
        <w:t>de</w:t>
      </w:r>
      <w:r>
        <w:rPr>
          <w:spacing w:val="-3"/>
        </w:rPr>
        <w:t xml:space="preserve"> </w:t>
      </w:r>
      <w:r>
        <w:t>asesoría.</w:t>
      </w:r>
      <w:r>
        <w:rPr>
          <w:spacing w:val="-3"/>
        </w:rPr>
        <w:t xml:space="preserve"> </w:t>
      </w:r>
      <w:r>
        <w:t>El organigrama fue socializado con los docentes y validado por el Consejo directivo.</w:t>
      </w:r>
    </w:p>
    <w:p w:rsidR="009923D8" w:rsidRDefault="009923D8">
      <w:pPr>
        <w:pStyle w:val="Textoindependiente"/>
      </w:pPr>
    </w:p>
    <w:p w:rsidR="009923D8" w:rsidRDefault="009923D8">
      <w:pPr>
        <w:pStyle w:val="Textoindependiente"/>
        <w:spacing w:before="47"/>
      </w:pPr>
    </w:p>
    <w:p w:rsidR="009923D8" w:rsidRDefault="00274CF3">
      <w:pPr>
        <w:pStyle w:val="Ttulo4"/>
        <w:ind w:left="360"/>
      </w:pPr>
      <w:r>
        <w:rPr>
          <w:color w:val="5B9BD4"/>
        </w:rPr>
        <w:t>Mecanismos</w:t>
      </w:r>
      <w:r>
        <w:rPr>
          <w:color w:val="5B9BD4"/>
          <w:spacing w:val="-2"/>
        </w:rPr>
        <w:t xml:space="preserve"> </w:t>
      </w:r>
      <w:r>
        <w:rPr>
          <w:color w:val="5B9BD4"/>
        </w:rPr>
        <w:t>Y</w:t>
      </w:r>
      <w:r>
        <w:rPr>
          <w:color w:val="5B9BD4"/>
          <w:spacing w:val="-5"/>
        </w:rPr>
        <w:t xml:space="preserve"> </w:t>
      </w:r>
      <w:r>
        <w:rPr>
          <w:color w:val="5B9BD4"/>
        </w:rPr>
        <w:t>Procesos</w:t>
      </w:r>
      <w:r>
        <w:rPr>
          <w:color w:val="5B9BD4"/>
          <w:spacing w:val="-2"/>
        </w:rPr>
        <w:t xml:space="preserve"> </w:t>
      </w:r>
      <w:r>
        <w:rPr>
          <w:color w:val="5B9BD4"/>
        </w:rPr>
        <w:t>De</w:t>
      </w:r>
      <w:r>
        <w:rPr>
          <w:color w:val="5B9BD4"/>
          <w:spacing w:val="-2"/>
        </w:rPr>
        <w:t xml:space="preserve"> </w:t>
      </w:r>
      <w:r>
        <w:rPr>
          <w:color w:val="5B9BD4"/>
        </w:rPr>
        <w:t>Comunicación</w:t>
      </w:r>
      <w:r>
        <w:rPr>
          <w:color w:val="5B9BD4"/>
          <w:spacing w:val="-4"/>
        </w:rPr>
        <w:t xml:space="preserve"> </w:t>
      </w:r>
      <w:r>
        <w:rPr>
          <w:color w:val="5B9BD4"/>
        </w:rPr>
        <w:t>Y</w:t>
      </w:r>
      <w:r>
        <w:rPr>
          <w:color w:val="5B9BD4"/>
          <w:spacing w:val="-3"/>
        </w:rPr>
        <w:t xml:space="preserve"> </w:t>
      </w:r>
      <w:r>
        <w:rPr>
          <w:color w:val="5B9BD4"/>
        </w:rPr>
        <w:t>Control</w:t>
      </w:r>
      <w:r>
        <w:rPr>
          <w:color w:val="5B9BD4"/>
          <w:spacing w:val="-2"/>
        </w:rPr>
        <w:t xml:space="preserve"> </w:t>
      </w:r>
      <w:r>
        <w:rPr>
          <w:color w:val="5B9BD4"/>
        </w:rPr>
        <w:t>De</w:t>
      </w:r>
      <w:r>
        <w:rPr>
          <w:color w:val="5B9BD4"/>
          <w:spacing w:val="-2"/>
        </w:rPr>
        <w:t xml:space="preserve"> Correspondencia</w:t>
      </w:r>
    </w:p>
    <w:p w:rsidR="009923D8" w:rsidRDefault="009923D8">
      <w:pPr>
        <w:pStyle w:val="Textoindependiente"/>
        <w:spacing w:before="230"/>
        <w:rPr>
          <w:b/>
          <w:sz w:val="28"/>
        </w:rPr>
      </w:pPr>
    </w:p>
    <w:p w:rsidR="009923D8" w:rsidRDefault="00274CF3">
      <w:pPr>
        <w:pStyle w:val="Textoindependiente"/>
        <w:spacing w:line="360" w:lineRule="auto"/>
        <w:ind w:left="360" w:right="702"/>
      </w:pPr>
      <w:r>
        <w:t>La Institución Educativa Villa del pilar ha adoptado como mecanismo de comunicación la siguiente matriz a través de la cual se visualizan los procesos, contenidos, instrumentos, responsables y destinatarios</w:t>
      </w:r>
      <w:r>
        <w:rPr>
          <w:spacing w:val="-4"/>
        </w:rPr>
        <w:t xml:space="preserve"> </w:t>
      </w:r>
      <w:r>
        <w:t>del</w:t>
      </w:r>
      <w:r>
        <w:rPr>
          <w:spacing w:val="-3"/>
        </w:rPr>
        <w:t xml:space="preserve"> </w:t>
      </w:r>
      <w:r>
        <w:t>proceso</w:t>
      </w:r>
      <w:r>
        <w:rPr>
          <w:spacing w:val="-3"/>
        </w:rPr>
        <w:t xml:space="preserve"> </w:t>
      </w:r>
      <w:r>
        <w:t>de</w:t>
      </w:r>
      <w:r>
        <w:rPr>
          <w:spacing w:val="-3"/>
        </w:rPr>
        <w:t xml:space="preserve"> </w:t>
      </w:r>
      <w:r>
        <w:t>comunicación</w:t>
      </w:r>
      <w:r>
        <w:rPr>
          <w:spacing w:val="-3"/>
        </w:rPr>
        <w:t xml:space="preserve"> </w:t>
      </w:r>
      <w:r>
        <w:t>de</w:t>
      </w:r>
      <w:r>
        <w:rPr>
          <w:spacing w:val="-3"/>
        </w:rPr>
        <w:t xml:space="preserve"> </w:t>
      </w:r>
      <w:r>
        <w:t>la</w:t>
      </w:r>
      <w:r>
        <w:rPr>
          <w:spacing w:val="-3"/>
        </w:rPr>
        <w:t xml:space="preserve"> </w:t>
      </w:r>
      <w:r>
        <w:t>institución.</w:t>
      </w:r>
      <w:r>
        <w:rPr>
          <w:spacing w:val="-3"/>
        </w:rPr>
        <w:t xml:space="preserve"> </w:t>
      </w:r>
      <w:r>
        <w:t>Además,</w:t>
      </w:r>
      <w:r>
        <w:rPr>
          <w:spacing w:val="-3"/>
        </w:rPr>
        <w:t xml:space="preserve"> </w:t>
      </w:r>
      <w:r>
        <w:t>cuenta</w:t>
      </w:r>
      <w:r>
        <w:rPr>
          <w:spacing w:val="-3"/>
        </w:rPr>
        <w:t xml:space="preserve"> </w:t>
      </w:r>
      <w:r>
        <w:t>con</w:t>
      </w:r>
      <w:r>
        <w:rPr>
          <w:spacing w:val="-3"/>
        </w:rPr>
        <w:t xml:space="preserve"> </w:t>
      </w:r>
      <w:r>
        <w:t>un</w:t>
      </w:r>
      <w:r>
        <w:rPr>
          <w:spacing w:val="-3"/>
        </w:rPr>
        <w:t xml:space="preserve"> </w:t>
      </w:r>
      <w:r>
        <w:t>Plan</w:t>
      </w:r>
      <w:r>
        <w:rPr>
          <w:spacing w:val="-3"/>
        </w:rPr>
        <w:t xml:space="preserve"> </w:t>
      </w:r>
      <w:r>
        <w:t>Operativo</w:t>
      </w:r>
      <w:r>
        <w:rPr>
          <w:spacing w:val="-3"/>
        </w:rPr>
        <w:t xml:space="preserve"> </w:t>
      </w:r>
      <w:r>
        <w:t>para la Implementación y Seguimiento del Sistema de Comunicación.</w:t>
      </w:r>
    </w:p>
    <w:p w:rsidR="009923D8" w:rsidRDefault="009923D8">
      <w:pPr>
        <w:pStyle w:val="Textoindependiente"/>
        <w:spacing w:before="46"/>
        <w:rPr>
          <w:sz w:val="20"/>
        </w:rPr>
      </w:pPr>
    </w:p>
    <w:tbl>
      <w:tblPr>
        <w:tblStyle w:val="TableNormal"/>
        <w:tblW w:w="0" w:type="auto"/>
        <w:tblInd w:w="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6"/>
        <w:gridCol w:w="2134"/>
        <w:gridCol w:w="1707"/>
        <w:gridCol w:w="1721"/>
        <w:gridCol w:w="2629"/>
      </w:tblGrid>
      <w:tr w:rsidR="009923D8">
        <w:trPr>
          <w:trHeight w:val="528"/>
        </w:trPr>
        <w:tc>
          <w:tcPr>
            <w:tcW w:w="1556" w:type="dxa"/>
            <w:shd w:val="clear" w:color="auto" w:fill="E1EED9"/>
          </w:tcPr>
          <w:p w:rsidR="009923D8" w:rsidRDefault="00274CF3">
            <w:pPr>
              <w:pStyle w:val="TableParagraph"/>
              <w:tabs>
                <w:tab w:val="left" w:pos="1388"/>
              </w:tabs>
              <w:spacing w:line="229" w:lineRule="exact"/>
              <w:ind w:left="116"/>
              <w:rPr>
                <w:sz w:val="20"/>
              </w:rPr>
            </w:pPr>
            <w:r>
              <w:rPr>
                <w:spacing w:val="-2"/>
                <w:sz w:val="20"/>
              </w:rPr>
              <w:t>PROCESO</w:t>
            </w:r>
            <w:r>
              <w:rPr>
                <w:sz w:val="20"/>
              </w:rPr>
              <w:tab/>
            </w:r>
            <w:r>
              <w:rPr>
                <w:spacing w:val="-10"/>
                <w:sz w:val="20"/>
              </w:rPr>
              <w:t>/</w:t>
            </w:r>
          </w:p>
          <w:p w:rsidR="009923D8" w:rsidRDefault="00274CF3">
            <w:pPr>
              <w:pStyle w:val="TableParagraph"/>
              <w:spacing w:before="34"/>
              <w:ind w:left="116"/>
              <w:rPr>
                <w:sz w:val="20"/>
              </w:rPr>
            </w:pPr>
            <w:r>
              <w:rPr>
                <w:spacing w:val="-2"/>
                <w:sz w:val="20"/>
              </w:rPr>
              <w:t>SUBPROCESO</w:t>
            </w:r>
          </w:p>
        </w:tc>
        <w:tc>
          <w:tcPr>
            <w:tcW w:w="2134" w:type="dxa"/>
            <w:shd w:val="clear" w:color="auto" w:fill="E1EED9"/>
          </w:tcPr>
          <w:p w:rsidR="009923D8" w:rsidRDefault="00274CF3">
            <w:pPr>
              <w:pStyle w:val="TableParagraph"/>
              <w:spacing w:before="131"/>
              <w:ind w:left="115"/>
              <w:rPr>
                <w:sz w:val="20"/>
              </w:rPr>
            </w:pPr>
            <w:r>
              <w:rPr>
                <w:spacing w:val="-2"/>
                <w:sz w:val="20"/>
              </w:rPr>
              <w:t>CONTENIDO</w:t>
            </w:r>
          </w:p>
        </w:tc>
        <w:tc>
          <w:tcPr>
            <w:tcW w:w="1707" w:type="dxa"/>
            <w:shd w:val="clear" w:color="auto" w:fill="E1EED9"/>
          </w:tcPr>
          <w:p w:rsidR="009923D8" w:rsidRDefault="00274CF3">
            <w:pPr>
              <w:pStyle w:val="TableParagraph"/>
              <w:spacing w:before="131"/>
              <w:ind w:left="118"/>
              <w:rPr>
                <w:sz w:val="20"/>
              </w:rPr>
            </w:pPr>
            <w:r>
              <w:rPr>
                <w:spacing w:val="-2"/>
                <w:sz w:val="20"/>
              </w:rPr>
              <w:t>INSTRUMENTO</w:t>
            </w:r>
          </w:p>
        </w:tc>
        <w:tc>
          <w:tcPr>
            <w:tcW w:w="1721" w:type="dxa"/>
            <w:shd w:val="clear" w:color="auto" w:fill="E1EED9"/>
          </w:tcPr>
          <w:p w:rsidR="009923D8" w:rsidRDefault="00274CF3">
            <w:pPr>
              <w:pStyle w:val="TableParagraph"/>
              <w:spacing w:before="131"/>
              <w:ind w:left="117"/>
              <w:rPr>
                <w:sz w:val="20"/>
              </w:rPr>
            </w:pPr>
            <w:r>
              <w:rPr>
                <w:spacing w:val="-2"/>
                <w:sz w:val="20"/>
              </w:rPr>
              <w:t>RESPONSABLE</w:t>
            </w:r>
          </w:p>
        </w:tc>
        <w:tc>
          <w:tcPr>
            <w:tcW w:w="2629" w:type="dxa"/>
            <w:shd w:val="clear" w:color="auto" w:fill="E1EED9"/>
          </w:tcPr>
          <w:p w:rsidR="009923D8" w:rsidRDefault="00274CF3">
            <w:pPr>
              <w:pStyle w:val="TableParagraph"/>
              <w:spacing w:before="131"/>
              <w:ind w:left="120"/>
              <w:rPr>
                <w:sz w:val="20"/>
              </w:rPr>
            </w:pPr>
            <w:r>
              <w:rPr>
                <w:spacing w:val="-2"/>
                <w:sz w:val="20"/>
              </w:rPr>
              <w:t>DESTINATARIO</w:t>
            </w:r>
          </w:p>
        </w:tc>
      </w:tr>
      <w:tr w:rsidR="009923D8">
        <w:trPr>
          <w:trHeight w:val="1057"/>
        </w:trPr>
        <w:tc>
          <w:tcPr>
            <w:tcW w:w="1556" w:type="dxa"/>
            <w:vMerge w:val="restart"/>
          </w:tcPr>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spacing w:before="99"/>
              <w:rPr>
                <w:sz w:val="20"/>
              </w:rPr>
            </w:pPr>
          </w:p>
          <w:p w:rsidR="009923D8" w:rsidRDefault="00274CF3">
            <w:pPr>
              <w:pStyle w:val="TableParagraph"/>
              <w:spacing w:before="1" w:line="278" w:lineRule="auto"/>
              <w:ind w:left="116"/>
              <w:rPr>
                <w:sz w:val="20"/>
              </w:rPr>
            </w:pPr>
            <w:r>
              <w:rPr>
                <w:spacing w:val="-2"/>
                <w:sz w:val="20"/>
              </w:rPr>
              <w:t>GESTIÒN DIRECTIVA</w:t>
            </w:r>
          </w:p>
        </w:tc>
        <w:tc>
          <w:tcPr>
            <w:tcW w:w="2134" w:type="dxa"/>
          </w:tcPr>
          <w:p w:rsidR="009923D8" w:rsidRDefault="00274CF3">
            <w:pPr>
              <w:pStyle w:val="TableParagraph"/>
              <w:spacing w:line="276" w:lineRule="auto"/>
              <w:ind w:left="115" w:right="430"/>
              <w:rPr>
                <w:sz w:val="20"/>
              </w:rPr>
            </w:pPr>
            <w:r>
              <w:rPr>
                <w:sz w:val="20"/>
              </w:rPr>
              <w:t>Informes</w:t>
            </w:r>
            <w:r>
              <w:rPr>
                <w:spacing w:val="-13"/>
                <w:sz w:val="20"/>
              </w:rPr>
              <w:t xml:space="preserve"> </w:t>
            </w:r>
            <w:r>
              <w:rPr>
                <w:sz w:val="20"/>
              </w:rPr>
              <w:t>de</w:t>
            </w:r>
            <w:r>
              <w:rPr>
                <w:spacing w:val="-12"/>
                <w:sz w:val="20"/>
              </w:rPr>
              <w:t xml:space="preserve"> </w:t>
            </w:r>
            <w:r>
              <w:rPr>
                <w:sz w:val="20"/>
              </w:rPr>
              <w:t xml:space="preserve">interés para los diferentes </w:t>
            </w:r>
            <w:r>
              <w:rPr>
                <w:spacing w:val="-2"/>
                <w:sz w:val="20"/>
              </w:rPr>
              <w:t>estamentos</w:t>
            </w:r>
          </w:p>
          <w:p w:rsidR="009923D8" w:rsidRDefault="00274CF3">
            <w:pPr>
              <w:pStyle w:val="TableParagraph"/>
              <w:ind w:left="115"/>
              <w:rPr>
                <w:sz w:val="20"/>
              </w:rPr>
            </w:pPr>
            <w:r>
              <w:rPr>
                <w:spacing w:val="-2"/>
                <w:sz w:val="20"/>
              </w:rPr>
              <w:t>institucionales</w:t>
            </w:r>
          </w:p>
        </w:tc>
        <w:tc>
          <w:tcPr>
            <w:tcW w:w="1707" w:type="dxa"/>
          </w:tcPr>
          <w:p w:rsidR="009923D8" w:rsidRDefault="00274CF3">
            <w:pPr>
              <w:pStyle w:val="TableParagraph"/>
              <w:spacing w:line="276" w:lineRule="auto"/>
              <w:ind w:left="118"/>
              <w:rPr>
                <w:sz w:val="20"/>
              </w:rPr>
            </w:pPr>
            <w:r>
              <w:rPr>
                <w:spacing w:val="-2"/>
                <w:sz w:val="20"/>
              </w:rPr>
              <w:t>Comunicados internos.</w:t>
            </w:r>
          </w:p>
        </w:tc>
        <w:tc>
          <w:tcPr>
            <w:tcW w:w="1721" w:type="dxa"/>
          </w:tcPr>
          <w:p w:rsidR="009923D8" w:rsidRDefault="00274CF3">
            <w:pPr>
              <w:pStyle w:val="TableParagraph"/>
              <w:spacing w:line="276" w:lineRule="auto"/>
              <w:ind w:left="117"/>
              <w:rPr>
                <w:sz w:val="20"/>
              </w:rPr>
            </w:pPr>
            <w:r>
              <w:rPr>
                <w:sz w:val="20"/>
              </w:rPr>
              <w:t xml:space="preserve">Rector y/o </w:t>
            </w:r>
            <w:r>
              <w:rPr>
                <w:spacing w:val="-2"/>
                <w:sz w:val="20"/>
              </w:rPr>
              <w:t>Coordinador</w:t>
            </w:r>
          </w:p>
        </w:tc>
        <w:tc>
          <w:tcPr>
            <w:tcW w:w="2629" w:type="dxa"/>
          </w:tcPr>
          <w:p w:rsidR="009923D8" w:rsidRDefault="00274CF3">
            <w:pPr>
              <w:pStyle w:val="TableParagraph"/>
              <w:spacing w:line="276" w:lineRule="auto"/>
              <w:ind w:left="120" w:right="364"/>
              <w:rPr>
                <w:sz w:val="20"/>
              </w:rPr>
            </w:pPr>
            <w:r>
              <w:rPr>
                <w:sz w:val="20"/>
              </w:rPr>
              <w:t>Docentes,</w:t>
            </w:r>
            <w:r>
              <w:rPr>
                <w:spacing w:val="-13"/>
                <w:sz w:val="20"/>
              </w:rPr>
              <w:t xml:space="preserve"> </w:t>
            </w:r>
            <w:r>
              <w:rPr>
                <w:sz w:val="20"/>
              </w:rPr>
              <w:t xml:space="preserve">administrativos, estudiantes y padres de </w:t>
            </w:r>
            <w:r>
              <w:rPr>
                <w:spacing w:val="-2"/>
                <w:sz w:val="20"/>
              </w:rPr>
              <w:t>familia</w:t>
            </w:r>
          </w:p>
        </w:tc>
      </w:tr>
      <w:tr w:rsidR="009923D8">
        <w:trPr>
          <w:trHeight w:val="1588"/>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76" w:lineRule="auto"/>
              <w:ind w:left="115" w:right="85"/>
              <w:rPr>
                <w:sz w:val="20"/>
              </w:rPr>
            </w:pPr>
            <w:r>
              <w:rPr>
                <w:sz w:val="20"/>
              </w:rPr>
              <w:t>Presentación de los diferentes avances de los</w:t>
            </w:r>
            <w:r>
              <w:rPr>
                <w:spacing w:val="-13"/>
                <w:sz w:val="20"/>
              </w:rPr>
              <w:t xml:space="preserve"> </w:t>
            </w:r>
            <w:r>
              <w:rPr>
                <w:sz w:val="20"/>
              </w:rPr>
              <w:t>procesos</w:t>
            </w:r>
            <w:r>
              <w:rPr>
                <w:spacing w:val="-12"/>
                <w:sz w:val="20"/>
              </w:rPr>
              <w:t xml:space="preserve"> </w:t>
            </w:r>
            <w:r>
              <w:rPr>
                <w:sz w:val="20"/>
              </w:rPr>
              <w:t>propios</w:t>
            </w:r>
            <w:r>
              <w:rPr>
                <w:spacing w:val="-13"/>
                <w:sz w:val="20"/>
              </w:rPr>
              <w:t xml:space="preserve"> </w:t>
            </w:r>
            <w:r>
              <w:rPr>
                <w:sz w:val="20"/>
              </w:rPr>
              <w:t>de sus cargos.</w:t>
            </w:r>
          </w:p>
        </w:tc>
        <w:tc>
          <w:tcPr>
            <w:tcW w:w="1707" w:type="dxa"/>
          </w:tcPr>
          <w:p w:rsidR="009923D8" w:rsidRDefault="00274CF3">
            <w:pPr>
              <w:pStyle w:val="TableParagraph"/>
              <w:spacing w:line="276" w:lineRule="auto"/>
              <w:ind w:left="118" w:right="150"/>
              <w:rPr>
                <w:sz w:val="20"/>
              </w:rPr>
            </w:pPr>
            <w:r>
              <w:rPr>
                <w:spacing w:val="-2"/>
                <w:sz w:val="20"/>
              </w:rPr>
              <w:t xml:space="preserve">Carteleras, </w:t>
            </w:r>
            <w:r>
              <w:rPr>
                <w:sz w:val="20"/>
              </w:rPr>
              <w:t>periódico</w:t>
            </w:r>
            <w:r>
              <w:rPr>
                <w:spacing w:val="-13"/>
                <w:sz w:val="20"/>
              </w:rPr>
              <w:t xml:space="preserve"> </w:t>
            </w:r>
            <w:r>
              <w:rPr>
                <w:sz w:val="20"/>
              </w:rPr>
              <w:t xml:space="preserve">escolar, </w:t>
            </w:r>
            <w:r>
              <w:rPr>
                <w:spacing w:val="-2"/>
                <w:sz w:val="20"/>
              </w:rPr>
              <w:t xml:space="preserve">plegable </w:t>
            </w:r>
            <w:r>
              <w:rPr>
                <w:sz w:val="20"/>
              </w:rPr>
              <w:t>informativo del colegio Correo</w:t>
            </w:r>
          </w:p>
          <w:p w:rsidR="009923D8" w:rsidRDefault="00274CF3">
            <w:pPr>
              <w:pStyle w:val="TableParagraph"/>
              <w:spacing w:line="230" w:lineRule="exact"/>
              <w:ind w:left="118"/>
              <w:rPr>
                <w:sz w:val="20"/>
              </w:rPr>
            </w:pPr>
            <w:r>
              <w:rPr>
                <w:spacing w:val="-2"/>
                <w:sz w:val="20"/>
              </w:rPr>
              <w:t>electrónico</w:t>
            </w:r>
          </w:p>
        </w:tc>
        <w:tc>
          <w:tcPr>
            <w:tcW w:w="1721" w:type="dxa"/>
          </w:tcPr>
          <w:p w:rsidR="009923D8" w:rsidRDefault="00274CF3">
            <w:pPr>
              <w:pStyle w:val="TableParagraph"/>
              <w:spacing w:line="276" w:lineRule="auto"/>
              <w:ind w:left="117"/>
              <w:rPr>
                <w:sz w:val="20"/>
              </w:rPr>
            </w:pPr>
            <w:r>
              <w:rPr>
                <w:sz w:val="20"/>
              </w:rPr>
              <w:t xml:space="preserve">Rector, y/o </w:t>
            </w:r>
            <w:r>
              <w:rPr>
                <w:spacing w:val="-2"/>
                <w:sz w:val="20"/>
              </w:rPr>
              <w:t>coordinador</w:t>
            </w:r>
          </w:p>
        </w:tc>
        <w:tc>
          <w:tcPr>
            <w:tcW w:w="2629" w:type="dxa"/>
          </w:tcPr>
          <w:p w:rsidR="009923D8" w:rsidRDefault="00274CF3">
            <w:pPr>
              <w:pStyle w:val="TableParagraph"/>
              <w:spacing w:line="276" w:lineRule="auto"/>
              <w:ind w:left="120" w:right="364"/>
              <w:rPr>
                <w:sz w:val="20"/>
              </w:rPr>
            </w:pPr>
            <w:r>
              <w:rPr>
                <w:sz w:val="20"/>
              </w:rPr>
              <w:t>Docentes,</w:t>
            </w:r>
            <w:r>
              <w:rPr>
                <w:spacing w:val="-13"/>
                <w:sz w:val="20"/>
              </w:rPr>
              <w:t xml:space="preserve"> </w:t>
            </w:r>
            <w:r>
              <w:rPr>
                <w:sz w:val="20"/>
              </w:rPr>
              <w:t xml:space="preserve">administrativos, estudiantes y padres de </w:t>
            </w:r>
            <w:r>
              <w:rPr>
                <w:spacing w:val="-2"/>
                <w:sz w:val="20"/>
              </w:rPr>
              <w:t>familia</w:t>
            </w:r>
          </w:p>
        </w:tc>
      </w:tr>
      <w:tr w:rsidR="009923D8">
        <w:trPr>
          <w:trHeight w:val="1058"/>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76" w:lineRule="auto"/>
              <w:ind w:left="115"/>
              <w:rPr>
                <w:sz w:val="20"/>
              </w:rPr>
            </w:pPr>
            <w:r>
              <w:rPr>
                <w:sz w:val="20"/>
              </w:rPr>
              <w:t>Informes sobre situaciones</w:t>
            </w:r>
            <w:r>
              <w:rPr>
                <w:spacing w:val="-13"/>
                <w:sz w:val="20"/>
              </w:rPr>
              <w:t xml:space="preserve"> </w:t>
            </w:r>
            <w:r>
              <w:rPr>
                <w:sz w:val="20"/>
              </w:rPr>
              <w:t>internas</w:t>
            </w:r>
            <w:r>
              <w:rPr>
                <w:spacing w:val="-12"/>
                <w:sz w:val="20"/>
              </w:rPr>
              <w:t xml:space="preserve"> </w:t>
            </w:r>
            <w:r>
              <w:rPr>
                <w:sz w:val="20"/>
              </w:rPr>
              <w:t>o externas de la</w:t>
            </w:r>
          </w:p>
          <w:p w:rsidR="009923D8" w:rsidRDefault="00274CF3">
            <w:pPr>
              <w:pStyle w:val="TableParagraph"/>
              <w:spacing w:line="229" w:lineRule="exact"/>
              <w:ind w:left="115"/>
              <w:rPr>
                <w:sz w:val="20"/>
              </w:rPr>
            </w:pPr>
            <w:r>
              <w:rPr>
                <w:spacing w:val="-2"/>
                <w:sz w:val="20"/>
              </w:rPr>
              <w:t>institución</w:t>
            </w:r>
          </w:p>
        </w:tc>
        <w:tc>
          <w:tcPr>
            <w:tcW w:w="1707" w:type="dxa"/>
          </w:tcPr>
          <w:p w:rsidR="009923D8" w:rsidRDefault="00274CF3">
            <w:pPr>
              <w:pStyle w:val="TableParagraph"/>
              <w:spacing w:line="276" w:lineRule="auto"/>
              <w:ind w:left="118"/>
              <w:rPr>
                <w:sz w:val="20"/>
              </w:rPr>
            </w:pPr>
            <w:r>
              <w:rPr>
                <w:spacing w:val="-2"/>
                <w:sz w:val="20"/>
              </w:rPr>
              <w:t>Reuniones informativas</w:t>
            </w:r>
          </w:p>
        </w:tc>
        <w:tc>
          <w:tcPr>
            <w:tcW w:w="1721" w:type="dxa"/>
          </w:tcPr>
          <w:p w:rsidR="009923D8" w:rsidRDefault="00274CF3">
            <w:pPr>
              <w:pStyle w:val="TableParagraph"/>
              <w:spacing w:line="276" w:lineRule="auto"/>
              <w:ind w:left="117"/>
              <w:rPr>
                <w:sz w:val="20"/>
              </w:rPr>
            </w:pPr>
            <w:r>
              <w:rPr>
                <w:sz w:val="20"/>
              </w:rPr>
              <w:t xml:space="preserve">Recto, y/o </w:t>
            </w:r>
            <w:r>
              <w:rPr>
                <w:spacing w:val="-2"/>
                <w:sz w:val="20"/>
              </w:rPr>
              <w:t>coordinador, docentes</w:t>
            </w:r>
          </w:p>
        </w:tc>
        <w:tc>
          <w:tcPr>
            <w:tcW w:w="2629" w:type="dxa"/>
          </w:tcPr>
          <w:p w:rsidR="009923D8" w:rsidRDefault="00274CF3">
            <w:pPr>
              <w:pStyle w:val="TableParagraph"/>
              <w:spacing w:line="276" w:lineRule="auto"/>
              <w:ind w:left="120" w:right="364"/>
              <w:rPr>
                <w:sz w:val="20"/>
              </w:rPr>
            </w:pPr>
            <w:r>
              <w:rPr>
                <w:sz w:val="20"/>
              </w:rPr>
              <w:t>Docentes,</w:t>
            </w:r>
            <w:r>
              <w:rPr>
                <w:spacing w:val="-13"/>
                <w:sz w:val="20"/>
              </w:rPr>
              <w:t xml:space="preserve"> </w:t>
            </w:r>
            <w:r>
              <w:rPr>
                <w:sz w:val="20"/>
              </w:rPr>
              <w:t xml:space="preserve">administrativos, estudiantes y padres de </w:t>
            </w:r>
            <w:r>
              <w:rPr>
                <w:spacing w:val="-2"/>
                <w:sz w:val="20"/>
              </w:rPr>
              <w:t>familia</w:t>
            </w:r>
          </w:p>
        </w:tc>
      </w:tr>
      <w:tr w:rsidR="009923D8">
        <w:trPr>
          <w:trHeight w:val="791"/>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76" w:lineRule="auto"/>
              <w:ind w:left="115"/>
              <w:rPr>
                <w:sz w:val="20"/>
              </w:rPr>
            </w:pPr>
            <w:r>
              <w:rPr>
                <w:spacing w:val="-2"/>
                <w:sz w:val="20"/>
              </w:rPr>
              <w:t>Direccionamiento estratégico</w:t>
            </w:r>
          </w:p>
        </w:tc>
        <w:tc>
          <w:tcPr>
            <w:tcW w:w="1707" w:type="dxa"/>
          </w:tcPr>
          <w:p w:rsidR="009923D8" w:rsidRDefault="00274CF3">
            <w:pPr>
              <w:pStyle w:val="TableParagraph"/>
              <w:spacing w:line="276" w:lineRule="auto"/>
              <w:ind w:left="118"/>
              <w:rPr>
                <w:sz w:val="20"/>
              </w:rPr>
            </w:pPr>
            <w:r>
              <w:rPr>
                <w:spacing w:val="-2"/>
                <w:sz w:val="20"/>
              </w:rPr>
              <w:t>Plegable institucional</w:t>
            </w:r>
          </w:p>
        </w:tc>
        <w:tc>
          <w:tcPr>
            <w:tcW w:w="1721" w:type="dxa"/>
          </w:tcPr>
          <w:p w:rsidR="009923D8" w:rsidRDefault="00274CF3">
            <w:pPr>
              <w:pStyle w:val="TableParagraph"/>
              <w:spacing w:line="276" w:lineRule="auto"/>
              <w:ind w:left="117"/>
              <w:rPr>
                <w:sz w:val="20"/>
              </w:rPr>
            </w:pPr>
            <w:r>
              <w:rPr>
                <w:sz w:val="20"/>
              </w:rPr>
              <w:t xml:space="preserve">Rector, y/o </w:t>
            </w:r>
            <w:r>
              <w:rPr>
                <w:spacing w:val="-2"/>
                <w:sz w:val="20"/>
              </w:rPr>
              <w:t>coordinador,</w:t>
            </w:r>
          </w:p>
          <w:p w:rsidR="009923D8" w:rsidRDefault="00274CF3">
            <w:pPr>
              <w:pStyle w:val="TableParagraph"/>
              <w:spacing w:line="229" w:lineRule="exact"/>
              <w:ind w:left="117"/>
              <w:rPr>
                <w:sz w:val="20"/>
              </w:rPr>
            </w:pPr>
            <w:r>
              <w:rPr>
                <w:spacing w:val="-2"/>
                <w:sz w:val="20"/>
              </w:rPr>
              <w:t>docentes</w:t>
            </w:r>
          </w:p>
        </w:tc>
        <w:tc>
          <w:tcPr>
            <w:tcW w:w="2629" w:type="dxa"/>
          </w:tcPr>
          <w:p w:rsidR="009923D8" w:rsidRDefault="00274CF3">
            <w:pPr>
              <w:pStyle w:val="TableParagraph"/>
              <w:spacing w:line="276" w:lineRule="auto"/>
              <w:ind w:left="120" w:right="364"/>
              <w:rPr>
                <w:sz w:val="20"/>
              </w:rPr>
            </w:pPr>
            <w:r>
              <w:rPr>
                <w:sz w:val="20"/>
              </w:rPr>
              <w:t>Docentes,</w:t>
            </w:r>
            <w:r>
              <w:rPr>
                <w:spacing w:val="-13"/>
                <w:sz w:val="20"/>
              </w:rPr>
              <w:t xml:space="preserve"> </w:t>
            </w:r>
            <w:r>
              <w:rPr>
                <w:sz w:val="20"/>
              </w:rPr>
              <w:t>administrativos, estudiantes y padres de</w:t>
            </w:r>
          </w:p>
          <w:p w:rsidR="009923D8" w:rsidRDefault="00274CF3">
            <w:pPr>
              <w:pStyle w:val="TableParagraph"/>
              <w:spacing w:line="229" w:lineRule="exact"/>
              <w:ind w:left="120"/>
              <w:rPr>
                <w:sz w:val="20"/>
              </w:rPr>
            </w:pPr>
            <w:r>
              <w:rPr>
                <w:spacing w:val="-2"/>
                <w:sz w:val="20"/>
              </w:rPr>
              <w:t>familia</w:t>
            </w:r>
          </w:p>
        </w:tc>
      </w:tr>
      <w:tr w:rsidR="009923D8">
        <w:trPr>
          <w:trHeight w:val="794"/>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78" w:lineRule="auto"/>
              <w:ind w:left="115"/>
              <w:rPr>
                <w:sz w:val="20"/>
              </w:rPr>
            </w:pPr>
            <w:r>
              <w:rPr>
                <w:sz w:val="20"/>
              </w:rPr>
              <w:t>Plan</w:t>
            </w:r>
            <w:r>
              <w:rPr>
                <w:spacing w:val="-13"/>
                <w:sz w:val="20"/>
              </w:rPr>
              <w:t xml:space="preserve"> </w:t>
            </w:r>
            <w:r>
              <w:rPr>
                <w:sz w:val="20"/>
              </w:rPr>
              <w:t>de</w:t>
            </w:r>
            <w:r>
              <w:rPr>
                <w:spacing w:val="-12"/>
                <w:sz w:val="20"/>
              </w:rPr>
              <w:t xml:space="preserve"> </w:t>
            </w:r>
            <w:r>
              <w:rPr>
                <w:sz w:val="20"/>
              </w:rPr>
              <w:t xml:space="preserve">mejoramiento </w:t>
            </w:r>
            <w:r>
              <w:rPr>
                <w:spacing w:val="-2"/>
                <w:sz w:val="20"/>
              </w:rPr>
              <w:t>institucional</w:t>
            </w:r>
          </w:p>
        </w:tc>
        <w:tc>
          <w:tcPr>
            <w:tcW w:w="1707" w:type="dxa"/>
          </w:tcPr>
          <w:p w:rsidR="009923D8" w:rsidRDefault="00274CF3">
            <w:pPr>
              <w:pStyle w:val="TableParagraph"/>
              <w:spacing w:line="229" w:lineRule="exact"/>
              <w:ind w:left="118"/>
              <w:rPr>
                <w:sz w:val="20"/>
              </w:rPr>
            </w:pPr>
            <w:r>
              <w:rPr>
                <w:sz w:val="20"/>
              </w:rPr>
              <w:t>Resultados</w:t>
            </w:r>
            <w:r>
              <w:rPr>
                <w:spacing w:val="-4"/>
                <w:sz w:val="20"/>
              </w:rPr>
              <w:t xml:space="preserve"> </w:t>
            </w:r>
            <w:r>
              <w:rPr>
                <w:spacing w:val="-5"/>
                <w:sz w:val="20"/>
              </w:rPr>
              <w:t>de</w:t>
            </w:r>
          </w:p>
          <w:p w:rsidR="009923D8" w:rsidRDefault="00274CF3">
            <w:pPr>
              <w:pStyle w:val="TableParagraph"/>
              <w:spacing w:before="6" w:line="260" w:lineRule="atLeast"/>
              <w:ind w:left="118"/>
              <w:rPr>
                <w:sz w:val="20"/>
              </w:rPr>
            </w:pPr>
            <w:r>
              <w:rPr>
                <w:spacing w:val="-2"/>
                <w:sz w:val="20"/>
              </w:rPr>
              <w:t>autoevaluación institucional</w:t>
            </w:r>
          </w:p>
        </w:tc>
        <w:tc>
          <w:tcPr>
            <w:tcW w:w="1721" w:type="dxa"/>
          </w:tcPr>
          <w:p w:rsidR="009923D8" w:rsidRDefault="00274CF3">
            <w:pPr>
              <w:pStyle w:val="TableParagraph"/>
              <w:spacing w:line="278" w:lineRule="auto"/>
              <w:ind w:left="117"/>
              <w:rPr>
                <w:sz w:val="20"/>
              </w:rPr>
            </w:pPr>
            <w:r>
              <w:rPr>
                <w:sz w:val="20"/>
              </w:rPr>
              <w:t xml:space="preserve">Rector y/o </w:t>
            </w:r>
            <w:r>
              <w:rPr>
                <w:spacing w:val="-2"/>
                <w:sz w:val="20"/>
              </w:rPr>
              <w:t>coordinador</w:t>
            </w:r>
          </w:p>
        </w:tc>
        <w:tc>
          <w:tcPr>
            <w:tcW w:w="2629" w:type="dxa"/>
          </w:tcPr>
          <w:p w:rsidR="009923D8" w:rsidRDefault="00274CF3">
            <w:pPr>
              <w:pStyle w:val="TableParagraph"/>
              <w:spacing w:line="229" w:lineRule="exact"/>
              <w:ind w:left="120"/>
              <w:rPr>
                <w:sz w:val="20"/>
              </w:rPr>
            </w:pPr>
            <w:r>
              <w:rPr>
                <w:sz w:val="20"/>
              </w:rPr>
              <w:t>Docentes,</w:t>
            </w:r>
            <w:r>
              <w:rPr>
                <w:spacing w:val="-3"/>
                <w:sz w:val="20"/>
              </w:rPr>
              <w:t xml:space="preserve"> </w:t>
            </w:r>
            <w:r>
              <w:rPr>
                <w:spacing w:val="-2"/>
                <w:sz w:val="20"/>
              </w:rPr>
              <w:t>administrativos,</w:t>
            </w:r>
          </w:p>
          <w:p w:rsidR="009923D8" w:rsidRDefault="00274CF3">
            <w:pPr>
              <w:pStyle w:val="TableParagraph"/>
              <w:spacing w:before="6" w:line="260" w:lineRule="atLeast"/>
              <w:ind w:left="120" w:right="364"/>
              <w:rPr>
                <w:sz w:val="20"/>
              </w:rPr>
            </w:pPr>
            <w:r>
              <w:rPr>
                <w:sz w:val="20"/>
              </w:rPr>
              <w:t>estudiantes</w:t>
            </w:r>
            <w:r>
              <w:rPr>
                <w:spacing w:val="-13"/>
                <w:sz w:val="20"/>
              </w:rPr>
              <w:t xml:space="preserve"> </w:t>
            </w:r>
            <w:r>
              <w:rPr>
                <w:sz w:val="20"/>
              </w:rPr>
              <w:t>y</w:t>
            </w:r>
            <w:r>
              <w:rPr>
                <w:spacing w:val="-12"/>
                <w:sz w:val="20"/>
              </w:rPr>
              <w:t xml:space="preserve"> </w:t>
            </w:r>
            <w:r>
              <w:rPr>
                <w:sz w:val="20"/>
              </w:rPr>
              <w:t>padres</w:t>
            </w:r>
            <w:r>
              <w:rPr>
                <w:spacing w:val="-13"/>
                <w:sz w:val="20"/>
              </w:rPr>
              <w:t xml:space="preserve"> </w:t>
            </w:r>
            <w:r>
              <w:rPr>
                <w:sz w:val="20"/>
              </w:rPr>
              <w:t xml:space="preserve">de </w:t>
            </w:r>
            <w:r>
              <w:rPr>
                <w:spacing w:val="-2"/>
                <w:sz w:val="20"/>
              </w:rPr>
              <w:t>familia</w:t>
            </w:r>
          </w:p>
        </w:tc>
      </w:tr>
    </w:tbl>
    <w:p w:rsidR="009923D8" w:rsidRDefault="009923D8">
      <w:pPr>
        <w:pStyle w:val="TableParagraph"/>
        <w:spacing w:line="260" w:lineRule="atLeast"/>
        <w:rPr>
          <w:sz w:val="20"/>
        </w:rPr>
        <w:sectPr w:rsidR="009923D8">
          <w:pgSz w:w="12240" w:h="15840"/>
          <w:pgMar w:top="1440" w:right="360" w:bottom="1920" w:left="720" w:header="409" w:footer="1735" w:gutter="0"/>
          <w:cols w:space="720"/>
        </w:sectPr>
      </w:pPr>
    </w:p>
    <w:tbl>
      <w:tblPr>
        <w:tblStyle w:val="TableNormal"/>
        <w:tblW w:w="0" w:type="auto"/>
        <w:tblInd w:w="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6"/>
        <w:gridCol w:w="2134"/>
        <w:gridCol w:w="1707"/>
        <w:gridCol w:w="1721"/>
        <w:gridCol w:w="2629"/>
      </w:tblGrid>
      <w:tr w:rsidR="009923D8">
        <w:trPr>
          <w:trHeight w:val="1058"/>
        </w:trPr>
        <w:tc>
          <w:tcPr>
            <w:tcW w:w="1556" w:type="dxa"/>
            <w:vMerge w:val="restart"/>
          </w:tcPr>
          <w:p w:rsidR="009923D8" w:rsidRDefault="009923D8">
            <w:pPr>
              <w:pStyle w:val="TableParagraph"/>
              <w:rPr>
                <w:sz w:val="20"/>
              </w:rPr>
            </w:pPr>
          </w:p>
        </w:tc>
        <w:tc>
          <w:tcPr>
            <w:tcW w:w="2134" w:type="dxa"/>
          </w:tcPr>
          <w:p w:rsidR="009923D8" w:rsidRDefault="00274CF3">
            <w:pPr>
              <w:pStyle w:val="TableParagraph"/>
              <w:spacing w:line="276" w:lineRule="auto"/>
              <w:ind w:left="115" w:right="85"/>
              <w:rPr>
                <w:sz w:val="20"/>
              </w:rPr>
            </w:pPr>
            <w:r>
              <w:rPr>
                <w:sz w:val="20"/>
              </w:rPr>
              <w:t>Rendición</w:t>
            </w:r>
            <w:r>
              <w:rPr>
                <w:spacing w:val="-13"/>
                <w:sz w:val="20"/>
              </w:rPr>
              <w:t xml:space="preserve"> </w:t>
            </w:r>
            <w:r>
              <w:rPr>
                <w:sz w:val="20"/>
              </w:rPr>
              <w:t>de</w:t>
            </w:r>
            <w:r>
              <w:rPr>
                <w:spacing w:val="-12"/>
                <w:sz w:val="20"/>
              </w:rPr>
              <w:t xml:space="preserve"> </w:t>
            </w:r>
            <w:r>
              <w:rPr>
                <w:sz w:val="20"/>
              </w:rPr>
              <w:t>cuentas</w:t>
            </w:r>
            <w:r>
              <w:rPr>
                <w:spacing w:val="-13"/>
                <w:sz w:val="20"/>
              </w:rPr>
              <w:t xml:space="preserve"> </w:t>
            </w:r>
            <w:r>
              <w:rPr>
                <w:sz w:val="20"/>
              </w:rPr>
              <w:t>a la comunidad</w:t>
            </w:r>
          </w:p>
        </w:tc>
        <w:tc>
          <w:tcPr>
            <w:tcW w:w="1707" w:type="dxa"/>
          </w:tcPr>
          <w:p w:rsidR="009923D8" w:rsidRDefault="00274CF3">
            <w:pPr>
              <w:pStyle w:val="TableParagraph"/>
              <w:spacing w:line="276" w:lineRule="auto"/>
              <w:ind w:left="118" w:right="600"/>
              <w:rPr>
                <w:sz w:val="20"/>
              </w:rPr>
            </w:pPr>
            <w:r>
              <w:rPr>
                <w:spacing w:val="-2"/>
                <w:sz w:val="20"/>
              </w:rPr>
              <w:t xml:space="preserve">Informes contables </w:t>
            </w:r>
            <w:r>
              <w:rPr>
                <w:sz w:val="20"/>
              </w:rPr>
              <w:t>Cartelera</w:t>
            </w:r>
            <w:r>
              <w:rPr>
                <w:spacing w:val="-13"/>
                <w:sz w:val="20"/>
              </w:rPr>
              <w:t xml:space="preserve"> </w:t>
            </w:r>
            <w:r>
              <w:rPr>
                <w:sz w:val="20"/>
              </w:rPr>
              <w:t>de</w:t>
            </w:r>
          </w:p>
          <w:p w:rsidR="009923D8" w:rsidRDefault="00274CF3">
            <w:pPr>
              <w:pStyle w:val="TableParagraph"/>
              <w:ind w:left="118"/>
              <w:rPr>
                <w:sz w:val="20"/>
              </w:rPr>
            </w:pPr>
            <w:r>
              <w:rPr>
                <w:spacing w:val="-2"/>
                <w:sz w:val="20"/>
              </w:rPr>
              <w:t>tesorería.</w:t>
            </w:r>
          </w:p>
        </w:tc>
        <w:tc>
          <w:tcPr>
            <w:tcW w:w="1721" w:type="dxa"/>
          </w:tcPr>
          <w:p w:rsidR="009923D8" w:rsidRDefault="00274CF3">
            <w:pPr>
              <w:pStyle w:val="TableParagraph"/>
              <w:spacing w:line="229" w:lineRule="exact"/>
              <w:ind w:left="117"/>
              <w:rPr>
                <w:sz w:val="20"/>
              </w:rPr>
            </w:pPr>
            <w:r>
              <w:rPr>
                <w:sz w:val="20"/>
              </w:rPr>
              <w:t>Rector</w:t>
            </w:r>
            <w:r>
              <w:rPr>
                <w:spacing w:val="-1"/>
                <w:sz w:val="20"/>
              </w:rPr>
              <w:t xml:space="preserve"> </w:t>
            </w:r>
            <w:r>
              <w:rPr>
                <w:sz w:val="20"/>
              </w:rPr>
              <w:t xml:space="preserve">y </w:t>
            </w:r>
            <w:r>
              <w:rPr>
                <w:spacing w:val="-2"/>
                <w:sz w:val="20"/>
              </w:rPr>
              <w:t>tesorero</w:t>
            </w:r>
          </w:p>
        </w:tc>
        <w:tc>
          <w:tcPr>
            <w:tcW w:w="2629" w:type="dxa"/>
          </w:tcPr>
          <w:p w:rsidR="009923D8" w:rsidRDefault="00274CF3">
            <w:pPr>
              <w:pStyle w:val="TableParagraph"/>
              <w:spacing w:line="276" w:lineRule="auto"/>
              <w:ind w:left="120" w:right="364"/>
              <w:rPr>
                <w:sz w:val="20"/>
              </w:rPr>
            </w:pPr>
            <w:r>
              <w:rPr>
                <w:sz w:val="20"/>
              </w:rPr>
              <w:t>Docentes,</w:t>
            </w:r>
            <w:r>
              <w:rPr>
                <w:spacing w:val="-13"/>
                <w:sz w:val="20"/>
              </w:rPr>
              <w:t xml:space="preserve"> </w:t>
            </w:r>
            <w:r>
              <w:rPr>
                <w:sz w:val="20"/>
              </w:rPr>
              <w:t xml:space="preserve">administrativos, estudiantes y padres de </w:t>
            </w:r>
            <w:r>
              <w:rPr>
                <w:spacing w:val="-2"/>
                <w:sz w:val="20"/>
              </w:rPr>
              <w:t>familia.</w:t>
            </w:r>
          </w:p>
        </w:tc>
      </w:tr>
      <w:tr w:rsidR="009923D8">
        <w:trPr>
          <w:trHeight w:val="1058"/>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76" w:lineRule="auto"/>
              <w:ind w:left="115" w:right="430"/>
              <w:rPr>
                <w:sz w:val="20"/>
              </w:rPr>
            </w:pPr>
            <w:r>
              <w:rPr>
                <w:sz w:val="20"/>
              </w:rPr>
              <w:t>Proyecto</w:t>
            </w:r>
            <w:r>
              <w:rPr>
                <w:spacing w:val="-13"/>
                <w:sz w:val="20"/>
              </w:rPr>
              <w:t xml:space="preserve"> </w:t>
            </w:r>
            <w:r>
              <w:rPr>
                <w:sz w:val="20"/>
              </w:rPr>
              <w:t xml:space="preserve">Educativo </w:t>
            </w:r>
            <w:r>
              <w:rPr>
                <w:spacing w:val="-2"/>
                <w:sz w:val="20"/>
              </w:rPr>
              <w:t>Institucional</w:t>
            </w:r>
          </w:p>
        </w:tc>
        <w:tc>
          <w:tcPr>
            <w:tcW w:w="1707" w:type="dxa"/>
          </w:tcPr>
          <w:p w:rsidR="009923D8" w:rsidRDefault="00274CF3">
            <w:pPr>
              <w:pStyle w:val="TableParagraph"/>
              <w:spacing w:line="276" w:lineRule="auto"/>
              <w:ind w:left="118" w:right="150"/>
              <w:rPr>
                <w:sz w:val="20"/>
              </w:rPr>
            </w:pPr>
            <w:r>
              <w:rPr>
                <w:spacing w:val="-2"/>
                <w:sz w:val="20"/>
              </w:rPr>
              <w:t xml:space="preserve">Cartillas informativas, </w:t>
            </w:r>
            <w:r>
              <w:rPr>
                <w:sz w:val="20"/>
              </w:rPr>
              <w:t>Actas de</w:t>
            </w:r>
          </w:p>
          <w:p w:rsidR="009923D8" w:rsidRDefault="00274CF3">
            <w:pPr>
              <w:pStyle w:val="TableParagraph"/>
              <w:ind w:left="118"/>
              <w:rPr>
                <w:sz w:val="20"/>
              </w:rPr>
            </w:pPr>
            <w:r>
              <w:rPr>
                <w:spacing w:val="-2"/>
                <w:sz w:val="20"/>
              </w:rPr>
              <w:t>reuniones</w:t>
            </w:r>
          </w:p>
        </w:tc>
        <w:tc>
          <w:tcPr>
            <w:tcW w:w="1721" w:type="dxa"/>
          </w:tcPr>
          <w:p w:rsidR="009923D8" w:rsidRDefault="00274CF3">
            <w:pPr>
              <w:pStyle w:val="TableParagraph"/>
              <w:spacing w:line="276" w:lineRule="auto"/>
              <w:ind w:left="117" w:right="204"/>
              <w:rPr>
                <w:sz w:val="20"/>
              </w:rPr>
            </w:pPr>
            <w:r>
              <w:rPr>
                <w:sz w:val="20"/>
              </w:rPr>
              <w:t>Rector,</w:t>
            </w:r>
            <w:r>
              <w:rPr>
                <w:spacing w:val="-13"/>
                <w:sz w:val="20"/>
              </w:rPr>
              <w:t xml:space="preserve"> </w:t>
            </w:r>
            <w:r>
              <w:rPr>
                <w:sz w:val="20"/>
              </w:rPr>
              <w:t xml:space="preserve">docentes, </w:t>
            </w:r>
            <w:r>
              <w:rPr>
                <w:spacing w:val="-2"/>
                <w:sz w:val="20"/>
              </w:rPr>
              <w:t>administrativos.</w:t>
            </w:r>
          </w:p>
        </w:tc>
        <w:tc>
          <w:tcPr>
            <w:tcW w:w="2629" w:type="dxa"/>
          </w:tcPr>
          <w:p w:rsidR="009923D8" w:rsidRDefault="00274CF3">
            <w:pPr>
              <w:pStyle w:val="TableParagraph"/>
              <w:spacing w:line="276" w:lineRule="auto"/>
              <w:ind w:left="120" w:right="364"/>
              <w:rPr>
                <w:sz w:val="20"/>
              </w:rPr>
            </w:pPr>
            <w:r>
              <w:rPr>
                <w:sz w:val="20"/>
              </w:rPr>
              <w:t>Toda</w:t>
            </w:r>
            <w:r>
              <w:rPr>
                <w:spacing w:val="-13"/>
                <w:sz w:val="20"/>
              </w:rPr>
              <w:t xml:space="preserve"> </w:t>
            </w:r>
            <w:r>
              <w:rPr>
                <w:sz w:val="20"/>
              </w:rPr>
              <w:t>la</w:t>
            </w:r>
            <w:r>
              <w:rPr>
                <w:spacing w:val="-12"/>
                <w:sz w:val="20"/>
              </w:rPr>
              <w:t xml:space="preserve"> </w:t>
            </w:r>
            <w:r>
              <w:rPr>
                <w:sz w:val="20"/>
              </w:rPr>
              <w:t xml:space="preserve">comunidad </w:t>
            </w:r>
            <w:r>
              <w:rPr>
                <w:spacing w:val="-2"/>
                <w:sz w:val="20"/>
              </w:rPr>
              <w:t>educativa.</w:t>
            </w:r>
          </w:p>
        </w:tc>
      </w:tr>
      <w:tr w:rsidR="009923D8">
        <w:trPr>
          <w:trHeight w:val="527"/>
        </w:trPr>
        <w:tc>
          <w:tcPr>
            <w:tcW w:w="1556" w:type="dxa"/>
            <w:vMerge w:val="restart"/>
          </w:tcPr>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spacing w:before="181"/>
              <w:rPr>
                <w:sz w:val="20"/>
              </w:rPr>
            </w:pPr>
          </w:p>
          <w:p w:rsidR="009923D8" w:rsidRDefault="00274CF3">
            <w:pPr>
              <w:pStyle w:val="TableParagraph"/>
              <w:spacing w:line="276" w:lineRule="auto"/>
              <w:ind w:left="116" w:right="216"/>
              <w:rPr>
                <w:sz w:val="20"/>
              </w:rPr>
            </w:pPr>
            <w:r>
              <w:rPr>
                <w:spacing w:val="-2"/>
                <w:sz w:val="20"/>
              </w:rPr>
              <w:t>GESTIÓN ACADÉMICA</w:t>
            </w:r>
          </w:p>
        </w:tc>
        <w:tc>
          <w:tcPr>
            <w:tcW w:w="2134" w:type="dxa"/>
          </w:tcPr>
          <w:p w:rsidR="009923D8" w:rsidRDefault="00274CF3">
            <w:pPr>
              <w:pStyle w:val="TableParagraph"/>
              <w:spacing w:line="229" w:lineRule="exact"/>
              <w:ind w:left="115"/>
              <w:rPr>
                <w:sz w:val="20"/>
              </w:rPr>
            </w:pPr>
            <w:r>
              <w:rPr>
                <w:sz w:val="20"/>
              </w:rPr>
              <w:t>Malla</w:t>
            </w:r>
            <w:r>
              <w:rPr>
                <w:spacing w:val="-5"/>
                <w:sz w:val="20"/>
              </w:rPr>
              <w:t xml:space="preserve"> </w:t>
            </w:r>
            <w:r>
              <w:rPr>
                <w:sz w:val="20"/>
              </w:rPr>
              <w:t>curricular,</w:t>
            </w:r>
            <w:r>
              <w:rPr>
                <w:spacing w:val="-1"/>
                <w:sz w:val="20"/>
              </w:rPr>
              <w:t xml:space="preserve"> </w:t>
            </w:r>
            <w:r>
              <w:rPr>
                <w:sz w:val="20"/>
              </w:rPr>
              <w:t>,</w:t>
            </w:r>
            <w:r>
              <w:rPr>
                <w:spacing w:val="-1"/>
                <w:sz w:val="20"/>
              </w:rPr>
              <w:t xml:space="preserve"> </w:t>
            </w:r>
            <w:r>
              <w:rPr>
                <w:spacing w:val="-4"/>
                <w:sz w:val="20"/>
              </w:rPr>
              <w:t>plan</w:t>
            </w:r>
          </w:p>
          <w:p w:rsidR="009923D8" w:rsidRDefault="00274CF3">
            <w:pPr>
              <w:pStyle w:val="TableParagraph"/>
              <w:spacing w:before="34"/>
              <w:ind w:left="115"/>
              <w:rPr>
                <w:sz w:val="20"/>
              </w:rPr>
            </w:pPr>
            <w:r>
              <w:rPr>
                <w:sz w:val="20"/>
              </w:rPr>
              <w:t>de</w:t>
            </w:r>
            <w:r>
              <w:rPr>
                <w:spacing w:val="-4"/>
                <w:sz w:val="20"/>
              </w:rPr>
              <w:t xml:space="preserve"> </w:t>
            </w:r>
            <w:r>
              <w:rPr>
                <w:sz w:val="20"/>
              </w:rPr>
              <w:t>área, plan</w:t>
            </w:r>
            <w:r>
              <w:rPr>
                <w:spacing w:val="-1"/>
                <w:sz w:val="20"/>
              </w:rPr>
              <w:t xml:space="preserve"> </w:t>
            </w:r>
            <w:r>
              <w:rPr>
                <w:sz w:val="20"/>
              </w:rPr>
              <w:t>de</w:t>
            </w:r>
            <w:r>
              <w:rPr>
                <w:spacing w:val="1"/>
                <w:sz w:val="20"/>
              </w:rPr>
              <w:t xml:space="preserve"> </w:t>
            </w:r>
            <w:r>
              <w:rPr>
                <w:spacing w:val="-4"/>
                <w:sz w:val="20"/>
              </w:rPr>
              <w:t>aula</w:t>
            </w:r>
          </w:p>
        </w:tc>
        <w:tc>
          <w:tcPr>
            <w:tcW w:w="1707" w:type="dxa"/>
          </w:tcPr>
          <w:p w:rsidR="009923D8" w:rsidRDefault="00274CF3">
            <w:pPr>
              <w:pStyle w:val="TableParagraph"/>
              <w:spacing w:line="229" w:lineRule="exact"/>
              <w:ind w:left="118"/>
              <w:rPr>
                <w:sz w:val="20"/>
              </w:rPr>
            </w:pPr>
            <w:r>
              <w:rPr>
                <w:sz w:val="20"/>
              </w:rPr>
              <w:t>Malla</w:t>
            </w:r>
            <w:r>
              <w:rPr>
                <w:spacing w:val="-2"/>
                <w:sz w:val="20"/>
              </w:rPr>
              <w:t xml:space="preserve"> curricular</w:t>
            </w:r>
          </w:p>
        </w:tc>
        <w:tc>
          <w:tcPr>
            <w:tcW w:w="1721" w:type="dxa"/>
          </w:tcPr>
          <w:p w:rsidR="009923D8" w:rsidRDefault="00274CF3">
            <w:pPr>
              <w:pStyle w:val="TableParagraph"/>
              <w:spacing w:line="229" w:lineRule="exact"/>
              <w:ind w:left="117"/>
              <w:rPr>
                <w:sz w:val="20"/>
              </w:rPr>
            </w:pPr>
            <w:r>
              <w:rPr>
                <w:sz w:val="20"/>
              </w:rPr>
              <w:t>Rector</w:t>
            </w:r>
            <w:r>
              <w:rPr>
                <w:spacing w:val="-1"/>
                <w:sz w:val="20"/>
              </w:rPr>
              <w:t xml:space="preserve"> </w:t>
            </w:r>
            <w:r>
              <w:rPr>
                <w:spacing w:val="-5"/>
                <w:sz w:val="20"/>
              </w:rPr>
              <w:t>y/o</w:t>
            </w:r>
          </w:p>
          <w:p w:rsidR="009923D8" w:rsidRDefault="00274CF3">
            <w:pPr>
              <w:pStyle w:val="TableParagraph"/>
              <w:spacing w:before="34"/>
              <w:ind w:left="117"/>
              <w:rPr>
                <w:sz w:val="20"/>
              </w:rPr>
            </w:pPr>
            <w:r>
              <w:rPr>
                <w:spacing w:val="-2"/>
                <w:sz w:val="20"/>
              </w:rPr>
              <w:t>Coordinador</w:t>
            </w:r>
          </w:p>
        </w:tc>
        <w:tc>
          <w:tcPr>
            <w:tcW w:w="2629" w:type="dxa"/>
          </w:tcPr>
          <w:p w:rsidR="009923D8" w:rsidRDefault="00274CF3">
            <w:pPr>
              <w:pStyle w:val="TableParagraph"/>
              <w:spacing w:line="229" w:lineRule="exact"/>
              <w:ind w:left="120"/>
              <w:rPr>
                <w:sz w:val="20"/>
              </w:rPr>
            </w:pPr>
            <w:r>
              <w:rPr>
                <w:spacing w:val="-2"/>
                <w:sz w:val="20"/>
              </w:rPr>
              <w:t>Docentes</w:t>
            </w:r>
          </w:p>
        </w:tc>
      </w:tr>
      <w:tr w:rsidR="009923D8">
        <w:trPr>
          <w:trHeight w:val="1057"/>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78" w:lineRule="auto"/>
              <w:ind w:left="115" w:right="141"/>
              <w:rPr>
                <w:sz w:val="20"/>
              </w:rPr>
            </w:pPr>
            <w:r>
              <w:rPr>
                <w:sz w:val="20"/>
              </w:rPr>
              <w:t>Resultados</w:t>
            </w:r>
            <w:r>
              <w:rPr>
                <w:spacing w:val="-13"/>
                <w:sz w:val="20"/>
              </w:rPr>
              <w:t xml:space="preserve"> </w:t>
            </w:r>
            <w:r>
              <w:rPr>
                <w:sz w:val="20"/>
              </w:rPr>
              <w:t>académicos de los estudiantes</w:t>
            </w:r>
          </w:p>
        </w:tc>
        <w:tc>
          <w:tcPr>
            <w:tcW w:w="1707" w:type="dxa"/>
          </w:tcPr>
          <w:p w:rsidR="009923D8" w:rsidRDefault="00274CF3">
            <w:pPr>
              <w:pStyle w:val="TableParagraph"/>
              <w:spacing w:line="276" w:lineRule="auto"/>
              <w:ind w:left="118"/>
              <w:rPr>
                <w:sz w:val="20"/>
              </w:rPr>
            </w:pPr>
            <w:r>
              <w:rPr>
                <w:sz w:val="20"/>
              </w:rPr>
              <w:t xml:space="preserve">Boletín de </w:t>
            </w:r>
            <w:r>
              <w:rPr>
                <w:spacing w:val="-2"/>
                <w:sz w:val="20"/>
              </w:rPr>
              <w:t>calificaciones Avances</w:t>
            </w:r>
          </w:p>
          <w:p w:rsidR="009923D8" w:rsidRDefault="00274CF3">
            <w:pPr>
              <w:pStyle w:val="TableParagraph"/>
              <w:ind w:left="118"/>
              <w:rPr>
                <w:sz w:val="20"/>
              </w:rPr>
            </w:pPr>
            <w:r>
              <w:rPr>
                <w:spacing w:val="-2"/>
                <w:sz w:val="20"/>
              </w:rPr>
              <w:t>académicos.</w:t>
            </w:r>
          </w:p>
        </w:tc>
        <w:tc>
          <w:tcPr>
            <w:tcW w:w="1721" w:type="dxa"/>
          </w:tcPr>
          <w:p w:rsidR="009923D8" w:rsidRDefault="00274CF3">
            <w:pPr>
              <w:pStyle w:val="TableParagraph"/>
              <w:spacing w:line="229" w:lineRule="exact"/>
              <w:ind w:left="117"/>
              <w:rPr>
                <w:sz w:val="20"/>
              </w:rPr>
            </w:pPr>
            <w:r>
              <w:rPr>
                <w:spacing w:val="-2"/>
                <w:sz w:val="20"/>
              </w:rPr>
              <w:t>Secretaría</w:t>
            </w:r>
          </w:p>
        </w:tc>
        <w:tc>
          <w:tcPr>
            <w:tcW w:w="2629" w:type="dxa"/>
          </w:tcPr>
          <w:p w:rsidR="009923D8" w:rsidRDefault="00274CF3">
            <w:pPr>
              <w:pStyle w:val="TableParagraph"/>
              <w:spacing w:line="229" w:lineRule="exact"/>
              <w:ind w:left="120"/>
              <w:rPr>
                <w:sz w:val="20"/>
              </w:rPr>
            </w:pPr>
            <w:r>
              <w:rPr>
                <w:spacing w:val="-2"/>
                <w:sz w:val="20"/>
              </w:rPr>
              <w:t>Estudiantes</w:t>
            </w:r>
          </w:p>
        </w:tc>
      </w:tr>
      <w:tr w:rsidR="009923D8">
        <w:trPr>
          <w:trHeight w:val="1588"/>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78" w:lineRule="auto"/>
              <w:ind w:left="115"/>
              <w:rPr>
                <w:sz w:val="20"/>
              </w:rPr>
            </w:pPr>
            <w:r>
              <w:rPr>
                <w:sz w:val="20"/>
              </w:rPr>
              <w:t>Resultados</w:t>
            </w:r>
            <w:r>
              <w:rPr>
                <w:spacing w:val="-13"/>
                <w:sz w:val="20"/>
              </w:rPr>
              <w:t xml:space="preserve"> </w:t>
            </w:r>
            <w:r>
              <w:rPr>
                <w:sz w:val="20"/>
              </w:rPr>
              <w:t>de</w:t>
            </w:r>
            <w:r>
              <w:rPr>
                <w:spacing w:val="-12"/>
                <w:sz w:val="20"/>
              </w:rPr>
              <w:t xml:space="preserve"> </w:t>
            </w:r>
            <w:r>
              <w:rPr>
                <w:sz w:val="20"/>
              </w:rPr>
              <w:t xml:space="preserve">pruebas </w:t>
            </w:r>
            <w:r>
              <w:rPr>
                <w:spacing w:val="-2"/>
                <w:sz w:val="20"/>
              </w:rPr>
              <w:t>externas</w:t>
            </w:r>
          </w:p>
        </w:tc>
        <w:tc>
          <w:tcPr>
            <w:tcW w:w="1707" w:type="dxa"/>
          </w:tcPr>
          <w:p w:rsidR="009923D8" w:rsidRDefault="00274CF3">
            <w:pPr>
              <w:pStyle w:val="TableParagraph"/>
              <w:spacing w:line="276" w:lineRule="auto"/>
              <w:ind w:left="118" w:right="478"/>
              <w:rPr>
                <w:sz w:val="20"/>
              </w:rPr>
            </w:pPr>
            <w:r>
              <w:rPr>
                <w:spacing w:val="-2"/>
                <w:sz w:val="20"/>
              </w:rPr>
              <w:t xml:space="preserve">Cartelera informativa </w:t>
            </w:r>
            <w:r>
              <w:rPr>
                <w:sz w:val="20"/>
              </w:rPr>
              <w:t>Reunión con docentes</w:t>
            </w:r>
            <w:r>
              <w:rPr>
                <w:spacing w:val="-13"/>
                <w:sz w:val="20"/>
              </w:rPr>
              <w:t xml:space="preserve"> </w:t>
            </w:r>
            <w:r>
              <w:rPr>
                <w:sz w:val="20"/>
              </w:rPr>
              <w:t>para socializar</w:t>
            </w:r>
            <w:r>
              <w:rPr>
                <w:spacing w:val="-3"/>
                <w:sz w:val="20"/>
              </w:rPr>
              <w:t xml:space="preserve"> </w:t>
            </w:r>
            <w:r>
              <w:rPr>
                <w:spacing w:val="-5"/>
                <w:sz w:val="20"/>
              </w:rPr>
              <w:t>los</w:t>
            </w:r>
          </w:p>
          <w:p w:rsidR="009923D8" w:rsidRDefault="00274CF3">
            <w:pPr>
              <w:pStyle w:val="TableParagraph"/>
              <w:spacing w:before="1"/>
              <w:ind w:left="118"/>
              <w:rPr>
                <w:sz w:val="20"/>
              </w:rPr>
            </w:pPr>
            <w:r>
              <w:rPr>
                <w:spacing w:val="-2"/>
                <w:sz w:val="20"/>
              </w:rPr>
              <w:t>resultados.</w:t>
            </w:r>
          </w:p>
        </w:tc>
        <w:tc>
          <w:tcPr>
            <w:tcW w:w="1721" w:type="dxa"/>
          </w:tcPr>
          <w:p w:rsidR="009923D8" w:rsidRDefault="00274CF3">
            <w:pPr>
              <w:pStyle w:val="TableParagraph"/>
              <w:spacing w:line="278" w:lineRule="auto"/>
              <w:ind w:left="117"/>
              <w:rPr>
                <w:sz w:val="20"/>
              </w:rPr>
            </w:pPr>
            <w:r>
              <w:rPr>
                <w:sz w:val="20"/>
              </w:rPr>
              <w:t xml:space="preserve">Rector y/o </w:t>
            </w:r>
            <w:r>
              <w:rPr>
                <w:spacing w:val="-2"/>
                <w:sz w:val="20"/>
              </w:rPr>
              <w:t>Coordinador</w:t>
            </w:r>
          </w:p>
        </w:tc>
        <w:tc>
          <w:tcPr>
            <w:tcW w:w="2629" w:type="dxa"/>
          </w:tcPr>
          <w:p w:rsidR="009923D8" w:rsidRDefault="00274CF3">
            <w:pPr>
              <w:pStyle w:val="TableParagraph"/>
              <w:spacing w:line="229" w:lineRule="exact"/>
              <w:ind w:left="120"/>
              <w:rPr>
                <w:sz w:val="20"/>
              </w:rPr>
            </w:pPr>
            <w:r>
              <w:rPr>
                <w:sz w:val="20"/>
              </w:rPr>
              <w:t xml:space="preserve">Comunidad </w:t>
            </w:r>
            <w:r>
              <w:rPr>
                <w:spacing w:val="-2"/>
                <w:sz w:val="20"/>
              </w:rPr>
              <w:t>educativa</w:t>
            </w:r>
          </w:p>
        </w:tc>
      </w:tr>
      <w:tr w:rsidR="009923D8">
        <w:trPr>
          <w:trHeight w:val="527"/>
        </w:trPr>
        <w:tc>
          <w:tcPr>
            <w:tcW w:w="1556" w:type="dxa"/>
            <w:vMerge w:val="restart"/>
          </w:tcPr>
          <w:p w:rsidR="009923D8" w:rsidRDefault="009923D8">
            <w:pPr>
              <w:pStyle w:val="TableParagraph"/>
              <w:rPr>
                <w:sz w:val="20"/>
              </w:rPr>
            </w:pPr>
          </w:p>
          <w:p w:rsidR="009923D8" w:rsidRDefault="009923D8">
            <w:pPr>
              <w:pStyle w:val="TableParagraph"/>
              <w:spacing w:before="77"/>
              <w:rPr>
                <w:sz w:val="20"/>
              </w:rPr>
            </w:pPr>
          </w:p>
          <w:p w:rsidR="009923D8" w:rsidRDefault="00274CF3">
            <w:pPr>
              <w:pStyle w:val="TableParagraph"/>
              <w:spacing w:line="276" w:lineRule="auto"/>
              <w:ind w:left="116" w:right="57"/>
              <w:rPr>
                <w:sz w:val="20"/>
              </w:rPr>
            </w:pPr>
            <w:r>
              <w:rPr>
                <w:spacing w:val="-2"/>
                <w:sz w:val="20"/>
              </w:rPr>
              <w:t xml:space="preserve">GESTIÓN COMUNITARI </w:t>
            </w:r>
            <w:r>
              <w:rPr>
                <w:spacing w:val="-10"/>
                <w:sz w:val="20"/>
              </w:rPr>
              <w:t>A</w:t>
            </w:r>
          </w:p>
        </w:tc>
        <w:tc>
          <w:tcPr>
            <w:tcW w:w="2134" w:type="dxa"/>
          </w:tcPr>
          <w:p w:rsidR="009923D8" w:rsidRDefault="00274CF3">
            <w:pPr>
              <w:pStyle w:val="TableParagraph"/>
              <w:spacing w:line="229" w:lineRule="exact"/>
              <w:ind w:left="115"/>
              <w:rPr>
                <w:sz w:val="20"/>
              </w:rPr>
            </w:pPr>
            <w:r>
              <w:rPr>
                <w:sz w:val="20"/>
              </w:rPr>
              <w:t>Manual</w:t>
            </w:r>
            <w:r>
              <w:rPr>
                <w:spacing w:val="-1"/>
                <w:sz w:val="20"/>
              </w:rPr>
              <w:t xml:space="preserve"> </w:t>
            </w:r>
            <w:r>
              <w:rPr>
                <w:sz w:val="20"/>
              </w:rPr>
              <w:t>de</w:t>
            </w:r>
            <w:r>
              <w:rPr>
                <w:spacing w:val="-1"/>
                <w:sz w:val="20"/>
              </w:rPr>
              <w:t xml:space="preserve"> </w:t>
            </w:r>
            <w:r>
              <w:rPr>
                <w:spacing w:val="-2"/>
                <w:sz w:val="20"/>
              </w:rPr>
              <w:t>convivencia</w:t>
            </w:r>
          </w:p>
        </w:tc>
        <w:tc>
          <w:tcPr>
            <w:tcW w:w="1707" w:type="dxa"/>
          </w:tcPr>
          <w:p w:rsidR="009923D8" w:rsidRDefault="00274CF3">
            <w:pPr>
              <w:pStyle w:val="TableParagraph"/>
              <w:spacing w:line="229" w:lineRule="exact"/>
              <w:ind w:left="118"/>
              <w:rPr>
                <w:sz w:val="20"/>
              </w:rPr>
            </w:pPr>
            <w:r>
              <w:rPr>
                <w:spacing w:val="-2"/>
                <w:sz w:val="20"/>
              </w:rPr>
              <w:t>Manual</w:t>
            </w:r>
          </w:p>
        </w:tc>
        <w:tc>
          <w:tcPr>
            <w:tcW w:w="1721" w:type="dxa"/>
          </w:tcPr>
          <w:p w:rsidR="009923D8" w:rsidRDefault="00274CF3">
            <w:pPr>
              <w:pStyle w:val="TableParagraph"/>
              <w:spacing w:line="229" w:lineRule="exact"/>
              <w:ind w:left="117"/>
              <w:rPr>
                <w:sz w:val="20"/>
              </w:rPr>
            </w:pPr>
            <w:r>
              <w:rPr>
                <w:spacing w:val="-2"/>
                <w:sz w:val="20"/>
              </w:rPr>
              <w:t>Gestión</w:t>
            </w:r>
          </w:p>
          <w:p w:rsidR="009923D8" w:rsidRDefault="00274CF3">
            <w:pPr>
              <w:pStyle w:val="TableParagraph"/>
              <w:spacing w:before="34"/>
              <w:ind w:left="117"/>
              <w:rPr>
                <w:sz w:val="20"/>
              </w:rPr>
            </w:pPr>
            <w:r>
              <w:rPr>
                <w:spacing w:val="-2"/>
                <w:sz w:val="20"/>
              </w:rPr>
              <w:t>comunitaria</w:t>
            </w:r>
          </w:p>
        </w:tc>
        <w:tc>
          <w:tcPr>
            <w:tcW w:w="2629" w:type="dxa"/>
          </w:tcPr>
          <w:p w:rsidR="009923D8" w:rsidRDefault="00274CF3">
            <w:pPr>
              <w:pStyle w:val="TableParagraph"/>
              <w:spacing w:line="229" w:lineRule="exact"/>
              <w:ind w:left="120"/>
              <w:rPr>
                <w:sz w:val="20"/>
              </w:rPr>
            </w:pPr>
            <w:r>
              <w:rPr>
                <w:sz w:val="20"/>
              </w:rPr>
              <w:t xml:space="preserve">Comunidad </w:t>
            </w:r>
            <w:r>
              <w:rPr>
                <w:spacing w:val="-2"/>
                <w:sz w:val="20"/>
              </w:rPr>
              <w:t>educativa</w:t>
            </w:r>
          </w:p>
        </w:tc>
      </w:tr>
      <w:tr w:rsidR="009923D8">
        <w:trPr>
          <w:trHeight w:val="530"/>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29" w:lineRule="exact"/>
              <w:ind w:left="115"/>
              <w:rPr>
                <w:sz w:val="20"/>
              </w:rPr>
            </w:pPr>
            <w:r>
              <w:rPr>
                <w:sz w:val="20"/>
              </w:rPr>
              <w:t>Índice</w:t>
            </w:r>
            <w:r>
              <w:rPr>
                <w:spacing w:val="-2"/>
                <w:sz w:val="20"/>
              </w:rPr>
              <w:t xml:space="preserve"> </w:t>
            </w:r>
            <w:r>
              <w:rPr>
                <w:sz w:val="20"/>
              </w:rPr>
              <w:t>de</w:t>
            </w:r>
            <w:r>
              <w:rPr>
                <w:spacing w:val="-2"/>
                <w:sz w:val="20"/>
              </w:rPr>
              <w:t xml:space="preserve"> inclusión</w:t>
            </w:r>
          </w:p>
        </w:tc>
        <w:tc>
          <w:tcPr>
            <w:tcW w:w="1707" w:type="dxa"/>
          </w:tcPr>
          <w:p w:rsidR="009923D8" w:rsidRDefault="00274CF3">
            <w:pPr>
              <w:pStyle w:val="TableParagraph"/>
              <w:spacing w:line="229" w:lineRule="exact"/>
              <w:ind w:left="118"/>
              <w:rPr>
                <w:sz w:val="20"/>
              </w:rPr>
            </w:pPr>
            <w:r>
              <w:rPr>
                <w:sz w:val="20"/>
              </w:rPr>
              <w:t>Plegable</w:t>
            </w:r>
            <w:r>
              <w:rPr>
                <w:spacing w:val="-2"/>
                <w:sz w:val="20"/>
              </w:rPr>
              <w:t xml:space="preserve"> </w:t>
            </w:r>
            <w:r>
              <w:rPr>
                <w:spacing w:val="-5"/>
                <w:sz w:val="20"/>
              </w:rPr>
              <w:t>de</w:t>
            </w:r>
          </w:p>
          <w:p w:rsidR="009923D8" w:rsidRDefault="00274CF3">
            <w:pPr>
              <w:pStyle w:val="TableParagraph"/>
              <w:spacing w:before="34"/>
              <w:ind w:left="118"/>
              <w:rPr>
                <w:sz w:val="20"/>
              </w:rPr>
            </w:pPr>
            <w:r>
              <w:rPr>
                <w:sz w:val="20"/>
              </w:rPr>
              <w:t>registro</w:t>
            </w:r>
            <w:r>
              <w:rPr>
                <w:spacing w:val="-2"/>
                <w:sz w:val="20"/>
              </w:rPr>
              <w:t xml:space="preserve"> </w:t>
            </w:r>
            <w:r>
              <w:rPr>
                <w:sz w:val="20"/>
              </w:rPr>
              <w:t>y</w:t>
            </w:r>
            <w:r>
              <w:rPr>
                <w:spacing w:val="-2"/>
                <w:sz w:val="20"/>
              </w:rPr>
              <w:t xml:space="preserve"> control</w:t>
            </w:r>
          </w:p>
        </w:tc>
        <w:tc>
          <w:tcPr>
            <w:tcW w:w="1721" w:type="dxa"/>
          </w:tcPr>
          <w:p w:rsidR="009923D8" w:rsidRDefault="00274CF3">
            <w:pPr>
              <w:pStyle w:val="TableParagraph"/>
              <w:spacing w:line="229" w:lineRule="exact"/>
              <w:ind w:left="117"/>
              <w:rPr>
                <w:sz w:val="20"/>
              </w:rPr>
            </w:pPr>
            <w:r>
              <w:rPr>
                <w:sz w:val="20"/>
              </w:rPr>
              <w:t>Docente</w:t>
            </w:r>
            <w:r>
              <w:rPr>
                <w:spacing w:val="-2"/>
                <w:sz w:val="20"/>
              </w:rPr>
              <w:t xml:space="preserve"> </w:t>
            </w:r>
            <w:r>
              <w:rPr>
                <w:sz w:val="20"/>
              </w:rPr>
              <w:t>de</w:t>
            </w:r>
            <w:r>
              <w:rPr>
                <w:spacing w:val="-1"/>
                <w:sz w:val="20"/>
              </w:rPr>
              <w:t xml:space="preserve"> </w:t>
            </w:r>
            <w:r>
              <w:rPr>
                <w:spacing w:val="-2"/>
                <w:sz w:val="20"/>
              </w:rPr>
              <w:t>apoyo</w:t>
            </w:r>
          </w:p>
          <w:p w:rsidR="009923D8" w:rsidRDefault="00274CF3">
            <w:pPr>
              <w:pStyle w:val="TableParagraph"/>
              <w:spacing w:before="34"/>
              <w:ind w:left="117"/>
              <w:rPr>
                <w:sz w:val="20"/>
              </w:rPr>
            </w:pPr>
            <w:r>
              <w:rPr>
                <w:sz w:val="20"/>
              </w:rPr>
              <w:t>Orientador</w:t>
            </w:r>
            <w:r>
              <w:rPr>
                <w:spacing w:val="-1"/>
                <w:sz w:val="20"/>
              </w:rPr>
              <w:t xml:space="preserve"> </w:t>
            </w:r>
            <w:r>
              <w:rPr>
                <w:spacing w:val="-2"/>
                <w:sz w:val="20"/>
              </w:rPr>
              <w:t>escolar</w:t>
            </w:r>
          </w:p>
        </w:tc>
        <w:tc>
          <w:tcPr>
            <w:tcW w:w="2629" w:type="dxa"/>
          </w:tcPr>
          <w:p w:rsidR="009923D8" w:rsidRDefault="00274CF3">
            <w:pPr>
              <w:pStyle w:val="TableParagraph"/>
              <w:spacing w:line="229" w:lineRule="exact"/>
              <w:ind w:left="120"/>
              <w:rPr>
                <w:sz w:val="20"/>
              </w:rPr>
            </w:pPr>
            <w:r>
              <w:rPr>
                <w:sz w:val="20"/>
              </w:rPr>
              <w:t>Estudiantes</w:t>
            </w:r>
            <w:r>
              <w:rPr>
                <w:spacing w:val="-4"/>
                <w:sz w:val="20"/>
              </w:rPr>
              <w:t xml:space="preserve"> </w:t>
            </w:r>
            <w:r>
              <w:rPr>
                <w:sz w:val="20"/>
              </w:rPr>
              <w:t>pertenecientes</w:t>
            </w:r>
            <w:r>
              <w:rPr>
                <w:spacing w:val="-3"/>
                <w:sz w:val="20"/>
              </w:rPr>
              <w:t xml:space="preserve"> </w:t>
            </w:r>
            <w:r>
              <w:rPr>
                <w:spacing w:val="-5"/>
                <w:sz w:val="20"/>
              </w:rPr>
              <w:t>al</w:t>
            </w:r>
          </w:p>
          <w:p w:rsidR="009923D8" w:rsidRDefault="00274CF3">
            <w:pPr>
              <w:pStyle w:val="TableParagraph"/>
              <w:spacing w:before="34"/>
              <w:ind w:left="120"/>
              <w:rPr>
                <w:sz w:val="20"/>
              </w:rPr>
            </w:pPr>
            <w:r>
              <w:rPr>
                <w:spacing w:val="-2"/>
                <w:sz w:val="20"/>
              </w:rPr>
              <w:t>programa</w:t>
            </w:r>
          </w:p>
        </w:tc>
      </w:tr>
      <w:tr w:rsidR="009923D8">
        <w:trPr>
          <w:trHeight w:val="792"/>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29" w:lineRule="exact"/>
              <w:ind w:left="115"/>
              <w:rPr>
                <w:sz w:val="20"/>
              </w:rPr>
            </w:pPr>
            <w:r>
              <w:rPr>
                <w:sz w:val="20"/>
              </w:rPr>
              <w:t>Análisis</w:t>
            </w:r>
            <w:r>
              <w:rPr>
                <w:spacing w:val="-3"/>
                <w:sz w:val="20"/>
              </w:rPr>
              <w:t xml:space="preserve"> </w:t>
            </w:r>
            <w:r>
              <w:rPr>
                <w:spacing w:val="-5"/>
                <w:sz w:val="20"/>
              </w:rPr>
              <w:t>de</w:t>
            </w:r>
          </w:p>
          <w:p w:rsidR="009923D8" w:rsidRDefault="00274CF3">
            <w:pPr>
              <w:pStyle w:val="TableParagraph"/>
              <w:spacing w:before="4" w:line="260" w:lineRule="atLeast"/>
              <w:ind w:left="115" w:right="430"/>
              <w:rPr>
                <w:sz w:val="20"/>
              </w:rPr>
            </w:pPr>
            <w:r>
              <w:rPr>
                <w:spacing w:val="-2"/>
                <w:sz w:val="20"/>
              </w:rPr>
              <w:t>convivencia institucional</w:t>
            </w:r>
          </w:p>
        </w:tc>
        <w:tc>
          <w:tcPr>
            <w:tcW w:w="1707" w:type="dxa"/>
          </w:tcPr>
          <w:p w:rsidR="009923D8" w:rsidRDefault="00274CF3">
            <w:pPr>
              <w:pStyle w:val="TableParagraph"/>
              <w:spacing w:line="276" w:lineRule="auto"/>
              <w:ind w:left="118"/>
              <w:rPr>
                <w:sz w:val="20"/>
              </w:rPr>
            </w:pPr>
            <w:r>
              <w:rPr>
                <w:sz w:val="20"/>
              </w:rPr>
              <w:t xml:space="preserve">Comité de </w:t>
            </w:r>
            <w:r>
              <w:rPr>
                <w:spacing w:val="-2"/>
                <w:sz w:val="20"/>
              </w:rPr>
              <w:t>convivencia</w:t>
            </w:r>
          </w:p>
        </w:tc>
        <w:tc>
          <w:tcPr>
            <w:tcW w:w="1721" w:type="dxa"/>
          </w:tcPr>
          <w:p w:rsidR="009923D8" w:rsidRDefault="00274CF3">
            <w:pPr>
              <w:pStyle w:val="TableParagraph"/>
              <w:spacing w:line="276" w:lineRule="auto"/>
              <w:ind w:left="117"/>
              <w:rPr>
                <w:sz w:val="20"/>
              </w:rPr>
            </w:pPr>
            <w:r>
              <w:rPr>
                <w:sz w:val="20"/>
              </w:rPr>
              <w:t xml:space="preserve">Rector y/o </w:t>
            </w:r>
            <w:r>
              <w:rPr>
                <w:spacing w:val="-2"/>
                <w:sz w:val="20"/>
              </w:rPr>
              <w:t>Coordinador</w:t>
            </w:r>
          </w:p>
        </w:tc>
        <w:tc>
          <w:tcPr>
            <w:tcW w:w="2629" w:type="dxa"/>
          </w:tcPr>
          <w:p w:rsidR="009923D8" w:rsidRDefault="00274CF3">
            <w:pPr>
              <w:pStyle w:val="TableParagraph"/>
              <w:spacing w:line="229" w:lineRule="exact"/>
              <w:ind w:left="120"/>
              <w:rPr>
                <w:sz w:val="20"/>
              </w:rPr>
            </w:pPr>
            <w:r>
              <w:rPr>
                <w:sz w:val="20"/>
              </w:rPr>
              <w:t xml:space="preserve">Comunidad </w:t>
            </w:r>
            <w:r>
              <w:rPr>
                <w:spacing w:val="-2"/>
                <w:sz w:val="20"/>
              </w:rPr>
              <w:t>educativa</w:t>
            </w:r>
          </w:p>
        </w:tc>
      </w:tr>
      <w:tr w:rsidR="009923D8">
        <w:trPr>
          <w:trHeight w:val="271"/>
        </w:trPr>
        <w:tc>
          <w:tcPr>
            <w:tcW w:w="1556" w:type="dxa"/>
            <w:vMerge w:val="restart"/>
          </w:tcPr>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spacing w:before="77"/>
              <w:rPr>
                <w:sz w:val="20"/>
              </w:rPr>
            </w:pPr>
          </w:p>
          <w:p w:rsidR="009923D8" w:rsidRDefault="00274CF3">
            <w:pPr>
              <w:pStyle w:val="TableParagraph"/>
              <w:spacing w:line="276" w:lineRule="auto"/>
              <w:ind w:left="116"/>
              <w:rPr>
                <w:sz w:val="20"/>
              </w:rPr>
            </w:pPr>
            <w:r>
              <w:rPr>
                <w:spacing w:val="-2"/>
                <w:sz w:val="20"/>
              </w:rPr>
              <w:t xml:space="preserve">GESTIÓN ADMINISTRA </w:t>
            </w:r>
            <w:r>
              <w:rPr>
                <w:spacing w:val="-4"/>
                <w:sz w:val="20"/>
              </w:rPr>
              <w:t>TIVA</w:t>
            </w:r>
          </w:p>
        </w:tc>
        <w:tc>
          <w:tcPr>
            <w:tcW w:w="2134" w:type="dxa"/>
          </w:tcPr>
          <w:p w:rsidR="009923D8" w:rsidRDefault="00274CF3">
            <w:pPr>
              <w:pStyle w:val="TableParagraph"/>
              <w:spacing w:line="229" w:lineRule="exact"/>
              <w:ind w:left="115"/>
              <w:rPr>
                <w:sz w:val="20"/>
              </w:rPr>
            </w:pPr>
            <w:r>
              <w:rPr>
                <w:sz w:val="20"/>
              </w:rPr>
              <w:t>Informes</w:t>
            </w:r>
            <w:r>
              <w:rPr>
                <w:spacing w:val="-7"/>
                <w:sz w:val="20"/>
              </w:rPr>
              <w:t xml:space="preserve"> </w:t>
            </w:r>
            <w:r>
              <w:rPr>
                <w:spacing w:val="-2"/>
                <w:sz w:val="20"/>
              </w:rPr>
              <w:t>contables</w:t>
            </w:r>
          </w:p>
        </w:tc>
        <w:tc>
          <w:tcPr>
            <w:tcW w:w="1707" w:type="dxa"/>
          </w:tcPr>
          <w:p w:rsidR="009923D8" w:rsidRDefault="00274CF3">
            <w:pPr>
              <w:pStyle w:val="TableParagraph"/>
              <w:spacing w:line="229" w:lineRule="exact"/>
              <w:ind w:left="118"/>
              <w:rPr>
                <w:sz w:val="20"/>
              </w:rPr>
            </w:pPr>
            <w:r>
              <w:rPr>
                <w:spacing w:val="-2"/>
                <w:sz w:val="20"/>
              </w:rPr>
              <w:t>Documento</w:t>
            </w:r>
          </w:p>
        </w:tc>
        <w:tc>
          <w:tcPr>
            <w:tcW w:w="1721" w:type="dxa"/>
          </w:tcPr>
          <w:p w:rsidR="009923D8" w:rsidRDefault="00274CF3">
            <w:pPr>
              <w:pStyle w:val="TableParagraph"/>
              <w:spacing w:line="229" w:lineRule="exact"/>
              <w:ind w:left="117"/>
              <w:rPr>
                <w:sz w:val="20"/>
              </w:rPr>
            </w:pPr>
            <w:r>
              <w:rPr>
                <w:spacing w:val="-2"/>
                <w:sz w:val="20"/>
              </w:rPr>
              <w:t>Tesorero</w:t>
            </w:r>
          </w:p>
        </w:tc>
        <w:tc>
          <w:tcPr>
            <w:tcW w:w="2629" w:type="dxa"/>
          </w:tcPr>
          <w:p w:rsidR="009923D8" w:rsidRDefault="00274CF3">
            <w:pPr>
              <w:pStyle w:val="TableParagraph"/>
              <w:spacing w:line="229" w:lineRule="exact"/>
              <w:ind w:left="120"/>
              <w:rPr>
                <w:sz w:val="20"/>
              </w:rPr>
            </w:pPr>
            <w:r>
              <w:rPr>
                <w:sz w:val="20"/>
              </w:rPr>
              <w:t xml:space="preserve">Comunidad </w:t>
            </w:r>
            <w:r>
              <w:rPr>
                <w:spacing w:val="-2"/>
                <w:sz w:val="20"/>
              </w:rPr>
              <w:t>educativa</w:t>
            </w:r>
          </w:p>
        </w:tc>
      </w:tr>
      <w:tr w:rsidR="009923D8">
        <w:trPr>
          <w:trHeight w:val="530"/>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29" w:lineRule="exact"/>
              <w:ind w:left="115"/>
              <w:rPr>
                <w:sz w:val="20"/>
              </w:rPr>
            </w:pPr>
            <w:r>
              <w:rPr>
                <w:sz w:val="20"/>
              </w:rPr>
              <w:t>Informes</w:t>
            </w:r>
            <w:r>
              <w:rPr>
                <w:spacing w:val="-4"/>
                <w:sz w:val="20"/>
              </w:rPr>
              <w:t xml:space="preserve"> </w:t>
            </w:r>
            <w:r>
              <w:rPr>
                <w:sz w:val="20"/>
              </w:rPr>
              <w:t>a</w:t>
            </w:r>
            <w:r>
              <w:rPr>
                <w:spacing w:val="-4"/>
                <w:sz w:val="20"/>
              </w:rPr>
              <w:t xml:space="preserve"> </w:t>
            </w:r>
            <w:r>
              <w:rPr>
                <w:spacing w:val="-5"/>
                <w:sz w:val="20"/>
              </w:rPr>
              <w:t>la</w:t>
            </w:r>
          </w:p>
          <w:p w:rsidR="009923D8" w:rsidRDefault="00274CF3">
            <w:pPr>
              <w:pStyle w:val="TableParagraph"/>
              <w:spacing w:before="36"/>
              <w:ind w:left="115"/>
              <w:rPr>
                <w:sz w:val="20"/>
              </w:rPr>
            </w:pPr>
            <w:r>
              <w:rPr>
                <w:sz w:val="20"/>
              </w:rPr>
              <w:t>contraloría</w:t>
            </w:r>
            <w:r>
              <w:rPr>
                <w:spacing w:val="-3"/>
                <w:sz w:val="20"/>
              </w:rPr>
              <w:t xml:space="preserve"> </w:t>
            </w:r>
            <w:r>
              <w:rPr>
                <w:spacing w:val="-2"/>
                <w:sz w:val="20"/>
              </w:rPr>
              <w:t>general</w:t>
            </w:r>
          </w:p>
        </w:tc>
        <w:tc>
          <w:tcPr>
            <w:tcW w:w="1707" w:type="dxa"/>
          </w:tcPr>
          <w:p w:rsidR="009923D8" w:rsidRDefault="00274CF3">
            <w:pPr>
              <w:pStyle w:val="TableParagraph"/>
              <w:spacing w:line="229" w:lineRule="exact"/>
              <w:ind w:left="118"/>
              <w:rPr>
                <w:sz w:val="20"/>
              </w:rPr>
            </w:pPr>
            <w:r>
              <w:rPr>
                <w:spacing w:val="-2"/>
                <w:sz w:val="20"/>
              </w:rPr>
              <w:t>Documento</w:t>
            </w:r>
          </w:p>
        </w:tc>
        <w:tc>
          <w:tcPr>
            <w:tcW w:w="1721" w:type="dxa"/>
          </w:tcPr>
          <w:p w:rsidR="009923D8" w:rsidRDefault="00274CF3">
            <w:pPr>
              <w:pStyle w:val="TableParagraph"/>
              <w:spacing w:line="229" w:lineRule="exact"/>
              <w:ind w:left="117"/>
              <w:rPr>
                <w:sz w:val="20"/>
              </w:rPr>
            </w:pPr>
            <w:r>
              <w:rPr>
                <w:spacing w:val="-2"/>
                <w:sz w:val="20"/>
              </w:rPr>
              <w:t>Tesorero</w:t>
            </w:r>
          </w:p>
        </w:tc>
        <w:tc>
          <w:tcPr>
            <w:tcW w:w="2629" w:type="dxa"/>
          </w:tcPr>
          <w:p w:rsidR="009923D8" w:rsidRDefault="00274CF3">
            <w:pPr>
              <w:pStyle w:val="TableParagraph"/>
              <w:spacing w:line="229" w:lineRule="exact"/>
              <w:ind w:left="120"/>
              <w:rPr>
                <w:sz w:val="20"/>
              </w:rPr>
            </w:pPr>
            <w:r>
              <w:rPr>
                <w:spacing w:val="-2"/>
                <w:sz w:val="20"/>
              </w:rPr>
              <w:t>Contraloría</w:t>
            </w:r>
          </w:p>
        </w:tc>
      </w:tr>
      <w:tr w:rsidR="009923D8">
        <w:trPr>
          <w:trHeight w:val="271"/>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29" w:lineRule="exact"/>
              <w:ind w:left="115"/>
              <w:rPr>
                <w:sz w:val="20"/>
              </w:rPr>
            </w:pPr>
            <w:r>
              <w:rPr>
                <w:sz w:val="20"/>
              </w:rPr>
              <w:t>Plan de</w:t>
            </w:r>
            <w:r>
              <w:rPr>
                <w:spacing w:val="-2"/>
                <w:sz w:val="20"/>
              </w:rPr>
              <w:t xml:space="preserve"> formación</w:t>
            </w:r>
          </w:p>
        </w:tc>
        <w:tc>
          <w:tcPr>
            <w:tcW w:w="1707" w:type="dxa"/>
          </w:tcPr>
          <w:p w:rsidR="009923D8" w:rsidRDefault="00274CF3">
            <w:pPr>
              <w:pStyle w:val="TableParagraph"/>
              <w:spacing w:line="229" w:lineRule="exact"/>
              <w:ind w:left="118"/>
              <w:rPr>
                <w:sz w:val="20"/>
              </w:rPr>
            </w:pPr>
            <w:r>
              <w:rPr>
                <w:spacing w:val="-2"/>
                <w:sz w:val="20"/>
              </w:rPr>
              <w:t>Documento</w:t>
            </w:r>
          </w:p>
        </w:tc>
        <w:tc>
          <w:tcPr>
            <w:tcW w:w="1721" w:type="dxa"/>
          </w:tcPr>
          <w:p w:rsidR="009923D8" w:rsidRDefault="00274CF3">
            <w:pPr>
              <w:pStyle w:val="TableParagraph"/>
              <w:spacing w:line="229" w:lineRule="exact"/>
              <w:ind w:left="117"/>
              <w:rPr>
                <w:sz w:val="20"/>
              </w:rPr>
            </w:pPr>
            <w:r>
              <w:rPr>
                <w:spacing w:val="-2"/>
                <w:sz w:val="20"/>
              </w:rPr>
              <w:t>Rector</w:t>
            </w:r>
          </w:p>
        </w:tc>
        <w:tc>
          <w:tcPr>
            <w:tcW w:w="2629" w:type="dxa"/>
          </w:tcPr>
          <w:p w:rsidR="009923D8" w:rsidRDefault="00274CF3">
            <w:pPr>
              <w:pStyle w:val="TableParagraph"/>
              <w:spacing w:line="229" w:lineRule="exact"/>
              <w:ind w:left="120"/>
              <w:rPr>
                <w:sz w:val="20"/>
              </w:rPr>
            </w:pPr>
            <w:r>
              <w:rPr>
                <w:spacing w:val="-2"/>
                <w:sz w:val="20"/>
              </w:rPr>
              <w:t>Docentes</w:t>
            </w:r>
          </w:p>
        </w:tc>
      </w:tr>
      <w:tr w:rsidR="009923D8">
        <w:trPr>
          <w:trHeight w:val="794"/>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76" w:lineRule="auto"/>
              <w:ind w:left="115" w:right="430"/>
              <w:rPr>
                <w:sz w:val="20"/>
              </w:rPr>
            </w:pPr>
            <w:r>
              <w:rPr>
                <w:sz w:val="20"/>
              </w:rPr>
              <w:t xml:space="preserve">Planes de </w:t>
            </w:r>
            <w:r>
              <w:rPr>
                <w:spacing w:val="-2"/>
                <w:sz w:val="20"/>
              </w:rPr>
              <w:t>mejoramiento</w:t>
            </w:r>
          </w:p>
          <w:p w:rsidR="009923D8" w:rsidRDefault="00274CF3">
            <w:pPr>
              <w:pStyle w:val="TableParagraph"/>
              <w:spacing w:line="229" w:lineRule="exact"/>
              <w:ind w:left="115"/>
              <w:rPr>
                <w:sz w:val="20"/>
              </w:rPr>
            </w:pPr>
            <w:r>
              <w:rPr>
                <w:spacing w:val="-2"/>
                <w:sz w:val="20"/>
              </w:rPr>
              <w:t>profesional</w:t>
            </w:r>
          </w:p>
        </w:tc>
        <w:tc>
          <w:tcPr>
            <w:tcW w:w="1707" w:type="dxa"/>
          </w:tcPr>
          <w:p w:rsidR="009923D8" w:rsidRDefault="00274CF3">
            <w:pPr>
              <w:pStyle w:val="TableParagraph"/>
              <w:spacing w:line="229" w:lineRule="exact"/>
              <w:ind w:left="118"/>
              <w:rPr>
                <w:sz w:val="20"/>
              </w:rPr>
            </w:pPr>
            <w:r>
              <w:rPr>
                <w:spacing w:val="-2"/>
                <w:sz w:val="20"/>
              </w:rPr>
              <w:t>Documento</w:t>
            </w:r>
          </w:p>
        </w:tc>
        <w:tc>
          <w:tcPr>
            <w:tcW w:w="1721" w:type="dxa"/>
          </w:tcPr>
          <w:p w:rsidR="009923D8" w:rsidRDefault="00274CF3">
            <w:pPr>
              <w:pStyle w:val="TableParagraph"/>
              <w:spacing w:line="229" w:lineRule="exact"/>
              <w:ind w:left="117"/>
              <w:rPr>
                <w:sz w:val="20"/>
              </w:rPr>
            </w:pPr>
            <w:r>
              <w:rPr>
                <w:spacing w:val="-2"/>
                <w:sz w:val="20"/>
              </w:rPr>
              <w:t>Rector</w:t>
            </w:r>
          </w:p>
        </w:tc>
        <w:tc>
          <w:tcPr>
            <w:tcW w:w="2629" w:type="dxa"/>
          </w:tcPr>
          <w:p w:rsidR="009923D8" w:rsidRDefault="00274CF3">
            <w:pPr>
              <w:pStyle w:val="TableParagraph"/>
              <w:spacing w:line="229" w:lineRule="exact"/>
              <w:ind w:left="120"/>
              <w:rPr>
                <w:sz w:val="20"/>
              </w:rPr>
            </w:pPr>
            <w:r>
              <w:rPr>
                <w:spacing w:val="-2"/>
                <w:sz w:val="20"/>
              </w:rPr>
              <w:t>Docentes</w:t>
            </w:r>
          </w:p>
        </w:tc>
      </w:tr>
      <w:tr w:rsidR="009923D8">
        <w:trPr>
          <w:trHeight w:val="271"/>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29" w:lineRule="exact"/>
              <w:ind w:left="115"/>
              <w:rPr>
                <w:sz w:val="20"/>
              </w:rPr>
            </w:pPr>
            <w:r>
              <w:rPr>
                <w:sz w:val="20"/>
              </w:rPr>
              <w:t>Plan de</w:t>
            </w:r>
            <w:r>
              <w:rPr>
                <w:spacing w:val="-2"/>
                <w:sz w:val="20"/>
              </w:rPr>
              <w:t xml:space="preserve"> inversión</w:t>
            </w:r>
          </w:p>
        </w:tc>
        <w:tc>
          <w:tcPr>
            <w:tcW w:w="1707" w:type="dxa"/>
          </w:tcPr>
          <w:p w:rsidR="009923D8" w:rsidRDefault="00274CF3">
            <w:pPr>
              <w:pStyle w:val="TableParagraph"/>
              <w:spacing w:line="229" w:lineRule="exact"/>
              <w:ind w:left="118"/>
              <w:rPr>
                <w:sz w:val="20"/>
              </w:rPr>
            </w:pPr>
            <w:r>
              <w:rPr>
                <w:spacing w:val="-2"/>
                <w:sz w:val="20"/>
              </w:rPr>
              <w:t>Documento</w:t>
            </w:r>
          </w:p>
        </w:tc>
        <w:tc>
          <w:tcPr>
            <w:tcW w:w="1721" w:type="dxa"/>
          </w:tcPr>
          <w:p w:rsidR="009923D8" w:rsidRDefault="00274CF3">
            <w:pPr>
              <w:pStyle w:val="TableParagraph"/>
              <w:spacing w:line="229" w:lineRule="exact"/>
              <w:ind w:left="117"/>
              <w:rPr>
                <w:sz w:val="20"/>
              </w:rPr>
            </w:pPr>
            <w:r>
              <w:rPr>
                <w:sz w:val="20"/>
              </w:rPr>
              <w:t>Consejo</w:t>
            </w:r>
            <w:r>
              <w:rPr>
                <w:spacing w:val="-6"/>
                <w:sz w:val="20"/>
              </w:rPr>
              <w:t xml:space="preserve"> </w:t>
            </w:r>
            <w:r>
              <w:rPr>
                <w:spacing w:val="-2"/>
                <w:sz w:val="20"/>
              </w:rPr>
              <w:t>directivo</w:t>
            </w:r>
          </w:p>
        </w:tc>
        <w:tc>
          <w:tcPr>
            <w:tcW w:w="2629" w:type="dxa"/>
          </w:tcPr>
          <w:p w:rsidR="009923D8" w:rsidRDefault="00274CF3">
            <w:pPr>
              <w:pStyle w:val="TableParagraph"/>
              <w:spacing w:line="229" w:lineRule="exact"/>
              <w:ind w:left="120"/>
              <w:rPr>
                <w:sz w:val="20"/>
              </w:rPr>
            </w:pPr>
            <w:r>
              <w:rPr>
                <w:sz w:val="20"/>
              </w:rPr>
              <w:t xml:space="preserve">Comunidad </w:t>
            </w:r>
            <w:r>
              <w:rPr>
                <w:spacing w:val="-2"/>
                <w:sz w:val="20"/>
              </w:rPr>
              <w:t>educativa</w:t>
            </w:r>
          </w:p>
        </w:tc>
      </w:tr>
      <w:tr w:rsidR="009923D8">
        <w:trPr>
          <w:trHeight w:val="1057"/>
        </w:trPr>
        <w:tc>
          <w:tcPr>
            <w:tcW w:w="1556" w:type="dxa"/>
            <w:vMerge/>
            <w:tcBorders>
              <w:top w:val="nil"/>
            </w:tcBorders>
          </w:tcPr>
          <w:p w:rsidR="009923D8" w:rsidRDefault="009923D8">
            <w:pPr>
              <w:rPr>
                <w:sz w:val="2"/>
                <w:szCs w:val="2"/>
              </w:rPr>
            </w:pPr>
          </w:p>
        </w:tc>
        <w:tc>
          <w:tcPr>
            <w:tcW w:w="2134" w:type="dxa"/>
          </w:tcPr>
          <w:p w:rsidR="009923D8" w:rsidRDefault="00274CF3">
            <w:pPr>
              <w:pStyle w:val="TableParagraph"/>
              <w:spacing w:line="276" w:lineRule="auto"/>
              <w:ind w:left="115" w:right="207"/>
              <w:rPr>
                <w:sz w:val="20"/>
              </w:rPr>
            </w:pPr>
            <w:r>
              <w:rPr>
                <w:sz w:val="20"/>
              </w:rPr>
              <w:t xml:space="preserve">Nuevos documentos </w:t>
            </w:r>
            <w:r>
              <w:rPr>
                <w:spacing w:val="-2"/>
                <w:sz w:val="20"/>
              </w:rPr>
              <w:t xml:space="preserve">(procedimientos, </w:t>
            </w:r>
            <w:r>
              <w:rPr>
                <w:sz w:val="20"/>
              </w:rPr>
              <w:t>formatos,</w:t>
            </w:r>
            <w:r>
              <w:rPr>
                <w:spacing w:val="-13"/>
                <w:sz w:val="20"/>
              </w:rPr>
              <w:t xml:space="preserve"> </w:t>
            </w:r>
            <w:r>
              <w:rPr>
                <w:sz w:val="20"/>
              </w:rPr>
              <w:t>instructivos,</w:t>
            </w:r>
          </w:p>
          <w:p w:rsidR="009923D8" w:rsidRDefault="00274CF3">
            <w:pPr>
              <w:pStyle w:val="TableParagraph"/>
              <w:spacing w:line="229" w:lineRule="exact"/>
              <w:ind w:left="115"/>
              <w:rPr>
                <w:sz w:val="20"/>
              </w:rPr>
            </w:pPr>
            <w:r>
              <w:rPr>
                <w:spacing w:val="-2"/>
                <w:sz w:val="20"/>
              </w:rPr>
              <w:t>guías)</w:t>
            </w:r>
          </w:p>
        </w:tc>
        <w:tc>
          <w:tcPr>
            <w:tcW w:w="1707" w:type="dxa"/>
          </w:tcPr>
          <w:p w:rsidR="009923D8" w:rsidRDefault="00274CF3">
            <w:pPr>
              <w:pStyle w:val="TableParagraph"/>
              <w:spacing w:line="276" w:lineRule="auto"/>
              <w:ind w:left="118" w:right="227"/>
              <w:rPr>
                <w:sz w:val="20"/>
              </w:rPr>
            </w:pPr>
            <w:r>
              <w:rPr>
                <w:spacing w:val="-2"/>
                <w:sz w:val="20"/>
              </w:rPr>
              <w:t xml:space="preserve">Procedimientos, formatos, </w:t>
            </w:r>
            <w:r>
              <w:rPr>
                <w:sz w:val="20"/>
              </w:rPr>
              <w:t>incentivos,</w:t>
            </w:r>
            <w:r>
              <w:rPr>
                <w:spacing w:val="-13"/>
                <w:sz w:val="20"/>
              </w:rPr>
              <w:t xml:space="preserve"> </w:t>
            </w:r>
            <w:r>
              <w:rPr>
                <w:sz w:val="20"/>
              </w:rPr>
              <w:t>guías</w:t>
            </w:r>
          </w:p>
        </w:tc>
        <w:tc>
          <w:tcPr>
            <w:tcW w:w="1721" w:type="dxa"/>
          </w:tcPr>
          <w:p w:rsidR="009923D8" w:rsidRDefault="00274CF3">
            <w:pPr>
              <w:pStyle w:val="TableParagraph"/>
              <w:spacing w:line="276" w:lineRule="auto"/>
              <w:ind w:left="117"/>
              <w:rPr>
                <w:sz w:val="20"/>
              </w:rPr>
            </w:pPr>
            <w:r>
              <w:rPr>
                <w:sz w:val="20"/>
              </w:rPr>
              <w:t xml:space="preserve">Rector y/o </w:t>
            </w:r>
            <w:r>
              <w:rPr>
                <w:spacing w:val="-2"/>
                <w:sz w:val="20"/>
              </w:rPr>
              <w:t>Coordinador</w:t>
            </w:r>
          </w:p>
        </w:tc>
        <w:tc>
          <w:tcPr>
            <w:tcW w:w="2629" w:type="dxa"/>
          </w:tcPr>
          <w:p w:rsidR="009923D8" w:rsidRDefault="00274CF3">
            <w:pPr>
              <w:pStyle w:val="TableParagraph"/>
              <w:spacing w:line="229" w:lineRule="exact"/>
              <w:ind w:left="120"/>
              <w:rPr>
                <w:sz w:val="20"/>
              </w:rPr>
            </w:pPr>
            <w:r>
              <w:rPr>
                <w:sz w:val="20"/>
              </w:rPr>
              <w:t xml:space="preserve">Comunidad </w:t>
            </w:r>
            <w:r>
              <w:rPr>
                <w:spacing w:val="-2"/>
                <w:sz w:val="20"/>
              </w:rPr>
              <w:t>educativa</w:t>
            </w:r>
          </w:p>
        </w:tc>
      </w:tr>
    </w:tbl>
    <w:p w:rsidR="009923D8" w:rsidRDefault="009923D8">
      <w:pPr>
        <w:pStyle w:val="TableParagraph"/>
        <w:spacing w:line="229" w:lineRule="exact"/>
        <w:rPr>
          <w:sz w:val="20"/>
        </w:rPr>
        <w:sectPr w:rsidR="009923D8">
          <w:type w:val="continuous"/>
          <w:pgSz w:w="12240" w:h="15840"/>
          <w:pgMar w:top="1440" w:right="360" w:bottom="1920" w:left="720" w:header="409" w:footer="1735" w:gutter="0"/>
          <w:cols w:space="720"/>
        </w:sectPr>
      </w:pPr>
    </w:p>
    <w:p w:rsidR="009923D8" w:rsidRDefault="009923D8">
      <w:pPr>
        <w:pStyle w:val="Textoindependiente"/>
        <w:spacing w:before="18"/>
        <w:rPr>
          <w:sz w:val="22"/>
        </w:rPr>
      </w:pPr>
    </w:p>
    <w:p w:rsidR="009923D8" w:rsidRDefault="00274CF3">
      <w:pPr>
        <w:ind w:left="1080"/>
        <w:rPr>
          <w:b/>
        </w:rPr>
      </w:pPr>
      <w:r>
        <w:rPr>
          <w:b/>
          <w:color w:val="006FC0"/>
        </w:rPr>
        <w:t>Plan</w:t>
      </w:r>
      <w:r>
        <w:rPr>
          <w:b/>
          <w:color w:val="006FC0"/>
          <w:spacing w:val="-5"/>
        </w:rPr>
        <w:t xml:space="preserve"> </w:t>
      </w:r>
      <w:r>
        <w:rPr>
          <w:b/>
          <w:color w:val="006FC0"/>
        </w:rPr>
        <w:t>Operativo:</w:t>
      </w:r>
      <w:r>
        <w:rPr>
          <w:b/>
          <w:color w:val="006FC0"/>
          <w:spacing w:val="-4"/>
        </w:rPr>
        <w:t xml:space="preserve"> </w:t>
      </w:r>
      <w:r>
        <w:rPr>
          <w:b/>
          <w:color w:val="006FC0"/>
        </w:rPr>
        <w:t>Implementación</w:t>
      </w:r>
      <w:r>
        <w:rPr>
          <w:b/>
          <w:color w:val="006FC0"/>
          <w:spacing w:val="-3"/>
        </w:rPr>
        <w:t xml:space="preserve"> </w:t>
      </w:r>
      <w:r>
        <w:rPr>
          <w:b/>
          <w:color w:val="006FC0"/>
        </w:rPr>
        <w:t>Y</w:t>
      </w:r>
      <w:r>
        <w:rPr>
          <w:b/>
          <w:color w:val="006FC0"/>
          <w:spacing w:val="-4"/>
        </w:rPr>
        <w:t xml:space="preserve"> </w:t>
      </w:r>
      <w:r>
        <w:rPr>
          <w:b/>
          <w:color w:val="006FC0"/>
        </w:rPr>
        <w:t>Seguimiento</w:t>
      </w:r>
      <w:r>
        <w:rPr>
          <w:b/>
          <w:color w:val="006FC0"/>
          <w:spacing w:val="-3"/>
        </w:rPr>
        <w:t xml:space="preserve"> </w:t>
      </w:r>
      <w:r>
        <w:rPr>
          <w:b/>
          <w:color w:val="006FC0"/>
        </w:rPr>
        <w:t>Del</w:t>
      </w:r>
      <w:r>
        <w:rPr>
          <w:b/>
          <w:color w:val="006FC0"/>
          <w:spacing w:val="-3"/>
        </w:rPr>
        <w:t xml:space="preserve"> </w:t>
      </w:r>
      <w:r>
        <w:rPr>
          <w:b/>
          <w:color w:val="006FC0"/>
        </w:rPr>
        <w:t>Sistema</w:t>
      </w:r>
      <w:r>
        <w:rPr>
          <w:b/>
          <w:color w:val="006FC0"/>
          <w:spacing w:val="-5"/>
        </w:rPr>
        <w:t xml:space="preserve"> </w:t>
      </w:r>
      <w:r>
        <w:rPr>
          <w:b/>
          <w:color w:val="006FC0"/>
        </w:rPr>
        <w:t>De</w:t>
      </w:r>
      <w:r>
        <w:rPr>
          <w:b/>
          <w:color w:val="006FC0"/>
          <w:spacing w:val="-3"/>
        </w:rPr>
        <w:t xml:space="preserve"> </w:t>
      </w:r>
      <w:r>
        <w:rPr>
          <w:b/>
          <w:color w:val="006FC0"/>
          <w:spacing w:val="-2"/>
        </w:rPr>
        <w:t>Comunicación</w:t>
      </w:r>
    </w:p>
    <w:p w:rsidR="009923D8" w:rsidRDefault="009923D8">
      <w:pPr>
        <w:pStyle w:val="Textoindependiente"/>
        <w:spacing w:before="98" w:after="1"/>
        <w:rPr>
          <w:b/>
          <w:sz w:val="20"/>
        </w:rPr>
      </w:pPr>
    </w:p>
    <w:tbl>
      <w:tblPr>
        <w:tblStyle w:val="TableNormal"/>
        <w:tblW w:w="0" w:type="auto"/>
        <w:tblInd w:w="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
        <w:gridCol w:w="494"/>
        <w:gridCol w:w="2718"/>
        <w:gridCol w:w="2864"/>
        <w:gridCol w:w="1842"/>
        <w:gridCol w:w="1419"/>
        <w:gridCol w:w="1276"/>
        <w:gridCol w:w="1416"/>
      </w:tblGrid>
      <w:tr w:rsidR="009923D8">
        <w:trPr>
          <w:trHeight w:val="1058"/>
        </w:trPr>
        <w:tc>
          <w:tcPr>
            <w:tcW w:w="440" w:type="dxa"/>
            <w:shd w:val="clear" w:color="auto" w:fill="E1EED9"/>
          </w:tcPr>
          <w:p w:rsidR="009923D8" w:rsidRDefault="009923D8">
            <w:pPr>
              <w:pStyle w:val="TableParagraph"/>
              <w:spacing w:before="33"/>
              <w:rPr>
                <w:b/>
                <w:sz w:val="20"/>
              </w:rPr>
            </w:pPr>
          </w:p>
          <w:p w:rsidR="009923D8" w:rsidRDefault="00274CF3">
            <w:pPr>
              <w:pStyle w:val="TableParagraph"/>
              <w:ind w:left="116"/>
              <w:rPr>
                <w:b/>
                <w:sz w:val="20"/>
              </w:rPr>
            </w:pPr>
            <w:r>
              <w:rPr>
                <w:b/>
                <w:spacing w:val="-10"/>
                <w:sz w:val="20"/>
              </w:rPr>
              <w:t>N</w:t>
            </w:r>
          </w:p>
          <w:p w:rsidR="009923D8" w:rsidRDefault="00274CF3">
            <w:pPr>
              <w:pStyle w:val="TableParagraph"/>
              <w:spacing w:before="34"/>
              <w:ind w:left="116"/>
              <w:rPr>
                <w:b/>
                <w:sz w:val="20"/>
              </w:rPr>
            </w:pPr>
            <w:r>
              <w:rPr>
                <w:b/>
                <w:spacing w:val="-10"/>
                <w:sz w:val="20"/>
              </w:rPr>
              <w:t>°</w:t>
            </w:r>
          </w:p>
        </w:tc>
        <w:tc>
          <w:tcPr>
            <w:tcW w:w="494" w:type="dxa"/>
            <w:shd w:val="clear" w:color="auto" w:fill="E1EED9"/>
          </w:tcPr>
          <w:p w:rsidR="009923D8" w:rsidRDefault="00274CF3">
            <w:pPr>
              <w:pStyle w:val="TableParagraph"/>
              <w:spacing w:line="276" w:lineRule="auto"/>
              <w:ind w:left="116" w:right="209"/>
              <w:jc w:val="both"/>
              <w:rPr>
                <w:b/>
                <w:sz w:val="20"/>
              </w:rPr>
            </w:pPr>
            <w:r>
              <w:rPr>
                <w:b/>
                <w:spacing w:val="-10"/>
                <w:sz w:val="20"/>
              </w:rPr>
              <w:t>P</w:t>
            </w:r>
            <w:r>
              <w:rPr>
                <w:b/>
                <w:sz w:val="20"/>
              </w:rPr>
              <w:t xml:space="preserve"> </w:t>
            </w:r>
            <w:r>
              <w:rPr>
                <w:b/>
                <w:spacing w:val="-10"/>
                <w:sz w:val="20"/>
              </w:rPr>
              <w:t>H</w:t>
            </w:r>
            <w:r>
              <w:rPr>
                <w:b/>
                <w:sz w:val="20"/>
              </w:rPr>
              <w:t xml:space="preserve"> </w:t>
            </w:r>
            <w:r>
              <w:rPr>
                <w:b/>
                <w:spacing w:val="-10"/>
                <w:sz w:val="20"/>
              </w:rPr>
              <w:t>V</w:t>
            </w:r>
          </w:p>
          <w:p w:rsidR="009923D8" w:rsidRDefault="00274CF3">
            <w:pPr>
              <w:pStyle w:val="TableParagraph"/>
              <w:ind w:left="116"/>
              <w:rPr>
                <w:b/>
                <w:sz w:val="20"/>
              </w:rPr>
            </w:pPr>
            <w:r>
              <w:rPr>
                <w:b/>
                <w:spacing w:val="-10"/>
                <w:sz w:val="20"/>
              </w:rPr>
              <w:t>A</w:t>
            </w:r>
          </w:p>
        </w:tc>
        <w:tc>
          <w:tcPr>
            <w:tcW w:w="2718" w:type="dxa"/>
            <w:shd w:val="clear" w:color="auto" w:fill="E1EED9"/>
          </w:tcPr>
          <w:p w:rsidR="009923D8" w:rsidRDefault="009923D8">
            <w:pPr>
              <w:pStyle w:val="TableParagraph"/>
              <w:spacing w:before="165"/>
              <w:rPr>
                <w:b/>
                <w:sz w:val="20"/>
              </w:rPr>
            </w:pPr>
          </w:p>
          <w:p w:rsidR="009923D8" w:rsidRDefault="00274CF3">
            <w:pPr>
              <w:pStyle w:val="TableParagraph"/>
              <w:ind w:left="115"/>
              <w:rPr>
                <w:b/>
                <w:sz w:val="20"/>
              </w:rPr>
            </w:pPr>
            <w:r>
              <w:rPr>
                <w:b/>
                <w:spacing w:val="-2"/>
                <w:sz w:val="20"/>
              </w:rPr>
              <w:t>Actividad</w:t>
            </w:r>
          </w:p>
        </w:tc>
        <w:tc>
          <w:tcPr>
            <w:tcW w:w="2864" w:type="dxa"/>
            <w:shd w:val="clear" w:color="auto" w:fill="E1EED9"/>
          </w:tcPr>
          <w:p w:rsidR="009923D8" w:rsidRDefault="009923D8">
            <w:pPr>
              <w:pStyle w:val="TableParagraph"/>
              <w:spacing w:before="165"/>
              <w:rPr>
                <w:b/>
                <w:sz w:val="20"/>
              </w:rPr>
            </w:pPr>
          </w:p>
          <w:p w:rsidR="009923D8" w:rsidRDefault="00274CF3">
            <w:pPr>
              <w:pStyle w:val="TableParagraph"/>
              <w:ind w:left="115"/>
              <w:rPr>
                <w:b/>
                <w:sz w:val="20"/>
              </w:rPr>
            </w:pPr>
            <w:r>
              <w:rPr>
                <w:b/>
                <w:spacing w:val="-2"/>
                <w:sz w:val="20"/>
              </w:rPr>
              <w:t>Tareas</w:t>
            </w:r>
          </w:p>
        </w:tc>
        <w:tc>
          <w:tcPr>
            <w:tcW w:w="1842" w:type="dxa"/>
            <w:shd w:val="clear" w:color="auto" w:fill="E1EED9"/>
          </w:tcPr>
          <w:p w:rsidR="009923D8" w:rsidRDefault="009923D8">
            <w:pPr>
              <w:pStyle w:val="TableParagraph"/>
              <w:spacing w:before="165"/>
              <w:rPr>
                <w:b/>
                <w:sz w:val="20"/>
              </w:rPr>
            </w:pPr>
          </w:p>
          <w:p w:rsidR="009923D8" w:rsidRDefault="00274CF3">
            <w:pPr>
              <w:pStyle w:val="TableParagraph"/>
              <w:ind w:left="116"/>
              <w:rPr>
                <w:b/>
                <w:sz w:val="20"/>
              </w:rPr>
            </w:pPr>
            <w:r>
              <w:rPr>
                <w:b/>
                <w:spacing w:val="-2"/>
                <w:sz w:val="20"/>
              </w:rPr>
              <w:t>Responsables</w:t>
            </w:r>
          </w:p>
        </w:tc>
        <w:tc>
          <w:tcPr>
            <w:tcW w:w="1419" w:type="dxa"/>
            <w:shd w:val="clear" w:color="auto" w:fill="E1EED9"/>
          </w:tcPr>
          <w:p w:rsidR="009923D8" w:rsidRDefault="009923D8">
            <w:pPr>
              <w:pStyle w:val="TableParagraph"/>
              <w:spacing w:before="165"/>
              <w:rPr>
                <w:b/>
                <w:sz w:val="20"/>
              </w:rPr>
            </w:pPr>
          </w:p>
          <w:p w:rsidR="009923D8" w:rsidRDefault="00274CF3">
            <w:pPr>
              <w:pStyle w:val="TableParagraph"/>
              <w:ind w:left="115"/>
              <w:rPr>
                <w:b/>
                <w:sz w:val="20"/>
              </w:rPr>
            </w:pPr>
            <w:r>
              <w:rPr>
                <w:b/>
                <w:spacing w:val="-2"/>
                <w:sz w:val="20"/>
              </w:rPr>
              <w:t>Recursos</w:t>
            </w:r>
          </w:p>
        </w:tc>
        <w:tc>
          <w:tcPr>
            <w:tcW w:w="1276" w:type="dxa"/>
            <w:shd w:val="clear" w:color="auto" w:fill="E1EED9"/>
          </w:tcPr>
          <w:p w:rsidR="009923D8" w:rsidRDefault="009923D8">
            <w:pPr>
              <w:pStyle w:val="TableParagraph"/>
              <w:spacing w:before="33"/>
              <w:rPr>
                <w:b/>
                <w:sz w:val="20"/>
              </w:rPr>
            </w:pPr>
          </w:p>
          <w:p w:rsidR="009923D8" w:rsidRDefault="00274CF3">
            <w:pPr>
              <w:pStyle w:val="TableParagraph"/>
              <w:spacing w:line="276" w:lineRule="auto"/>
              <w:ind w:left="115"/>
              <w:rPr>
                <w:b/>
                <w:sz w:val="20"/>
              </w:rPr>
            </w:pPr>
            <w:r>
              <w:rPr>
                <w:b/>
                <w:sz w:val="20"/>
              </w:rPr>
              <w:t>Resultados</w:t>
            </w:r>
            <w:r>
              <w:rPr>
                <w:b/>
                <w:spacing w:val="-13"/>
                <w:sz w:val="20"/>
              </w:rPr>
              <w:t xml:space="preserve"> </w:t>
            </w:r>
            <w:r>
              <w:rPr>
                <w:b/>
                <w:sz w:val="20"/>
              </w:rPr>
              <w:t xml:space="preserve">/ </w:t>
            </w:r>
            <w:r>
              <w:rPr>
                <w:b/>
                <w:spacing w:val="-2"/>
                <w:sz w:val="20"/>
              </w:rPr>
              <w:t>Indicadores</w:t>
            </w:r>
          </w:p>
        </w:tc>
        <w:tc>
          <w:tcPr>
            <w:tcW w:w="1416" w:type="dxa"/>
            <w:shd w:val="clear" w:color="auto" w:fill="E1EED9"/>
          </w:tcPr>
          <w:p w:rsidR="009923D8" w:rsidRDefault="009923D8">
            <w:pPr>
              <w:pStyle w:val="TableParagraph"/>
              <w:spacing w:before="33"/>
              <w:rPr>
                <w:b/>
                <w:sz w:val="20"/>
              </w:rPr>
            </w:pPr>
          </w:p>
          <w:p w:rsidR="009923D8" w:rsidRDefault="00274CF3">
            <w:pPr>
              <w:pStyle w:val="TableParagraph"/>
              <w:tabs>
                <w:tab w:val="left" w:pos="1201"/>
              </w:tabs>
              <w:spacing w:line="276" w:lineRule="auto"/>
              <w:ind w:left="115" w:right="102"/>
              <w:rPr>
                <w:b/>
                <w:sz w:val="20"/>
              </w:rPr>
            </w:pPr>
            <w:r>
              <w:rPr>
                <w:b/>
                <w:spacing w:val="-2"/>
                <w:sz w:val="20"/>
              </w:rPr>
              <w:t>Control</w:t>
            </w:r>
            <w:r>
              <w:rPr>
                <w:b/>
                <w:sz w:val="20"/>
              </w:rPr>
              <w:tab/>
            </w:r>
            <w:r>
              <w:rPr>
                <w:b/>
                <w:spacing w:val="-10"/>
                <w:sz w:val="20"/>
              </w:rPr>
              <w:t>y</w:t>
            </w:r>
            <w:r>
              <w:rPr>
                <w:b/>
                <w:spacing w:val="-2"/>
                <w:sz w:val="20"/>
              </w:rPr>
              <w:t xml:space="preserve"> Seguimiento</w:t>
            </w:r>
          </w:p>
        </w:tc>
      </w:tr>
      <w:tr w:rsidR="009923D8">
        <w:trPr>
          <w:trHeight w:val="1058"/>
        </w:trPr>
        <w:tc>
          <w:tcPr>
            <w:tcW w:w="440" w:type="dxa"/>
          </w:tcPr>
          <w:p w:rsidR="009923D8" w:rsidRDefault="00274CF3">
            <w:pPr>
              <w:pStyle w:val="TableParagraph"/>
              <w:spacing w:line="229" w:lineRule="exact"/>
              <w:ind w:right="95"/>
              <w:jc w:val="center"/>
              <w:rPr>
                <w:sz w:val="20"/>
              </w:rPr>
            </w:pPr>
            <w:r>
              <w:rPr>
                <w:spacing w:val="-10"/>
                <w:sz w:val="20"/>
              </w:rPr>
              <w:t>1</w:t>
            </w:r>
          </w:p>
        </w:tc>
        <w:tc>
          <w:tcPr>
            <w:tcW w:w="494" w:type="dxa"/>
          </w:tcPr>
          <w:p w:rsidR="009923D8" w:rsidRDefault="00274CF3">
            <w:pPr>
              <w:pStyle w:val="TableParagraph"/>
              <w:spacing w:line="229" w:lineRule="exact"/>
              <w:ind w:left="116"/>
              <w:rPr>
                <w:sz w:val="20"/>
              </w:rPr>
            </w:pPr>
            <w:r>
              <w:rPr>
                <w:spacing w:val="-10"/>
                <w:sz w:val="20"/>
              </w:rPr>
              <w:t>H</w:t>
            </w:r>
          </w:p>
        </w:tc>
        <w:tc>
          <w:tcPr>
            <w:tcW w:w="2718" w:type="dxa"/>
          </w:tcPr>
          <w:p w:rsidR="009923D8" w:rsidRDefault="00274CF3">
            <w:pPr>
              <w:pStyle w:val="TableParagraph"/>
              <w:spacing w:line="276" w:lineRule="auto"/>
              <w:ind w:left="115" w:right="491"/>
              <w:rPr>
                <w:sz w:val="20"/>
              </w:rPr>
            </w:pPr>
            <w:r>
              <w:rPr>
                <w:sz w:val="20"/>
              </w:rPr>
              <w:t>Entregar información de interés para los diferentes estamentos</w:t>
            </w:r>
            <w:r>
              <w:rPr>
                <w:spacing w:val="-13"/>
                <w:sz w:val="20"/>
              </w:rPr>
              <w:t xml:space="preserve"> </w:t>
            </w:r>
            <w:r>
              <w:rPr>
                <w:sz w:val="20"/>
              </w:rPr>
              <w:t>institucionales</w:t>
            </w:r>
          </w:p>
        </w:tc>
        <w:tc>
          <w:tcPr>
            <w:tcW w:w="2864" w:type="dxa"/>
          </w:tcPr>
          <w:p w:rsidR="009923D8" w:rsidRDefault="00274CF3">
            <w:pPr>
              <w:pStyle w:val="TableParagraph"/>
              <w:spacing w:line="276" w:lineRule="auto"/>
              <w:ind w:left="115" w:right="143"/>
              <w:rPr>
                <w:sz w:val="20"/>
              </w:rPr>
            </w:pPr>
            <w:r>
              <w:rPr>
                <w:sz w:val="20"/>
              </w:rPr>
              <w:t>Hacer reuniones pedagógicas para</w:t>
            </w:r>
            <w:r>
              <w:rPr>
                <w:spacing w:val="-11"/>
                <w:sz w:val="20"/>
              </w:rPr>
              <w:t xml:space="preserve"> </w:t>
            </w:r>
            <w:r>
              <w:rPr>
                <w:sz w:val="20"/>
              </w:rPr>
              <w:t>divulgar</w:t>
            </w:r>
            <w:r>
              <w:rPr>
                <w:spacing w:val="-8"/>
                <w:sz w:val="20"/>
              </w:rPr>
              <w:t xml:space="preserve"> </w:t>
            </w:r>
            <w:r>
              <w:rPr>
                <w:sz w:val="20"/>
              </w:rPr>
              <w:t>e</w:t>
            </w:r>
            <w:r>
              <w:rPr>
                <w:spacing w:val="-10"/>
                <w:sz w:val="20"/>
              </w:rPr>
              <w:t xml:space="preserve"> </w:t>
            </w:r>
            <w:r>
              <w:rPr>
                <w:sz w:val="20"/>
              </w:rPr>
              <w:t>implementar</w:t>
            </w:r>
            <w:r>
              <w:rPr>
                <w:spacing w:val="-10"/>
                <w:sz w:val="20"/>
              </w:rPr>
              <w:t xml:space="preserve"> </w:t>
            </w:r>
            <w:r>
              <w:rPr>
                <w:sz w:val="20"/>
              </w:rPr>
              <w:t>los informes</w:t>
            </w:r>
            <w:r>
              <w:rPr>
                <w:spacing w:val="-4"/>
                <w:sz w:val="20"/>
              </w:rPr>
              <w:t xml:space="preserve"> </w:t>
            </w:r>
            <w:r>
              <w:rPr>
                <w:sz w:val="20"/>
              </w:rPr>
              <w:t>requeridos</w:t>
            </w:r>
            <w:r>
              <w:rPr>
                <w:spacing w:val="-3"/>
                <w:sz w:val="20"/>
              </w:rPr>
              <w:t xml:space="preserve"> </w:t>
            </w:r>
            <w:r>
              <w:rPr>
                <w:sz w:val="20"/>
              </w:rPr>
              <w:t>para</w:t>
            </w:r>
            <w:r>
              <w:rPr>
                <w:spacing w:val="-1"/>
                <w:sz w:val="20"/>
              </w:rPr>
              <w:t xml:space="preserve"> </w:t>
            </w:r>
            <w:r>
              <w:rPr>
                <w:sz w:val="20"/>
              </w:rPr>
              <w:t>el</w:t>
            </w:r>
            <w:r>
              <w:rPr>
                <w:spacing w:val="-2"/>
                <w:sz w:val="20"/>
              </w:rPr>
              <w:t xml:space="preserve"> </w:t>
            </w:r>
            <w:r>
              <w:rPr>
                <w:spacing w:val="-5"/>
                <w:sz w:val="20"/>
              </w:rPr>
              <w:t>año</w:t>
            </w:r>
          </w:p>
          <w:p w:rsidR="009923D8" w:rsidRDefault="00274CF3">
            <w:pPr>
              <w:pStyle w:val="TableParagraph"/>
              <w:ind w:left="115"/>
              <w:rPr>
                <w:sz w:val="20"/>
              </w:rPr>
            </w:pPr>
            <w:r>
              <w:rPr>
                <w:spacing w:val="-2"/>
                <w:sz w:val="20"/>
              </w:rPr>
              <w:t>escolar.</w:t>
            </w:r>
          </w:p>
        </w:tc>
        <w:tc>
          <w:tcPr>
            <w:tcW w:w="1842" w:type="dxa"/>
          </w:tcPr>
          <w:p w:rsidR="009923D8" w:rsidRDefault="00274CF3">
            <w:pPr>
              <w:pStyle w:val="TableParagraph"/>
              <w:spacing w:line="229" w:lineRule="exact"/>
              <w:ind w:left="116"/>
              <w:rPr>
                <w:sz w:val="20"/>
              </w:rPr>
            </w:pPr>
            <w:r>
              <w:rPr>
                <w:spacing w:val="-2"/>
                <w:sz w:val="20"/>
              </w:rPr>
              <w:t>Coordinador</w:t>
            </w:r>
          </w:p>
        </w:tc>
        <w:tc>
          <w:tcPr>
            <w:tcW w:w="1419" w:type="dxa"/>
          </w:tcPr>
          <w:p w:rsidR="009923D8" w:rsidRDefault="00274CF3">
            <w:pPr>
              <w:pStyle w:val="TableParagraph"/>
              <w:spacing w:line="276" w:lineRule="auto"/>
              <w:ind w:left="115"/>
              <w:rPr>
                <w:sz w:val="20"/>
              </w:rPr>
            </w:pPr>
            <w:r>
              <w:rPr>
                <w:spacing w:val="-2"/>
                <w:sz w:val="20"/>
              </w:rPr>
              <w:t>Documentos impresos/ digitales</w:t>
            </w:r>
          </w:p>
          <w:p w:rsidR="009923D8" w:rsidRDefault="00274CF3">
            <w:pPr>
              <w:pStyle w:val="TableParagraph"/>
              <w:ind w:left="115"/>
              <w:rPr>
                <w:sz w:val="20"/>
              </w:rPr>
            </w:pPr>
            <w:r>
              <w:rPr>
                <w:spacing w:val="-2"/>
                <w:sz w:val="20"/>
              </w:rPr>
              <w:t>Papelería</w:t>
            </w:r>
          </w:p>
        </w:tc>
        <w:tc>
          <w:tcPr>
            <w:tcW w:w="1276" w:type="dxa"/>
          </w:tcPr>
          <w:p w:rsidR="009923D8" w:rsidRDefault="00274CF3">
            <w:pPr>
              <w:pStyle w:val="TableParagraph"/>
              <w:spacing w:line="276" w:lineRule="auto"/>
              <w:ind w:left="115" w:right="489"/>
              <w:rPr>
                <w:sz w:val="20"/>
              </w:rPr>
            </w:pPr>
            <w:r>
              <w:rPr>
                <w:sz w:val="20"/>
              </w:rPr>
              <w:t xml:space="preserve">En el </w:t>
            </w:r>
            <w:r>
              <w:rPr>
                <w:spacing w:val="-2"/>
                <w:sz w:val="20"/>
              </w:rPr>
              <w:t>Archivo</w:t>
            </w:r>
          </w:p>
        </w:tc>
        <w:tc>
          <w:tcPr>
            <w:tcW w:w="1416" w:type="dxa"/>
          </w:tcPr>
          <w:p w:rsidR="009923D8" w:rsidRDefault="00274CF3">
            <w:pPr>
              <w:pStyle w:val="TableParagraph"/>
              <w:spacing w:line="229" w:lineRule="exact"/>
              <w:ind w:left="115"/>
              <w:rPr>
                <w:sz w:val="20"/>
              </w:rPr>
            </w:pPr>
            <w:r>
              <w:rPr>
                <w:spacing w:val="-2"/>
                <w:sz w:val="20"/>
              </w:rPr>
              <w:t>Rector</w:t>
            </w:r>
          </w:p>
        </w:tc>
      </w:tr>
      <w:tr w:rsidR="009923D8">
        <w:trPr>
          <w:trHeight w:val="1850"/>
        </w:trPr>
        <w:tc>
          <w:tcPr>
            <w:tcW w:w="440" w:type="dxa"/>
          </w:tcPr>
          <w:p w:rsidR="009923D8" w:rsidRDefault="00274CF3">
            <w:pPr>
              <w:pStyle w:val="TableParagraph"/>
              <w:spacing w:line="229" w:lineRule="exact"/>
              <w:ind w:right="95"/>
              <w:jc w:val="center"/>
              <w:rPr>
                <w:sz w:val="20"/>
              </w:rPr>
            </w:pPr>
            <w:r>
              <w:rPr>
                <w:spacing w:val="-10"/>
                <w:sz w:val="20"/>
              </w:rPr>
              <w:t>2</w:t>
            </w:r>
          </w:p>
        </w:tc>
        <w:tc>
          <w:tcPr>
            <w:tcW w:w="494" w:type="dxa"/>
          </w:tcPr>
          <w:p w:rsidR="009923D8" w:rsidRDefault="00274CF3">
            <w:pPr>
              <w:pStyle w:val="TableParagraph"/>
              <w:spacing w:line="229" w:lineRule="exact"/>
              <w:ind w:left="116"/>
              <w:rPr>
                <w:sz w:val="20"/>
              </w:rPr>
            </w:pPr>
            <w:r>
              <w:rPr>
                <w:spacing w:val="-10"/>
                <w:sz w:val="20"/>
              </w:rPr>
              <w:t>H</w:t>
            </w:r>
          </w:p>
        </w:tc>
        <w:tc>
          <w:tcPr>
            <w:tcW w:w="2718" w:type="dxa"/>
          </w:tcPr>
          <w:p w:rsidR="009923D8" w:rsidRDefault="00274CF3">
            <w:pPr>
              <w:pStyle w:val="TableParagraph"/>
              <w:spacing w:line="276" w:lineRule="auto"/>
              <w:ind w:left="115" w:right="281"/>
              <w:rPr>
                <w:sz w:val="20"/>
              </w:rPr>
            </w:pPr>
            <w:r>
              <w:rPr>
                <w:sz w:val="20"/>
              </w:rPr>
              <w:t>Presentar</w:t>
            </w:r>
            <w:r>
              <w:rPr>
                <w:spacing w:val="-13"/>
                <w:sz w:val="20"/>
              </w:rPr>
              <w:t xml:space="preserve"> </w:t>
            </w:r>
            <w:r>
              <w:rPr>
                <w:sz w:val="20"/>
              </w:rPr>
              <w:t>ante</w:t>
            </w:r>
            <w:r>
              <w:rPr>
                <w:spacing w:val="-12"/>
                <w:sz w:val="20"/>
              </w:rPr>
              <w:t xml:space="preserve"> </w:t>
            </w:r>
            <w:r>
              <w:rPr>
                <w:sz w:val="20"/>
              </w:rPr>
              <w:t>la</w:t>
            </w:r>
            <w:r>
              <w:rPr>
                <w:spacing w:val="-13"/>
                <w:sz w:val="20"/>
              </w:rPr>
              <w:t xml:space="preserve"> </w:t>
            </w:r>
            <w:r>
              <w:rPr>
                <w:sz w:val="20"/>
              </w:rPr>
              <w:t>comunidad educativa los diferentes avances de los procesos propios de los cargos.</w:t>
            </w:r>
          </w:p>
        </w:tc>
        <w:tc>
          <w:tcPr>
            <w:tcW w:w="2864" w:type="dxa"/>
          </w:tcPr>
          <w:p w:rsidR="009923D8" w:rsidRDefault="00274CF3">
            <w:pPr>
              <w:pStyle w:val="TableParagraph"/>
              <w:spacing w:line="276" w:lineRule="auto"/>
              <w:ind w:left="115" w:right="143"/>
              <w:rPr>
                <w:sz w:val="20"/>
              </w:rPr>
            </w:pPr>
            <w:r>
              <w:rPr>
                <w:sz w:val="20"/>
              </w:rPr>
              <w:t>Realizar carteleras, periódico escolar</w:t>
            </w:r>
            <w:r>
              <w:rPr>
                <w:spacing w:val="-13"/>
                <w:sz w:val="20"/>
              </w:rPr>
              <w:t xml:space="preserve"> </w:t>
            </w:r>
            <w:r>
              <w:rPr>
                <w:sz w:val="20"/>
              </w:rPr>
              <w:t>y</w:t>
            </w:r>
            <w:r>
              <w:rPr>
                <w:spacing w:val="-12"/>
                <w:sz w:val="20"/>
              </w:rPr>
              <w:t xml:space="preserve"> </w:t>
            </w:r>
            <w:r>
              <w:rPr>
                <w:sz w:val="20"/>
              </w:rPr>
              <w:t>plegable</w:t>
            </w:r>
            <w:r>
              <w:rPr>
                <w:spacing w:val="-13"/>
                <w:sz w:val="20"/>
              </w:rPr>
              <w:t xml:space="preserve"> </w:t>
            </w:r>
            <w:r>
              <w:rPr>
                <w:sz w:val="20"/>
              </w:rPr>
              <w:t>informativo del colegio.</w:t>
            </w:r>
          </w:p>
        </w:tc>
        <w:tc>
          <w:tcPr>
            <w:tcW w:w="1842" w:type="dxa"/>
          </w:tcPr>
          <w:p w:rsidR="009923D8" w:rsidRDefault="00274CF3">
            <w:pPr>
              <w:pStyle w:val="TableParagraph"/>
              <w:spacing w:line="276" w:lineRule="auto"/>
              <w:ind w:left="116" w:right="381"/>
              <w:rPr>
                <w:sz w:val="20"/>
              </w:rPr>
            </w:pPr>
            <w:r>
              <w:rPr>
                <w:sz w:val="20"/>
              </w:rPr>
              <w:t>Rector – Coordinadores</w:t>
            </w:r>
            <w:r>
              <w:rPr>
                <w:spacing w:val="-13"/>
                <w:sz w:val="20"/>
              </w:rPr>
              <w:t xml:space="preserve"> </w:t>
            </w:r>
            <w:r>
              <w:rPr>
                <w:sz w:val="20"/>
              </w:rPr>
              <w:t xml:space="preserve">y </w:t>
            </w:r>
            <w:r>
              <w:rPr>
                <w:spacing w:val="-2"/>
                <w:sz w:val="20"/>
              </w:rPr>
              <w:t>Docentes.</w:t>
            </w:r>
          </w:p>
        </w:tc>
        <w:tc>
          <w:tcPr>
            <w:tcW w:w="1419" w:type="dxa"/>
          </w:tcPr>
          <w:p w:rsidR="009923D8" w:rsidRDefault="00274CF3">
            <w:pPr>
              <w:pStyle w:val="TableParagraph"/>
              <w:spacing w:line="276" w:lineRule="auto"/>
              <w:ind w:left="115" w:right="126"/>
              <w:rPr>
                <w:sz w:val="20"/>
              </w:rPr>
            </w:pPr>
            <w:r>
              <w:rPr>
                <w:spacing w:val="-2"/>
                <w:sz w:val="20"/>
              </w:rPr>
              <w:t xml:space="preserve">Papelería, Periódico </w:t>
            </w:r>
            <w:r>
              <w:rPr>
                <w:sz w:val="20"/>
              </w:rPr>
              <w:t xml:space="preserve">Mural y </w:t>
            </w:r>
            <w:r>
              <w:rPr>
                <w:spacing w:val="-2"/>
                <w:sz w:val="20"/>
              </w:rPr>
              <w:t>Carteleras Institucionales Medios</w:t>
            </w:r>
          </w:p>
          <w:p w:rsidR="009923D8" w:rsidRDefault="00274CF3">
            <w:pPr>
              <w:pStyle w:val="TableParagraph"/>
              <w:spacing w:line="229" w:lineRule="exact"/>
              <w:ind w:left="115"/>
              <w:rPr>
                <w:sz w:val="20"/>
              </w:rPr>
            </w:pPr>
            <w:r>
              <w:rPr>
                <w:spacing w:val="-2"/>
                <w:sz w:val="20"/>
              </w:rPr>
              <w:t>virtuales</w:t>
            </w:r>
          </w:p>
        </w:tc>
        <w:tc>
          <w:tcPr>
            <w:tcW w:w="1276" w:type="dxa"/>
          </w:tcPr>
          <w:p w:rsidR="009923D8" w:rsidRDefault="00274CF3">
            <w:pPr>
              <w:pStyle w:val="TableParagraph"/>
              <w:spacing w:line="276" w:lineRule="auto"/>
              <w:ind w:left="115" w:right="489"/>
              <w:rPr>
                <w:sz w:val="20"/>
              </w:rPr>
            </w:pPr>
            <w:r>
              <w:rPr>
                <w:sz w:val="20"/>
              </w:rPr>
              <w:t xml:space="preserve">En el </w:t>
            </w:r>
            <w:r>
              <w:rPr>
                <w:spacing w:val="-2"/>
                <w:sz w:val="20"/>
              </w:rPr>
              <w:t>Archivo</w:t>
            </w:r>
          </w:p>
        </w:tc>
        <w:tc>
          <w:tcPr>
            <w:tcW w:w="1416" w:type="dxa"/>
          </w:tcPr>
          <w:p w:rsidR="009923D8" w:rsidRDefault="00274CF3">
            <w:pPr>
              <w:pStyle w:val="TableParagraph"/>
              <w:spacing w:line="229" w:lineRule="exact"/>
              <w:ind w:left="115"/>
              <w:rPr>
                <w:sz w:val="20"/>
              </w:rPr>
            </w:pPr>
            <w:r>
              <w:rPr>
                <w:spacing w:val="-2"/>
                <w:sz w:val="20"/>
              </w:rPr>
              <w:t>Rector</w:t>
            </w:r>
          </w:p>
        </w:tc>
      </w:tr>
      <w:tr w:rsidR="009923D8">
        <w:trPr>
          <w:trHeight w:val="793"/>
        </w:trPr>
        <w:tc>
          <w:tcPr>
            <w:tcW w:w="440" w:type="dxa"/>
          </w:tcPr>
          <w:p w:rsidR="009923D8" w:rsidRDefault="00274CF3">
            <w:pPr>
              <w:pStyle w:val="TableParagraph"/>
              <w:spacing w:line="229" w:lineRule="exact"/>
              <w:ind w:right="95"/>
              <w:jc w:val="center"/>
              <w:rPr>
                <w:sz w:val="20"/>
              </w:rPr>
            </w:pPr>
            <w:r>
              <w:rPr>
                <w:spacing w:val="-10"/>
                <w:sz w:val="20"/>
              </w:rPr>
              <w:t>3</w:t>
            </w:r>
          </w:p>
        </w:tc>
        <w:tc>
          <w:tcPr>
            <w:tcW w:w="494" w:type="dxa"/>
          </w:tcPr>
          <w:p w:rsidR="009923D8" w:rsidRDefault="00274CF3">
            <w:pPr>
              <w:pStyle w:val="TableParagraph"/>
              <w:spacing w:line="229" w:lineRule="exact"/>
              <w:ind w:left="116"/>
              <w:rPr>
                <w:sz w:val="20"/>
              </w:rPr>
            </w:pPr>
            <w:r>
              <w:rPr>
                <w:spacing w:val="-10"/>
                <w:sz w:val="20"/>
              </w:rPr>
              <w:t>H</w:t>
            </w:r>
          </w:p>
        </w:tc>
        <w:tc>
          <w:tcPr>
            <w:tcW w:w="2718" w:type="dxa"/>
          </w:tcPr>
          <w:p w:rsidR="009923D8" w:rsidRDefault="00274CF3">
            <w:pPr>
              <w:pStyle w:val="TableParagraph"/>
              <w:spacing w:line="229" w:lineRule="exact"/>
              <w:ind w:left="115"/>
              <w:rPr>
                <w:sz w:val="20"/>
              </w:rPr>
            </w:pPr>
            <w:r>
              <w:rPr>
                <w:sz w:val="20"/>
              </w:rPr>
              <w:t>Informaciones</w:t>
            </w:r>
            <w:r>
              <w:rPr>
                <w:spacing w:val="-5"/>
                <w:sz w:val="20"/>
              </w:rPr>
              <w:t xml:space="preserve"> </w:t>
            </w:r>
            <w:r>
              <w:rPr>
                <w:sz w:val="20"/>
              </w:rPr>
              <w:t>puntuales</w:t>
            </w:r>
            <w:r>
              <w:rPr>
                <w:spacing w:val="-3"/>
                <w:sz w:val="20"/>
              </w:rPr>
              <w:t xml:space="preserve"> </w:t>
            </w:r>
            <w:r>
              <w:rPr>
                <w:spacing w:val="-2"/>
                <w:sz w:val="20"/>
              </w:rPr>
              <w:t>sobre</w:t>
            </w:r>
          </w:p>
          <w:p w:rsidR="009923D8" w:rsidRDefault="00274CF3">
            <w:pPr>
              <w:pStyle w:val="TableParagraph"/>
              <w:spacing w:before="6" w:line="260" w:lineRule="atLeast"/>
              <w:ind w:left="115"/>
              <w:rPr>
                <w:sz w:val="20"/>
              </w:rPr>
            </w:pPr>
            <w:r>
              <w:rPr>
                <w:sz w:val="20"/>
              </w:rPr>
              <w:t>las situaciones internas o externas</w:t>
            </w:r>
            <w:r>
              <w:rPr>
                <w:spacing w:val="-2"/>
                <w:sz w:val="20"/>
              </w:rPr>
              <w:t xml:space="preserve"> </w:t>
            </w:r>
            <w:r>
              <w:rPr>
                <w:sz w:val="20"/>
              </w:rPr>
              <w:t>de</w:t>
            </w:r>
            <w:r>
              <w:rPr>
                <w:spacing w:val="-1"/>
                <w:sz w:val="20"/>
              </w:rPr>
              <w:t xml:space="preserve"> </w:t>
            </w:r>
            <w:r>
              <w:rPr>
                <w:sz w:val="20"/>
              </w:rPr>
              <w:t xml:space="preserve">la </w:t>
            </w:r>
            <w:r>
              <w:rPr>
                <w:spacing w:val="-2"/>
                <w:sz w:val="20"/>
              </w:rPr>
              <w:t>institución.</w:t>
            </w:r>
          </w:p>
        </w:tc>
        <w:tc>
          <w:tcPr>
            <w:tcW w:w="2864" w:type="dxa"/>
          </w:tcPr>
          <w:p w:rsidR="009923D8" w:rsidRDefault="00274CF3">
            <w:pPr>
              <w:pStyle w:val="TableParagraph"/>
              <w:spacing w:line="229" w:lineRule="exact"/>
              <w:ind w:left="115"/>
              <w:rPr>
                <w:sz w:val="20"/>
              </w:rPr>
            </w:pPr>
            <w:r>
              <w:rPr>
                <w:sz w:val="20"/>
              </w:rPr>
              <w:t>Realizar</w:t>
            </w:r>
            <w:r>
              <w:rPr>
                <w:spacing w:val="-6"/>
                <w:sz w:val="20"/>
              </w:rPr>
              <w:t xml:space="preserve"> </w:t>
            </w:r>
            <w:r>
              <w:rPr>
                <w:sz w:val="20"/>
              </w:rPr>
              <w:t>reuniones</w:t>
            </w:r>
            <w:r>
              <w:rPr>
                <w:spacing w:val="-5"/>
                <w:sz w:val="20"/>
              </w:rPr>
              <w:t xml:space="preserve"> </w:t>
            </w:r>
            <w:r>
              <w:rPr>
                <w:spacing w:val="-2"/>
                <w:sz w:val="20"/>
              </w:rPr>
              <w:t>informativas</w:t>
            </w:r>
          </w:p>
        </w:tc>
        <w:tc>
          <w:tcPr>
            <w:tcW w:w="1842" w:type="dxa"/>
          </w:tcPr>
          <w:p w:rsidR="009923D8" w:rsidRDefault="00274CF3">
            <w:pPr>
              <w:pStyle w:val="TableParagraph"/>
              <w:spacing w:line="278" w:lineRule="auto"/>
              <w:ind w:left="116" w:right="381"/>
              <w:rPr>
                <w:sz w:val="20"/>
              </w:rPr>
            </w:pPr>
            <w:r>
              <w:rPr>
                <w:sz w:val="20"/>
              </w:rPr>
              <w:t xml:space="preserve">Rector - </w:t>
            </w:r>
            <w:r>
              <w:rPr>
                <w:spacing w:val="-2"/>
                <w:sz w:val="20"/>
              </w:rPr>
              <w:t>Coordinador</w:t>
            </w:r>
          </w:p>
        </w:tc>
        <w:tc>
          <w:tcPr>
            <w:tcW w:w="1419" w:type="dxa"/>
          </w:tcPr>
          <w:p w:rsidR="009923D8" w:rsidRDefault="00274CF3">
            <w:pPr>
              <w:pStyle w:val="TableParagraph"/>
              <w:spacing w:line="229" w:lineRule="exact"/>
              <w:ind w:left="115"/>
              <w:rPr>
                <w:sz w:val="20"/>
              </w:rPr>
            </w:pPr>
            <w:r>
              <w:rPr>
                <w:sz w:val="20"/>
              </w:rPr>
              <w:t>Aula</w:t>
            </w:r>
            <w:r>
              <w:rPr>
                <w:spacing w:val="-3"/>
                <w:sz w:val="20"/>
              </w:rPr>
              <w:t xml:space="preserve"> </w:t>
            </w:r>
            <w:r>
              <w:rPr>
                <w:spacing w:val="-2"/>
                <w:sz w:val="20"/>
              </w:rPr>
              <w:t>Máxima</w:t>
            </w:r>
          </w:p>
        </w:tc>
        <w:tc>
          <w:tcPr>
            <w:tcW w:w="1276" w:type="dxa"/>
          </w:tcPr>
          <w:p w:rsidR="009923D8" w:rsidRDefault="00274CF3">
            <w:pPr>
              <w:pStyle w:val="TableParagraph"/>
              <w:spacing w:line="278" w:lineRule="auto"/>
              <w:ind w:left="115" w:right="114"/>
              <w:rPr>
                <w:sz w:val="20"/>
              </w:rPr>
            </w:pPr>
            <w:r>
              <w:rPr>
                <w:spacing w:val="-2"/>
                <w:sz w:val="20"/>
              </w:rPr>
              <w:t xml:space="preserve">Coordinació </w:t>
            </w:r>
            <w:r>
              <w:rPr>
                <w:spacing w:val="-10"/>
                <w:sz w:val="20"/>
              </w:rPr>
              <w:t>n</w:t>
            </w:r>
          </w:p>
        </w:tc>
        <w:tc>
          <w:tcPr>
            <w:tcW w:w="1416" w:type="dxa"/>
          </w:tcPr>
          <w:p w:rsidR="009923D8" w:rsidRDefault="00274CF3">
            <w:pPr>
              <w:pStyle w:val="TableParagraph"/>
              <w:spacing w:line="229" w:lineRule="exact"/>
              <w:ind w:left="115"/>
              <w:rPr>
                <w:sz w:val="20"/>
              </w:rPr>
            </w:pPr>
            <w:r>
              <w:rPr>
                <w:spacing w:val="-2"/>
                <w:sz w:val="20"/>
              </w:rPr>
              <w:t>Rectoría</w:t>
            </w:r>
          </w:p>
        </w:tc>
      </w:tr>
      <w:tr w:rsidR="009923D8">
        <w:trPr>
          <w:trHeight w:val="1058"/>
        </w:trPr>
        <w:tc>
          <w:tcPr>
            <w:tcW w:w="440" w:type="dxa"/>
          </w:tcPr>
          <w:p w:rsidR="009923D8" w:rsidRDefault="00274CF3">
            <w:pPr>
              <w:pStyle w:val="TableParagraph"/>
              <w:spacing w:line="230" w:lineRule="exact"/>
              <w:ind w:right="95"/>
              <w:jc w:val="center"/>
              <w:rPr>
                <w:sz w:val="20"/>
              </w:rPr>
            </w:pPr>
            <w:r>
              <w:rPr>
                <w:spacing w:val="-10"/>
                <w:sz w:val="20"/>
              </w:rPr>
              <w:t>4</w:t>
            </w:r>
          </w:p>
        </w:tc>
        <w:tc>
          <w:tcPr>
            <w:tcW w:w="494" w:type="dxa"/>
          </w:tcPr>
          <w:p w:rsidR="009923D8" w:rsidRDefault="00274CF3">
            <w:pPr>
              <w:pStyle w:val="TableParagraph"/>
              <w:spacing w:line="230" w:lineRule="exact"/>
              <w:ind w:left="116"/>
              <w:rPr>
                <w:sz w:val="20"/>
              </w:rPr>
            </w:pPr>
            <w:r>
              <w:rPr>
                <w:spacing w:val="-10"/>
                <w:sz w:val="20"/>
              </w:rPr>
              <w:t>P</w:t>
            </w:r>
          </w:p>
        </w:tc>
        <w:tc>
          <w:tcPr>
            <w:tcW w:w="2718" w:type="dxa"/>
          </w:tcPr>
          <w:p w:rsidR="009923D8" w:rsidRDefault="00274CF3">
            <w:pPr>
              <w:pStyle w:val="TableParagraph"/>
              <w:spacing w:line="230" w:lineRule="exact"/>
              <w:ind w:left="115"/>
              <w:rPr>
                <w:sz w:val="20"/>
              </w:rPr>
            </w:pPr>
            <w:r>
              <w:rPr>
                <w:sz w:val="20"/>
              </w:rPr>
              <w:t>Direccionamiento</w:t>
            </w:r>
            <w:r>
              <w:rPr>
                <w:spacing w:val="-4"/>
                <w:sz w:val="20"/>
              </w:rPr>
              <w:t xml:space="preserve"> </w:t>
            </w:r>
            <w:r>
              <w:rPr>
                <w:spacing w:val="-2"/>
                <w:sz w:val="20"/>
              </w:rPr>
              <w:t>estratégico</w:t>
            </w:r>
          </w:p>
        </w:tc>
        <w:tc>
          <w:tcPr>
            <w:tcW w:w="2864" w:type="dxa"/>
          </w:tcPr>
          <w:p w:rsidR="009923D8" w:rsidRDefault="00274CF3">
            <w:pPr>
              <w:pStyle w:val="TableParagraph"/>
              <w:spacing w:line="230" w:lineRule="exact"/>
              <w:ind w:left="115"/>
              <w:rPr>
                <w:sz w:val="20"/>
              </w:rPr>
            </w:pPr>
            <w:r>
              <w:rPr>
                <w:sz w:val="20"/>
              </w:rPr>
              <w:t>Realizar</w:t>
            </w:r>
            <w:r>
              <w:rPr>
                <w:spacing w:val="-4"/>
                <w:sz w:val="20"/>
              </w:rPr>
              <w:t xml:space="preserve"> </w:t>
            </w:r>
            <w:r>
              <w:rPr>
                <w:sz w:val="20"/>
              </w:rPr>
              <w:t>el</w:t>
            </w:r>
            <w:r>
              <w:rPr>
                <w:spacing w:val="-2"/>
                <w:sz w:val="20"/>
              </w:rPr>
              <w:t xml:space="preserve"> </w:t>
            </w:r>
            <w:r>
              <w:rPr>
                <w:sz w:val="20"/>
              </w:rPr>
              <w:t>plegable</w:t>
            </w:r>
            <w:r>
              <w:rPr>
                <w:spacing w:val="-2"/>
                <w:sz w:val="20"/>
              </w:rPr>
              <w:t xml:space="preserve"> institucional</w:t>
            </w:r>
          </w:p>
        </w:tc>
        <w:tc>
          <w:tcPr>
            <w:tcW w:w="1842" w:type="dxa"/>
          </w:tcPr>
          <w:p w:rsidR="009923D8" w:rsidRDefault="00274CF3">
            <w:pPr>
              <w:pStyle w:val="TableParagraph"/>
              <w:spacing w:line="276" w:lineRule="auto"/>
              <w:ind w:left="116" w:right="548"/>
              <w:rPr>
                <w:sz w:val="20"/>
              </w:rPr>
            </w:pPr>
            <w:r>
              <w:rPr>
                <w:sz w:val="20"/>
              </w:rPr>
              <w:t>Rector – Coordinador</w:t>
            </w:r>
            <w:r>
              <w:rPr>
                <w:spacing w:val="-13"/>
                <w:sz w:val="20"/>
              </w:rPr>
              <w:t xml:space="preserve"> </w:t>
            </w:r>
            <w:r>
              <w:rPr>
                <w:sz w:val="20"/>
              </w:rPr>
              <w:t xml:space="preserve">y </w:t>
            </w:r>
            <w:r>
              <w:rPr>
                <w:spacing w:val="-2"/>
                <w:sz w:val="20"/>
              </w:rPr>
              <w:t>Docentes.</w:t>
            </w:r>
          </w:p>
        </w:tc>
        <w:tc>
          <w:tcPr>
            <w:tcW w:w="1419" w:type="dxa"/>
          </w:tcPr>
          <w:p w:rsidR="009923D8" w:rsidRDefault="00274CF3">
            <w:pPr>
              <w:pStyle w:val="TableParagraph"/>
              <w:spacing w:line="276" w:lineRule="auto"/>
              <w:ind w:left="115" w:right="181"/>
              <w:rPr>
                <w:sz w:val="20"/>
              </w:rPr>
            </w:pPr>
            <w:r>
              <w:rPr>
                <w:sz w:val="20"/>
              </w:rPr>
              <w:t>Aula</w:t>
            </w:r>
            <w:r>
              <w:rPr>
                <w:spacing w:val="-13"/>
                <w:sz w:val="20"/>
              </w:rPr>
              <w:t xml:space="preserve"> </w:t>
            </w:r>
            <w:r>
              <w:rPr>
                <w:sz w:val="20"/>
              </w:rPr>
              <w:t xml:space="preserve">Máxima </w:t>
            </w:r>
            <w:r>
              <w:rPr>
                <w:spacing w:val="-2"/>
                <w:sz w:val="20"/>
              </w:rPr>
              <w:t xml:space="preserve">Papelería </w:t>
            </w:r>
            <w:r>
              <w:rPr>
                <w:sz w:val="20"/>
              </w:rPr>
              <w:t>Misión y</w:t>
            </w:r>
          </w:p>
          <w:p w:rsidR="009923D8" w:rsidRDefault="00274CF3">
            <w:pPr>
              <w:pStyle w:val="TableParagraph"/>
              <w:ind w:left="115"/>
              <w:rPr>
                <w:sz w:val="20"/>
              </w:rPr>
            </w:pPr>
            <w:r>
              <w:rPr>
                <w:spacing w:val="-2"/>
                <w:sz w:val="20"/>
              </w:rPr>
              <w:t>Visión</w:t>
            </w:r>
          </w:p>
        </w:tc>
        <w:tc>
          <w:tcPr>
            <w:tcW w:w="1276" w:type="dxa"/>
          </w:tcPr>
          <w:p w:rsidR="009923D8" w:rsidRDefault="00274CF3">
            <w:pPr>
              <w:pStyle w:val="TableParagraph"/>
              <w:spacing w:line="276" w:lineRule="auto"/>
              <w:ind w:left="115" w:right="489"/>
              <w:rPr>
                <w:sz w:val="20"/>
              </w:rPr>
            </w:pPr>
            <w:r>
              <w:rPr>
                <w:sz w:val="20"/>
              </w:rPr>
              <w:t xml:space="preserve">En el </w:t>
            </w:r>
            <w:r>
              <w:rPr>
                <w:spacing w:val="-2"/>
                <w:sz w:val="20"/>
              </w:rPr>
              <w:t>Archivo</w:t>
            </w:r>
          </w:p>
        </w:tc>
        <w:tc>
          <w:tcPr>
            <w:tcW w:w="1416" w:type="dxa"/>
          </w:tcPr>
          <w:p w:rsidR="009923D8" w:rsidRDefault="00274CF3">
            <w:pPr>
              <w:pStyle w:val="TableParagraph"/>
              <w:spacing w:line="230" w:lineRule="exact"/>
              <w:ind w:left="115"/>
              <w:rPr>
                <w:sz w:val="20"/>
              </w:rPr>
            </w:pPr>
            <w:r>
              <w:rPr>
                <w:spacing w:val="-2"/>
                <w:sz w:val="20"/>
              </w:rPr>
              <w:t>Rectoria</w:t>
            </w:r>
          </w:p>
        </w:tc>
      </w:tr>
      <w:tr w:rsidR="009923D8">
        <w:trPr>
          <w:trHeight w:val="1587"/>
        </w:trPr>
        <w:tc>
          <w:tcPr>
            <w:tcW w:w="440" w:type="dxa"/>
          </w:tcPr>
          <w:p w:rsidR="009923D8" w:rsidRDefault="00274CF3">
            <w:pPr>
              <w:pStyle w:val="TableParagraph"/>
              <w:spacing w:line="229" w:lineRule="exact"/>
              <w:ind w:right="95"/>
              <w:jc w:val="center"/>
              <w:rPr>
                <w:sz w:val="20"/>
              </w:rPr>
            </w:pPr>
            <w:r>
              <w:rPr>
                <w:spacing w:val="-10"/>
                <w:sz w:val="20"/>
              </w:rPr>
              <w:t>5</w:t>
            </w:r>
          </w:p>
        </w:tc>
        <w:tc>
          <w:tcPr>
            <w:tcW w:w="494" w:type="dxa"/>
          </w:tcPr>
          <w:p w:rsidR="009923D8" w:rsidRDefault="00274CF3">
            <w:pPr>
              <w:pStyle w:val="TableParagraph"/>
              <w:spacing w:line="229" w:lineRule="exact"/>
              <w:ind w:left="116"/>
              <w:rPr>
                <w:sz w:val="20"/>
              </w:rPr>
            </w:pPr>
            <w:r>
              <w:rPr>
                <w:spacing w:val="-10"/>
                <w:sz w:val="20"/>
              </w:rPr>
              <w:t>H</w:t>
            </w:r>
          </w:p>
        </w:tc>
        <w:tc>
          <w:tcPr>
            <w:tcW w:w="2718" w:type="dxa"/>
          </w:tcPr>
          <w:p w:rsidR="009923D8" w:rsidRDefault="00274CF3">
            <w:pPr>
              <w:pStyle w:val="TableParagraph"/>
              <w:spacing w:line="276" w:lineRule="auto"/>
              <w:ind w:left="115" w:right="281"/>
              <w:rPr>
                <w:sz w:val="20"/>
              </w:rPr>
            </w:pPr>
            <w:r>
              <w:rPr>
                <w:sz w:val="20"/>
              </w:rPr>
              <w:t>Promocionar el direccionamiento</w:t>
            </w:r>
            <w:r>
              <w:rPr>
                <w:spacing w:val="-13"/>
                <w:sz w:val="20"/>
              </w:rPr>
              <w:t xml:space="preserve"> </w:t>
            </w:r>
            <w:r>
              <w:rPr>
                <w:sz w:val="20"/>
              </w:rPr>
              <w:t>estratégico</w:t>
            </w:r>
          </w:p>
        </w:tc>
        <w:tc>
          <w:tcPr>
            <w:tcW w:w="2864" w:type="dxa"/>
          </w:tcPr>
          <w:p w:rsidR="009923D8" w:rsidRDefault="00274CF3">
            <w:pPr>
              <w:pStyle w:val="TableParagraph"/>
              <w:spacing w:line="276" w:lineRule="auto"/>
              <w:ind w:left="115"/>
              <w:rPr>
                <w:sz w:val="20"/>
              </w:rPr>
            </w:pPr>
            <w:r>
              <w:rPr>
                <w:sz w:val="20"/>
              </w:rPr>
              <w:t>Realizar actividades con los estudiantes</w:t>
            </w:r>
            <w:r>
              <w:rPr>
                <w:spacing w:val="-10"/>
                <w:sz w:val="20"/>
              </w:rPr>
              <w:t xml:space="preserve"> </w:t>
            </w:r>
            <w:r>
              <w:rPr>
                <w:sz w:val="20"/>
              </w:rPr>
              <w:t>y</w:t>
            </w:r>
            <w:r>
              <w:rPr>
                <w:spacing w:val="-9"/>
                <w:sz w:val="20"/>
              </w:rPr>
              <w:t xml:space="preserve"> </w:t>
            </w:r>
            <w:r>
              <w:rPr>
                <w:sz w:val="20"/>
              </w:rPr>
              <w:t>padres</w:t>
            </w:r>
            <w:r>
              <w:rPr>
                <w:spacing w:val="-10"/>
                <w:sz w:val="20"/>
              </w:rPr>
              <w:t xml:space="preserve"> </w:t>
            </w:r>
            <w:r>
              <w:rPr>
                <w:sz w:val="20"/>
              </w:rPr>
              <w:t>de</w:t>
            </w:r>
            <w:r>
              <w:rPr>
                <w:spacing w:val="-10"/>
                <w:sz w:val="20"/>
              </w:rPr>
              <w:t xml:space="preserve"> </w:t>
            </w:r>
            <w:r>
              <w:rPr>
                <w:sz w:val="20"/>
              </w:rPr>
              <w:t>familia para apropiarse del direccionamiento estratégico.</w:t>
            </w:r>
          </w:p>
        </w:tc>
        <w:tc>
          <w:tcPr>
            <w:tcW w:w="1842" w:type="dxa"/>
          </w:tcPr>
          <w:p w:rsidR="009923D8" w:rsidRDefault="00274CF3">
            <w:pPr>
              <w:pStyle w:val="TableParagraph"/>
              <w:spacing w:line="276" w:lineRule="auto"/>
              <w:ind w:left="116" w:right="548"/>
              <w:rPr>
                <w:sz w:val="20"/>
              </w:rPr>
            </w:pPr>
            <w:r>
              <w:rPr>
                <w:sz w:val="20"/>
              </w:rPr>
              <w:t>Rector – Coordinador</w:t>
            </w:r>
            <w:r>
              <w:rPr>
                <w:spacing w:val="-13"/>
                <w:sz w:val="20"/>
              </w:rPr>
              <w:t xml:space="preserve"> </w:t>
            </w:r>
            <w:r>
              <w:rPr>
                <w:sz w:val="20"/>
              </w:rPr>
              <w:t xml:space="preserve">y </w:t>
            </w:r>
            <w:r>
              <w:rPr>
                <w:spacing w:val="-2"/>
                <w:sz w:val="20"/>
              </w:rPr>
              <w:t>Docentes.</w:t>
            </w:r>
          </w:p>
        </w:tc>
        <w:tc>
          <w:tcPr>
            <w:tcW w:w="1419" w:type="dxa"/>
          </w:tcPr>
          <w:p w:rsidR="009923D8" w:rsidRDefault="00274CF3">
            <w:pPr>
              <w:pStyle w:val="TableParagraph"/>
              <w:spacing w:line="276" w:lineRule="auto"/>
              <w:ind w:left="115" w:right="181"/>
              <w:rPr>
                <w:sz w:val="20"/>
              </w:rPr>
            </w:pPr>
            <w:r>
              <w:rPr>
                <w:sz w:val="20"/>
              </w:rPr>
              <w:t>Aula</w:t>
            </w:r>
            <w:r>
              <w:rPr>
                <w:spacing w:val="-13"/>
                <w:sz w:val="20"/>
              </w:rPr>
              <w:t xml:space="preserve"> </w:t>
            </w:r>
            <w:r>
              <w:rPr>
                <w:sz w:val="20"/>
              </w:rPr>
              <w:t xml:space="preserve">Máxima </w:t>
            </w:r>
            <w:r>
              <w:rPr>
                <w:spacing w:val="-2"/>
                <w:sz w:val="20"/>
              </w:rPr>
              <w:t xml:space="preserve">Papelería </w:t>
            </w:r>
            <w:r>
              <w:rPr>
                <w:sz w:val="20"/>
              </w:rPr>
              <w:t xml:space="preserve">Misión y </w:t>
            </w:r>
            <w:r>
              <w:rPr>
                <w:spacing w:val="-2"/>
                <w:sz w:val="20"/>
              </w:rPr>
              <w:t xml:space="preserve">Visión </w:t>
            </w:r>
            <w:r>
              <w:rPr>
                <w:sz w:val="20"/>
              </w:rPr>
              <w:t>Proyectos de</w:t>
            </w:r>
          </w:p>
          <w:p w:rsidR="009923D8" w:rsidRDefault="00274CF3">
            <w:pPr>
              <w:pStyle w:val="TableParagraph"/>
              <w:spacing w:line="230" w:lineRule="exact"/>
              <w:ind w:left="115"/>
              <w:rPr>
                <w:sz w:val="20"/>
              </w:rPr>
            </w:pPr>
            <w:r>
              <w:rPr>
                <w:spacing w:val="-5"/>
                <w:sz w:val="20"/>
              </w:rPr>
              <w:t>ley</w:t>
            </w:r>
          </w:p>
        </w:tc>
        <w:tc>
          <w:tcPr>
            <w:tcW w:w="1276" w:type="dxa"/>
          </w:tcPr>
          <w:p w:rsidR="009923D8" w:rsidRDefault="00274CF3">
            <w:pPr>
              <w:pStyle w:val="TableParagraph"/>
              <w:spacing w:line="276" w:lineRule="auto"/>
              <w:ind w:left="115" w:right="489"/>
              <w:rPr>
                <w:sz w:val="20"/>
              </w:rPr>
            </w:pPr>
            <w:r>
              <w:rPr>
                <w:sz w:val="20"/>
              </w:rPr>
              <w:t xml:space="preserve">En el </w:t>
            </w:r>
            <w:r>
              <w:rPr>
                <w:spacing w:val="-2"/>
                <w:sz w:val="20"/>
              </w:rPr>
              <w:t>Archivo</w:t>
            </w:r>
          </w:p>
        </w:tc>
        <w:tc>
          <w:tcPr>
            <w:tcW w:w="1416" w:type="dxa"/>
          </w:tcPr>
          <w:p w:rsidR="009923D8" w:rsidRDefault="00274CF3">
            <w:pPr>
              <w:pStyle w:val="TableParagraph"/>
              <w:spacing w:line="229" w:lineRule="exact"/>
              <w:ind w:left="115"/>
              <w:rPr>
                <w:sz w:val="20"/>
              </w:rPr>
            </w:pPr>
            <w:r>
              <w:rPr>
                <w:spacing w:val="-2"/>
                <w:sz w:val="20"/>
              </w:rPr>
              <w:t>Rector</w:t>
            </w:r>
          </w:p>
        </w:tc>
      </w:tr>
      <w:tr w:rsidR="009923D8">
        <w:trPr>
          <w:trHeight w:val="792"/>
        </w:trPr>
        <w:tc>
          <w:tcPr>
            <w:tcW w:w="440" w:type="dxa"/>
          </w:tcPr>
          <w:p w:rsidR="009923D8" w:rsidRDefault="00274CF3">
            <w:pPr>
              <w:pStyle w:val="TableParagraph"/>
              <w:spacing w:line="229" w:lineRule="exact"/>
              <w:ind w:right="95"/>
              <w:jc w:val="center"/>
              <w:rPr>
                <w:sz w:val="20"/>
              </w:rPr>
            </w:pPr>
            <w:r>
              <w:rPr>
                <w:spacing w:val="-10"/>
                <w:sz w:val="20"/>
              </w:rPr>
              <w:t>6</w:t>
            </w:r>
          </w:p>
        </w:tc>
        <w:tc>
          <w:tcPr>
            <w:tcW w:w="494" w:type="dxa"/>
          </w:tcPr>
          <w:p w:rsidR="009923D8" w:rsidRDefault="00274CF3">
            <w:pPr>
              <w:pStyle w:val="TableParagraph"/>
              <w:spacing w:line="229" w:lineRule="exact"/>
              <w:ind w:left="116"/>
              <w:rPr>
                <w:sz w:val="20"/>
              </w:rPr>
            </w:pPr>
            <w:r>
              <w:rPr>
                <w:spacing w:val="-10"/>
                <w:sz w:val="20"/>
              </w:rPr>
              <w:t>H</w:t>
            </w:r>
          </w:p>
        </w:tc>
        <w:tc>
          <w:tcPr>
            <w:tcW w:w="2718" w:type="dxa"/>
          </w:tcPr>
          <w:p w:rsidR="009923D8" w:rsidRDefault="00274CF3">
            <w:pPr>
              <w:pStyle w:val="TableParagraph"/>
              <w:spacing w:line="276" w:lineRule="auto"/>
              <w:ind w:left="115"/>
              <w:rPr>
                <w:sz w:val="20"/>
              </w:rPr>
            </w:pPr>
            <w:r>
              <w:rPr>
                <w:sz w:val="20"/>
              </w:rPr>
              <w:t>Rendición</w:t>
            </w:r>
            <w:r>
              <w:rPr>
                <w:spacing w:val="-9"/>
                <w:sz w:val="20"/>
              </w:rPr>
              <w:t xml:space="preserve"> </w:t>
            </w:r>
            <w:r>
              <w:rPr>
                <w:sz w:val="20"/>
              </w:rPr>
              <w:t>de</w:t>
            </w:r>
            <w:r>
              <w:rPr>
                <w:spacing w:val="-9"/>
                <w:sz w:val="20"/>
              </w:rPr>
              <w:t xml:space="preserve"> </w:t>
            </w:r>
            <w:r>
              <w:rPr>
                <w:sz w:val="20"/>
              </w:rPr>
              <w:t>Cuentas</w:t>
            </w:r>
            <w:r>
              <w:rPr>
                <w:spacing w:val="-10"/>
                <w:sz w:val="20"/>
              </w:rPr>
              <w:t xml:space="preserve"> </w:t>
            </w:r>
            <w:r>
              <w:rPr>
                <w:sz w:val="20"/>
              </w:rPr>
              <w:t>a</w:t>
            </w:r>
            <w:r>
              <w:rPr>
                <w:spacing w:val="-10"/>
                <w:sz w:val="20"/>
              </w:rPr>
              <w:t xml:space="preserve"> </w:t>
            </w:r>
            <w:r>
              <w:rPr>
                <w:sz w:val="20"/>
              </w:rPr>
              <w:t xml:space="preserve">la </w:t>
            </w:r>
            <w:r>
              <w:rPr>
                <w:spacing w:val="-2"/>
                <w:sz w:val="20"/>
              </w:rPr>
              <w:t>comunidad.</w:t>
            </w:r>
          </w:p>
        </w:tc>
        <w:tc>
          <w:tcPr>
            <w:tcW w:w="2864" w:type="dxa"/>
          </w:tcPr>
          <w:p w:rsidR="009923D8" w:rsidRDefault="00274CF3">
            <w:pPr>
              <w:pStyle w:val="TableParagraph"/>
              <w:spacing w:line="229" w:lineRule="exact"/>
              <w:ind w:left="115"/>
              <w:rPr>
                <w:sz w:val="20"/>
              </w:rPr>
            </w:pPr>
            <w:r>
              <w:rPr>
                <w:sz w:val="20"/>
              </w:rPr>
              <w:t>Informes</w:t>
            </w:r>
            <w:r>
              <w:rPr>
                <w:spacing w:val="-4"/>
                <w:sz w:val="20"/>
              </w:rPr>
              <w:t xml:space="preserve"> </w:t>
            </w:r>
            <w:r>
              <w:rPr>
                <w:sz w:val="20"/>
              </w:rPr>
              <w:t>contables</w:t>
            </w:r>
            <w:r>
              <w:rPr>
                <w:spacing w:val="-3"/>
                <w:sz w:val="20"/>
              </w:rPr>
              <w:t xml:space="preserve"> </w:t>
            </w:r>
            <w:r>
              <w:rPr>
                <w:sz w:val="20"/>
              </w:rPr>
              <w:t>al</w:t>
            </w:r>
            <w:r>
              <w:rPr>
                <w:spacing w:val="-2"/>
                <w:sz w:val="20"/>
              </w:rPr>
              <w:t xml:space="preserve"> </w:t>
            </w:r>
            <w:r>
              <w:rPr>
                <w:sz w:val="20"/>
              </w:rPr>
              <w:t>área</w:t>
            </w:r>
            <w:r>
              <w:rPr>
                <w:spacing w:val="-3"/>
                <w:sz w:val="20"/>
              </w:rPr>
              <w:t xml:space="preserve"> </w:t>
            </w:r>
            <w:r>
              <w:rPr>
                <w:spacing w:val="-5"/>
                <w:sz w:val="20"/>
              </w:rPr>
              <w:t>de</w:t>
            </w:r>
          </w:p>
          <w:p w:rsidR="009923D8" w:rsidRDefault="00274CF3">
            <w:pPr>
              <w:pStyle w:val="TableParagraph"/>
              <w:spacing w:before="4" w:line="260" w:lineRule="atLeast"/>
              <w:ind w:left="115"/>
              <w:rPr>
                <w:sz w:val="20"/>
              </w:rPr>
            </w:pPr>
            <w:r>
              <w:rPr>
                <w:sz w:val="20"/>
              </w:rPr>
              <w:t>contabilidad</w:t>
            </w:r>
            <w:r>
              <w:rPr>
                <w:spacing w:val="-10"/>
                <w:sz w:val="20"/>
              </w:rPr>
              <w:t xml:space="preserve"> </w:t>
            </w:r>
            <w:r>
              <w:rPr>
                <w:sz w:val="20"/>
              </w:rPr>
              <w:t>de</w:t>
            </w:r>
            <w:r>
              <w:rPr>
                <w:spacing w:val="-11"/>
                <w:sz w:val="20"/>
              </w:rPr>
              <w:t xml:space="preserve"> </w:t>
            </w:r>
            <w:r>
              <w:rPr>
                <w:sz w:val="20"/>
              </w:rPr>
              <w:t>la</w:t>
            </w:r>
            <w:r>
              <w:rPr>
                <w:spacing w:val="-10"/>
                <w:sz w:val="20"/>
              </w:rPr>
              <w:t xml:space="preserve"> </w:t>
            </w:r>
            <w:r>
              <w:rPr>
                <w:sz w:val="20"/>
              </w:rPr>
              <w:t>Secretaría</w:t>
            </w:r>
            <w:r>
              <w:rPr>
                <w:spacing w:val="-11"/>
                <w:sz w:val="20"/>
              </w:rPr>
              <w:t xml:space="preserve"> </w:t>
            </w:r>
            <w:r>
              <w:rPr>
                <w:sz w:val="20"/>
              </w:rPr>
              <w:t xml:space="preserve">del </w:t>
            </w:r>
            <w:r>
              <w:rPr>
                <w:spacing w:val="-2"/>
                <w:sz w:val="20"/>
              </w:rPr>
              <w:t>Municipio.</w:t>
            </w:r>
          </w:p>
        </w:tc>
        <w:tc>
          <w:tcPr>
            <w:tcW w:w="1842" w:type="dxa"/>
          </w:tcPr>
          <w:p w:rsidR="009923D8" w:rsidRDefault="00274CF3">
            <w:pPr>
              <w:pStyle w:val="TableParagraph"/>
              <w:spacing w:line="229" w:lineRule="exact"/>
              <w:ind w:left="116"/>
              <w:rPr>
                <w:sz w:val="20"/>
              </w:rPr>
            </w:pPr>
            <w:r>
              <w:rPr>
                <w:sz w:val="20"/>
              </w:rPr>
              <w:t>Tesorero</w:t>
            </w:r>
            <w:r>
              <w:rPr>
                <w:spacing w:val="-1"/>
                <w:sz w:val="20"/>
              </w:rPr>
              <w:t xml:space="preserve"> </w:t>
            </w:r>
            <w:r>
              <w:rPr>
                <w:sz w:val="20"/>
              </w:rPr>
              <w:t>-</w:t>
            </w:r>
            <w:r>
              <w:rPr>
                <w:spacing w:val="-2"/>
                <w:sz w:val="20"/>
              </w:rPr>
              <w:t xml:space="preserve"> Rector</w:t>
            </w:r>
          </w:p>
        </w:tc>
        <w:tc>
          <w:tcPr>
            <w:tcW w:w="1419" w:type="dxa"/>
          </w:tcPr>
          <w:p w:rsidR="009923D8" w:rsidRDefault="00274CF3">
            <w:pPr>
              <w:pStyle w:val="TableParagraph"/>
              <w:spacing w:line="229" w:lineRule="exact"/>
              <w:ind w:left="115"/>
              <w:rPr>
                <w:sz w:val="20"/>
              </w:rPr>
            </w:pPr>
            <w:r>
              <w:rPr>
                <w:spacing w:val="-2"/>
                <w:sz w:val="20"/>
              </w:rPr>
              <w:t>Papelería</w:t>
            </w:r>
          </w:p>
        </w:tc>
        <w:tc>
          <w:tcPr>
            <w:tcW w:w="1276" w:type="dxa"/>
          </w:tcPr>
          <w:p w:rsidR="009923D8" w:rsidRDefault="00274CF3">
            <w:pPr>
              <w:pStyle w:val="TableParagraph"/>
              <w:spacing w:line="229" w:lineRule="exact"/>
              <w:ind w:left="115"/>
              <w:rPr>
                <w:sz w:val="20"/>
              </w:rPr>
            </w:pPr>
            <w:r>
              <w:rPr>
                <w:spacing w:val="-2"/>
                <w:sz w:val="20"/>
              </w:rPr>
              <w:t>Tesorería</w:t>
            </w:r>
          </w:p>
        </w:tc>
        <w:tc>
          <w:tcPr>
            <w:tcW w:w="1416" w:type="dxa"/>
          </w:tcPr>
          <w:p w:rsidR="009923D8" w:rsidRDefault="00274CF3">
            <w:pPr>
              <w:pStyle w:val="TableParagraph"/>
              <w:spacing w:line="229" w:lineRule="exact"/>
              <w:ind w:left="115"/>
              <w:rPr>
                <w:sz w:val="20"/>
              </w:rPr>
            </w:pPr>
            <w:r>
              <w:rPr>
                <w:spacing w:val="-2"/>
                <w:sz w:val="20"/>
              </w:rPr>
              <w:t>Rector</w:t>
            </w:r>
          </w:p>
        </w:tc>
      </w:tr>
    </w:tbl>
    <w:p w:rsidR="009923D8" w:rsidRDefault="009923D8">
      <w:pPr>
        <w:pStyle w:val="TableParagraph"/>
        <w:spacing w:line="229" w:lineRule="exact"/>
        <w:rPr>
          <w:sz w:val="20"/>
        </w:rPr>
        <w:sectPr w:rsidR="009923D8">
          <w:headerReference w:type="default" r:id="rId98"/>
          <w:footerReference w:type="default" r:id="rId99"/>
          <w:pgSz w:w="15840" w:h="12240" w:orient="landscape"/>
          <w:pgMar w:top="1440" w:right="2160" w:bottom="1180" w:left="720" w:header="409" w:footer="999" w:gutter="0"/>
          <w:cols w:space="720"/>
        </w:sectPr>
      </w:pPr>
    </w:p>
    <w:tbl>
      <w:tblPr>
        <w:tblStyle w:val="TableNormal"/>
        <w:tblW w:w="0" w:type="auto"/>
        <w:tblInd w:w="2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0"/>
        <w:gridCol w:w="494"/>
        <w:gridCol w:w="2718"/>
        <w:gridCol w:w="2864"/>
        <w:gridCol w:w="1842"/>
        <w:gridCol w:w="1419"/>
        <w:gridCol w:w="1276"/>
        <w:gridCol w:w="1416"/>
      </w:tblGrid>
      <w:tr w:rsidR="009923D8">
        <w:trPr>
          <w:trHeight w:val="1057"/>
        </w:trPr>
        <w:tc>
          <w:tcPr>
            <w:tcW w:w="440" w:type="dxa"/>
            <w:shd w:val="clear" w:color="auto" w:fill="E1EED9"/>
          </w:tcPr>
          <w:p w:rsidR="009923D8" w:rsidRDefault="009923D8">
            <w:pPr>
              <w:pStyle w:val="TableParagraph"/>
              <w:spacing w:before="23"/>
              <w:rPr>
                <w:b/>
                <w:sz w:val="20"/>
              </w:rPr>
            </w:pPr>
          </w:p>
          <w:p w:rsidR="009923D8" w:rsidRDefault="00274CF3">
            <w:pPr>
              <w:pStyle w:val="TableParagraph"/>
              <w:ind w:left="116"/>
              <w:rPr>
                <w:b/>
                <w:sz w:val="20"/>
              </w:rPr>
            </w:pPr>
            <w:r>
              <w:rPr>
                <w:b/>
                <w:spacing w:val="-10"/>
                <w:sz w:val="20"/>
              </w:rPr>
              <w:t>N</w:t>
            </w:r>
          </w:p>
          <w:p w:rsidR="009923D8" w:rsidRDefault="00274CF3">
            <w:pPr>
              <w:pStyle w:val="TableParagraph"/>
              <w:spacing w:before="34"/>
              <w:ind w:left="116"/>
              <w:rPr>
                <w:b/>
                <w:sz w:val="20"/>
              </w:rPr>
            </w:pPr>
            <w:r>
              <w:rPr>
                <w:b/>
                <w:spacing w:val="-10"/>
                <w:sz w:val="20"/>
              </w:rPr>
              <w:t>°</w:t>
            </w:r>
          </w:p>
        </w:tc>
        <w:tc>
          <w:tcPr>
            <w:tcW w:w="494" w:type="dxa"/>
            <w:shd w:val="clear" w:color="auto" w:fill="E1EED9"/>
          </w:tcPr>
          <w:p w:rsidR="009923D8" w:rsidRDefault="00274CF3">
            <w:pPr>
              <w:pStyle w:val="TableParagraph"/>
              <w:spacing w:line="276" w:lineRule="auto"/>
              <w:ind w:left="116" w:right="209"/>
              <w:jc w:val="both"/>
              <w:rPr>
                <w:b/>
                <w:sz w:val="20"/>
              </w:rPr>
            </w:pPr>
            <w:r>
              <w:rPr>
                <w:b/>
                <w:spacing w:val="-10"/>
                <w:sz w:val="20"/>
              </w:rPr>
              <w:t>P</w:t>
            </w:r>
            <w:r>
              <w:rPr>
                <w:b/>
                <w:sz w:val="20"/>
              </w:rPr>
              <w:t xml:space="preserve"> </w:t>
            </w:r>
            <w:r>
              <w:rPr>
                <w:b/>
                <w:spacing w:val="-10"/>
                <w:sz w:val="20"/>
              </w:rPr>
              <w:t>H</w:t>
            </w:r>
            <w:r>
              <w:rPr>
                <w:b/>
                <w:sz w:val="20"/>
              </w:rPr>
              <w:t xml:space="preserve"> </w:t>
            </w:r>
            <w:r>
              <w:rPr>
                <w:b/>
                <w:spacing w:val="-10"/>
                <w:sz w:val="20"/>
              </w:rPr>
              <w:t>V</w:t>
            </w:r>
          </w:p>
          <w:p w:rsidR="009923D8" w:rsidRDefault="00274CF3">
            <w:pPr>
              <w:pStyle w:val="TableParagraph"/>
              <w:ind w:left="116"/>
              <w:rPr>
                <w:b/>
                <w:sz w:val="20"/>
              </w:rPr>
            </w:pPr>
            <w:r>
              <w:rPr>
                <w:b/>
                <w:spacing w:val="-10"/>
                <w:sz w:val="20"/>
              </w:rPr>
              <w:t>A</w:t>
            </w:r>
          </w:p>
        </w:tc>
        <w:tc>
          <w:tcPr>
            <w:tcW w:w="2718" w:type="dxa"/>
            <w:shd w:val="clear" w:color="auto" w:fill="E1EED9"/>
          </w:tcPr>
          <w:p w:rsidR="009923D8" w:rsidRDefault="009923D8">
            <w:pPr>
              <w:pStyle w:val="TableParagraph"/>
              <w:spacing w:before="155"/>
              <w:rPr>
                <w:b/>
                <w:sz w:val="20"/>
              </w:rPr>
            </w:pPr>
          </w:p>
          <w:p w:rsidR="009923D8" w:rsidRDefault="00274CF3">
            <w:pPr>
              <w:pStyle w:val="TableParagraph"/>
              <w:ind w:left="115"/>
              <w:rPr>
                <w:b/>
                <w:sz w:val="20"/>
              </w:rPr>
            </w:pPr>
            <w:r>
              <w:rPr>
                <w:b/>
                <w:spacing w:val="-2"/>
                <w:sz w:val="20"/>
              </w:rPr>
              <w:t>Actividad</w:t>
            </w:r>
          </w:p>
        </w:tc>
        <w:tc>
          <w:tcPr>
            <w:tcW w:w="2864" w:type="dxa"/>
            <w:shd w:val="clear" w:color="auto" w:fill="E1EED9"/>
          </w:tcPr>
          <w:p w:rsidR="009923D8" w:rsidRDefault="009923D8">
            <w:pPr>
              <w:pStyle w:val="TableParagraph"/>
              <w:spacing w:before="155"/>
              <w:rPr>
                <w:b/>
                <w:sz w:val="20"/>
              </w:rPr>
            </w:pPr>
          </w:p>
          <w:p w:rsidR="009923D8" w:rsidRDefault="00274CF3">
            <w:pPr>
              <w:pStyle w:val="TableParagraph"/>
              <w:ind w:left="115"/>
              <w:rPr>
                <w:b/>
                <w:sz w:val="20"/>
              </w:rPr>
            </w:pPr>
            <w:r>
              <w:rPr>
                <w:b/>
                <w:spacing w:val="-2"/>
                <w:sz w:val="20"/>
              </w:rPr>
              <w:t>Tareas</w:t>
            </w:r>
          </w:p>
        </w:tc>
        <w:tc>
          <w:tcPr>
            <w:tcW w:w="1842" w:type="dxa"/>
            <w:shd w:val="clear" w:color="auto" w:fill="E1EED9"/>
          </w:tcPr>
          <w:p w:rsidR="009923D8" w:rsidRDefault="009923D8">
            <w:pPr>
              <w:pStyle w:val="TableParagraph"/>
              <w:spacing w:before="155"/>
              <w:rPr>
                <w:b/>
                <w:sz w:val="20"/>
              </w:rPr>
            </w:pPr>
          </w:p>
          <w:p w:rsidR="009923D8" w:rsidRDefault="00274CF3">
            <w:pPr>
              <w:pStyle w:val="TableParagraph"/>
              <w:ind w:left="116"/>
              <w:rPr>
                <w:b/>
                <w:sz w:val="20"/>
              </w:rPr>
            </w:pPr>
            <w:r>
              <w:rPr>
                <w:b/>
                <w:spacing w:val="-2"/>
                <w:sz w:val="20"/>
              </w:rPr>
              <w:t>Responsables</w:t>
            </w:r>
          </w:p>
        </w:tc>
        <w:tc>
          <w:tcPr>
            <w:tcW w:w="1419" w:type="dxa"/>
            <w:shd w:val="clear" w:color="auto" w:fill="E1EED9"/>
          </w:tcPr>
          <w:p w:rsidR="009923D8" w:rsidRDefault="009923D8">
            <w:pPr>
              <w:pStyle w:val="TableParagraph"/>
              <w:spacing w:before="155"/>
              <w:rPr>
                <w:b/>
                <w:sz w:val="20"/>
              </w:rPr>
            </w:pPr>
          </w:p>
          <w:p w:rsidR="009923D8" w:rsidRDefault="00274CF3">
            <w:pPr>
              <w:pStyle w:val="TableParagraph"/>
              <w:ind w:left="115"/>
              <w:rPr>
                <w:b/>
                <w:sz w:val="20"/>
              </w:rPr>
            </w:pPr>
            <w:r>
              <w:rPr>
                <w:b/>
                <w:spacing w:val="-2"/>
                <w:sz w:val="20"/>
              </w:rPr>
              <w:t>Recursos</w:t>
            </w:r>
          </w:p>
        </w:tc>
        <w:tc>
          <w:tcPr>
            <w:tcW w:w="1276" w:type="dxa"/>
            <w:shd w:val="clear" w:color="auto" w:fill="E1EED9"/>
          </w:tcPr>
          <w:p w:rsidR="009923D8" w:rsidRDefault="009923D8">
            <w:pPr>
              <w:pStyle w:val="TableParagraph"/>
              <w:spacing w:before="23"/>
              <w:rPr>
                <w:b/>
                <w:sz w:val="20"/>
              </w:rPr>
            </w:pPr>
          </w:p>
          <w:p w:rsidR="009923D8" w:rsidRDefault="00274CF3">
            <w:pPr>
              <w:pStyle w:val="TableParagraph"/>
              <w:spacing w:line="276" w:lineRule="auto"/>
              <w:ind w:left="115"/>
              <w:rPr>
                <w:b/>
                <w:sz w:val="20"/>
              </w:rPr>
            </w:pPr>
            <w:r>
              <w:rPr>
                <w:b/>
                <w:sz w:val="20"/>
              </w:rPr>
              <w:t>Resultados</w:t>
            </w:r>
            <w:r>
              <w:rPr>
                <w:b/>
                <w:spacing w:val="-13"/>
                <w:sz w:val="20"/>
              </w:rPr>
              <w:t xml:space="preserve"> </w:t>
            </w:r>
            <w:r>
              <w:rPr>
                <w:b/>
                <w:sz w:val="20"/>
              </w:rPr>
              <w:t xml:space="preserve">/ </w:t>
            </w:r>
            <w:r>
              <w:rPr>
                <w:b/>
                <w:spacing w:val="-2"/>
                <w:sz w:val="20"/>
              </w:rPr>
              <w:t>Indicadores</w:t>
            </w:r>
          </w:p>
        </w:tc>
        <w:tc>
          <w:tcPr>
            <w:tcW w:w="1416" w:type="dxa"/>
            <w:shd w:val="clear" w:color="auto" w:fill="E1EED9"/>
          </w:tcPr>
          <w:p w:rsidR="009923D8" w:rsidRDefault="009923D8">
            <w:pPr>
              <w:pStyle w:val="TableParagraph"/>
              <w:spacing w:before="23"/>
              <w:rPr>
                <w:b/>
                <w:sz w:val="20"/>
              </w:rPr>
            </w:pPr>
          </w:p>
          <w:p w:rsidR="009923D8" w:rsidRDefault="00274CF3">
            <w:pPr>
              <w:pStyle w:val="TableParagraph"/>
              <w:tabs>
                <w:tab w:val="left" w:pos="1201"/>
              </w:tabs>
              <w:spacing w:line="276" w:lineRule="auto"/>
              <w:ind w:left="115" w:right="102"/>
              <w:rPr>
                <w:b/>
                <w:sz w:val="20"/>
              </w:rPr>
            </w:pPr>
            <w:r>
              <w:rPr>
                <w:b/>
                <w:spacing w:val="-2"/>
                <w:sz w:val="20"/>
              </w:rPr>
              <w:t>Control</w:t>
            </w:r>
            <w:r>
              <w:rPr>
                <w:b/>
                <w:sz w:val="20"/>
              </w:rPr>
              <w:tab/>
            </w:r>
            <w:r>
              <w:rPr>
                <w:b/>
                <w:spacing w:val="-10"/>
                <w:sz w:val="20"/>
              </w:rPr>
              <w:t>y</w:t>
            </w:r>
            <w:r>
              <w:rPr>
                <w:b/>
                <w:spacing w:val="-2"/>
                <w:sz w:val="20"/>
              </w:rPr>
              <w:t xml:space="preserve"> Seguimiento</w:t>
            </w:r>
          </w:p>
        </w:tc>
      </w:tr>
      <w:tr w:rsidR="009923D8">
        <w:trPr>
          <w:trHeight w:val="528"/>
        </w:trPr>
        <w:tc>
          <w:tcPr>
            <w:tcW w:w="440" w:type="dxa"/>
          </w:tcPr>
          <w:p w:rsidR="009923D8" w:rsidRDefault="00274CF3">
            <w:pPr>
              <w:pStyle w:val="TableParagraph"/>
              <w:spacing w:line="219" w:lineRule="exact"/>
              <w:ind w:right="95"/>
              <w:jc w:val="center"/>
              <w:rPr>
                <w:sz w:val="20"/>
              </w:rPr>
            </w:pPr>
            <w:r>
              <w:rPr>
                <w:spacing w:val="-10"/>
                <w:sz w:val="20"/>
              </w:rPr>
              <w:t>7</w:t>
            </w:r>
          </w:p>
        </w:tc>
        <w:tc>
          <w:tcPr>
            <w:tcW w:w="494" w:type="dxa"/>
          </w:tcPr>
          <w:p w:rsidR="009923D8" w:rsidRDefault="00274CF3">
            <w:pPr>
              <w:pStyle w:val="TableParagraph"/>
              <w:spacing w:line="219" w:lineRule="exact"/>
              <w:ind w:left="116"/>
              <w:rPr>
                <w:sz w:val="20"/>
              </w:rPr>
            </w:pPr>
            <w:r>
              <w:rPr>
                <w:spacing w:val="-10"/>
                <w:sz w:val="20"/>
              </w:rPr>
              <w:t>V</w:t>
            </w:r>
          </w:p>
        </w:tc>
        <w:tc>
          <w:tcPr>
            <w:tcW w:w="2718" w:type="dxa"/>
          </w:tcPr>
          <w:p w:rsidR="009923D8" w:rsidRDefault="00274CF3">
            <w:pPr>
              <w:pStyle w:val="TableParagraph"/>
              <w:spacing w:line="219" w:lineRule="exact"/>
              <w:ind w:left="115"/>
              <w:rPr>
                <w:sz w:val="20"/>
              </w:rPr>
            </w:pPr>
            <w:r>
              <w:rPr>
                <w:sz w:val="20"/>
              </w:rPr>
              <w:t>Informes</w:t>
            </w:r>
            <w:r>
              <w:rPr>
                <w:spacing w:val="-4"/>
                <w:sz w:val="20"/>
              </w:rPr>
              <w:t xml:space="preserve"> </w:t>
            </w:r>
            <w:r>
              <w:rPr>
                <w:sz w:val="20"/>
              </w:rPr>
              <w:t>y</w:t>
            </w:r>
            <w:r>
              <w:rPr>
                <w:spacing w:val="-3"/>
                <w:sz w:val="20"/>
              </w:rPr>
              <w:t xml:space="preserve"> </w:t>
            </w:r>
            <w:r>
              <w:rPr>
                <w:spacing w:val="-2"/>
                <w:sz w:val="20"/>
              </w:rPr>
              <w:t>movimientos</w:t>
            </w:r>
          </w:p>
          <w:p w:rsidR="009923D8" w:rsidRDefault="00274CF3">
            <w:pPr>
              <w:pStyle w:val="TableParagraph"/>
              <w:spacing w:before="34"/>
              <w:ind w:left="115"/>
              <w:rPr>
                <w:sz w:val="20"/>
              </w:rPr>
            </w:pPr>
            <w:r>
              <w:rPr>
                <w:spacing w:val="-2"/>
                <w:sz w:val="20"/>
              </w:rPr>
              <w:t>contables</w:t>
            </w:r>
          </w:p>
        </w:tc>
        <w:tc>
          <w:tcPr>
            <w:tcW w:w="2864" w:type="dxa"/>
          </w:tcPr>
          <w:p w:rsidR="009923D8" w:rsidRDefault="00274CF3">
            <w:pPr>
              <w:pStyle w:val="TableParagraph"/>
              <w:spacing w:line="219" w:lineRule="exact"/>
              <w:ind w:left="115"/>
              <w:rPr>
                <w:sz w:val="20"/>
              </w:rPr>
            </w:pPr>
            <w:r>
              <w:rPr>
                <w:sz w:val="20"/>
              </w:rPr>
              <w:t>Mostrar</w:t>
            </w:r>
            <w:r>
              <w:rPr>
                <w:spacing w:val="-4"/>
                <w:sz w:val="20"/>
              </w:rPr>
              <w:t xml:space="preserve"> </w:t>
            </w:r>
            <w:r>
              <w:rPr>
                <w:sz w:val="20"/>
              </w:rPr>
              <w:t>gastos</w:t>
            </w:r>
            <w:r>
              <w:rPr>
                <w:spacing w:val="-3"/>
                <w:sz w:val="20"/>
              </w:rPr>
              <w:t xml:space="preserve"> </w:t>
            </w:r>
            <w:r>
              <w:rPr>
                <w:sz w:val="20"/>
              </w:rPr>
              <w:t>e</w:t>
            </w:r>
            <w:r>
              <w:rPr>
                <w:spacing w:val="-2"/>
                <w:sz w:val="20"/>
              </w:rPr>
              <w:t xml:space="preserve"> ingresos</w:t>
            </w:r>
          </w:p>
        </w:tc>
        <w:tc>
          <w:tcPr>
            <w:tcW w:w="1842" w:type="dxa"/>
          </w:tcPr>
          <w:p w:rsidR="009923D8" w:rsidRDefault="00274CF3">
            <w:pPr>
              <w:pStyle w:val="TableParagraph"/>
              <w:spacing w:line="219" w:lineRule="exact"/>
              <w:ind w:left="116"/>
              <w:rPr>
                <w:sz w:val="20"/>
              </w:rPr>
            </w:pPr>
            <w:r>
              <w:rPr>
                <w:sz w:val="20"/>
              </w:rPr>
              <w:t>Tesorero</w:t>
            </w:r>
            <w:r>
              <w:rPr>
                <w:spacing w:val="-1"/>
                <w:sz w:val="20"/>
              </w:rPr>
              <w:t xml:space="preserve"> </w:t>
            </w:r>
            <w:r>
              <w:rPr>
                <w:sz w:val="20"/>
              </w:rPr>
              <w:t>-</w:t>
            </w:r>
            <w:r>
              <w:rPr>
                <w:spacing w:val="-2"/>
                <w:sz w:val="20"/>
              </w:rPr>
              <w:t xml:space="preserve"> Rector</w:t>
            </w:r>
          </w:p>
        </w:tc>
        <w:tc>
          <w:tcPr>
            <w:tcW w:w="1419" w:type="dxa"/>
          </w:tcPr>
          <w:p w:rsidR="009923D8" w:rsidRDefault="00274CF3">
            <w:pPr>
              <w:pStyle w:val="TableParagraph"/>
              <w:spacing w:line="219" w:lineRule="exact"/>
              <w:ind w:left="115"/>
              <w:rPr>
                <w:sz w:val="20"/>
              </w:rPr>
            </w:pPr>
            <w:r>
              <w:rPr>
                <w:spacing w:val="-2"/>
                <w:sz w:val="20"/>
              </w:rPr>
              <w:t>Papelería</w:t>
            </w:r>
          </w:p>
        </w:tc>
        <w:tc>
          <w:tcPr>
            <w:tcW w:w="1276" w:type="dxa"/>
          </w:tcPr>
          <w:p w:rsidR="009923D8" w:rsidRDefault="00274CF3">
            <w:pPr>
              <w:pStyle w:val="TableParagraph"/>
              <w:spacing w:line="219" w:lineRule="exact"/>
              <w:ind w:left="115"/>
              <w:rPr>
                <w:sz w:val="20"/>
              </w:rPr>
            </w:pPr>
            <w:r>
              <w:rPr>
                <w:spacing w:val="-2"/>
                <w:sz w:val="20"/>
              </w:rPr>
              <w:t>Tesorería</w:t>
            </w:r>
          </w:p>
        </w:tc>
        <w:tc>
          <w:tcPr>
            <w:tcW w:w="1416" w:type="dxa"/>
          </w:tcPr>
          <w:p w:rsidR="009923D8" w:rsidRDefault="00274CF3">
            <w:pPr>
              <w:pStyle w:val="TableParagraph"/>
              <w:spacing w:line="219" w:lineRule="exact"/>
              <w:ind w:left="115"/>
              <w:rPr>
                <w:sz w:val="20"/>
              </w:rPr>
            </w:pPr>
            <w:r>
              <w:rPr>
                <w:spacing w:val="-2"/>
                <w:sz w:val="20"/>
              </w:rPr>
              <w:t>Rector</w:t>
            </w:r>
          </w:p>
        </w:tc>
      </w:tr>
      <w:tr w:rsidR="009923D8">
        <w:trPr>
          <w:trHeight w:val="530"/>
        </w:trPr>
        <w:tc>
          <w:tcPr>
            <w:tcW w:w="440" w:type="dxa"/>
          </w:tcPr>
          <w:p w:rsidR="009923D8" w:rsidRDefault="00274CF3">
            <w:pPr>
              <w:pStyle w:val="TableParagraph"/>
              <w:spacing w:line="219" w:lineRule="exact"/>
              <w:ind w:right="95"/>
              <w:jc w:val="center"/>
              <w:rPr>
                <w:sz w:val="20"/>
              </w:rPr>
            </w:pPr>
            <w:r>
              <w:rPr>
                <w:spacing w:val="-10"/>
                <w:sz w:val="20"/>
              </w:rPr>
              <w:t>8</w:t>
            </w:r>
          </w:p>
        </w:tc>
        <w:tc>
          <w:tcPr>
            <w:tcW w:w="494" w:type="dxa"/>
          </w:tcPr>
          <w:p w:rsidR="009923D8" w:rsidRDefault="00274CF3">
            <w:pPr>
              <w:pStyle w:val="TableParagraph"/>
              <w:spacing w:line="219" w:lineRule="exact"/>
              <w:ind w:left="116"/>
              <w:rPr>
                <w:sz w:val="20"/>
              </w:rPr>
            </w:pPr>
            <w:r>
              <w:rPr>
                <w:spacing w:val="-10"/>
                <w:sz w:val="20"/>
              </w:rPr>
              <w:t>H</w:t>
            </w:r>
          </w:p>
        </w:tc>
        <w:tc>
          <w:tcPr>
            <w:tcW w:w="2718" w:type="dxa"/>
          </w:tcPr>
          <w:p w:rsidR="009923D8" w:rsidRDefault="00274CF3">
            <w:pPr>
              <w:pStyle w:val="TableParagraph"/>
              <w:spacing w:line="219" w:lineRule="exact"/>
              <w:ind w:left="115"/>
              <w:rPr>
                <w:sz w:val="20"/>
              </w:rPr>
            </w:pPr>
            <w:r>
              <w:rPr>
                <w:sz w:val="20"/>
              </w:rPr>
              <w:t>Entrega</w:t>
            </w:r>
            <w:r>
              <w:rPr>
                <w:spacing w:val="-2"/>
                <w:sz w:val="20"/>
              </w:rPr>
              <w:t xml:space="preserve"> </w:t>
            </w:r>
            <w:r>
              <w:rPr>
                <w:sz w:val="20"/>
              </w:rPr>
              <w:t>de</w:t>
            </w:r>
            <w:r>
              <w:rPr>
                <w:spacing w:val="-2"/>
                <w:sz w:val="20"/>
              </w:rPr>
              <w:t xml:space="preserve"> informes</w:t>
            </w:r>
          </w:p>
          <w:p w:rsidR="009923D8" w:rsidRDefault="00274CF3">
            <w:pPr>
              <w:pStyle w:val="TableParagraph"/>
              <w:spacing w:before="36"/>
              <w:ind w:left="115"/>
              <w:rPr>
                <w:sz w:val="20"/>
              </w:rPr>
            </w:pPr>
            <w:r>
              <w:rPr>
                <w:sz w:val="20"/>
              </w:rPr>
              <w:t>periódicos</w:t>
            </w:r>
            <w:r>
              <w:rPr>
                <w:spacing w:val="-2"/>
                <w:sz w:val="20"/>
              </w:rPr>
              <w:t xml:space="preserve"> </w:t>
            </w:r>
            <w:r>
              <w:rPr>
                <w:sz w:val="20"/>
              </w:rPr>
              <w:t>-</w:t>
            </w:r>
            <w:r>
              <w:rPr>
                <w:spacing w:val="-2"/>
                <w:sz w:val="20"/>
              </w:rPr>
              <w:t xml:space="preserve"> Calificaciones</w:t>
            </w:r>
          </w:p>
        </w:tc>
        <w:tc>
          <w:tcPr>
            <w:tcW w:w="2864" w:type="dxa"/>
          </w:tcPr>
          <w:p w:rsidR="009923D8" w:rsidRDefault="00274CF3">
            <w:pPr>
              <w:pStyle w:val="TableParagraph"/>
              <w:spacing w:line="219" w:lineRule="exact"/>
              <w:ind w:left="115"/>
              <w:rPr>
                <w:sz w:val="20"/>
              </w:rPr>
            </w:pPr>
            <w:r>
              <w:rPr>
                <w:sz w:val="20"/>
              </w:rPr>
              <w:t>Entregar</w:t>
            </w:r>
            <w:r>
              <w:rPr>
                <w:spacing w:val="-4"/>
                <w:sz w:val="20"/>
              </w:rPr>
              <w:t xml:space="preserve"> </w:t>
            </w:r>
            <w:r>
              <w:rPr>
                <w:sz w:val="20"/>
              </w:rPr>
              <w:t>boletines</w:t>
            </w:r>
            <w:r>
              <w:rPr>
                <w:spacing w:val="-1"/>
                <w:sz w:val="20"/>
              </w:rPr>
              <w:t xml:space="preserve"> </w:t>
            </w:r>
            <w:r>
              <w:rPr>
                <w:sz w:val="20"/>
              </w:rPr>
              <w:t>a</w:t>
            </w:r>
            <w:r>
              <w:rPr>
                <w:spacing w:val="-2"/>
                <w:sz w:val="20"/>
              </w:rPr>
              <w:t xml:space="preserve"> </w:t>
            </w:r>
            <w:r>
              <w:rPr>
                <w:spacing w:val="-5"/>
                <w:sz w:val="20"/>
              </w:rPr>
              <w:t>los</w:t>
            </w:r>
          </w:p>
          <w:p w:rsidR="009923D8" w:rsidRDefault="00274CF3">
            <w:pPr>
              <w:pStyle w:val="TableParagraph"/>
              <w:spacing w:before="36"/>
              <w:ind w:left="115"/>
              <w:rPr>
                <w:sz w:val="20"/>
              </w:rPr>
            </w:pPr>
            <w:r>
              <w:rPr>
                <w:spacing w:val="-2"/>
                <w:sz w:val="20"/>
              </w:rPr>
              <w:t>acudientes</w:t>
            </w:r>
          </w:p>
        </w:tc>
        <w:tc>
          <w:tcPr>
            <w:tcW w:w="1842" w:type="dxa"/>
          </w:tcPr>
          <w:p w:rsidR="009923D8" w:rsidRDefault="00274CF3">
            <w:pPr>
              <w:pStyle w:val="TableParagraph"/>
              <w:spacing w:line="219" w:lineRule="exact"/>
              <w:ind w:left="116"/>
              <w:rPr>
                <w:sz w:val="20"/>
              </w:rPr>
            </w:pPr>
            <w:r>
              <w:rPr>
                <w:sz w:val="20"/>
              </w:rPr>
              <w:t>Directores</w:t>
            </w:r>
            <w:r>
              <w:rPr>
                <w:spacing w:val="-4"/>
                <w:sz w:val="20"/>
              </w:rPr>
              <w:t xml:space="preserve"> </w:t>
            </w:r>
            <w:r>
              <w:rPr>
                <w:spacing w:val="-5"/>
                <w:sz w:val="20"/>
              </w:rPr>
              <w:t>de</w:t>
            </w:r>
          </w:p>
          <w:p w:rsidR="009923D8" w:rsidRDefault="00274CF3">
            <w:pPr>
              <w:pStyle w:val="TableParagraph"/>
              <w:spacing w:before="36"/>
              <w:ind w:left="116"/>
              <w:rPr>
                <w:sz w:val="20"/>
              </w:rPr>
            </w:pPr>
            <w:r>
              <w:rPr>
                <w:spacing w:val="-2"/>
                <w:sz w:val="20"/>
              </w:rPr>
              <w:t>Grupos</w:t>
            </w:r>
          </w:p>
        </w:tc>
        <w:tc>
          <w:tcPr>
            <w:tcW w:w="1419" w:type="dxa"/>
          </w:tcPr>
          <w:p w:rsidR="009923D8" w:rsidRDefault="00274CF3">
            <w:pPr>
              <w:pStyle w:val="TableParagraph"/>
              <w:spacing w:line="219" w:lineRule="exact"/>
              <w:ind w:left="115"/>
              <w:rPr>
                <w:sz w:val="20"/>
              </w:rPr>
            </w:pPr>
            <w:r>
              <w:rPr>
                <w:spacing w:val="-2"/>
                <w:sz w:val="20"/>
              </w:rPr>
              <w:t>Papelería</w:t>
            </w:r>
          </w:p>
        </w:tc>
        <w:tc>
          <w:tcPr>
            <w:tcW w:w="1276" w:type="dxa"/>
          </w:tcPr>
          <w:p w:rsidR="009923D8" w:rsidRDefault="00274CF3">
            <w:pPr>
              <w:pStyle w:val="TableParagraph"/>
              <w:spacing w:line="219" w:lineRule="exact"/>
              <w:ind w:left="115"/>
              <w:rPr>
                <w:sz w:val="20"/>
              </w:rPr>
            </w:pPr>
            <w:r>
              <w:rPr>
                <w:spacing w:val="-2"/>
                <w:sz w:val="20"/>
              </w:rPr>
              <w:t>Coordinació</w:t>
            </w:r>
          </w:p>
          <w:p w:rsidR="009923D8" w:rsidRDefault="00274CF3">
            <w:pPr>
              <w:pStyle w:val="TableParagraph"/>
              <w:spacing w:before="36"/>
              <w:ind w:left="115"/>
              <w:rPr>
                <w:sz w:val="20"/>
              </w:rPr>
            </w:pPr>
            <w:r>
              <w:rPr>
                <w:spacing w:val="-10"/>
                <w:sz w:val="20"/>
              </w:rPr>
              <w:t>n</w:t>
            </w:r>
          </w:p>
        </w:tc>
        <w:tc>
          <w:tcPr>
            <w:tcW w:w="1416" w:type="dxa"/>
          </w:tcPr>
          <w:p w:rsidR="009923D8" w:rsidRDefault="00274CF3">
            <w:pPr>
              <w:pStyle w:val="TableParagraph"/>
              <w:spacing w:line="219" w:lineRule="exact"/>
              <w:ind w:left="115"/>
              <w:rPr>
                <w:sz w:val="20"/>
              </w:rPr>
            </w:pPr>
            <w:r>
              <w:rPr>
                <w:sz w:val="20"/>
              </w:rPr>
              <w:t>Coordinador</w:t>
            </w:r>
            <w:r>
              <w:rPr>
                <w:spacing w:val="-1"/>
                <w:sz w:val="20"/>
              </w:rPr>
              <w:t xml:space="preserve"> </w:t>
            </w:r>
            <w:r>
              <w:rPr>
                <w:spacing w:val="-10"/>
                <w:sz w:val="20"/>
              </w:rPr>
              <w:t>y</w:t>
            </w:r>
          </w:p>
          <w:p w:rsidR="009923D8" w:rsidRDefault="00274CF3">
            <w:pPr>
              <w:pStyle w:val="TableParagraph"/>
              <w:spacing w:before="36"/>
              <w:ind w:left="115"/>
              <w:rPr>
                <w:sz w:val="20"/>
              </w:rPr>
            </w:pPr>
            <w:r>
              <w:rPr>
                <w:spacing w:val="-2"/>
                <w:sz w:val="20"/>
              </w:rPr>
              <w:t>Rector</w:t>
            </w:r>
          </w:p>
        </w:tc>
      </w:tr>
      <w:tr w:rsidR="009923D8">
        <w:trPr>
          <w:trHeight w:val="794"/>
        </w:trPr>
        <w:tc>
          <w:tcPr>
            <w:tcW w:w="440" w:type="dxa"/>
          </w:tcPr>
          <w:p w:rsidR="009923D8" w:rsidRDefault="00274CF3">
            <w:pPr>
              <w:pStyle w:val="TableParagraph"/>
              <w:spacing w:line="219" w:lineRule="exact"/>
              <w:ind w:right="95"/>
              <w:jc w:val="center"/>
              <w:rPr>
                <w:sz w:val="20"/>
              </w:rPr>
            </w:pPr>
            <w:r>
              <w:rPr>
                <w:spacing w:val="-10"/>
                <w:sz w:val="20"/>
              </w:rPr>
              <w:t>9</w:t>
            </w:r>
          </w:p>
        </w:tc>
        <w:tc>
          <w:tcPr>
            <w:tcW w:w="494" w:type="dxa"/>
          </w:tcPr>
          <w:p w:rsidR="009923D8" w:rsidRDefault="00274CF3">
            <w:pPr>
              <w:pStyle w:val="TableParagraph"/>
              <w:spacing w:line="219" w:lineRule="exact"/>
              <w:ind w:left="116"/>
              <w:rPr>
                <w:sz w:val="20"/>
              </w:rPr>
            </w:pPr>
            <w:r>
              <w:rPr>
                <w:spacing w:val="-10"/>
                <w:sz w:val="20"/>
              </w:rPr>
              <w:t>H</w:t>
            </w:r>
          </w:p>
        </w:tc>
        <w:tc>
          <w:tcPr>
            <w:tcW w:w="2718" w:type="dxa"/>
          </w:tcPr>
          <w:p w:rsidR="009923D8" w:rsidRDefault="00274CF3">
            <w:pPr>
              <w:pStyle w:val="TableParagraph"/>
              <w:spacing w:line="276" w:lineRule="auto"/>
              <w:ind w:left="115" w:right="491"/>
              <w:rPr>
                <w:sz w:val="20"/>
              </w:rPr>
            </w:pPr>
            <w:r>
              <w:rPr>
                <w:sz w:val="20"/>
              </w:rPr>
              <w:t>Resultados</w:t>
            </w:r>
            <w:r>
              <w:rPr>
                <w:spacing w:val="-13"/>
                <w:sz w:val="20"/>
              </w:rPr>
              <w:t xml:space="preserve"> </w:t>
            </w:r>
            <w:r>
              <w:rPr>
                <w:sz w:val="20"/>
              </w:rPr>
              <w:t>de</w:t>
            </w:r>
            <w:r>
              <w:rPr>
                <w:spacing w:val="-12"/>
                <w:sz w:val="20"/>
              </w:rPr>
              <w:t xml:space="preserve"> </w:t>
            </w:r>
            <w:r>
              <w:rPr>
                <w:sz w:val="20"/>
              </w:rPr>
              <w:t xml:space="preserve">pruebas </w:t>
            </w:r>
            <w:r>
              <w:rPr>
                <w:spacing w:val="-2"/>
                <w:sz w:val="20"/>
              </w:rPr>
              <w:t>externas</w:t>
            </w:r>
          </w:p>
        </w:tc>
        <w:tc>
          <w:tcPr>
            <w:tcW w:w="2864" w:type="dxa"/>
          </w:tcPr>
          <w:p w:rsidR="009923D8" w:rsidRDefault="00274CF3">
            <w:pPr>
              <w:pStyle w:val="TableParagraph"/>
              <w:spacing w:line="276" w:lineRule="auto"/>
              <w:ind w:left="115" w:right="105"/>
              <w:rPr>
                <w:sz w:val="20"/>
              </w:rPr>
            </w:pPr>
            <w:r>
              <w:rPr>
                <w:sz w:val="20"/>
              </w:rPr>
              <w:t>Realizar una cartelera informativa</w:t>
            </w:r>
            <w:r>
              <w:rPr>
                <w:spacing w:val="-10"/>
                <w:sz w:val="20"/>
              </w:rPr>
              <w:t xml:space="preserve"> </w:t>
            </w:r>
            <w:r>
              <w:rPr>
                <w:sz w:val="20"/>
              </w:rPr>
              <w:t>y</w:t>
            </w:r>
            <w:r>
              <w:rPr>
                <w:spacing w:val="-10"/>
                <w:sz w:val="20"/>
              </w:rPr>
              <w:t xml:space="preserve"> </w:t>
            </w:r>
            <w:r>
              <w:rPr>
                <w:sz w:val="20"/>
              </w:rPr>
              <w:t>comparativa</w:t>
            </w:r>
            <w:r>
              <w:rPr>
                <w:spacing w:val="-11"/>
                <w:sz w:val="20"/>
              </w:rPr>
              <w:t xml:space="preserve"> </w:t>
            </w:r>
            <w:r>
              <w:rPr>
                <w:sz w:val="20"/>
              </w:rPr>
              <w:t>de</w:t>
            </w:r>
            <w:r>
              <w:rPr>
                <w:spacing w:val="-11"/>
                <w:sz w:val="20"/>
              </w:rPr>
              <w:t xml:space="preserve"> </w:t>
            </w:r>
            <w:r>
              <w:rPr>
                <w:sz w:val="20"/>
              </w:rPr>
              <w:t>las</w:t>
            </w:r>
          </w:p>
          <w:p w:rsidR="009923D8" w:rsidRDefault="00274CF3">
            <w:pPr>
              <w:pStyle w:val="TableParagraph"/>
              <w:spacing w:line="230" w:lineRule="exact"/>
              <w:ind w:left="115"/>
              <w:rPr>
                <w:sz w:val="20"/>
              </w:rPr>
            </w:pPr>
            <w:r>
              <w:rPr>
                <w:sz w:val="20"/>
              </w:rPr>
              <w:t>pruebas</w:t>
            </w:r>
            <w:r>
              <w:rPr>
                <w:spacing w:val="-5"/>
                <w:sz w:val="20"/>
              </w:rPr>
              <w:t xml:space="preserve"> </w:t>
            </w:r>
            <w:r>
              <w:rPr>
                <w:sz w:val="20"/>
              </w:rPr>
              <w:t xml:space="preserve">de </w:t>
            </w:r>
            <w:r>
              <w:rPr>
                <w:spacing w:val="-2"/>
                <w:sz w:val="20"/>
              </w:rPr>
              <w:t>estado.</w:t>
            </w:r>
          </w:p>
        </w:tc>
        <w:tc>
          <w:tcPr>
            <w:tcW w:w="1842" w:type="dxa"/>
          </w:tcPr>
          <w:p w:rsidR="009923D8" w:rsidRDefault="00274CF3">
            <w:pPr>
              <w:pStyle w:val="TableParagraph"/>
              <w:spacing w:line="276" w:lineRule="auto"/>
              <w:ind w:left="116" w:right="381"/>
              <w:rPr>
                <w:sz w:val="20"/>
              </w:rPr>
            </w:pPr>
            <w:r>
              <w:rPr>
                <w:spacing w:val="-2"/>
                <w:sz w:val="20"/>
              </w:rPr>
              <w:t>Rector Coordinador</w:t>
            </w:r>
          </w:p>
        </w:tc>
        <w:tc>
          <w:tcPr>
            <w:tcW w:w="1419" w:type="dxa"/>
          </w:tcPr>
          <w:p w:rsidR="009923D8" w:rsidRDefault="00274CF3">
            <w:pPr>
              <w:pStyle w:val="TableParagraph"/>
              <w:spacing w:line="219" w:lineRule="exact"/>
              <w:ind w:left="115"/>
              <w:rPr>
                <w:sz w:val="20"/>
              </w:rPr>
            </w:pPr>
            <w:r>
              <w:rPr>
                <w:spacing w:val="-2"/>
                <w:sz w:val="20"/>
              </w:rPr>
              <w:t>Papelería</w:t>
            </w:r>
          </w:p>
        </w:tc>
        <w:tc>
          <w:tcPr>
            <w:tcW w:w="1276" w:type="dxa"/>
          </w:tcPr>
          <w:p w:rsidR="009923D8" w:rsidRDefault="00274CF3">
            <w:pPr>
              <w:pStyle w:val="TableParagraph"/>
              <w:spacing w:line="276" w:lineRule="auto"/>
              <w:ind w:left="115" w:right="114"/>
              <w:rPr>
                <w:sz w:val="20"/>
              </w:rPr>
            </w:pPr>
            <w:r>
              <w:rPr>
                <w:spacing w:val="-2"/>
                <w:sz w:val="20"/>
              </w:rPr>
              <w:t xml:space="preserve">Coordinació </w:t>
            </w:r>
            <w:r>
              <w:rPr>
                <w:spacing w:val="-10"/>
                <w:sz w:val="20"/>
              </w:rPr>
              <w:t>n</w:t>
            </w:r>
          </w:p>
        </w:tc>
        <w:tc>
          <w:tcPr>
            <w:tcW w:w="1416" w:type="dxa"/>
          </w:tcPr>
          <w:p w:rsidR="009923D8" w:rsidRDefault="00274CF3">
            <w:pPr>
              <w:pStyle w:val="TableParagraph"/>
              <w:spacing w:line="276" w:lineRule="auto"/>
              <w:ind w:left="115" w:right="123"/>
              <w:rPr>
                <w:sz w:val="20"/>
              </w:rPr>
            </w:pPr>
            <w:r>
              <w:rPr>
                <w:sz w:val="20"/>
              </w:rPr>
              <w:t>Coordinador</w:t>
            </w:r>
            <w:r>
              <w:rPr>
                <w:spacing w:val="-13"/>
                <w:sz w:val="20"/>
              </w:rPr>
              <w:t xml:space="preserve"> </w:t>
            </w:r>
            <w:r>
              <w:rPr>
                <w:sz w:val="20"/>
              </w:rPr>
              <w:t xml:space="preserve">y </w:t>
            </w:r>
            <w:r>
              <w:rPr>
                <w:spacing w:val="-2"/>
                <w:sz w:val="20"/>
              </w:rPr>
              <w:t>Rector</w:t>
            </w:r>
          </w:p>
        </w:tc>
      </w:tr>
      <w:tr w:rsidR="009923D8">
        <w:trPr>
          <w:trHeight w:val="791"/>
        </w:trPr>
        <w:tc>
          <w:tcPr>
            <w:tcW w:w="440" w:type="dxa"/>
          </w:tcPr>
          <w:p w:rsidR="009923D8" w:rsidRDefault="00274CF3">
            <w:pPr>
              <w:pStyle w:val="TableParagraph"/>
              <w:spacing w:line="219" w:lineRule="exact"/>
              <w:ind w:left="99" w:right="95"/>
              <w:jc w:val="center"/>
              <w:rPr>
                <w:sz w:val="20"/>
              </w:rPr>
            </w:pPr>
            <w:r>
              <w:rPr>
                <w:spacing w:val="-5"/>
                <w:sz w:val="20"/>
              </w:rPr>
              <w:t>10</w:t>
            </w:r>
          </w:p>
        </w:tc>
        <w:tc>
          <w:tcPr>
            <w:tcW w:w="494" w:type="dxa"/>
          </w:tcPr>
          <w:p w:rsidR="009923D8" w:rsidRDefault="00274CF3">
            <w:pPr>
              <w:pStyle w:val="TableParagraph"/>
              <w:spacing w:line="219" w:lineRule="exact"/>
              <w:ind w:left="116"/>
              <w:rPr>
                <w:sz w:val="20"/>
              </w:rPr>
            </w:pPr>
            <w:r>
              <w:rPr>
                <w:spacing w:val="-10"/>
                <w:sz w:val="20"/>
              </w:rPr>
              <w:t>A</w:t>
            </w:r>
          </w:p>
        </w:tc>
        <w:tc>
          <w:tcPr>
            <w:tcW w:w="2718" w:type="dxa"/>
          </w:tcPr>
          <w:p w:rsidR="009923D8" w:rsidRDefault="00274CF3">
            <w:pPr>
              <w:pStyle w:val="TableParagraph"/>
              <w:spacing w:line="219" w:lineRule="exact"/>
              <w:ind w:left="115"/>
              <w:rPr>
                <w:sz w:val="20"/>
              </w:rPr>
            </w:pPr>
            <w:r>
              <w:rPr>
                <w:sz w:val="20"/>
              </w:rPr>
              <w:t>Manual</w:t>
            </w:r>
            <w:r>
              <w:rPr>
                <w:spacing w:val="-1"/>
                <w:sz w:val="20"/>
              </w:rPr>
              <w:t xml:space="preserve"> </w:t>
            </w:r>
            <w:r>
              <w:rPr>
                <w:sz w:val="20"/>
              </w:rPr>
              <w:t>de</w:t>
            </w:r>
            <w:r>
              <w:rPr>
                <w:spacing w:val="-1"/>
                <w:sz w:val="20"/>
              </w:rPr>
              <w:t xml:space="preserve"> </w:t>
            </w:r>
            <w:r>
              <w:rPr>
                <w:spacing w:val="-2"/>
                <w:sz w:val="20"/>
              </w:rPr>
              <w:t>convivencia</w:t>
            </w:r>
          </w:p>
        </w:tc>
        <w:tc>
          <w:tcPr>
            <w:tcW w:w="2864" w:type="dxa"/>
          </w:tcPr>
          <w:p w:rsidR="009923D8" w:rsidRDefault="00274CF3">
            <w:pPr>
              <w:pStyle w:val="TableParagraph"/>
              <w:spacing w:line="276" w:lineRule="auto"/>
              <w:ind w:left="115" w:right="143"/>
              <w:rPr>
                <w:sz w:val="20"/>
              </w:rPr>
            </w:pPr>
            <w:r>
              <w:rPr>
                <w:sz w:val="20"/>
              </w:rPr>
              <w:t>Socializar con toda la comunidad</w:t>
            </w:r>
            <w:r>
              <w:rPr>
                <w:spacing w:val="-13"/>
                <w:sz w:val="20"/>
              </w:rPr>
              <w:t xml:space="preserve"> </w:t>
            </w:r>
            <w:r>
              <w:rPr>
                <w:sz w:val="20"/>
              </w:rPr>
              <w:t>educativa</w:t>
            </w:r>
            <w:r>
              <w:rPr>
                <w:spacing w:val="-12"/>
                <w:sz w:val="20"/>
              </w:rPr>
              <w:t xml:space="preserve"> </w:t>
            </w:r>
            <w:r>
              <w:rPr>
                <w:sz w:val="20"/>
              </w:rPr>
              <w:t>el</w:t>
            </w:r>
            <w:r>
              <w:rPr>
                <w:spacing w:val="-13"/>
                <w:sz w:val="20"/>
              </w:rPr>
              <w:t xml:space="preserve"> </w:t>
            </w:r>
            <w:r>
              <w:rPr>
                <w:sz w:val="20"/>
              </w:rPr>
              <w:t>nuevo</w:t>
            </w:r>
          </w:p>
          <w:p w:rsidR="009923D8" w:rsidRDefault="00274CF3">
            <w:pPr>
              <w:pStyle w:val="TableParagraph"/>
              <w:spacing w:line="229" w:lineRule="exact"/>
              <w:ind w:left="115"/>
              <w:rPr>
                <w:sz w:val="20"/>
              </w:rPr>
            </w:pPr>
            <w:r>
              <w:rPr>
                <w:sz w:val="20"/>
              </w:rPr>
              <w:t>manual</w:t>
            </w:r>
            <w:r>
              <w:rPr>
                <w:spacing w:val="-1"/>
                <w:sz w:val="20"/>
              </w:rPr>
              <w:t xml:space="preserve"> </w:t>
            </w:r>
            <w:r>
              <w:rPr>
                <w:sz w:val="20"/>
              </w:rPr>
              <w:t>de</w:t>
            </w:r>
            <w:r>
              <w:rPr>
                <w:spacing w:val="-1"/>
                <w:sz w:val="20"/>
              </w:rPr>
              <w:t xml:space="preserve"> </w:t>
            </w:r>
            <w:r>
              <w:rPr>
                <w:spacing w:val="-2"/>
                <w:sz w:val="20"/>
              </w:rPr>
              <w:t>convivencia</w:t>
            </w:r>
          </w:p>
        </w:tc>
        <w:tc>
          <w:tcPr>
            <w:tcW w:w="1842" w:type="dxa"/>
          </w:tcPr>
          <w:p w:rsidR="009923D8" w:rsidRDefault="00274CF3">
            <w:pPr>
              <w:pStyle w:val="TableParagraph"/>
              <w:spacing w:line="219" w:lineRule="exact"/>
              <w:ind w:left="116"/>
              <w:rPr>
                <w:sz w:val="20"/>
              </w:rPr>
            </w:pPr>
            <w:r>
              <w:rPr>
                <w:sz w:val="20"/>
              </w:rPr>
              <w:t>Rector</w:t>
            </w:r>
            <w:r>
              <w:rPr>
                <w:spacing w:val="-2"/>
                <w:sz w:val="20"/>
              </w:rPr>
              <w:t xml:space="preserve"> </w:t>
            </w:r>
            <w:r>
              <w:rPr>
                <w:spacing w:val="-10"/>
                <w:sz w:val="20"/>
              </w:rPr>
              <w:t>–</w:t>
            </w:r>
          </w:p>
          <w:p w:rsidR="009923D8" w:rsidRDefault="00274CF3">
            <w:pPr>
              <w:pStyle w:val="TableParagraph"/>
              <w:spacing w:before="4" w:line="260" w:lineRule="atLeast"/>
              <w:ind w:left="116"/>
              <w:rPr>
                <w:sz w:val="20"/>
              </w:rPr>
            </w:pPr>
            <w:r>
              <w:rPr>
                <w:spacing w:val="-2"/>
                <w:sz w:val="20"/>
              </w:rPr>
              <w:t>Coordinador Docentes.</w:t>
            </w:r>
          </w:p>
        </w:tc>
        <w:tc>
          <w:tcPr>
            <w:tcW w:w="1419" w:type="dxa"/>
          </w:tcPr>
          <w:p w:rsidR="009923D8" w:rsidRDefault="00274CF3">
            <w:pPr>
              <w:pStyle w:val="TableParagraph"/>
              <w:spacing w:line="219" w:lineRule="exact"/>
              <w:ind w:left="115"/>
              <w:rPr>
                <w:sz w:val="20"/>
              </w:rPr>
            </w:pPr>
            <w:r>
              <w:rPr>
                <w:sz w:val="20"/>
              </w:rPr>
              <w:t>Papelería</w:t>
            </w:r>
            <w:r>
              <w:rPr>
                <w:spacing w:val="-5"/>
                <w:sz w:val="20"/>
              </w:rPr>
              <w:t xml:space="preserve"> </w:t>
            </w:r>
            <w:r>
              <w:rPr>
                <w:spacing w:val="-10"/>
                <w:sz w:val="20"/>
              </w:rPr>
              <w:t>–</w:t>
            </w:r>
          </w:p>
          <w:p w:rsidR="009923D8" w:rsidRDefault="00274CF3">
            <w:pPr>
              <w:pStyle w:val="TableParagraph"/>
              <w:spacing w:before="34"/>
              <w:ind w:left="115"/>
              <w:rPr>
                <w:sz w:val="20"/>
              </w:rPr>
            </w:pPr>
            <w:r>
              <w:rPr>
                <w:sz w:val="20"/>
              </w:rPr>
              <w:t>Videos</w:t>
            </w:r>
            <w:r>
              <w:rPr>
                <w:spacing w:val="-2"/>
                <w:sz w:val="20"/>
              </w:rPr>
              <w:t xml:space="preserve"> </w:t>
            </w:r>
            <w:r>
              <w:rPr>
                <w:spacing w:val="-10"/>
                <w:sz w:val="20"/>
              </w:rPr>
              <w:t>–</w:t>
            </w:r>
          </w:p>
          <w:p w:rsidR="009923D8" w:rsidRDefault="00274CF3">
            <w:pPr>
              <w:pStyle w:val="TableParagraph"/>
              <w:spacing w:before="34"/>
              <w:ind w:left="115"/>
              <w:rPr>
                <w:sz w:val="20"/>
              </w:rPr>
            </w:pPr>
            <w:r>
              <w:rPr>
                <w:sz w:val="20"/>
              </w:rPr>
              <w:t>Video</w:t>
            </w:r>
            <w:r>
              <w:rPr>
                <w:spacing w:val="-1"/>
                <w:sz w:val="20"/>
              </w:rPr>
              <w:t xml:space="preserve"> </w:t>
            </w:r>
            <w:r>
              <w:rPr>
                <w:spacing w:val="-2"/>
                <w:sz w:val="20"/>
              </w:rPr>
              <w:t>Beam.</w:t>
            </w:r>
          </w:p>
        </w:tc>
        <w:tc>
          <w:tcPr>
            <w:tcW w:w="1276" w:type="dxa"/>
          </w:tcPr>
          <w:p w:rsidR="009923D8" w:rsidRDefault="00274CF3">
            <w:pPr>
              <w:pStyle w:val="TableParagraph"/>
              <w:spacing w:line="276" w:lineRule="auto"/>
              <w:ind w:left="115" w:right="114"/>
              <w:rPr>
                <w:sz w:val="20"/>
              </w:rPr>
            </w:pPr>
            <w:r>
              <w:rPr>
                <w:spacing w:val="-2"/>
                <w:sz w:val="20"/>
              </w:rPr>
              <w:t xml:space="preserve">Coordinació </w:t>
            </w:r>
            <w:r>
              <w:rPr>
                <w:spacing w:val="-10"/>
                <w:sz w:val="20"/>
              </w:rPr>
              <w:t>n</w:t>
            </w:r>
          </w:p>
        </w:tc>
        <w:tc>
          <w:tcPr>
            <w:tcW w:w="1416" w:type="dxa"/>
          </w:tcPr>
          <w:p w:rsidR="009923D8" w:rsidRDefault="00274CF3">
            <w:pPr>
              <w:pStyle w:val="TableParagraph"/>
              <w:spacing w:line="276" w:lineRule="auto"/>
              <w:ind w:left="115" w:right="102"/>
              <w:rPr>
                <w:sz w:val="20"/>
              </w:rPr>
            </w:pPr>
            <w:r>
              <w:rPr>
                <w:sz w:val="20"/>
              </w:rPr>
              <w:t xml:space="preserve">Rector y </w:t>
            </w:r>
            <w:r>
              <w:rPr>
                <w:spacing w:val="-2"/>
                <w:sz w:val="20"/>
              </w:rPr>
              <w:t>Coordinador.</w:t>
            </w:r>
          </w:p>
        </w:tc>
      </w:tr>
      <w:tr w:rsidR="009923D8">
        <w:trPr>
          <w:trHeight w:val="1324"/>
        </w:trPr>
        <w:tc>
          <w:tcPr>
            <w:tcW w:w="440" w:type="dxa"/>
          </w:tcPr>
          <w:p w:rsidR="009923D8" w:rsidRDefault="00274CF3">
            <w:pPr>
              <w:pStyle w:val="TableParagraph"/>
              <w:spacing w:line="219" w:lineRule="exact"/>
              <w:ind w:left="99" w:right="95"/>
              <w:jc w:val="center"/>
              <w:rPr>
                <w:sz w:val="20"/>
              </w:rPr>
            </w:pPr>
            <w:r>
              <w:rPr>
                <w:spacing w:val="-5"/>
                <w:sz w:val="20"/>
              </w:rPr>
              <w:t>11</w:t>
            </w:r>
          </w:p>
        </w:tc>
        <w:tc>
          <w:tcPr>
            <w:tcW w:w="494" w:type="dxa"/>
          </w:tcPr>
          <w:p w:rsidR="009923D8" w:rsidRDefault="00274CF3">
            <w:pPr>
              <w:pStyle w:val="TableParagraph"/>
              <w:spacing w:line="219" w:lineRule="exact"/>
              <w:ind w:left="116"/>
              <w:rPr>
                <w:sz w:val="20"/>
              </w:rPr>
            </w:pPr>
            <w:r>
              <w:rPr>
                <w:spacing w:val="-10"/>
                <w:sz w:val="20"/>
              </w:rPr>
              <w:t>A</w:t>
            </w:r>
          </w:p>
        </w:tc>
        <w:tc>
          <w:tcPr>
            <w:tcW w:w="2718" w:type="dxa"/>
          </w:tcPr>
          <w:p w:rsidR="009923D8" w:rsidRDefault="00274CF3">
            <w:pPr>
              <w:pStyle w:val="TableParagraph"/>
              <w:spacing w:line="219" w:lineRule="exact"/>
              <w:ind w:left="115"/>
              <w:rPr>
                <w:sz w:val="20"/>
              </w:rPr>
            </w:pPr>
            <w:r>
              <w:rPr>
                <w:sz w:val="20"/>
              </w:rPr>
              <w:t>Índice</w:t>
            </w:r>
            <w:r>
              <w:rPr>
                <w:spacing w:val="-2"/>
                <w:sz w:val="20"/>
              </w:rPr>
              <w:t xml:space="preserve"> </w:t>
            </w:r>
            <w:r>
              <w:rPr>
                <w:sz w:val="20"/>
              </w:rPr>
              <w:t>de</w:t>
            </w:r>
            <w:r>
              <w:rPr>
                <w:spacing w:val="-2"/>
                <w:sz w:val="20"/>
              </w:rPr>
              <w:t xml:space="preserve"> inclusión</w:t>
            </w:r>
          </w:p>
        </w:tc>
        <w:tc>
          <w:tcPr>
            <w:tcW w:w="2864" w:type="dxa"/>
          </w:tcPr>
          <w:p w:rsidR="009923D8" w:rsidRDefault="00274CF3">
            <w:pPr>
              <w:pStyle w:val="TableParagraph"/>
              <w:spacing w:line="276" w:lineRule="auto"/>
              <w:ind w:left="115" w:right="105"/>
              <w:rPr>
                <w:sz w:val="20"/>
              </w:rPr>
            </w:pPr>
            <w:r>
              <w:rPr>
                <w:sz w:val="20"/>
              </w:rPr>
              <w:t>Asesorar</w:t>
            </w:r>
            <w:r>
              <w:rPr>
                <w:spacing w:val="-3"/>
                <w:sz w:val="20"/>
              </w:rPr>
              <w:t xml:space="preserve"> </w:t>
            </w:r>
            <w:r>
              <w:rPr>
                <w:sz w:val="20"/>
              </w:rPr>
              <w:t>a</w:t>
            </w:r>
            <w:r>
              <w:rPr>
                <w:spacing w:val="-5"/>
                <w:sz w:val="20"/>
              </w:rPr>
              <w:t xml:space="preserve"> </w:t>
            </w:r>
            <w:r>
              <w:rPr>
                <w:sz w:val="20"/>
              </w:rPr>
              <w:t>los</w:t>
            </w:r>
            <w:r>
              <w:rPr>
                <w:spacing w:val="-5"/>
                <w:sz w:val="20"/>
              </w:rPr>
              <w:t xml:space="preserve"> </w:t>
            </w:r>
            <w:r>
              <w:rPr>
                <w:sz w:val="20"/>
              </w:rPr>
              <w:t>padres</w:t>
            </w:r>
            <w:r>
              <w:rPr>
                <w:spacing w:val="-5"/>
                <w:sz w:val="20"/>
              </w:rPr>
              <w:t xml:space="preserve"> </w:t>
            </w:r>
            <w:r>
              <w:rPr>
                <w:sz w:val="20"/>
              </w:rPr>
              <w:t>de</w:t>
            </w:r>
            <w:r>
              <w:rPr>
                <w:spacing w:val="-3"/>
                <w:sz w:val="20"/>
              </w:rPr>
              <w:t xml:space="preserve"> </w:t>
            </w:r>
            <w:r>
              <w:rPr>
                <w:sz w:val="20"/>
              </w:rPr>
              <w:t>familia, estudiantes y docentes, acerca</w:t>
            </w:r>
            <w:r>
              <w:rPr>
                <w:spacing w:val="40"/>
                <w:sz w:val="20"/>
              </w:rPr>
              <w:t xml:space="preserve"> </w:t>
            </w:r>
            <w:r>
              <w:rPr>
                <w:sz w:val="20"/>
              </w:rPr>
              <w:t>de</w:t>
            </w:r>
            <w:r>
              <w:rPr>
                <w:spacing w:val="-8"/>
                <w:sz w:val="20"/>
              </w:rPr>
              <w:t xml:space="preserve"> </w:t>
            </w:r>
            <w:r>
              <w:rPr>
                <w:sz w:val="20"/>
              </w:rPr>
              <w:t>los</w:t>
            </w:r>
            <w:r>
              <w:rPr>
                <w:spacing w:val="-8"/>
                <w:sz w:val="20"/>
              </w:rPr>
              <w:t xml:space="preserve"> </w:t>
            </w:r>
            <w:r>
              <w:rPr>
                <w:sz w:val="20"/>
              </w:rPr>
              <w:t>programas</w:t>
            </w:r>
            <w:r>
              <w:rPr>
                <w:spacing w:val="-8"/>
                <w:sz w:val="20"/>
              </w:rPr>
              <w:t xml:space="preserve"> </w:t>
            </w:r>
            <w:r>
              <w:rPr>
                <w:sz w:val="20"/>
              </w:rPr>
              <w:t>de</w:t>
            </w:r>
            <w:r>
              <w:rPr>
                <w:spacing w:val="-8"/>
                <w:sz w:val="20"/>
              </w:rPr>
              <w:t xml:space="preserve"> </w:t>
            </w:r>
            <w:r>
              <w:rPr>
                <w:sz w:val="20"/>
              </w:rPr>
              <w:t>la</w:t>
            </w:r>
            <w:r>
              <w:rPr>
                <w:spacing w:val="-8"/>
                <w:sz w:val="20"/>
              </w:rPr>
              <w:t xml:space="preserve"> </w:t>
            </w:r>
            <w:r>
              <w:rPr>
                <w:sz w:val="20"/>
              </w:rPr>
              <w:t>inclusión.</w:t>
            </w:r>
          </w:p>
        </w:tc>
        <w:tc>
          <w:tcPr>
            <w:tcW w:w="1842" w:type="dxa"/>
          </w:tcPr>
          <w:p w:rsidR="009923D8" w:rsidRDefault="00274CF3">
            <w:pPr>
              <w:pStyle w:val="TableParagraph"/>
              <w:spacing w:line="278" w:lineRule="auto"/>
              <w:ind w:left="116" w:right="35"/>
              <w:rPr>
                <w:sz w:val="20"/>
              </w:rPr>
            </w:pPr>
            <w:r>
              <w:rPr>
                <w:sz w:val="20"/>
              </w:rPr>
              <w:t>Equipo</w:t>
            </w:r>
            <w:r>
              <w:rPr>
                <w:spacing w:val="-13"/>
                <w:sz w:val="20"/>
              </w:rPr>
              <w:t xml:space="preserve"> </w:t>
            </w:r>
            <w:r>
              <w:rPr>
                <w:sz w:val="20"/>
              </w:rPr>
              <w:t>de</w:t>
            </w:r>
            <w:r>
              <w:rPr>
                <w:spacing w:val="-12"/>
                <w:sz w:val="20"/>
              </w:rPr>
              <w:t xml:space="preserve"> </w:t>
            </w:r>
            <w:r>
              <w:rPr>
                <w:sz w:val="20"/>
              </w:rPr>
              <w:t>apoyo</w:t>
            </w:r>
            <w:r>
              <w:rPr>
                <w:spacing w:val="-13"/>
                <w:sz w:val="20"/>
              </w:rPr>
              <w:t xml:space="preserve"> </w:t>
            </w:r>
            <w:r>
              <w:rPr>
                <w:sz w:val="20"/>
              </w:rPr>
              <w:t>de la Institución</w:t>
            </w:r>
          </w:p>
        </w:tc>
        <w:tc>
          <w:tcPr>
            <w:tcW w:w="1419" w:type="dxa"/>
          </w:tcPr>
          <w:p w:rsidR="009923D8" w:rsidRDefault="00274CF3">
            <w:pPr>
              <w:pStyle w:val="TableParagraph"/>
              <w:spacing w:line="276" w:lineRule="auto"/>
              <w:ind w:left="115" w:right="248"/>
              <w:rPr>
                <w:sz w:val="20"/>
              </w:rPr>
            </w:pPr>
            <w:r>
              <w:rPr>
                <w:sz w:val="20"/>
              </w:rPr>
              <w:t xml:space="preserve">Papelería e </w:t>
            </w:r>
            <w:r>
              <w:rPr>
                <w:spacing w:val="-2"/>
                <w:sz w:val="20"/>
              </w:rPr>
              <w:t xml:space="preserve">instrumentos </w:t>
            </w:r>
            <w:r>
              <w:rPr>
                <w:sz w:val="20"/>
              </w:rPr>
              <w:t>de la Secretaría</w:t>
            </w:r>
            <w:r>
              <w:rPr>
                <w:spacing w:val="-13"/>
                <w:sz w:val="20"/>
              </w:rPr>
              <w:t xml:space="preserve"> </w:t>
            </w:r>
            <w:r>
              <w:rPr>
                <w:sz w:val="20"/>
              </w:rPr>
              <w:t>de</w:t>
            </w:r>
          </w:p>
          <w:p w:rsidR="009923D8" w:rsidRDefault="00274CF3">
            <w:pPr>
              <w:pStyle w:val="TableParagraph"/>
              <w:ind w:left="115"/>
              <w:rPr>
                <w:sz w:val="20"/>
              </w:rPr>
            </w:pPr>
            <w:r>
              <w:rPr>
                <w:spacing w:val="-2"/>
                <w:sz w:val="20"/>
              </w:rPr>
              <w:t>Educación</w:t>
            </w:r>
          </w:p>
        </w:tc>
        <w:tc>
          <w:tcPr>
            <w:tcW w:w="1276" w:type="dxa"/>
          </w:tcPr>
          <w:p w:rsidR="009923D8" w:rsidRDefault="00274CF3">
            <w:pPr>
              <w:pStyle w:val="TableParagraph"/>
              <w:spacing w:line="276" w:lineRule="auto"/>
              <w:ind w:left="115" w:right="105"/>
              <w:rPr>
                <w:sz w:val="20"/>
              </w:rPr>
            </w:pPr>
            <w:r>
              <w:rPr>
                <w:sz w:val="20"/>
              </w:rPr>
              <w:t>Equipo de apoyo</w:t>
            </w:r>
            <w:r>
              <w:rPr>
                <w:spacing w:val="40"/>
                <w:sz w:val="20"/>
              </w:rPr>
              <w:t xml:space="preserve"> </w:t>
            </w:r>
            <w:r>
              <w:rPr>
                <w:sz w:val="20"/>
              </w:rPr>
              <w:t>y Secretaría</w:t>
            </w:r>
            <w:r>
              <w:rPr>
                <w:spacing w:val="-13"/>
                <w:sz w:val="20"/>
              </w:rPr>
              <w:t xml:space="preserve"> </w:t>
            </w:r>
            <w:r>
              <w:rPr>
                <w:sz w:val="20"/>
              </w:rPr>
              <w:t xml:space="preserve">de </w:t>
            </w:r>
            <w:r>
              <w:rPr>
                <w:spacing w:val="-2"/>
                <w:sz w:val="20"/>
              </w:rPr>
              <w:t>Educación</w:t>
            </w:r>
          </w:p>
        </w:tc>
        <w:tc>
          <w:tcPr>
            <w:tcW w:w="1416" w:type="dxa"/>
          </w:tcPr>
          <w:p w:rsidR="009923D8" w:rsidRDefault="00274CF3">
            <w:pPr>
              <w:pStyle w:val="TableParagraph"/>
              <w:spacing w:line="278" w:lineRule="auto"/>
              <w:ind w:left="115" w:right="467"/>
              <w:rPr>
                <w:sz w:val="20"/>
              </w:rPr>
            </w:pPr>
            <w:r>
              <w:rPr>
                <w:sz w:val="20"/>
              </w:rPr>
              <w:t>Equipo</w:t>
            </w:r>
            <w:r>
              <w:rPr>
                <w:spacing w:val="-13"/>
                <w:sz w:val="20"/>
              </w:rPr>
              <w:t xml:space="preserve"> </w:t>
            </w:r>
            <w:r>
              <w:rPr>
                <w:sz w:val="20"/>
              </w:rPr>
              <w:t xml:space="preserve">de </w:t>
            </w:r>
            <w:r>
              <w:rPr>
                <w:spacing w:val="-2"/>
                <w:sz w:val="20"/>
              </w:rPr>
              <w:t>apoyo</w:t>
            </w:r>
          </w:p>
        </w:tc>
      </w:tr>
      <w:tr w:rsidR="009923D8">
        <w:trPr>
          <w:trHeight w:val="1056"/>
        </w:trPr>
        <w:tc>
          <w:tcPr>
            <w:tcW w:w="440" w:type="dxa"/>
          </w:tcPr>
          <w:p w:rsidR="009923D8" w:rsidRDefault="00274CF3">
            <w:pPr>
              <w:pStyle w:val="TableParagraph"/>
              <w:spacing w:line="219" w:lineRule="exact"/>
              <w:ind w:left="99" w:right="95"/>
              <w:jc w:val="center"/>
              <w:rPr>
                <w:sz w:val="20"/>
              </w:rPr>
            </w:pPr>
            <w:r>
              <w:rPr>
                <w:spacing w:val="-5"/>
                <w:sz w:val="20"/>
              </w:rPr>
              <w:t>12</w:t>
            </w:r>
          </w:p>
        </w:tc>
        <w:tc>
          <w:tcPr>
            <w:tcW w:w="494" w:type="dxa"/>
          </w:tcPr>
          <w:p w:rsidR="009923D8" w:rsidRDefault="00274CF3">
            <w:pPr>
              <w:pStyle w:val="TableParagraph"/>
              <w:spacing w:line="219" w:lineRule="exact"/>
              <w:ind w:left="116"/>
              <w:rPr>
                <w:sz w:val="20"/>
              </w:rPr>
            </w:pPr>
            <w:r>
              <w:rPr>
                <w:spacing w:val="-10"/>
                <w:sz w:val="20"/>
              </w:rPr>
              <w:t>A</w:t>
            </w:r>
          </w:p>
        </w:tc>
        <w:tc>
          <w:tcPr>
            <w:tcW w:w="2718" w:type="dxa"/>
          </w:tcPr>
          <w:p w:rsidR="009923D8" w:rsidRDefault="00274CF3">
            <w:pPr>
              <w:pStyle w:val="TableParagraph"/>
              <w:spacing w:line="219" w:lineRule="exact"/>
              <w:ind w:left="115"/>
              <w:rPr>
                <w:sz w:val="20"/>
              </w:rPr>
            </w:pPr>
            <w:r>
              <w:rPr>
                <w:sz w:val="20"/>
              </w:rPr>
              <w:t>Convivencia</w:t>
            </w:r>
            <w:r>
              <w:rPr>
                <w:spacing w:val="-2"/>
                <w:sz w:val="20"/>
              </w:rPr>
              <w:t xml:space="preserve"> institucional</w:t>
            </w:r>
          </w:p>
        </w:tc>
        <w:tc>
          <w:tcPr>
            <w:tcW w:w="2864" w:type="dxa"/>
          </w:tcPr>
          <w:p w:rsidR="009923D8" w:rsidRDefault="00274CF3">
            <w:pPr>
              <w:pStyle w:val="TableParagraph"/>
              <w:spacing w:line="276" w:lineRule="auto"/>
              <w:ind w:left="115"/>
              <w:rPr>
                <w:sz w:val="20"/>
              </w:rPr>
            </w:pPr>
            <w:r>
              <w:rPr>
                <w:sz w:val="20"/>
              </w:rPr>
              <w:t>Análisis</w:t>
            </w:r>
            <w:r>
              <w:rPr>
                <w:spacing w:val="-13"/>
                <w:sz w:val="20"/>
              </w:rPr>
              <w:t xml:space="preserve"> </w:t>
            </w:r>
            <w:r>
              <w:rPr>
                <w:sz w:val="20"/>
              </w:rPr>
              <w:t>de</w:t>
            </w:r>
            <w:r>
              <w:rPr>
                <w:spacing w:val="-12"/>
                <w:sz w:val="20"/>
              </w:rPr>
              <w:t xml:space="preserve"> </w:t>
            </w:r>
            <w:r>
              <w:rPr>
                <w:sz w:val="20"/>
              </w:rPr>
              <w:t>la</w:t>
            </w:r>
            <w:r>
              <w:rPr>
                <w:spacing w:val="-13"/>
                <w:sz w:val="20"/>
              </w:rPr>
              <w:t xml:space="preserve"> </w:t>
            </w:r>
            <w:r>
              <w:rPr>
                <w:sz w:val="20"/>
              </w:rPr>
              <w:t xml:space="preserve">convivencia </w:t>
            </w:r>
            <w:r>
              <w:rPr>
                <w:spacing w:val="-2"/>
                <w:sz w:val="20"/>
              </w:rPr>
              <w:t>institucional</w:t>
            </w:r>
          </w:p>
        </w:tc>
        <w:tc>
          <w:tcPr>
            <w:tcW w:w="1842" w:type="dxa"/>
          </w:tcPr>
          <w:p w:rsidR="009923D8" w:rsidRDefault="00274CF3">
            <w:pPr>
              <w:pStyle w:val="TableParagraph"/>
              <w:spacing w:line="276" w:lineRule="auto"/>
              <w:ind w:left="116"/>
              <w:rPr>
                <w:sz w:val="20"/>
              </w:rPr>
            </w:pPr>
            <w:r>
              <w:rPr>
                <w:sz w:val="20"/>
              </w:rPr>
              <w:t xml:space="preserve">Comité de </w:t>
            </w:r>
            <w:r>
              <w:rPr>
                <w:spacing w:val="-2"/>
                <w:sz w:val="20"/>
              </w:rPr>
              <w:t>convivencia</w:t>
            </w:r>
          </w:p>
        </w:tc>
        <w:tc>
          <w:tcPr>
            <w:tcW w:w="1419" w:type="dxa"/>
          </w:tcPr>
          <w:p w:rsidR="009923D8" w:rsidRDefault="00274CF3">
            <w:pPr>
              <w:pStyle w:val="TableParagraph"/>
              <w:spacing w:line="276" w:lineRule="auto"/>
              <w:ind w:left="115" w:right="192"/>
              <w:jc w:val="both"/>
              <w:rPr>
                <w:sz w:val="20"/>
              </w:rPr>
            </w:pPr>
            <w:r>
              <w:rPr>
                <w:spacing w:val="-2"/>
                <w:sz w:val="20"/>
              </w:rPr>
              <w:t xml:space="preserve">Documentos, </w:t>
            </w:r>
            <w:r>
              <w:rPr>
                <w:sz w:val="20"/>
              </w:rPr>
              <w:t>Hojas</w:t>
            </w:r>
            <w:r>
              <w:rPr>
                <w:spacing w:val="-13"/>
                <w:sz w:val="20"/>
              </w:rPr>
              <w:t xml:space="preserve"> </w:t>
            </w:r>
            <w:r>
              <w:rPr>
                <w:sz w:val="20"/>
              </w:rPr>
              <w:t>de</w:t>
            </w:r>
            <w:r>
              <w:rPr>
                <w:spacing w:val="-12"/>
                <w:sz w:val="20"/>
              </w:rPr>
              <w:t xml:space="preserve"> </w:t>
            </w:r>
            <w:r>
              <w:rPr>
                <w:sz w:val="20"/>
              </w:rPr>
              <w:t>vida de los</w:t>
            </w:r>
          </w:p>
          <w:p w:rsidR="009923D8" w:rsidRDefault="00274CF3">
            <w:pPr>
              <w:pStyle w:val="TableParagraph"/>
              <w:spacing w:line="229" w:lineRule="exact"/>
              <w:ind w:left="115"/>
              <w:rPr>
                <w:sz w:val="20"/>
              </w:rPr>
            </w:pPr>
            <w:r>
              <w:rPr>
                <w:spacing w:val="-2"/>
                <w:sz w:val="20"/>
              </w:rPr>
              <w:t>estudiantes</w:t>
            </w:r>
          </w:p>
        </w:tc>
        <w:tc>
          <w:tcPr>
            <w:tcW w:w="1276" w:type="dxa"/>
          </w:tcPr>
          <w:p w:rsidR="009923D8" w:rsidRDefault="00274CF3">
            <w:pPr>
              <w:pStyle w:val="TableParagraph"/>
              <w:spacing w:line="276" w:lineRule="auto"/>
              <w:ind w:left="115" w:right="114"/>
              <w:rPr>
                <w:sz w:val="20"/>
              </w:rPr>
            </w:pPr>
            <w:r>
              <w:rPr>
                <w:spacing w:val="-2"/>
                <w:sz w:val="20"/>
              </w:rPr>
              <w:t xml:space="preserve">Coordinació </w:t>
            </w:r>
            <w:r>
              <w:rPr>
                <w:spacing w:val="-10"/>
                <w:sz w:val="20"/>
              </w:rPr>
              <w:t>n</w:t>
            </w:r>
          </w:p>
        </w:tc>
        <w:tc>
          <w:tcPr>
            <w:tcW w:w="1416" w:type="dxa"/>
          </w:tcPr>
          <w:p w:rsidR="009923D8" w:rsidRDefault="00274CF3">
            <w:pPr>
              <w:pStyle w:val="TableParagraph"/>
              <w:spacing w:line="219" w:lineRule="exact"/>
              <w:ind w:left="115"/>
              <w:rPr>
                <w:sz w:val="20"/>
              </w:rPr>
            </w:pPr>
            <w:r>
              <w:rPr>
                <w:spacing w:val="-2"/>
                <w:sz w:val="20"/>
              </w:rPr>
              <w:t>Rectoría.</w:t>
            </w:r>
          </w:p>
        </w:tc>
      </w:tr>
      <w:tr w:rsidR="009923D8">
        <w:trPr>
          <w:trHeight w:val="793"/>
        </w:trPr>
        <w:tc>
          <w:tcPr>
            <w:tcW w:w="440" w:type="dxa"/>
          </w:tcPr>
          <w:p w:rsidR="009923D8" w:rsidRDefault="00274CF3">
            <w:pPr>
              <w:pStyle w:val="TableParagraph"/>
              <w:spacing w:line="219" w:lineRule="exact"/>
              <w:ind w:left="99" w:right="95"/>
              <w:jc w:val="center"/>
              <w:rPr>
                <w:sz w:val="20"/>
              </w:rPr>
            </w:pPr>
            <w:r>
              <w:rPr>
                <w:spacing w:val="-5"/>
                <w:sz w:val="20"/>
              </w:rPr>
              <w:t>13</w:t>
            </w:r>
          </w:p>
        </w:tc>
        <w:tc>
          <w:tcPr>
            <w:tcW w:w="494" w:type="dxa"/>
          </w:tcPr>
          <w:p w:rsidR="009923D8" w:rsidRDefault="00274CF3">
            <w:pPr>
              <w:pStyle w:val="TableParagraph"/>
              <w:spacing w:line="219" w:lineRule="exact"/>
              <w:ind w:left="116"/>
              <w:rPr>
                <w:sz w:val="20"/>
              </w:rPr>
            </w:pPr>
            <w:r>
              <w:rPr>
                <w:spacing w:val="-10"/>
                <w:sz w:val="20"/>
              </w:rPr>
              <w:t>H</w:t>
            </w:r>
          </w:p>
        </w:tc>
        <w:tc>
          <w:tcPr>
            <w:tcW w:w="2718" w:type="dxa"/>
          </w:tcPr>
          <w:p w:rsidR="009923D8" w:rsidRDefault="00274CF3">
            <w:pPr>
              <w:pStyle w:val="TableParagraph"/>
              <w:spacing w:line="219" w:lineRule="exact"/>
              <w:ind w:left="115"/>
              <w:rPr>
                <w:sz w:val="20"/>
              </w:rPr>
            </w:pPr>
            <w:r>
              <w:rPr>
                <w:sz w:val="20"/>
              </w:rPr>
              <w:t>Malla</w:t>
            </w:r>
            <w:r>
              <w:rPr>
                <w:spacing w:val="-2"/>
                <w:sz w:val="20"/>
              </w:rPr>
              <w:t xml:space="preserve"> Curricular</w:t>
            </w:r>
          </w:p>
        </w:tc>
        <w:tc>
          <w:tcPr>
            <w:tcW w:w="2864" w:type="dxa"/>
          </w:tcPr>
          <w:p w:rsidR="009923D8" w:rsidRDefault="00274CF3">
            <w:pPr>
              <w:pStyle w:val="TableParagraph"/>
              <w:spacing w:line="219" w:lineRule="exact"/>
              <w:ind w:left="115"/>
              <w:rPr>
                <w:sz w:val="20"/>
              </w:rPr>
            </w:pPr>
            <w:r>
              <w:rPr>
                <w:sz w:val="20"/>
              </w:rPr>
              <w:t>Realizar</w:t>
            </w:r>
            <w:r>
              <w:rPr>
                <w:spacing w:val="-1"/>
                <w:sz w:val="20"/>
              </w:rPr>
              <w:t xml:space="preserve"> </w:t>
            </w:r>
            <w:r>
              <w:rPr>
                <w:sz w:val="20"/>
              </w:rPr>
              <w:t>la</w:t>
            </w:r>
            <w:r>
              <w:rPr>
                <w:spacing w:val="-2"/>
                <w:sz w:val="20"/>
              </w:rPr>
              <w:t xml:space="preserve"> </w:t>
            </w:r>
            <w:r>
              <w:rPr>
                <w:sz w:val="20"/>
              </w:rPr>
              <w:t xml:space="preserve">malla </w:t>
            </w:r>
            <w:r>
              <w:rPr>
                <w:spacing w:val="-2"/>
                <w:sz w:val="20"/>
              </w:rPr>
              <w:t>curricular</w:t>
            </w:r>
          </w:p>
        </w:tc>
        <w:tc>
          <w:tcPr>
            <w:tcW w:w="1842" w:type="dxa"/>
          </w:tcPr>
          <w:p w:rsidR="009923D8" w:rsidRDefault="00274CF3">
            <w:pPr>
              <w:pStyle w:val="TableParagraph"/>
              <w:spacing w:line="219" w:lineRule="exact"/>
              <w:ind w:left="116"/>
              <w:rPr>
                <w:sz w:val="20"/>
              </w:rPr>
            </w:pPr>
            <w:r>
              <w:rPr>
                <w:sz w:val="20"/>
              </w:rPr>
              <w:t>Rector</w:t>
            </w:r>
            <w:r>
              <w:rPr>
                <w:spacing w:val="-2"/>
                <w:sz w:val="20"/>
              </w:rPr>
              <w:t xml:space="preserve"> </w:t>
            </w:r>
            <w:r>
              <w:rPr>
                <w:spacing w:val="-10"/>
                <w:sz w:val="20"/>
              </w:rPr>
              <w:t>–</w:t>
            </w:r>
          </w:p>
          <w:p w:rsidR="009923D8" w:rsidRDefault="00274CF3">
            <w:pPr>
              <w:pStyle w:val="TableParagraph"/>
              <w:spacing w:before="6" w:line="260" w:lineRule="atLeast"/>
              <w:ind w:left="116" w:right="381"/>
              <w:rPr>
                <w:sz w:val="20"/>
              </w:rPr>
            </w:pPr>
            <w:r>
              <w:rPr>
                <w:sz w:val="20"/>
              </w:rPr>
              <w:t>Coordinadores</w:t>
            </w:r>
            <w:r>
              <w:rPr>
                <w:spacing w:val="-13"/>
                <w:sz w:val="20"/>
              </w:rPr>
              <w:t xml:space="preserve"> </w:t>
            </w:r>
            <w:r>
              <w:rPr>
                <w:sz w:val="20"/>
              </w:rPr>
              <w:t xml:space="preserve">y </w:t>
            </w:r>
            <w:r>
              <w:rPr>
                <w:spacing w:val="-2"/>
                <w:sz w:val="20"/>
              </w:rPr>
              <w:t>docentes</w:t>
            </w:r>
          </w:p>
        </w:tc>
        <w:tc>
          <w:tcPr>
            <w:tcW w:w="1419" w:type="dxa"/>
          </w:tcPr>
          <w:p w:rsidR="009923D8" w:rsidRDefault="00274CF3">
            <w:pPr>
              <w:pStyle w:val="TableParagraph"/>
              <w:spacing w:line="219" w:lineRule="exact"/>
              <w:ind w:left="115"/>
              <w:rPr>
                <w:sz w:val="20"/>
              </w:rPr>
            </w:pPr>
            <w:r>
              <w:rPr>
                <w:spacing w:val="-2"/>
                <w:sz w:val="20"/>
              </w:rPr>
              <w:t>Libros,</w:t>
            </w:r>
          </w:p>
          <w:p w:rsidR="009923D8" w:rsidRDefault="00274CF3">
            <w:pPr>
              <w:pStyle w:val="TableParagraph"/>
              <w:spacing w:before="6" w:line="260" w:lineRule="atLeast"/>
              <w:ind w:left="115" w:right="126"/>
              <w:rPr>
                <w:sz w:val="20"/>
              </w:rPr>
            </w:pPr>
            <w:r>
              <w:rPr>
                <w:sz w:val="20"/>
              </w:rPr>
              <w:t>Documentos</w:t>
            </w:r>
            <w:r>
              <w:rPr>
                <w:spacing w:val="-13"/>
                <w:sz w:val="20"/>
              </w:rPr>
              <w:t xml:space="preserve"> </w:t>
            </w:r>
            <w:r>
              <w:rPr>
                <w:sz w:val="20"/>
              </w:rPr>
              <w:t xml:space="preserve">y </w:t>
            </w:r>
            <w:r>
              <w:rPr>
                <w:spacing w:val="-2"/>
                <w:sz w:val="20"/>
              </w:rPr>
              <w:t>papelería</w:t>
            </w:r>
          </w:p>
        </w:tc>
        <w:tc>
          <w:tcPr>
            <w:tcW w:w="1276" w:type="dxa"/>
          </w:tcPr>
          <w:p w:rsidR="009923D8" w:rsidRDefault="00274CF3">
            <w:pPr>
              <w:pStyle w:val="TableParagraph"/>
              <w:spacing w:line="219" w:lineRule="exact"/>
              <w:ind w:left="115"/>
              <w:rPr>
                <w:sz w:val="20"/>
              </w:rPr>
            </w:pPr>
            <w:r>
              <w:rPr>
                <w:spacing w:val="-2"/>
                <w:sz w:val="20"/>
              </w:rPr>
              <w:t>Rector/</w:t>
            </w:r>
          </w:p>
          <w:p w:rsidR="009923D8" w:rsidRDefault="00274CF3">
            <w:pPr>
              <w:pStyle w:val="TableParagraph"/>
              <w:spacing w:before="6" w:line="260" w:lineRule="atLeast"/>
              <w:ind w:left="115" w:right="114"/>
              <w:rPr>
                <w:sz w:val="20"/>
              </w:rPr>
            </w:pPr>
            <w:r>
              <w:rPr>
                <w:spacing w:val="-2"/>
                <w:sz w:val="20"/>
              </w:rPr>
              <w:t xml:space="preserve">Coordinació </w:t>
            </w:r>
            <w:r>
              <w:rPr>
                <w:spacing w:val="-10"/>
                <w:sz w:val="20"/>
              </w:rPr>
              <w:t>n</w:t>
            </w:r>
          </w:p>
        </w:tc>
        <w:tc>
          <w:tcPr>
            <w:tcW w:w="1416" w:type="dxa"/>
          </w:tcPr>
          <w:p w:rsidR="009923D8" w:rsidRDefault="00274CF3">
            <w:pPr>
              <w:pStyle w:val="TableParagraph"/>
              <w:spacing w:line="278" w:lineRule="auto"/>
              <w:ind w:left="115" w:right="102"/>
              <w:rPr>
                <w:sz w:val="20"/>
              </w:rPr>
            </w:pPr>
            <w:r>
              <w:rPr>
                <w:spacing w:val="-2"/>
                <w:sz w:val="20"/>
              </w:rPr>
              <w:t>Rector/ Coordinador</w:t>
            </w:r>
          </w:p>
        </w:tc>
      </w:tr>
      <w:tr w:rsidR="009923D8">
        <w:trPr>
          <w:trHeight w:val="794"/>
        </w:trPr>
        <w:tc>
          <w:tcPr>
            <w:tcW w:w="440" w:type="dxa"/>
          </w:tcPr>
          <w:p w:rsidR="009923D8" w:rsidRDefault="00274CF3">
            <w:pPr>
              <w:pStyle w:val="TableParagraph"/>
              <w:spacing w:line="219" w:lineRule="exact"/>
              <w:ind w:left="99" w:right="95"/>
              <w:jc w:val="center"/>
              <w:rPr>
                <w:sz w:val="20"/>
              </w:rPr>
            </w:pPr>
            <w:r>
              <w:rPr>
                <w:spacing w:val="-5"/>
                <w:sz w:val="20"/>
              </w:rPr>
              <w:t>14</w:t>
            </w:r>
          </w:p>
        </w:tc>
        <w:tc>
          <w:tcPr>
            <w:tcW w:w="494" w:type="dxa"/>
          </w:tcPr>
          <w:p w:rsidR="009923D8" w:rsidRDefault="00274CF3">
            <w:pPr>
              <w:pStyle w:val="TableParagraph"/>
              <w:spacing w:line="219" w:lineRule="exact"/>
              <w:ind w:left="116"/>
              <w:rPr>
                <w:sz w:val="20"/>
              </w:rPr>
            </w:pPr>
            <w:r>
              <w:rPr>
                <w:spacing w:val="-10"/>
                <w:sz w:val="20"/>
              </w:rPr>
              <w:t>H</w:t>
            </w:r>
          </w:p>
        </w:tc>
        <w:tc>
          <w:tcPr>
            <w:tcW w:w="2718" w:type="dxa"/>
          </w:tcPr>
          <w:p w:rsidR="009923D8" w:rsidRDefault="00274CF3">
            <w:pPr>
              <w:pStyle w:val="TableParagraph"/>
              <w:spacing w:line="276" w:lineRule="auto"/>
              <w:ind w:left="115" w:right="491"/>
              <w:rPr>
                <w:sz w:val="20"/>
              </w:rPr>
            </w:pPr>
            <w:r>
              <w:rPr>
                <w:sz w:val="20"/>
              </w:rPr>
              <w:t>Plan</w:t>
            </w:r>
            <w:r>
              <w:rPr>
                <w:spacing w:val="-13"/>
                <w:sz w:val="20"/>
              </w:rPr>
              <w:t xml:space="preserve"> </w:t>
            </w:r>
            <w:r>
              <w:rPr>
                <w:sz w:val="20"/>
              </w:rPr>
              <w:t>de</w:t>
            </w:r>
            <w:r>
              <w:rPr>
                <w:spacing w:val="-12"/>
                <w:sz w:val="20"/>
              </w:rPr>
              <w:t xml:space="preserve"> </w:t>
            </w:r>
            <w:r>
              <w:rPr>
                <w:sz w:val="20"/>
              </w:rPr>
              <w:t>formación</w:t>
            </w:r>
            <w:r>
              <w:rPr>
                <w:spacing w:val="-13"/>
                <w:sz w:val="20"/>
              </w:rPr>
              <w:t xml:space="preserve"> </w:t>
            </w:r>
            <w:r>
              <w:rPr>
                <w:sz w:val="20"/>
              </w:rPr>
              <w:t xml:space="preserve">para </w:t>
            </w:r>
            <w:r>
              <w:rPr>
                <w:spacing w:val="-2"/>
                <w:sz w:val="20"/>
              </w:rPr>
              <w:t>docentes</w:t>
            </w:r>
          </w:p>
        </w:tc>
        <w:tc>
          <w:tcPr>
            <w:tcW w:w="2864" w:type="dxa"/>
          </w:tcPr>
          <w:p w:rsidR="009923D8" w:rsidRDefault="00274CF3">
            <w:pPr>
              <w:pStyle w:val="TableParagraph"/>
              <w:spacing w:line="276" w:lineRule="auto"/>
              <w:ind w:left="115"/>
              <w:rPr>
                <w:sz w:val="20"/>
              </w:rPr>
            </w:pPr>
            <w:r>
              <w:rPr>
                <w:sz w:val="20"/>
              </w:rPr>
              <w:t>Capacitación</w:t>
            </w:r>
            <w:r>
              <w:rPr>
                <w:spacing w:val="-11"/>
                <w:sz w:val="20"/>
              </w:rPr>
              <w:t xml:space="preserve"> </w:t>
            </w:r>
            <w:r>
              <w:rPr>
                <w:sz w:val="20"/>
              </w:rPr>
              <w:t>a</w:t>
            </w:r>
            <w:r>
              <w:rPr>
                <w:spacing w:val="-11"/>
                <w:sz w:val="20"/>
              </w:rPr>
              <w:t xml:space="preserve"> </w:t>
            </w:r>
            <w:r>
              <w:rPr>
                <w:sz w:val="20"/>
              </w:rPr>
              <w:t>docentes</w:t>
            </w:r>
            <w:r>
              <w:rPr>
                <w:spacing w:val="-10"/>
                <w:sz w:val="20"/>
              </w:rPr>
              <w:t xml:space="preserve"> </w:t>
            </w:r>
            <w:r>
              <w:rPr>
                <w:sz w:val="20"/>
              </w:rPr>
              <w:t>en</w:t>
            </w:r>
            <w:r>
              <w:rPr>
                <w:spacing w:val="-11"/>
                <w:sz w:val="20"/>
              </w:rPr>
              <w:t xml:space="preserve"> </w:t>
            </w:r>
            <w:r>
              <w:rPr>
                <w:sz w:val="20"/>
              </w:rPr>
              <w:t>las diferentes áreas</w:t>
            </w:r>
          </w:p>
        </w:tc>
        <w:tc>
          <w:tcPr>
            <w:tcW w:w="1842" w:type="dxa"/>
          </w:tcPr>
          <w:p w:rsidR="009923D8" w:rsidRDefault="00274CF3">
            <w:pPr>
              <w:pStyle w:val="TableParagraph"/>
              <w:spacing w:line="219" w:lineRule="exact"/>
              <w:ind w:left="116"/>
              <w:rPr>
                <w:sz w:val="20"/>
              </w:rPr>
            </w:pPr>
            <w:r>
              <w:rPr>
                <w:spacing w:val="-2"/>
                <w:sz w:val="20"/>
              </w:rPr>
              <w:t>Docentes</w:t>
            </w:r>
          </w:p>
        </w:tc>
        <w:tc>
          <w:tcPr>
            <w:tcW w:w="1419" w:type="dxa"/>
          </w:tcPr>
          <w:p w:rsidR="009923D8" w:rsidRDefault="00274CF3">
            <w:pPr>
              <w:pStyle w:val="TableParagraph"/>
              <w:spacing w:line="276" w:lineRule="auto"/>
              <w:ind w:left="115" w:right="514"/>
              <w:rPr>
                <w:sz w:val="20"/>
              </w:rPr>
            </w:pPr>
            <w:r>
              <w:rPr>
                <w:spacing w:val="-2"/>
                <w:sz w:val="20"/>
              </w:rPr>
              <w:t>Material Didáctico</w:t>
            </w:r>
          </w:p>
        </w:tc>
        <w:tc>
          <w:tcPr>
            <w:tcW w:w="1276" w:type="dxa"/>
          </w:tcPr>
          <w:p w:rsidR="009923D8" w:rsidRDefault="00274CF3">
            <w:pPr>
              <w:pStyle w:val="TableParagraph"/>
              <w:spacing w:line="276" w:lineRule="auto"/>
              <w:ind w:left="115"/>
              <w:rPr>
                <w:sz w:val="20"/>
              </w:rPr>
            </w:pPr>
            <w:r>
              <w:rPr>
                <w:spacing w:val="-2"/>
                <w:sz w:val="20"/>
              </w:rPr>
              <w:t>Rector/ Coordinació</w:t>
            </w:r>
          </w:p>
          <w:p w:rsidR="009923D8" w:rsidRDefault="00274CF3">
            <w:pPr>
              <w:pStyle w:val="TableParagraph"/>
              <w:ind w:left="115"/>
              <w:rPr>
                <w:sz w:val="20"/>
              </w:rPr>
            </w:pPr>
            <w:r>
              <w:rPr>
                <w:spacing w:val="-10"/>
                <w:sz w:val="20"/>
              </w:rPr>
              <w:t>n</w:t>
            </w:r>
          </w:p>
        </w:tc>
        <w:tc>
          <w:tcPr>
            <w:tcW w:w="1416" w:type="dxa"/>
          </w:tcPr>
          <w:p w:rsidR="009923D8" w:rsidRDefault="00274CF3">
            <w:pPr>
              <w:pStyle w:val="TableParagraph"/>
              <w:spacing w:line="276" w:lineRule="auto"/>
              <w:ind w:left="115" w:right="102"/>
              <w:rPr>
                <w:sz w:val="20"/>
              </w:rPr>
            </w:pPr>
            <w:r>
              <w:rPr>
                <w:spacing w:val="-2"/>
                <w:sz w:val="20"/>
              </w:rPr>
              <w:t>Rector/ Coordinador</w:t>
            </w:r>
          </w:p>
        </w:tc>
      </w:tr>
      <w:tr w:rsidR="009923D8">
        <w:trPr>
          <w:trHeight w:val="794"/>
        </w:trPr>
        <w:tc>
          <w:tcPr>
            <w:tcW w:w="440" w:type="dxa"/>
          </w:tcPr>
          <w:p w:rsidR="009923D8" w:rsidRDefault="00274CF3">
            <w:pPr>
              <w:pStyle w:val="TableParagraph"/>
              <w:spacing w:line="219" w:lineRule="exact"/>
              <w:ind w:left="99" w:right="95"/>
              <w:jc w:val="center"/>
              <w:rPr>
                <w:sz w:val="20"/>
              </w:rPr>
            </w:pPr>
            <w:r>
              <w:rPr>
                <w:spacing w:val="-5"/>
                <w:sz w:val="20"/>
              </w:rPr>
              <w:t>16</w:t>
            </w:r>
          </w:p>
        </w:tc>
        <w:tc>
          <w:tcPr>
            <w:tcW w:w="494" w:type="dxa"/>
          </w:tcPr>
          <w:p w:rsidR="009923D8" w:rsidRDefault="00274CF3">
            <w:pPr>
              <w:pStyle w:val="TableParagraph"/>
              <w:spacing w:line="219" w:lineRule="exact"/>
              <w:ind w:left="116"/>
              <w:rPr>
                <w:sz w:val="20"/>
              </w:rPr>
            </w:pPr>
            <w:r>
              <w:rPr>
                <w:spacing w:val="-10"/>
                <w:sz w:val="20"/>
              </w:rPr>
              <w:t>P</w:t>
            </w:r>
          </w:p>
        </w:tc>
        <w:tc>
          <w:tcPr>
            <w:tcW w:w="2718" w:type="dxa"/>
          </w:tcPr>
          <w:p w:rsidR="009923D8" w:rsidRDefault="00274CF3">
            <w:pPr>
              <w:pStyle w:val="TableParagraph"/>
              <w:spacing w:line="276" w:lineRule="auto"/>
              <w:ind w:left="115"/>
              <w:rPr>
                <w:sz w:val="20"/>
              </w:rPr>
            </w:pPr>
            <w:r>
              <w:rPr>
                <w:sz w:val="20"/>
              </w:rPr>
              <w:t>Realizar</w:t>
            </w:r>
            <w:r>
              <w:rPr>
                <w:spacing w:val="-13"/>
                <w:sz w:val="20"/>
              </w:rPr>
              <w:t xml:space="preserve"> </w:t>
            </w:r>
            <w:r>
              <w:rPr>
                <w:sz w:val="20"/>
              </w:rPr>
              <w:t>la</w:t>
            </w:r>
            <w:r>
              <w:rPr>
                <w:spacing w:val="-12"/>
                <w:sz w:val="20"/>
              </w:rPr>
              <w:t xml:space="preserve"> </w:t>
            </w:r>
            <w:r>
              <w:rPr>
                <w:sz w:val="20"/>
              </w:rPr>
              <w:t>Bitácora</w:t>
            </w:r>
            <w:r>
              <w:rPr>
                <w:spacing w:val="-13"/>
                <w:sz w:val="20"/>
              </w:rPr>
              <w:t xml:space="preserve"> </w:t>
            </w:r>
            <w:r>
              <w:rPr>
                <w:sz w:val="20"/>
              </w:rPr>
              <w:t xml:space="preserve">de </w:t>
            </w:r>
            <w:r>
              <w:rPr>
                <w:spacing w:val="-2"/>
                <w:sz w:val="20"/>
              </w:rPr>
              <w:t>comunicaciones</w:t>
            </w:r>
          </w:p>
        </w:tc>
        <w:tc>
          <w:tcPr>
            <w:tcW w:w="2864" w:type="dxa"/>
          </w:tcPr>
          <w:p w:rsidR="009923D8" w:rsidRDefault="00274CF3">
            <w:pPr>
              <w:pStyle w:val="TableParagraph"/>
              <w:spacing w:line="276" w:lineRule="auto"/>
              <w:ind w:left="115" w:right="143"/>
              <w:rPr>
                <w:sz w:val="20"/>
              </w:rPr>
            </w:pPr>
            <w:r>
              <w:rPr>
                <w:sz w:val="20"/>
              </w:rPr>
              <w:t>Crear</w:t>
            </w:r>
            <w:r>
              <w:rPr>
                <w:spacing w:val="-9"/>
                <w:sz w:val="20"/>
              </w:rPr>
              <w:t xml:space="preserve"> </w:t>
            </w:r>
            <w:r>
              <w:rPr>
                <w:sz w:val="20"/>
              </w:rPr>
              <w:t>una</w:t>
            </w:r>
            <w:r>
              <w:rPr>
                <w:spacing w:val="-11"/>
                <w:sz w:val="20"/>
              </w:rPr>
              <w:t xml:space="preserve"> </w:t>
            </w:r>
            <w:r>
              <w:rPr>
                <w:sz w:val="20"/>
              </w:rPr>
              <w:t>bitácora</w:t>
            </w:r>
            <w:r>
              <w:rPr>
                <w:spacing w:val="-11"/>
                <w:sz w:val="20"/>
              </w:rPr>
              <w:t xml:space="preserve"> </w:t>
            </w:r>
            <w:r>
              <w:rPr>
                <w:sz w:val="20"/>
              </w:rPr>
              <w:t>para</w:t>
            </w:r>
            <w:r>
              <w:rPr>
                <w:spacing w:val="-9"/>
                <w:sz w:val="20"/>
              </w:rPr>
              <w:t xml:space="preserve"> </w:t>
            </w:r>
            <w:r>
              <w:rPr>
                <w:sz w:val="20"/>
              </w:rPr>
              <w:t>mejorar las comunicaciones</w:t>
            </w:r>
          </w:p>
        </w:tc>
        <w:tc>
          <w:tcPr>
            <w:tcW w:w="1842" w:type="dxa"/>
          </w:tcPr>
          <w:p w:rsidR="009923D8" w:rsidRDefault="00274CF3">
            <w:pPr>
              <w:pStyle w:val="TableParagraph"/>
              <w:spacing w:line="219" w:lineRule="exact"/>
              <w:ind w:left="116"/>
              <w:rPr>
                <w:sz w:val="20"/>
              </w:rPr>
            </w:pPr>
            <w:r>
              <w:rPr>
                <w:spacing w:val="-2"/>
                <w:sz w:val="20"/>
              </w:rPr>
              <w:t>Rector</w:t>
            </w:r>
          </w:p>
        </w:tc>
        <w:tc>
          <w:tcPr>
            <w:tcW w:w="1419" w:type="dxa"/>
          </w:tcPr>
          <w:p w:rsidR="009923D8" w:rsidRDefault="00274CF3">
            <w:pPr>
              <w:pStyle w:val="TableParagraph"/>
              <w:spacing w:line="219" w:lineRule="exact"/>
              <w:ind w:left="115"/>
              <w:rPr>
                <w:sz w:val="20"/>
              </w:rPr>
            </w:pPr>
            <w:r>
              <w:rPr>
                <w:spacing w:val="-2"/>
                <w:sz w:val="20"/>
              </w:rPr>
              <w:t>Libro</w:t>
            </w:r>
          </w:p>
        </w:tc>
        <w:tc>
          <w:tcPr>
            <w:tcW w:w="1276" w:type="dxa"/>
          </w:tcPr>
          <w:p w:rsidR="009923D8" w:rsidRDefault="00274CF3">
            <w:pPr>
              <w:pStyle w:val="TableParagraph"/>
              <w:spacing w:line="219" w:lineRule="exact"/>
              <w:ind w:left="115"/>
              <w:rPr>
                <w:sz w:val="20"/>
              </w:rPr>
            </w:pPr>
            <w:r>
              <w:rPr>
                <w:spacing w:val="-2"/>
                <w:sz w:val="20"/>
              </w:rPr>
              <w:t>Rector/</w:t>
            </w:r>
          </w:p>
          <w:p w:rsidR="009923D8" w:rsidRDefault="00274CF3">
            <w:pPr>
              <w:pStyle w:val="TableParagraph"/>
              <w:spacing w:before="4" w:line="260" w:lineRule="atLeast"/>
              <w:ind w:left="115" w:right="114"/>
              <w:rPr>
                <w:sz w:val="20"/>
              </w:rPr>
            </w:pPr>
            <w:r>
              <w:rPr>
                <w:spacing w:val="-2"/>
                <w:sz w:val="20"/>
              </w:rPr>
              <w:t xml:space="preserve">Coordinació </w:t>
            </w:r>
            <w:r>
              <w:rPr>
                <w:spacing w:val="-10"/>
                <w:sz w:val="20"/>
              </w:rPr>
              <w:t>n</w:t>
            </w:r>
          </w:p>
        </w:tc>
        <w:tc>
          <w:tcPr>
            <w:tcW w:w="1416" w:type="dxa"/>
          </w:tcPr>
          <w:p w:rsidR="009923D8" w:rsidRDefault="00274CF3">
            <w:pPr>
              <w:pStyle w:val="TableParagraph"/>
              <w:spacing w:line="276" w:lineRule="auto"/>
              <w:ind w:left="115" w:right="102"/>
              <w:rPr>
                <w:sz w:val="20"/>
              </w:rPr>
            </w:pPr>
            <w:r>
              <w:rPr>
                <w:sz w:val="20"/>
              </w:rPr>
              <w:t xml:space="preserve">Rector y </w:t>
            </w:r>
            <w:r>
              <w:rPr>
                <w:spacing w:val="-2"/>
                <w:sz w:val="20"/>
              </w:rPr>
              <w:t>Coordinador</w:t>
            </w:r>
          </w:p>
        </w:tc>
      </w:tr>
    </w:tbl>
    <w:p w:rsidR="009923D8" w:rsidRDefault="009923D8">
      <w:pPr>
        <w:pStyle w:val="TableParagraph"/>
        <w:spacing w:line="276" w:lineRule="auto"/>
        <w:rPr>
          <w:sz w:val="20"/>
        </w:rPr>
        <w:sectPr w:rsidR="009923D8">
          <w:type w:val="continuous"/>
          <w:pgSz w:w="15840" w:h="12240" w:orient="landscape"/>
          <w:pgMar w:top="1440" w:right="2160" w:bottom="1180" w:left="720" w:header="409" w:footer="999" w:gutter="0"/>
          <w:cols w:space="720"/>
        </w:sectPr>
      </w:pPr>
    </w:p>
    <w:p w:rsidR="009923D8" w:rsidRDefault="00274CF3">
      <w:pPr>
        <w:spacing w:line="244" w:lineRule="exact"/>
        <w:ind w:left="360"/>
        <w:rPr>
          <w:b/>
        </w:rPr>
      </w:pPr>
      <w:r>
        <w:rPr>
          <w:b/>
          <w:color w:val="006FC0"/>
        </w:rPr>
        <w:lastRenderedPageBreak/>
        <w:t>Procedimiento</w:t>
      </w:r>
      <w:r>
        <w:rPr>
          <w:b/>
          <w:color w:val="006FC0"/>
          <w:spacing w:val="-4"/>
        </w:rPr>
        <w:t xml:space="preserve"> </w:t>
      </w:r>
      <w:r>
        <w:rPr>
          <w:b/>
          <w:color w:val="006FC0"/>
        </w:rPr>
        <w:t>De</w:t>
      </w:r>
      <w:r>
        <w:rPr>
          <w:b/>
          <w:color w:val="006FC0"/>
          <w:spacing w:val="-2"/>
        </w:rPr>
        <w:t xml:space="preserve"> </w:t>
      </w:r>
      <w:r>
        <w:rPr>
          <w:b/>
          <w:color w:val="006FC0"/>
        </w:rPr>
        <w:t>Recibo</w:t>
      </w:r>
      <w:r>
        <w:rPr>
          <w:b/>
          <w:color w:val="006FC0"/>
          <w:spacing w:val="-2"/>
        </w:rPr>
        <w:t xml:space="preserve"> </w:t>
      </w:r>
      <w:r>
        <w:rPr>
          <w:b/>
          <w:color w:val="006FC0"/>
        </w:rPr>
        <w:t>Y</w:t>
      </w:r>
      <w:r>
        <w:rPr>
          <w:b/>
          <w:color w:val="006FC0"/>
          <w:spacing w:val="-2"/>
        </w:rPr>
        <w:t xml:space="preserve"> </w:t>
      </w:r>
      <w:r>
        <w:rPr>
          <w:b/>
          <w:color w:val="006FC0"/>
        </w:rPr>
        <w:t>Radicación</w:t>
      </w:r>
      <w:r>
        <w:rPr>
          <w:b/>
          <w:color w:val="006FC0"/>
          <w:spacing w:val="-1"/>
        </w:rPr>
        <w:t xml:space="preserve"> </w:t>
      </w:r>
      <w:r>
        <w:rPr>
          <w:b/>
          <w:color w:val="006FC0"/>
        </w:rPr>
        <w:t>De</w:t>
      </w:r>
      <w:r>
        <w:rPr>
          <w:b/>
          <w:color w:val="006FC0"/>
          <w:spacing w:val="-2"/>
        </w:rPr>
        <w:t xml:space="preserve"> Correspondencia</w:t>
      </w:r>
    </w:p>
    <w:p w:rsidR="009923D8" w:rsidRDefault="009923D8">
      <w:pPr>
        <w:pStyle w:val="Textoindependiente"/>
        <w:spacing w:before="76"/>
        <w:rPr>
          <w:b/>
          <w:sz w:val="22"/>
        </w:rPr>
      </w:pPr>
    </w:p>
    <w:p w:rsidR="009923D8" w:rsidRDefault="00274CF3">
      <w:pPr>
        <w:pStyle w:val="Prrafodelista"/>
        <w:numPr>
          <w:ilvl w:val="0"/>
          <w:numId w:val="34"/>
        </w:numPr>
        <w:tabs>
          <w:tab w:val="left" w:pos="720"/>
        </w:tabs>
        <w:spacing w:line="276" w:lineRule="auto"/>
        <w:ind w:right="366"/>
      </w:pPr>
      <w:r>
        <w:t>OBJETIVO.</w:t>
      </w:r>
      <w:r>
        <w:rPr>
          <w:spacing w:val="35"/>
        </w:rPr>
        <w:t xml:space="preserve"> </w:t>
      </w:r>
      <w:r>
        <w:t>Administrar</w:t>
      </w:r>
      <w:r>
        <w:rPr>
          <w:spacing w:val="33"/>
        </w:rPr>
        <w:t xml:space="preserve"> </w:t>
      </w:r>
      <w:r>
        <w:t>las</w:t>
      </w:r>
      <w:r>
        <w:rPr>
          <w:spacing w:val="33"/>
        </w:rPr>
        <w:t xml:space="preserve"> </w:t>
      </w:r>
      <w:r>
        <w:t>comunicaciones</w:t>
      </w:r>
      <w:r>
        <w:rPr>
          <w:spacing w:val="35"/>
        </w:rPr>
        <w:t xml:space="preserve"> </w:t>
      </w:r>
      <w:r>
        <w:t>de</w:t>
      </w:r>
      <w:r>
        <w:rPr>
          <w:spacing w:val="35"/>
        </w:rPr>
        <w:t xml:space="preserve"> </w:t>
      </w:r>
      <w:r>
        <w:t>carácter</w:t>
      </w:r>
      <w:r>
        <w:rPr>
          <w:spacing w:val="33"/>
        </w:rPr>
        <w:t xml:space="preserve"> </w:t>
      </w:r>
      <w:r>
        <w:t>oficial,</w:t>
      </w:r>
      <w:r>
        <w:rPr>
          <w:spacing w:val="33"/>
        </w:rPr>
        <w:t xml:space="preserve"> </w:t>
      </w:r>
      <w:r>
        <w:t>contribuyendo</w:t>
      </w:r>
      <w:r>
        <w:rPr>
          <w:spacing w:val="35"/>
        </w:rPr>
        <w:t xml:space="preserve"> </w:t>
      </w:r>
      <w:r>
        <w:t>a</w:t>
      </w:r>
      <w:r>
        <w:rPr>
          <w:spacing w:val="33"/>
        </w:rPr>
        <w:t xml:space="preserve"> </w:t>
      </w:r>
      <w:r>
        <w:t>la</w:t>
      </w:r>
      <w:r>
        <w:rPr>
          <w:spacing w:val="33"/>
        </w:rPr>
        <w:t xml:space="preserve"> </w:t>
      </w:r>
      <w:r>
        <w:t>normalización</w:t>
      </w:r>
      <w:r>
        <w:rPr>
          <w:spacing w:val="34"/>
        </w:rPr>
        <w:t xml:space="preserve"> </w:t>
      </w:r>
      <w:r>
        <w:t>de</w:t>
      </w:r>
      <w:r>
        <w:rPr>
          <w:spacing w:val="33"/>
        </w:rPr>
        <w:t xml:space="preserve"> </w:t>
      </w:r>
      <w:r>
        <w:t>los procesos de producción, recepción, distribución, seguimiento, conservación y consulta de los registros</w:t>
      </w:r>
    </w:p>
    <w:p w:rsidR="009923D8" w:rsidRDefault="009923D8">
      <w:pPr>
        <w:pStyle w:val="Textoindependiente"/>
        <w:spacing w:before="37"/>
        <w:rPr>
          <w:sz w:val="22"/>
        </w:rPr>
      </w:pPr>
    </w:p>
    <w:p w:rsidR="009923D8" w:rsidRDefault="00274CF3">
      <w:pPr>
        <w:pStyle w:val="Prrafodelista"/>
        <w:numPr>
          <w:ilvl w:val="0"/>
          <w:numId w:val="34"/>
        </w:numPr>
        <w:tabs>
          <w:tab w:val="left" w:pos="720"/>
        </w:tabs>
        <w:spacing w:before="1"/>
        <w:ind w:hanging="360"/>
        <w:jc w:val="both"/>
      </w:pPr>
      <w:r>
        <w:t>ALCANCE.</w:t>
      </w:r>
      <w:r>
        <w:rPr>
          <w:spacing w:val="-4"/>
        </w:rPr>
        <w:t xml:space="preserve"> </w:t>
      </w:r>
      <w:r>
        <w:t>Aplica</w:t>
      </w:r>
      <w:r>
        <w:rPr>
          <w:spacing w:val="-1"/>
        </w:rPr>
        <w:t xml:space="preserve"> </w:t>
      </w:r>
      <w:r>
        <w:t>para</w:t>
      </w:r>
      <w:r>
        <w:rPr>
          <w:spacing w:val="-1"/>
        </w:rPr>
        <w:t xml:space="preserve"> </w:t>
      </w:r>
      <w:r>
        <w:t>la</w:t>
      </w:r>
      <w:r>
        <w:rPr>
          <w:spacing w:val="-1"/>
        </w:rPr>
        <w:t xml:space="preserve"> </w:t>
      </w:r>
      <w:r>
        <w:t>documentación</w:t>
      </w:r>
      <w:r>
        <w:rPr>
          <w:spacing w:val="-4"/>
        </w:rPr>
        <w:t xml:space="preserve"> </w:t>
      </w:r>
      <w:r>
        <w:t>oficial</w:t>
      </w:r>
      <w:r>
        <w:rPr>
          <w:spacing w:val="-3"/>
        </w:rPr>
        <w:t xml:space="preserve"> </w:t>
      </w:r>
      <w:r>
        <w:t>interna</w:t>
      </w:r>
      <w:r>
        <w:rPr>
          <w:spacing w:val="-1"/>
        </w:rPr>
        <w:t xml:space="preserve"> </w:t>
      </w:r>
      <w:r>
        <w:t>y</w:t>
      </w:r>
      <w:r>
        <w:rPr>
          <w:spacing w:val="-4"/>
        </w:rPr>
        <w:t xml:space="preserve"> </w:t>
      </w:r>
      <w:r>
        <w:t>externa,</w:t>
      </w:r>
      <w:r>
        <w:rPr>
          <w:spacing w:val="-3"/>
        </w:rPr>
        <w:t xml:space="preserve"> </w:t>
      </w:r>
      <w:r>
        <w:t>recibida</w:t>
      </w:r>
      <w:r>
        <w:rPr>
          <w:spacing w:val="-1"/>
        </w:rPr>
        <w:t xml:space="preserve"> </w:t>
      </w:r>
      <w:r>
        <w:t>y</w:t>
      </w:r>
      <w:r>
        <w:rPr>
          <w:spacing w:val="-3"/>
        </w:rPr>
        <w:t xml:space="preserve"> </w:t>
      </w:r>
      <w:r>
        <w:rPr>
          <w:spacing w:val="-2"/>
        </w:rPr>
        <w:t>despacha.</w:t>
      </w:r>
    </w:p>
    <w:p w:rsidR="009923D8" w:rsidRDefault="009923D8">
      <w:pPr>
        <w:pStyle w:val="Textoindependiente"/>
        <w:spacing w:before="75"/>
        <w:rPr>
          <w:sz w:val="22"/>
        </w:rPr>
      </w:pPr>
    </w:p>
    <w:p w:rsidR="009923D8" w:rsidRDefault="00274CF3">
      <w:pPr>
        <w:pStyle w:val="Prrafodelista"/>
        <w:numPr>
          <w:ilvl w:val="0"/>
          <w:numId w:val="34"/>
        </w:numPr>
        <w:tabs>
          <w:tab w:val="left" w:pos="720"/>
        </w:tabs>
        <w:spacing w:after="39"/>
        <w:ind w:hanging="360"/>
        <w:jc w:val="both"/>
      </w:pPr>
      <w:r>
        <w:rPr>
          <w:spacing w:val="-2"/>
        </w:rPr>
        <w:t>ACTIVIDADES</w:t>
      </w:r>
    </w:p>
    <w:tbl>
      <w:tblPr>
        <w:tblStyle w:val="TableNormal"/>
        <w:tblW w:w="0" w:type="auto"/>
        <w:tblInd w:w="2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5"/>
        <w:gridCol w:w="1703"/>
        <w:gridCol w:w="3543"/>
        <w:gridCol w:w="1561"/>
        <w:gridCol w:w="1703"/>
      </w:tblGrid>
      <w:tr w:rsidR="009923D8">
        <w:trPr>
          <w:trHeight w:val="528"/>
        </w:trPr>
        <w:tc>
          <w:tcPr>
            <w:tcW w:w="535" w:type="dxa"/>
          </w:tcPr>
          <w:p w:rsidR="009923D8" w:rsidRDefault="00274CF3">
            <w:pPr>
              <w:pStyle w:val="TableParagraph"/>
              <w:spacing w:before="131"/>
              <w:ind w:left="165"/>
              <w:rPr>
                <w:sz w:val="20"/>
              </w:rPr>
            </w:pPr>
            <w:r>
              <w:rPr>
                <w:spacing w:val="-5"/>
                <w:sz w:val="20"/>
              </w:rPr>
              <w:t>Nº</w:t>
            </w:r>
          </w:p>
        </w:tc>
        <w:tc>
          <w:tcPr>
            <w:tcW w:w="1703" w:type="dxa"/>
          </w:tcPr>
          <w:p w:rsidR="009923D8" w:rsidRDefault="00274CF3">
            <w:pPr>
              <w:pStyle w:val="TableParagraph"/>
              <w:spacing w:before="131"/>
              <w:ind w:left="208"/>
              <w:rPr>
                <w:sz w:val="20"/>
              </w:rPr>
            </w:pPr>
            <w:r>
              <w:rPr>
                <w:sz w:val="20"/>
              </w:rPr>
              <w:t>QUE</w:t>
            </w:r>
            <w:r>
              <w:rPr>
                <w:spacing w:val="-3"/>
                <w:sz w:val="20"/>
              </w:rPr>
              <w:t xml:space="preserve"> </w:t>
            </w:r>
            <w:r>
              <w:rPr>
                <w:sz w:val="20"/>
              </w:rPr>
              <w:t>SE</w:t>
            </w:r>
            <w:r>
              <w:rPr>
                <w:spacing w:val="-1"/>
                <w:sz w:val="20"/>
              </w:rPr>
              <w:t xml:space="preserve"> </w:t>
            </w:r>
            <w:r>
              <w:rPr>
                <w:spacing w:val="-4"/>
                <w:sz w:val="20"/>
              </w:rPr>
              <w:t>HACE</w:t>
            </w:r>
          </w:p>
        </w:tc>
        <w:tc>
          <w:tcPr>
            <w:tcW w:w="3543" w:type="dxa"/>
          </w:tcPr>
          <w:p w:rsidR="009923D8" w:rsidRDefault="00274CF3">
            <w:pPr>
              <w:pStyle w:val="TableParagraph"/>
              <w:spacing w:before="131"/>
              <w:ind w:left="1029"/>
              <w:rPr>
                <w:sz w:val="20"/>
              </w:rPr>
            </w:pPr>
            <w:r>
              <w:rPr>
                <w:sz w:val="20"/>
              </w:rPr>
              <w:t>COMO</w:t>
            </w:r>
            <w:r>
              <w:rPr>
                <w:spacing w:val="-3"/>
                <w:sz w:val="20"/>
              </w:rPr>
              <w:t xml:space="preserve"> </w:t>
            </w:r>
            <w:r>
              <w:rPr>
                <w:sz w:val="20"/>
              </w:rPr>
              <w:t>SE</w:t>
            </w:r>
            <w:r>
              <w:rPr>
                <w:spacing w:val="-1"/>
                <w:sz w:val="20"/>
              </w:rPr>
              <w:t xml:space="preserve"> </w:t>
            </w:r>
            <w:r>
              <w:rPr>
                <w:spacing w:val="-4"/>
                <w:sz w:val="20"/>
              </w:rPr>
              <w:t>HACE</w:t>
            </w:r>
          </w:p>
        </w:tc>
        <w:tc>
          <w:tcPr>
            <w:tcW w:w="1561" w:type="dxa"/>
          </w:tcPr>
          <w:p w:rsidR="009923D8" w:rsidRDefault="00274CF3">
            <w:pPr>
              <w:pStyle w:val="TableParagraph"/>
              <w:spacing w:line="229" w:lineRule="exact"/>
              <w:ind w:left="7"/>
              <w:jc w:val="center"/>
              <w:rPr>
                <w:sz w:val="20"/>
              </w:rPr>
            </w:pPr>
            <w:r>
              <w:rPr>
                <w:sz w:val="20"/>
              </w:rPr>
              <w:t>QUIEN</w:t>
            </w:r>
            <w:r>
              <w:rPr>
                <w:spacing w:val="-6"/>
                <w:sz w:val="20"/>
              </w:rPr>
              <w:t xml:space="preserve"> </w:t>
            </w:r>
            <w:r>
              <w:rPr>
                <w:spacing w:val="-5"/>
                <w:sz w:val="20"/>
              </w:rPr>
              <w:t>LO</w:t>
            </w:r>
          </w:p>
          <w:p w:rsidR="009923D8" w:rsidRDefault="00274CF3">
            <w:pPr>
              <w:pStyle w:val="TableParagraph"/>
              <w:spacing w:before="34"/>
              <w:ind w:left="7"/>
              <w:jc w:val="center"/>
              <w:rPr>
                <w:sz w:val="20"/>
              </w:rPr>
            </w:pPr>
            <w:r>
              <w:rPr>
                <w:spacing w:val="-4"/>
                <w:sz w:val="20"/>
              </w:rPr>
              <w:t>HACE</w:t>
            </w:r>
          </w:p>
        </w:tc>
        <w:tc>
          <w:tcPr>
            <w:tcW w:w="1703" w:type="dxa"/>
          </w:tcPr>
          <w:p w:rsidR="009923D8" w:rsidRDefault="00274CF3">
            <w:pPr>
              <w:pStyle w:val="TableParagraph"/>
              <w:spacing w:line="229" w:lineRule="exact"/>
              <w:ind w:left="5"/>
              <w:jc w:val="center"/>
              <w:rPr>
                <w:sz w:val="20"/>
              </w:rPr>
            </w:pPr>
            <w:r>
              <w:rPr>
                <w:spacing w:val="-2"/>
                <w:sz w:val="20"/>
              </w:rPr>
              <w:t>DÓNDE</w:t>
            </w:r>
          </w:p>
          <w:p w:rsidR="009923D8" w:rsidRDefault="00274CF3">
            <w:pPr>
              <w:pStyle w:val="TableParagraph"/>
              <w:spacing w:before="34"/>
              <w:ind w:left="5" w:right="2"/>
              <w:jc w:val="center"/>
              <w:rPr>
                <w:sz w:val="20"/>
              </w:rPr>
            </w:pPr>
            <w:r>
              <w:rPr>
                <w:spacing w:val="-2"/>
                <w:sz w:val="20"/>
              </w:rPr>
              <w:t>REGISTRO</w:t>
            </w:r>
          </w:p>
        </w:tc>
      </w:tr>
      <w:tr w:rsidR="009923D8">
        <w:trPr>
          <w:trHeight w:val="2380"/>
        </w:trPr>
        <w:tc>
          <w:tcPr>
            <w:tcW w:w="535" w:type="dxa"/>
          </w:tcPr>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spacing w:before="137"/>
              <w:rPr>
                <w:sz w:val="20"/>
              </w:rPr>
            </w:pPr>
          </w:p>
          <w:p w:rsidR="009923D8" w:rsidRDefault="00274CF3">
            <w:pPr>
              <w:pStyle w:val="TableParagraph"/>
              <w:ind w:left="117"/>
              <w:rPr>
                <w:sz w:val="20"/>
              </w:rPr>
            </w:pPr>
            <w:r>
              <w:rPr>
                <w:spacing w:val="-10"/>
                <w:sz w:val="20"/>
              </w:rPr>
              <w:t>1</w:t>
            </w:r>
          </w:p>
        </w:tc>
        <w:tc>
          <w:tcPr>
            <w:tcW w:w="1703" w:type="dxa"/>
          </w:tcPr>
          <w:p w:rsidR="009923D8" w:rsidRDefault="009923D8">
            <w:pPr>
              <w:pStyle w:val="TableParagraph"/>
              <w:rPr>
                <w:sz w:val="20"/>
              </w:rPr>
            </w:pPr>
          </w:p>
          <w:p w:rsidR="009923D8" w:rsidRDefault="009923D8">
            <w:pPr>
              <w:pStyle w:val="TableParagraph"/>
              <w:spacing w:before="201"/>
              <w:rPr>
                <w:sz w:val="20"/>
              </w:rPr>
            </w:pPr>
          </w:p>
          <w:p w:rsidR="009923D8" w:rsidRDefault="00274CF3">
            <w:pPr>
              <w:pStyle w:val="TableParagraph"/>
              <w:spacing w:line="276" w:lineRule="auto"/>
              <w:ind w:left="116"/>
              <w:rPr>
                <w:sz w:val="20"/>
              </w:rPr>
            </w:pPr>
            <w:r>
              <w:rPr>
                <w:spacing w:val="-2"/>
                <w:sz w:val="20"/>
              </w:rPr>
              <w:t>Recibir Correspondencia Externa</w:t>
            </w:r>
          </w:p>
        </w:tc>
        <w:tc>
          <w:tcPr>
            <w:tcW w:w="3543" w:type="dxa"/>
          </w:tcPr>
          <w:p w:rsidR="009923D8" w:rsidRDefault="00274CF3">
            <w:pPr>
              <w:pStyle w:val="TableParagraph"/>
              <w:spacing w:line="276" w:lineRule="auto"/>
              <w:ind w:left="473" w:right="159"/>
              <w:rPr>
                <w:sz w:val="20"/>
              </w:rPr>
            </w:pPr>
            <w:r>
              <w:rPr>
                <w:sz w:val="20"/>
              </w:rPr>
              <w:t>La</w:t>
            </w:r>
            <w:r>
              <w:rPr>
                <w:spacing w:val="-10"/>
                <w:sz w:val="20"/>
              </w:rPr>
              <w:t xml:space="preserve"> </w:t>
            </w:r>
            <w:r>
              <w:rPr>
                <w:sz w:val="20"/>
              </w:rPr>
              <w:t>mayoría</w:t>
            </w:r>
            <w:r>
              <w:rPr>
                <w:spacing w:val="-9"/>
                <w:sz w:val="20"/>
              </w:rPr>
              <w:t xml:space="preserve"> </w:t>
            </w:r>
            <w:r>
              <w:rPr>
                <w:sz w:val="20"/>
              </w:rPr>
              <w:t>de</w:t>
            </w:r>
            <w:r>
              <w:rPr>
                <w:spacing w:val="-11"/>
                <w:sz w:val="20"/>
              </w:rPr>
              <w:t xml:space="preserve"> </w:t>
            </w:r>
            <w:r>
              <w:rPr>
                <w:sz w:val="20"/>
              </w:rPr>
              <w:t>la</w:t>
            </w:r>
            <w:r>
              <w:rPr>
                <w:spacing w:val="-10"/>
                <w:sz w:val="20"/>
              </w:rPr>
              <w:t xml:space="preserve"> </w:t>
            </w:r>
            <w:r>
              <w:rPr>
                <w:sz w:val="20"/>
              </w:rPr>
              <w:t>correspondencia llega de manera virtual.</w:t>
            </w:r>
          </w:p>
          <w:p w:rsidR="009923D8" w:rsidRDefault="00274CF3">
            <w:pPr>
              <w:pStyle w:val="TableParagraph"/>
              <w:spacing w:line="276" w:lineRule="auto"/>
              <w:ind w:left="473" w:right="159" w:firstLine="50"/>
              <w:rPr>
                <w:sz w:val="20"/>
              </w:rPr>
            </w:pPr>
            <w:r>
              <w:rPr>
                <w:sz w:val="20"/>
              </w:rPr>
              <w:t>La</w:t>
            </w:r>
            <w:r>
              <w:rPr>
                <w:spacing w:val="-10"/>
                <w:sz w:val="20"/>
              </w:rPr>
              <w:t xml:space="preserve"> </w:t>
            </w:r>
            <w:r>
              <w:rPr>
                <w:sz w:val="20"/>
              </w:rPr>
              <w:t>correspondencia</w:t>
            </w:r>
            <w:r>
              <w:rPr>
                <w:spacing w:val="-10"/>
                <w:sz w:val="20"/>
              </w:rPr>
              <w:t xml:space="preserve"> </w:t>
            </w:r>
            <w:r>
              <w:rPr>
                <w:sz w:val="20"/>
              </w:rPr>
              <w:t>física</w:t>
            </w:r>
            <w:r>
              <w:rPr>
                <w:spacing w:val="-10"/>
                <w:sz w:val="20"/>
              </w:rPr>
              <w:t xml:space="preserve"> </w:t>
            </w:r>
            <w:r>
              <w:rPr>
                <w:sz w:val="20"/>
              </w:rPr>
              <w:t>que</w:t>
            </w:r>
            <w:r>
              <w:rPr>
                <w:spacing w:val="-10"/>
                <w:sz w:val="20"/>
              </w:rPr>
              <w:t xml:space="preserve"> </w:t>
            </w:r>
            <w:r>
              <w:rPr>
                <w:sz w:val="20"/>
              </w:rPr>
              <w:t xml:space="preserve">llega a la institución la recibe la secretaria, firma el recibido y la entrega directamente al estamento correspondiente y se archiva en </w:t>
            </w:r>
            <w:r>
              <w:rPr>
                <w:spacing w:val="-2"/>
                <w:sz w:val="20"/>
              </w:rPr>
              <w:t>secretaría.</w:t>
            </w:r>
          </w:p>
          <w:p w:rsidR="009923D8" w:rsidRDefault="00274CF3">
            <w:pPr>
              <w:pStyle w:val="TableParagraph"/>
              <w:spacing w:line="230" w:lineRule="exact"/>
              <w:ind w:left="113"/>
              <w:rPr>
                <w:sz w:val="20"/>
              </w:rPr>
            </w:pPr>
            <w:r>
              <w:rPr>
                <w:spacing w:val="-10"/>
                <w:sz w:val="20"/>
              </w:rPr>
              <w:t>.</w:t>
            </w:r>
          </w:p>
        </w:tc>
        <w:tc>
          <w:tcPr>
            <w:tcW w:w="1561" w:type="dxa"/>
          </w:tcPr>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spacing w:before="137"/>
              <w:rPr>
                <w:sz w:val="20"/>
              </w:rPr>
            </w:pPr>
          </w:p>
          <w:p w:rsidR="009923D8" w:rsidRDefault="00274CF3">
            <w:pPr>
              <w:pStyle w:val="TableParagraph"/>
              <w:ind w:left="115"/>
              <w:rPr>
                <w:sz w:val="20"/>
              </w:rPr>
            </w:pPr>
            <w:r>
              <w:rPr>
                <w:spacing w:val="-2"/>
                <w:sz w:val="20"/>
              </w:rPr>
              <w:t>secretaria</w:t>
            </w:r>
          </w:p>
        </w:tc>
        <w:tc>
          <w:tcPr>
            <w:tcW w:w="1703" w:type="dxa"/>
          </w:tcPr>
          <w:p w:rsidR="009923D8" w:rsidRDefault="009923D8">
            <w:pPr>
              <w:pStyle w:val="TableParagraph"/>
              <w:rPr>
                <w:sz w:val="20"/>
              </w:rPr>
            </w:pPr>
          </w:p>
          <w:p w:rsidR="009923D8" w:rsidRDefault="009923D8">
            <w:pPr>
              <w:pStyle w:val="TableParagraph"/>
              <w:spacing w:before="201"/>
              <w:rPr>
                <w:sz w:val="20"/>
              </w:rPr>
            </w:pPr>
          </w:p>
          <w:p w:rsidR="009923D8" w:rsidRDefault="00274CF3">
            <w:pPr>
              <w:pStyle w:val="TableParagraph"/>
              <w:spacing w:line="276" w:lineRule="auto"/>
              <w:ind w:left="114"/>
              <w:rPr>
                <w:sz w:val="20"/>
              </w:rPr>
            </w:pPr>
            <w:r>
              <w:rPr>
                <w:sz w:val="20"/>
              </w:rPr>
              <w:t>Guías de empresa de mensajería</w:t>
            </w:r>
          </w:p>
        </w:tc>
      </w:tr>
    </w:tbl>
    <w:p w:rsidR="009923D8" w:rsidRDefault="009923D8">
      <w:pPr>
        <w:pStyle w:val="Textoindependiente"/>
        <w:spacing w:before="40"/>
        <w:rPr>
          <w:sz w:val="22"/>
        </w:rPr>
      </w:pPr>
    </w:p>
    <w:p w:rsidR="009923D8" w:rsidRDefault="00274CF3">
      <w:pPr>
        <w:ind w:left="360"/>
        <w:rPr>
          <w:b/>
        </w:rPr>
      </w:pPr>
      <w:r>
        <w:rPr>
          <w:b/>
        </w:rPr>
        <w:t>Procedimiento</w:t>
      </w:r>
      <w:r>
        <w:rPr>
          <w:b/>
          <w:spacing w:val="-2"/>
        </w:rPr>
        <w:t xml:space="preserve"> </w:t>
      </w:r>
      <w:r>
        <w:rPr>
          <w:b/>
        </w:rPr>
        <w:t>De</w:t>
      </w:r>
      <w:r>
        <w:rPr>
          <w:b/>
          <w:spacing w:val="-2"/>
        </w:rPr>
        <w:t xml:space="preserve"> </w:t>
      </w:r>
      <w:r>
        <w:rPr>
          <w:b/>
        </w:rPr>
        <w:t>Control De</w:t>
      </w:r>
      <w:r>
        <w:rPr>
          <w:b/>
          <w:spacing w:val="-2"/>
        </w:rPr>
        <w:t xml:space="preserve"> Registros</w:t>
      </w:r>
    </w:p>
    <w:p w:rsidR="009923D8" w:rsidRDefault="009923D8">
      <w:pPr>
        <w:pStyle w:val="Textoindependiente"/>
        <w:spacing w:before="76"/>
        <w:rPr>
          <w:b/>
          <w:sz w:val="22"/>
        </w:rPr>
      </w:pPr>
    </w:p>
    <w:p w:rsidR="009923D8" w:rsidRDefault="00274CF3">
      <w:pPr>
        <w:spacing w:line="276" w:lineRule="auto"/>
        <w:ind w:left="360"/>
      </w:pPr>
      <w:r>
        <w:t>OBJETIVO.</w:t>
      </w:r>
      <w:r>
        <w:rPr>
          <w:spacing w:val="-8"/>
        </w:rPr>
        <w:t xml:space="preserve"> </w:t>
      </w:r>
      <w:r>
        <w:t>Asegurar</w:t>
      </w:r>
      <w:r>
        <w:rPr>
          <w:spacing w:val="-10"/>
        </w:rPr>
        <w:t xml:space="preserve"> </w:t>
      </w:r>
      <w:r>
        <w:t>que</w:t>
      </w:r>
      <w:r>
        <w:rPr>
          <w:spacing w:val="-8"/>
        </w:rPr>
        <w:t xml:space="preserve"> </w:t>
      </w:r>
      <w:r>
        <w:t>los</w:t>
      </w:r>
      <w:r>
        <w:rPr>
          <w:spacing w:val="-8"/>
        </w:rPr>
        <w:t xml:space="preserve"> </w:t>
      </w:r>
      <w:r>
        <w:t>registros</w:t>
      </w:r>
      <w:r>
        <w:rPr>
          <w:spacing w:val="-8"/>
        </w:rPr>
        <w:t xml:space="preserve"> </w:t>
      </w:r>
      <w:r>
        <w:t>que</w:t>
      </w:r>
      <w:r>
        <w:rPr>
          <w:spacing w:val="-8"/>
        </w:rPr>
        <w:t xml:space="preserve"> </w:t>
      </w:r>
      <w:r>
        <w:t>se</w:t>
      </w:r>
      <w:r>
        <w:rPr>
          <w:spacing w:val="-10"/>
        </w:rPr>
        <w:t xml:space="preserve"> </w:t>
      </w:r>
      <w:r>
        <w:t>constituyen</w:t>
      </w:r>
      <w:r>
        <w:rPr>
          <w:spacing w:val="-8"/>
        </w:rPr>
        <w:t xml:space="preserve"> </w:t>
      </w:r>
      <w:r>
        <w:t>en</w:t>
      </w:r>
      <w:r>
        <w:rPr>
          <w:spacing w:val="-8"/>
        </w:rPr>
        <w:t xml:space="preserve"> </w:t>
      </w:r>
      <w:r>
        <w:t>una</w:t>
      </w:r>
      <w:r>
        <w:rPr>
          <w:spacing w:val="-8"/>
        </w:rPr>
        <w:t xml:space="preserve"> </w:t>
      </w:r>
      <w:r>
        <w:t>evidencia</w:t>
      </w:r>
      <w:r>
        <w:rPr>
          <w:spacing w:val="-8"/>
        </w:rPr>
        <w:t xml:space="preserve"> </w:t>
      </w:r>
      <w:r>
        <w:t>de</w:t>
      </w:r>
      <w:r>
        <w:rPr>
          <w:spacing w:val="-10"/>
        </w:rPr>
        <w:t xml:space="preserve"> </w:t>
      </w:r>
      <w:r>
        <w:t>la</w:t>
      </w:r>
      <w:r>
        <w:rPr>
          <w:spacing w:val="-8"/>
        </w:rPr>
        <w:t xml:space="preserve"> </w:t>
      </w:r>
      <w:r>
        <w:t>comunicación</w:t>
      </w:r>
      <w:r>
        <w:rPr>
          <w:spacing w:val="-9"/>
        </w:rPr>
        <w:t xml:space="preserve"> </w:t>
      </w:r>
      <w:r>
        <w:t>y</w:t>
      </w:r>
      <w:r>
        <w:rPr>
          <w:spacing w:val="-9"/>
        </w:rPr>
        <w:t xml:space="preserve"> </w:t>
      </w:r>
      <w:r>
        <w:t>correspondencia, estén debidamente establecidos, identificados, almacenados y fácilmente recuperables.</w:t>
      </w:r>
    </w:p>
    <w:p w:rsidR="009923D8" w:rsidRDefault="009923D8">
      <w:pPr>
        <w:pStyle w:val="Textoindependiente"/>
        <w:spacing w:before="37"/>
        <w:rPr>
          <w:sz w:val="22"/>
        </w:rPr>
      </w:pPr>
    </w:p>
    <w:p w:rsidR="009923D8" w:rsidRDefault="00274CF3">
      <w:pPr>
        <w:spacing w:line="552" w:lineRule="auto"/>
        <w:ind w:left="360"/>
      </w:pPr>
      <w:r>
        <w:t>ALCANCE.</w:t>
      </w:r>
      <w:r>
        <w:rPr>
          <w:spacing w:val="-2"/>
        </w:rPr>
        <w:t xml:space="preserve"> </w:t>
      </w:r>
      <w:r>
        <w:t>Aplica</w:t>
      </w:r>
      <w:r>
        <w:rPr>
          <w:spacing w:val="-2"/>
        </w:rPr>
        <w:t xml:space="preserve"> </w:t>
      </w:r>
      <w:r>
        <w:t>a</w:t>
      </w:r>
      <w:r>
        <w:rPr>
          <w:spacing w:val="-4"/>
        </w:rPr>
        <w:t xml:space="preserve"> </w:t>
      </w:r>
      <w:r>
        <w:t>todos</w:t>
      </w:r>
      <w:r>
        <w:rPr>
          <w:spacing w:val="-2"/>
        </w:rPr>
        <w:t xml:space="preserve"> </w:t>
      </w:r>
      <w:r>
        <w:t>los</w:t>
      </w:r>
      <w:r>
        <w:rPr>
          <w:spacing w:val="-4"/>
        </w:rPr>
        <w:t xml:space="preserve"> </w:t>
      </w:r>
      <w:r>
        <w:t>registros</w:t>
      </w:r>
      <w:r>
        <w:rPr>
          <w:spacing w:val="-2"/>
        </w:rPr>
        <w:t xml:space="preserve"> </w:t>
      </w:r>
      <w:r>
        <w:t>que</w:t>
      </w:r>
      <w:r>
        <w:rPr>
          <w:spacing w:val="-4"/>
        </w:rPr>
        <w:t xml:space="preserve"> </w:t>
      </w:r>
      <w:r>
        <w:t>proporcionen</w:t>
      </w:r>
      <w:r>
        <w:rPr>
          <w:spacing w:val="-2"/>
        </w:rPr>
        <w:t xml:space="preserve"> </w:t>
      </w:r>
      <w:r>
        <w:t>evidencia</w:t>
      </w:r>
      <w:r>
        <w:rPr>
          <w:spacing w:val="-3"/>
        </w:rPr>
        <w:t xml:space="preserve"> </w:t>
      </w:r>
      <w:r>
        <w:t>de</w:t>
      </w:r>
      <w:r>
        <w:rPr>
          <w:spacing w:val="-4"/>
        </w:rPr>
        <w:t xml:space="preserve"> </w:t>
      </w:r>
      <w:r>
        <w:t>la</w:t>
      </w:r>
      <w:r>
        <w:rPr>
          <w:spacing w:val="-4"/>
        </w:rPr>
        <w:t xml:space="preserve"> </w:t>
      </w:r>
      <w:r>
        <w:t>conformidad</w:t>
      </w:r>
      <w:r>
        <w:rPr>
          <w:spacing w:val="-4"/>
        </w:rPr>
        <w:t xml:space="preserve"> </w:t>
      </w:r>
      <w:r>
        <w:t>con</w:t>
      </w:r>
      <w:r>
        <w:rPr>
          <w:spacing w:val="-3"/>
        </w:rPr>
        <w:t xml:space="preserve"> </w:t>
      </w:r>
      <w:r>
        <w:t>los</w:t>
      </w:r>
      <w:r>
        <w:rPr>
          <w:spacing w:val="-4"/>
        </w:rPr>
        <w:t xml:space="preserve"> </w:t>
      </w:r>
      <w:r>
        <w:t xml:space="preserve">requisitos. </w:t>
      </w:r>
      <w:r>
        <w:rPr>
          <w:spacing w:val="-2"/>
        </w:rPr>
        <w:t>ACTIVIDADES</w:t>
      </w:r>
    </w:p>
    <w:p w:rsidR="009923D8" w:rsidRDefault="00274CF3">
      <w:pPr>
        <w:pStyle w:val="Prrafodelista"/>
        <w:numPr>
          <w:ilvl w:val="0"/>
          <w:numId w:val="33"/>
        </w:numPr>
        <w:tabs>
          <w:tab w:val="left" w:pos="577"/>
        </w:tabs>
        <w:spacing w:before="1" w:line="276" w:lineRule="auto"/>
        <w:ind w:right="358" w:firstLine="0"/>
        <w:jc w:val="both"/>
      </w:pPr>
      <w:r>
        <w:t>Organización</w:t>
      </w:r>
      <w:r>
        <w:rPr>
          <w:spacing w:val="-7"/>
        </w:rPr>
        <w:t xml:space="preserve"> </w:t>
      </w:r>
      <w:r>
        <w:t>de</w:t>
      </w:r>
      <w:r>
        <w:rPr>
          <w:spacing w:val="-8"/>
        </w:rPr>
        <w:t xml:space="preserve"> </w:t>
      </w:r>
      <w:r>
        <w:t>la</w:t>
      </w:r>
      <w:r>
        <w:rPr>
          <w:spacing w:val="-6"/>
        </w:rPr>
        <w:t xml:space="preserve"> </w:t>
      </w:r>
      <w:r>
        <w:rPr>
          <w:b/>
        </w:rPr>
        <w:t>Tabla</w:t>
      </w:r>
      <w:r>
        <w:rPr>
          <w:b/>
          <w:spacing w:val="-6"/>
        </w:rPr>
        <w:t xml:space="preserve"> </w:t>
      </w:r>
      <w:r>
        <w:rPr>
          <w:b/>
        </w:rPr>
        <w:t>de</w:t>
      </w:r>
      <w:r>
        <w:rPr>
          <w:b/>
          <w:spacing w:val="-7"/>
        </w:rPr>
        <w:t xml:space="preserve"> </w:t>
      </w:r>
      <w:r>
        <w:rPr>
          <w:b/>
        </w:rPr>
        <w:t>Retención</w:t>
      </w:r>
      <w:r>
        <w:rPr>
          <w:b/>
          <w:spacing w:val="-7"/>
        </w:rPr>
        <w:t xml:space="preserve"> </w:t>
      </w:r>
      <w:r>
        <w:rPr>
          <w:b/>
        </w:rPr>
        <w:t>Documental</w:t>
      </w:r>
      <w:r>
        <w:t>:</w:t>
      </w:r>
      <w:r>
        <w:rPr>
          <w:spacing w:val="-6"/>
        </w:rPr>
        <w:t xml:space="preserve"> </w:t>
      </w:r>
      <w:r>
        <w:t>Iniciado</w:t>
      </w:r>
      <w:r>
        <w:rPr>
          <w:spacing w:val="-8"/>
        </w:rPr>
        <w:t xml:space="preserve"> </w:t>
      </w:r>
      <w:r>
        <w:t>el</w:t>
      </w:r>
      <w:r>
        <w:rPr>
          <w:spacing w:val="-7"/>
        </w:rPr>
        <w:t xml:space="preserve"> </w:t>
      </w:r>
      <w:r>
        <w:t>año</w:t>
      </w:r>
      <w:r>
        <w:rPr>
          <w:spacing w:val="-6"/>
        </w:rPr>
        <w:t xml:space="preserve"> </w:t>
      </w:r>
      <w:r>
        <w:t>lectivo,</w:t>
      </w:r>
      <w:r>
        <w:rPr>
          <w:spacing w:val="-6"/>
        </w:rPr>
        <w:t xml:space="preserve"> </w:t>
      </w:r>
      <w:r>
        <w:t>se</w:t>
      </w:r>
      <w:r>
        <w:rPr>
          <w:spacing w:val="-6"/>
        </w:rPr>
        <w:t xml:space="preserve"> </w:t>
      </w:r>
      <w:r>
        <w:t>actualiza</w:t>
      </w:r>
      <w:r>
        <w:rPr>
          <w:spacing w:val="-6"/>
        </w:rPr>
        <w:t xml:space="preserve"> </w:t>
      </w:r>
      <w:r>
        <w:t>la</w:t>
      </w:r>
      <w:r>
        <w:rPr>
          <w:spacing w:val="-6"/>
        </w:rPr>
        <w:t xml:space="preserve"> </w:t>
      </w:r>
      <w:r>
        <w:t>Tabla</w:t>
      </w:r>
      <w:r>
        <w:rPr>
          <w:spacing w:val="-6"/>
        </w:rPr>
        <w:t xml:space="preserve"> </w:t>
      </w:r>
      <w:r>
        <w:t>de</w:t>
      </w:r>
      <w:r>
        <w:rPr>
          <w:spacing w:val="-6"/>
        </w:rPr>
        <w:t xml:space="preserve"> </w:t>
      </w:r>
      <w:r>
        <w:t>Retención Documental de acuerdo al Instructivo para diligenciar esta, determinándose la manera en que se dispondrán los registros, los responsables, la forma de archivar, su lugar, soporte, tiempo de retención y disposición final.</w:t>
      </w:r>
    </w:p>
    <w:p w:rsidR="009923D8" w:rsidRDefault="009923D8">
      <w:pPr>
        <w:pStyle w:val="Textoindependiente"/>
        <w:spacing w:before="38"/>
        <w:rPr>
          <w:sz w:val="22"/>
        </w:rPr>
      </w:pPr>
    </w:p>
    <w:p w:rsidR="009923D8" w:rsidRDefault="00274CF3">
      <w:pPr>
        <w:pStyle w:val="Prrafodelista"/>
        <w:numPr>
          <w:ilvl w:val="0"/>
          <w:numId w:val="33"/>
        </w:numPr>
        <w:tabs>
          <w:tab w:val="left" w:pos="577"/>
        </w:tabs>
        <w:spacing w:line="276" w:lineRule="auto"/>
        <w:ind w:right="366" w:firstLine="0"/>
        <w:jc w:val="both"/>
      </w:pPr>
      <w:r>
        <w:t>Archivar</w:t>
      </w:r>
      <w:r>
        <w:rPr>
          <w:spacing w:val="-6"/>
        </w:rPr>
        <w:t xml:space="preserve"> </w:t>
      </w:r>
      <w:r>
        <w:t>el</w:t>
      </w:r>
      <w:r>
        <w:rPr>
          <w:spacing w:val="-6"/>
        </w:rPr>
        <w:t xml:space="preserve"> </w:t>
      </w:r>
      <w:r>
        <w:t>registro.</w:t>
      </w:r>
      <w:r>
        <w:rPr>
          <w:spacing w:val="-8"/>
        </w:rPr>
        <w:t xml:space="preserve"> </w:t>
      </w:r>
      <w:r>
        <w:t>El</w:t>
      </w:r>
      <w:r>
        <w:rPr>
          <w:spacing w:val="-6"/>
        </w:rPr>
        <w:t xml:space="preserve"> </w:t>
      </w:r>
      <w:r>
        <w:t>registro</w:t>
      </w:r>
      <w:r>
        <w:rPr>
          <w:spacing w:val="-7"/>
        </w:rPr>
        <w:t xml:space="preserve"> </w:t>
      </w:r>
      <w:r>
        <w:t>es</w:t>
      </w:r>
      <w:r>
        <w:rPr>
          <w:spacing w:val="-8"/>
        </w:rPr>
        <w:t xml:space="preserve"> </w:t>
      </w:r>
      <w:r>
        <w:t>almacenado</w:t>
      </w:r>
      <w:r>
        <w:rPr>
          <w:spacing w:val="-7"/>
        </w:rPr>
        <w:t xml:space="preserve"> </w:t>
      </w:r>
      <w:r>
        <w:t>en</w:t>
      </w:r>
      <w:r>
        <w:rPr>
          <w:spacing w:val="-6"/>
        </w:rPr>
        <w:t xml:space="preserve"> </w:t>
      </w:r>
      <w:r>
        <w:t>los</w:t>
      </w:r>
      <w:r>
        <w:rPr>
          <w:spacing w:val="-8"/>
        </w:rPr>
        <w:t xml:space="preserve"> </w:t>
      </w:r>
      <w:r>
        <w:t>lugares</w:t>
      </w:r>
      <w:r>
        <w:rPr>
          <w:spacing w:val="-6"/>
        </w:rPr>
        <w:t xml:space="preserve"> </w:t>
      </w:r>
      <w:r>
        <w:t>establecidos</w:t>
      </w:r>
      <w:r>
        <w:rPr>
          <w:spacing w:val="-6"/>
        </w:rPr>
        <w:t xml:space="preserve"> </w:t>
      </w:r>
      <w:r>
        <w:t>en</w:t>
      </w:r>
      <w:r>
        <w:rPr>
          <w:spacing w:val="-8"/>
        </w:rPr>
        <w:t xml:space="preserve"> </w:t>
      </w:r>
      <w:r>
        <w:t>la</w:t>
      </w:r>
      <w:r>
        <w:rPr>
          <w:spacing w:val="-8"/>
        </w:rPr>
        <w:t xml:space="preserve"> </w:t>
      </w:r>
      <w:r>
        <w:t>Tabla</w:t>
      </w:r>
      <w:r>
        <w:rPr>
          <w:spacing w:val="-8"/>
        </w:rPr>
        <w:t xml:space="preserve"> </w:t>
      </w:r>
      <w:r>
        <w:t>de</w:t>
      </w:r>
      <w:r>
        <w:rPr>
          <w:spacing w:val="-6"/>
        </w:rPr>
        <w:t xml:space="preserve"> </w:t>
      </w:r>
      <w:r>
        <w:t>Retención</w:t>
      </w:r>
      <w:r>
        <w:rPr>
          <w:spacing w:val="-9"/>
        </w:rPr>
        <w:t xml:space="preserve"> </w:t>
      </w:r>
      <w:r>
        <w:t>Documental, los registros pueden ser digitales o impresos. Los documentos impresos se archivan en carpetas identificadas, ubicadas en lugares secos y de fácil acceso, de acuerdo al Instructivo para la organización de los archivos.</w:t>
      </w:r>
    </w:p>
    <w:p w:rsidR="009923D8" w:rsidRDefault="009923D8">
      <w:pPr>
        <w:pStyle w:val="Textoindependiente"/>
        <w:spacing w:before="38"/>
        <w:rPr>
          <w:sz w:val="22"/>
        </w:rPr>
      </w:pPr>
    </w:p>
    <w:p w:rsidR="009923D8" w:rsidRDefault="00274CF3">
      <w:pPr>
        <w:pStyle w:val="Prrafodelista"/>
        <w:numPr>
          <w:ilvl w:val="0"/>
          <w:numId w:val="32"/>
        </w:numPr>
        <w:tabs>
          <w:tab w:val="left" w:pos="569"/>
        </w:tabs>
        <w:spacing w:line="276" w:lineRule="auto"/>
        <w:ind w:right="361" w:firstLine="0"/>
        <w:jc w:val="both"/>
      </w:pPr>
      <w:r>
        <w:t>Traslado</w:t>
      </w:r>
      <w:r>
        <w:rPr>
          <w:spacing w:val="-16"/>
        </w:rPr>
        <w:t xml:space="preserve"> </w:t>
      </w:r>
      <w:r>
        <w:t>y</w:t>
      </w:r>
      <w:r>
        <w:rPr>
          <w:spacing w:val="-14"/>
        </w:rPr>
        <w:t xml:space="preserve"> </w:t>
      </w:r>
      <w:r>
        <w:t>eliminación</w:t>
      </w:r>
      <w:r>
        <w:rPr>
          <w:spacing w:val="-14"/>
        </w:rPr>
        <w:t xml:space="preserve"> </w:t>
      </w:r>
      <w:r>
        <w:t>de</w:t>
      </w:r>
      <w:r>
        <w:rPr>
          <w:spacing w:val="-13"/>
        </w:rPr>
        <w:t xml:space="preserve"> </w:t>
      </w:r>
      <w:r>
        <w:t>archivo.</w:t>
      </w:r>
      <w:r>
        <w:rPr>
          <w:spacing w:val="-14"/>
        </w:rPr>
        <w:t xml:space="preserve"> </w:t>
      </w:r>
      <w:r>
        <w:t>Las</w:t>
      </w:r>
      <w:r>
        <w:rPr>
          <w:spacing w:val="-14"/>
        </w:rPr>
        <w:t xml:space="preserve"> </w:t>
      </w:r>
      <w:r>
        <w:t>personas</w:t>
      </w:r>
      <w:r>
        <w:rPr>
          <w:spacing w:val="-14"/>
        </w:rPr>
        <w:t xml:space="preserve"> </w:t>
      </w:r>
      <w:r>
        <w:t>responsables</w:t>
      </w:r>
      <w:r>
        <w:rPr>
          <w:spacing w:val="-13"/>
        </w:rPr>
        <w:t xml:space="preserve"> </w:t>
      </w:r>
      <w:r>
        <w:t>del</w:t>
      </w:r>
      <w:r>
        <w:rPr>
          <w:spacing w:val="-14"/>
        </w:rPr>
        <w:t xml:space="preserve"> </w:t>
      </w:r>
      <w:r>
        <w:t>archivo</w:t>
      </w:r>
      <w:r>
        <w:rPr>
          <w:spacing w:val="-14"/>
        </w:rPr>
        <w:t xml:space="preserve"> </w:t>
      </w:r>
      <w:r>
        <w:t>y</w:t>
      </w:r>
      <w:r>
        <w:rPr>
          <w:spacing w:val="-14"/>
        </w:rPr>
        <w:t xml:space="preserve"> </w:t>
      </w:r>
      <w:r>
        <w:t>protección</w:t>
      </w:r>
      <w:r>
        <w:rPr>
          <w:spacing w:val="-13"/>
        </w:rPr>
        <w:t xml:space="preserve"> </w:t>
      </w:r>
      <w:r>
        <w:t>de</w:t>
      </w:r>
      <w:r>
        <w:rPr>
          <w:spacing w:val="-14"/>
        </w:rPr>
        <w:t xml:space="preserve"> </w:t>
      </w:r>
      <w:r>
        <w:t>los</w:t>
      </w:r>
      <w:r>
        <w:rPr>
          <w:spacing w:val="-14"/>
        </w:rPr>
        <w:t xml:space="preserve"> </w:t>
      </w:r>
      <w:r>
        <w:t>registros,</w:t>
      </w:r>
      <w:r>
        <w:rPr>
          <w:spacing w:val="-14"/>
        </w:rPr>
        <w:t xml:space="preserve"> </w:t>
      </w:r>
      <w:r>
        <w:t>los</w:t>
      </w:r>
      <w:r>
        <w:rPr>
          <w:spacing w:val="-13"/>
        </w:rPr>
        <w:t xml:space="preserve"> </w:t>
      </w:r>
      <w:r>
        <w:t>revisan periódicamente</w:t>
      </w:r>
      <w:r>
        <w:rPr>
          <w:spacing w:val="-12"/>
        </w:rPr>
        <w:t xml:space="preserve"> </w:t>
      </w:r>
      <w:r>
        <w:t>para</w:t>
      </w:r>
      <w:r>
        <w:rPr>
          <w:spacing w:val="-12"/>
        </w:rPr>
        <w:t xml:space="preserve"> </w:t>
      </w:r>
      <w:r>
        <w:t>su</w:t>
      </w:r>
      <w:r>
        <w:rPr>
          <w:spacing w:val="-14"/>
        </w:rPr>
        <w:t xml:space="preserve"> </w:t>
      </w:r>
      <w:r>
        <w:t>respectivo</w:t>
      </w:r>
      <w:r>
        <w:rPr>
          <w:spacing w:val="-13"/>
        </w:rPr>
        <w:t xml:space="preserve"> </w:t>
      </w:r>
      <w:r>
        <w:t>traslado</w:t>
      </w:r>
      <w:r>
        <w:rPr>
          <w:spacing w:val="-12"/>
        </w:rPr>
        <w:t xml:space="preserve"> </w:t>
      </w:r>
      <w:r>
        <w:t>o</w:t>
      </w:r>
      <w:r>
        <w:rPr>
          <w:spacing w:val="-14"/>
        </w:rPr>
        <w:t xml:space="preserve"> </w:t>
      </w:r>
      <w:r>
        <w:t>eliminación</w:t>
      </w:r>
      <w:r>
        <w:rPr>
          <w:spacing w:val="-12"/>
        </w:rPr>
        <w:t xml:space="preserve"> </w:t>
      </w:r>
      <w:r>
        <w:t>según</w:t>
      </w:r>
      <w:r>
        <w:rPr>
          <w:spacing w:val="-14"/>
        </w:rPr>
        <w:t xml:space="preserve"> </w:t>
      </w:r>
      <w:r>
        <w:t>lo</w:t>
      </w:r>
      <w:r>
        <w:rPr>
          <w:spacing w:val="-12"/>
        </w:rPr>
        <w:t xml:space="preserve"> </w:t>
      </w:r>
      <w:r>
        <w:t>establecido</w:t>
      </w:r>
      <w:r>
        <w:rPr>
          <w:spacing w:val="-14"/>
        </w:rPr>
        <w:t xml:space="preserve"> </w:t>
      </w:r>
      <w:r>
        <w:t>en</w:t>
      </w:r>
      <w:r>
        <w:rPr>
          <w:spacing w:val="-11"/>
        </w:rPr>
        <w:t xml:space="preserve"> </w:t>
      </w:r>
      <w:r>
        <w:t>la</w:t>
      </w:r>
      <w:r>
        <w:rPr>
          <w:spacing w:val="-12"/>
        </w:rPr>
        <w:t xml:space="preserve"> </w:t>
      </w:r>
      <w:r>
        <w:t>Tabla</w:t>
      </w:r>
      <w:r>
        <w:rPr>
          <w:spacing w:val="-12"/>
        </w:rPr>
        <w:t xml:space="preserve"> </w:t>
      </w:r>
      <w:r>
        <w:t>de</w:t>
      </w:r>
      <w:r>
        <w:rPr>
          <w:spacing w:val="-14"/>
        </w:rPr>
        <w:t xml:space="preserve"> </w:t>
      </w:r>
      <w:r>
        <w:t>Retención</w:t>
      </w:r>
      <w:r>
        <w:rPr>
          <w:spacing w:val="-12"/>
        </w:rPr>
        <w:t xml:space="preserve"> </w:t>
      </w:r>
      <w:r>
        <w:t>Documental y a lo especificado en el Instructivo para la organización del archivo.</w:t>
      </w:r>
    </w:p>
    <w:p w:rsidR="009923D8" w:rsidRDefault="009923D8">
      <w:pPr>
        <w:pStyle w:val="Textoindependiente"/>
        <w:spacing w:before="39"/>
        <w:rPr>
          <w:sz w:val="22"/>
        </w:rPr>
      </w:pPr>
    </w:p>
    <w:p w:rsidR="009923D8" w:rsidRDefault="00274CF3">
      <w:pPr>
        <w:pStyle w:val="Prrafodelista"/>
        <w:numPr>
          <w:ilvl w:val="0"/>
          <w:numId w:val="32"/>
        </w:numPr>
        <w:tabs>
          <w:tab w:val="left" w:pos="579"/>
        </w:tabs>
        <w:spacing w:line="276" w:lineRule="auto"/>
        <w:ind w:right="363" w:firstLine="0"/>
        <w:jc w:val="both"/>
      </w:pPr>
      <w:r>
        <w:t>Consulta</w:t>
      </w:r>
      <w:r>
        <w:rPr>
          <w:spacing w:val="-4"/>
        </w:rPr>
        <w:t xml:space="preserve"> </w:t>
      </w:r>
      <w:r>
        <w:t>de</w:t>
      </w:r>
      <w:r>
        <w:rPr>
          <w:spacing w:val="-4"/>
        </w:rPr>
        <w:t xml:space="preserve"> </w:t>
      </w:r>
      <w:r>
        <w:t>registros.</w:t>
      </w:r>
      <w:r>
        <w:rPr>
          <w:spacing w:val="-3"/>
        </w:rPr>
        <w:t xml:space="preserve"> </w:t>
      </w:r>
      <w:r>
        <w:t>El</w:t>
      </w:r>
      <w:r>
        <w:rPr>
          <w:spacing w:val="-3"/>
        </w:rPr>
        <w:t xml:space="preserve"> </w:t>
      </w:r>
      <w:r>
        <w:t>acceso</w:t>
      </w:r>
      <w:r>
        <w:rPr>
          <w:spacing w:val="-3"/>
        </w:rPr>
        <w:t xml:space="preserve"> </w:t>
      </w:r>
      <w:r>
        <w:t>a</w:t>
      </w:r>
      <w:r>
        <w:rPr>
          <w:spacing w:val="-7"/>
        </w:rPr>
        <w:t xml:space="preserve"> </w:t>
      </w:r>
      <w:r>
        <w:t>los</w:t>
      </w:r>
      <w:r>
        <w:rPr>
          <w:spacing w:val="-6"/>
        </w:rPr>
        <w:t xml:space="preserve"> </w:t>
      </w:r>
      <w:r>
        <w:t>registros</w:t>
      </w:r>
      <w:r>
        <w:rPr>
          <w:spacing w:val="-4"/>
        </w:rPr>
        <w:t xml:space="preserve"> </w:t>
      </w:r>
      <w:r>
        <w:t>puede</w:t>
      </w:r>
      <w:r>
        <w:rPr>
          <w:spacing w:val="-4"/>
        </w:rPr>
        <w:t xml:space="preserve"> </w:t>
      </w:r>
      <w:r>
        <w:t>estar</w:t>
      </w:r>
      <w:r>
        <w:rPr>
          <w:spacing w:val="-4"/>
        </w:rPr>
        <w:t xml:space="preserve"> </w:t>
      </w:r>
      <w:r>
        <w:t>limitado,</w:t>
      </w:r>
      <w:r>
        <w:rPr>
          <w:spacing w:val="-4"/>
        </w:rPr>
        <w:t xml:space="preserve"> </w:t>
      </w:r>
      <w:r>
        <w:t>según</w:t>
      </w:r>
      <w:r>
        <w:rPr>
          <w:spacing w:val="-5"/>
        </w:rPr>
        <w:t xml:space="preserve"> </w:t>
      </w:r>
      <w:r>
        <w:t>se</w:t>
      </w:r>
      <w:r>
        <w:rPr>
          <w:spacing w:val="-4"/>
        </w:rPr>
        <w:t xml:space="preserve"> </w:t>
      </w:r>
      <w:r>
        <w:t>establece</w:t>
      </w:r>
      <w:r>
        <w:rPr>
          <w:spacing w:val="-4"/>
        </w:rPr>
        <w:t xml:space="preserve"> </w:t>
      </w:r>
      <w:r>
        <w:t>en</w:t>
      </w:r>
      <w:r>
        <w:rPr>
          <w:spacing w:val="-5"/>
        </w:rPr>
        <w:t xml:space="preserve"> </w:t>
      </w:r>
      <w:r>
        <w:t>el</w:t>
      </w:r>
      <w:r>
        <w:rPr>
          <w:spacing w:val="-4"/>
        </w:rPr>
        <w:t xml:space="preserve"> </w:t>
      </w:r>
      <w:r>
        <w:t>Tabla</w:t>
      </w:r>
      <w:r>
        <w:rPr>
          <w:spacing w:val="-4"/>
        </w:rPr>
        <w:t xml:space="preserve"> </w:t>
      </w:r>
      <w:r>
        <w:t>de</w:t>
      </w:r>
      <w:r>
        <w:rPr>
          <w:spacing w:val="-4"/>
        </w:rPr>
        <w:t xml:space="preserve"> </w:t>
      </w:r>
      <w:r>
        <w:t>Retención Documental, por tanto la persona encargada de su archivo y protección debe vigilar el acceso.</w:t>
      </w:r>
    </w:p>
    <w:p w:rsidR="009923D8" w:rsidRDefault="009923D8">
      <w:pPr>
        <w:pStyle w:val="Prrafodelista"/>
        <w:spacing w:line="276" w:lineRule="auto"/>
        <w:jc w:val="both"/>
        <w:sectPr w:rsidR="009923D8">
          <w:headerReference w:type="default" r:id="rId100"/>
          <w:footerReference w:type="default" r:id="rId101"/>
          <w:pgSz w:w="12240" w:h="15840"/>
          <w:pgMar w:top="1440" w:right="720" w:bottom="1920" w:left="720" w:header="409" w:footer="1735" w:gutter="0"/>
          <w:cols w:space="720"/>
        </w:sectPr>
      </w:pPr>
    </w:p>
    <w:p w:rsidR="009923D8" w:rsidRDefault="00274CF3">
      <w:pPr>
        <w:spacing w:line="276" w:lineRule="auto"/>
        <w:ind w:left="360"/>
      </w:pPr>
      <w:r>
        <w:lastRenderedPageBreak/>
        <w:t>De</w:t>
      </w:r>
      <w:r>
        <w:rPr>
          <w:spacing w:val="22"/>
        </w:rPr>
        <w:t xml:space="preserve"> </w:t>
      </w:r>
      <w:r>
        <w:t>ser</w:t>
      </w:r>
      <w:r>
        <w:rPr>
          <w:spacing w:val="20"/>
        </w:rPr>
        <w:t xml:space="preserve"> </w:t>
      </w:r>
      <w:r>
        <w:t>indispensable</w:t>
      </w:r>
      <w:r>
        <w:rPr>
          <w:spacing w:val="22"/>
        </w:rPr>
        <w:t xml:space="preserve"> </w:t>
      </w:r>
      <w:r>
        <w:t>la</w:t>
      </w:r>
      <w:r>
        <w:rPr>
          <w:spacing w:val="22"/>
        </w:rPr>
        <w:t xml:space="preserve"> </w:t>
      </w:r>
      <w:r>
        <w:t>consulta</w:t>
      </w:r>
      <w:r>
        <w:rPr>
          <w:spacing w:val="22"/>
        </w:rPr>
        <w:t xml:space="preserve"> </w:t>
      </w:r>
      <w:r>
        <w:t>de</w:t>
      </w:r>
      <w:r>
        <w:rPr>
          <w:spacing w:val="20"/>
        </w:rPr>
        <w:t xml:space="preserve"> </w:t>
      </w:r>
      <w:r>
        <w:t>los</w:t>
      </w:r>
      <w:r>
        <w:rPr>
          <w:spacing w:val="20"/>
        </w:rPr>
        <w:t xml:space="preserve"> </w:t>
      </w:r>
      <w:r>
        <w:t>registros</w:t>
      </w:r>
      <w:r>
        <w:rPr>
          <w:spacing w:val="22"/>
        </w:rPr>
        <w:t xml:space="preserve"> </w:t>
      </w:r>
      <w:r>
        <w:t>por</w:t>
      </w:r>
      <w:r>
        <w:rPr>
          <w:spacing w:val="22"/>
        </w:rPr>
        <w:t xml:space="preserve"> </w:t>
      </w:r>
      <w:r>
        <w:t>parte</w:t>
      </w:r>
      <w:r>
        <w:rPr>
          <w:spacing w:val="20"/>
        </w:rPr>
        <w:t xml:space="preserve"> </w:t>
      </w:r>
      <w:r>
        <w:t>de</w:t>
      </w:r>
      <w:r>
        <w:rPr>
          <w:spacing w:val="22"/>
        </w:rPr>
        <w:t xml:space="preserve"> </w:t>
      </w:r>
      <w:r>
        <w:t>una</w:t>
      </w:r>
      <w:r>
        <w:rPr>
          <w:spacing w:val="20"/>
        </w:rPr>
        <w:t xml:space="preserve"> </w:t>
      </w:r>
      <w:r>
        <w:t>persona</w:t>
      </w:r>
      <w:r>
        <w:rPr>
          <w:spacing w:val="22"/>
        </w:rPr>
        <w:t xml:space="preserve"> </w:t>
      </w:r>
      <w:r>
        <w:t>no</w:t>
      </w:r>
      <w:r>
        <w:rPr>
          <w:spacing w:val="19"/>
        </w:rPr>
        <w:t xml:space="preserve"> </w:t>
      </w:r>
      <w:r>
        <w:t>autorizada,</w:t>
      </w:r>
      <w:r>
        <w:rPr>
          <w:spacing w:val="21"/>
        </w:rPr>
        <w:t xml:space="preserve"> </w:t>
      </w:r>
      <w:r>
        <w:t>el</w:t>
      </w:r>
      <w:r>
        <w:rPr>
          <w:spacing w:val="21"/>
        </w:rPr>
        <w:t xml:space="preserve"> </w:t>
      </w:r>
      <w:r>
        <w:t>rector</w:t>
      </w:r>
      <w:r>
        <w:rPr>
          <w:spacing w:val="22"/>
        </w:rPr>
        <w:t xml:space="preserve"> </w:t>
      </w:r>
      <w:r>
        <w:t>diligencia</w:t>
      </w:r>
      <w:r>
        <w:rPr>
          <w:spacing w:val="22"/>
        </w:rPr>
        <w:t xml:space="preserve"> </w:t>
      </w:r>
      <w:r>
        <w:t>el formato</w:t>
      </w:r>
      <w:r>
        <w:rPr>
          <w:spacing w:val="-15"/>
        </w:rPr>
        <w:t xml:space="preserve"> </w:t>
      </w:r>
      <w:r>
        <w:t>Liberación</w:t>
      </w:r>
      <w:r>
        <w:rPr>
          <w:spacing w:val="30"/>
        </w:rPr>
        <w:t xml:space="preserve"> </w:t>
      </w:r>
      <w:r>
        <w:t>en</w:t>
      </w:r>
      <w:r>
        <w:rPr>
          <w:spacing w:val="-13"/>
        </w:rPr>
        <w:t xml:space="preserve"> </w:t>
      </w:r>
      <w:r>
        <w:t>el</w:t>
      </w:r>
      <w:r>
        <w:rPr>
          <w:spacing w:val="-13"/>
        </w:rPr>
        <w:t xml:space="preserve"> </w:t>
      </w:r>
      <w:r>
        <w:t>cual</w:t>
      </w:r>
      <w:r>
        <w:rPr>
          <w:spacing w:val="-11"/>
        </w:rPr>
        <w:t xml:space="preserve"> </w:t>
      </w:r>
      <w:r>
        <w:t>autoriza</w:t>
      </w:r>
      <w:r>
        <w:rPr>
          <w:spacing w:val="-13"/>
        </w:rPr>
        <w:t xml:space="preserve"> </w:t>
      </w:r>
      <w:r>
        <w:t>su</w:t>
      </w:r>
      <w:r>
        <w:rPr>
          <w:spacing w:val="-11"/>
        </w:rPr>
        <w:t xml:space="preserve"> </w:t>
      </w:r>
      <w:r>
        <w:t>consulta</w:t>
      </w:r>
      <w:r>
        <w:rPr>
          <w:spacing w:val="-12"/>
        </w:rPr>
        <w:t xml:space="preserve"> </w:t>
      </w:r>
      <w:r>
        <w:t>explicando</w:t>
      </w:r>
      <w:r>
        <w:rPr>
          <w:spacing w:val="-13"/>
        </w:rPr>
        <w:t xml:space="preserve"> </w:t>
      </w:r>
      <w:r>
        <w:t>sus</w:t>
      </w:r>
      <w:r>
        <w:rPr>
          <w:spacing w:val="-13"/>
        </w:rPr>
        <w:t xml:space="preserve"> </w:t>
      </w:r>
      <w:r>
        <w:t>causas.</w:t>
      </w:r>
      <w:r>
        <w:rPr>
          <w:spacing w:val="-11"/>
        </w:rPr>
        <w:t xml:space="preserve"> </w:t>
      </w:r>
      <w:r>
        <w:t>Persona</w:t>
      </w:r>
      <w:r>
        <w:rPr>
          <w:spacing w:val="-11"/>
        </w:rPr>
        <w:t xml:space="preserve"> </w:t>
      </w:r>
      <w:r>
        <w:t>que</w:t>
      </w:r>
      <w:r>
        <w:rPr>
          <w:spacing w:val="-13"/>
        </w:rPr>
        <w:t xml:space="preserve"> </w:t>
      </w:r>
      <w:r>
        <w:t>consulta</w:t>
      </w:r>
      <w:r>
        <w:rPr>
          <w:spacing w:val="-12"/>
        </w:rPr>
        <w:t xml:space="preserve"> </w:t>
      </w:r>
      <w:r>
        <w:t>el</w:t>
      </w:r>
      <w:r>
        <w:rPr>
          <w:spacing w:val="-12"/>
        </w:rPr>
        <w:t xml:space="preserve"> </w:t>
      </w:r>
      <w:r>
        <w:t>archivo.</w:t>
      </w:r>
      <w:r>
        <w:rPr>
          <w:spacing w:val="-12"/>
        </w:rPr>
        <w:t xml:space="preserve"> </w:t>
      </w:r>
      <w:r>
        <w:rPr>
          <w:spacing w:val="-2"/>
        </w:rPr>
        <w:t>Ejemplo:</w:t>
      </w:r>
    </w:p>
    <w:p w:rsidR="009923D8" w:rsidRDefault="00274CF3">
      <w:pPr>
        <w:pStyle w:val="Textoindependiente"/>
        <w:ind w:left="360"/>
        <w:rPr>
          <w:sz w:val="20"/>
        </w:rPr>
      </w:pPr>
      <w:r>
        <w:rPr>
          <w:noProof/>
          <w:sz w:val="20"/>
          <w:lang w:val="es-CO" w:eastAsia="es-CO"/>
        </w:rPr>
        <w:drawing>
          <wp:inline distT="0" distB="0" distL="0" distR="0">
            <wp:extent cx="6322649" cy="5310568"/>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02" cstate="print"/>
                    <a:stretch>
                      <a:fillRect/>
                    </a:stretch>
                  </pic:blipFill>
                  <pic:spPr>
                    <a:xfrm>
                      <a:off x="0" y="0"/>
                      <a:ext cx="6322649" cy="5310568"/>
                    </a:xfrm>
                    <a:prstGeom prst="rect">
                      <a:avLst/>
                    </a:prstGeom>
                  </pic:spPr>
                </pic:pic>
              </a:graphicData>
            </a:graphic>
          </wp:inline>
        </w:drawing>
      </w:r>
    </w:p>
    <w:p w:rsidR="009923D8" w:rsidRDefault="009923D8">
      <w:pPr>
        <w:pStyle w:val="Textoindependiente"/>
        <w:rPr>
          <w:sz w:val="22"/>
        </w:rPr>
      </w:pPr>
    </w:p>
    <w:p w:rsidR="009923D8" w:rsidRDefault="009923D8">
      <w:pPr>
        <w:pStyle w:val="Textoindependiente"/>
        <w:rPr>
          <w:sz w:val="22"/>
        </w:rPr>
      </w:pPr>
    </w:p>
    <w:p w:rsidR="009923D8" w:rsidRDefault="009923D8">
      <w:pPr>
        <w:pStyle w:val="Textoindependiente"/>
        <w:rPr>
          <w:sz w:val="22"/>
        </w:rPr>
      </w:pPr>
    </w:p>
    <w:p w:rsidR="009923D8" w:rsidRDefault="009923D8">
      <w:pPr>
        <w:pStyle w:val="Textoindependiente"/>
        <w:spacing w:before="92"/>
        <w:rPr>
          <w:sz w:val="22"/>
        </w:rPr>
      </w:pPr>
    </w:p>
    <w:p w:rsidR="009923D8" w:rsidRDefault="00274CF3">
      <w:pPr>
        <w:ind w:left="360"/>
      </w:pPr>
      <w:r>
        <w:t>Notas:</w:t>
      </w:r>
      <w:r>
        <w:rPr>
          <w:spacing w:val="-3"/>
        </w:rPr>
        <w:t xml:space="preserve"> </w:t>
      </w:r>
      <w:r>
        <w:t>Las</w:t>
      </w:r>
      <w:r>
        <w:rPr>
          <w:spacing w:val="-3"/>
        </w:rPr>
        <w:t xml:space="preserve"> </w:t>
      </w:r>
      <w:r>
        <w:t>tablas</w:t>
      </w:r>
      <w:r>
        <w:rPr>
          <w:spacing w:val="-2"/>
        </w:rPr>
        <w:t xml:space="preserve"> </w:t>
      </w:r>
      <w:r>
        <w:t>de</w:t>
      </w:r>
      <w:r>
        <w:rPr>
          <w:spacing w:val="-3"/>
        </w:rPr>
        <w:t xml:space="preserve"> </w:t>
      </w:r>
      <w:r>
        <w:t>retención</w:t>
      </w:r>
      <w:r>
        <w:rPr>
          <w:spacing w:val="-3"/>
        </w:rPr>
        <w:t xml:space="preserve"> </w:t>
      </w:r>
      <w:r>
        <w:t>documental</w:t>
      </w:r>
      <w:r>
        <w:rPr>
          <w:spacing w:val="-1"/>
        </w:rPr>
        <w:t xml:space="preserve"> </w:t>
      </w:r>
      <w:r>
        <w:t>se</w:t>
      </w:r>
      <w:r>
        <w:rPr>
          <w:spacing w:val="-5"/>
        </w:rPr>
        <w:t xml:space="preserve"> </w:t>
      </w:r>
      <w:r>
        <w:t>encuentras</w:t>
      </w:r>
      <w:r>
        <w:rPr>
          <w:spacing w:val="-2"/>
        </w:rPr>
        <w:t xml:space="preserve"> </w:t>
      </w:r>
      <w:r>
        <w:t>impresas</w:t>
      </w:r>
      <w:r>
        <w:rPr>
          <w:spacing w:val="-3"/>
        </w:rPr>
        <w:t xml:space="preserve"> </w:t>
      </w:r>
      <w:r>
        <w:t>en</w:t>
      </w:r>
      <w:r>
        <w:rPr>
          <w:spacing w:val="-2"/>
        </w:rPr>
        <w:t xml:space="preserve"> </w:t>
      </w:r>
      <w:r>
        <w:t>la</w:t>
      </w:r>
      <w:r>
        <w:rPr>
          <w:spacing w:val="-3"/>
        </w:rPr>
        <w:t xml:space="preserve"> </w:t>
      </w:r>
      <w:r>
        <w:t>secretaria</w:t>
      </w:r>
      <w:r>
        <w:rPr>
          <w:spacing w:val="-2"/>
        </w:rPr>
        <w:t xml:space="preserve"> </w:t>
      </w:r>
      <w:r>
        <w:t>de</w:t>
      </w:r>
      <w:r>
        <w:rPr>
          <w:spacing w:val="-3"/>
        </w:rPr>
        <w:t xml:space="preserve"> </w:t>
      </w:r>
      <w:r>
        <w:t>la</w:t>
      </w:r>
      <w:r>
        <w:rPr>
          <w:spacing w:val="-2"/>
        </w:rPr>
        <w:t xml:space="preserve"> institución</w:t>
      </w:r>
    </w:p>
    <w:p w:rsidR="009923D8" w:rsidRDefault="009923D8">
      <w:pPr>
        <w:sectPr w:rsidR="009923D8">
          <w:pgSz w:w="12240" w:h="15840"/>
          <w:pgMar w:top="1440" w:right="720" w:bottom="1920" w:left="720" w:header="409" w:footer="1735" w:gutter="0"/>
          <w:cols w:space="720"/>
        </w:sectPr>
      </w:pPr>
    </w:p>
    <w:p w:rsidR="009923D8" w:rsidRDefault="009923D8">
      <w:pPr>
        <w:pStyle w:val="Textoindependiente"/>
        <w:spacing w:before="213"/>
        <w:rPr>
          <w:sz w:val="28"/>
        </w:rPr>
      </w:pPr>
    </w:p>
    <w:p w:rsidR="009923D8" w:rsidRDefault="00274CF3">
      <w:pPr>
        <w:pStyle w:val="Ttulo4"/>
        <w:ind w:left="360"/>
      </w:pPr>
      <w:r>
        <w:rPr>
          <w:color w:val="5B9BD4"/>
        </w:rPr>
        <w:t xml:space="preserve">Manual De </w:t>
      </w:r>
      <w:r>
        <w:rPr>
          <w:color w:val="5B9BD4"/>
          <w:spacing w:val="-2"/>
        </w:rPr>
        <w:t>Convivencia</w:t>
      </w:r>
    </w:p>
    <w:p w:rsidR="009923D8" w:rsidRDefault="00274CF3">
      <w:pPr>
        <w:pStyle w:val="Textoindependiente"/>
        <w:spacing w:before="227"/>
        <w:ind w:left="360" w:right="322"/>
      </w:pPr>
      <w:r>
        <w:t>El manual de convivencia regula las interacciones e interrelaciones de la comunidad educativa, contribuyendo</w:t>
      </w:r>
      <w:r>
        <w:rPr>
          <w:spacing w:val="-3"/>
        </w:rPr>
        <w:t xml:space="preserve"> </w:t>
      </w:r>
      <w:r>
        <w:t>al</w:t>
      </w:r>
      <w:r>
        <w:rPr>
          <w:spacing w:val="-4"/>
        </w:rPr>
        <w:t xml:space="preserve"> </w:t>
      </w:r>
      <w:r>
        <w:t>logro</w:t>
      </w:r>
      <w:r>
        <w:rPr>
          <w:spacing w:val="-3"/>
        </w:rPr>
        <w:t xml:space="preserve"> </w:t>
      </w:r>
      <w:r>
        <w:t>de</w:t>
      </w:r>
      <w:r>
        <w:rPr>
          <w:spacing w:val="-3"/>
        </w:rPr>
        <w:t xml:space="preserve"> </w:t>
      </w:r>
      <w:r>
        <w:t>un</w:t>
      </w:r>
      <w:r>
        <w:rPr>
          <w:spacing w:val="-3"/>
        </w:rPr>
        <w:t xml:space="preserve"> </w:t>
      </w:r>
      <w:r>
        <w:t>clima</w:t>
      </w:r>
      <w:r>
        <w:rPr>
          <w:spacing w:val="-4"/>
        </w:rPr>
        <w:t xml:space="preserve"> </w:t>
      </w:r>
      <w:r>
        <w:t>escolar,</w:t>
      </w:r>
      <w:r>
        <w:rPr>
          <w:spacing w:val="-3"/>
        </w:rPr>
        <w:t xml:space="preserve"> </w:t>
      </w:r>
      <w:r>
        <w:t>favorece</w:t>
      </w:r>
      <w:r>
        <w:rPr>
          <w:spacing w:val="-5"/>
        </w:rPr>
        <w:t xml:space="preserve"> </w:t>
      </w:r>
      <w:r>
        <w:t>los</w:t>
      </w:r>
      <w:r>
        <w:rPr>
          <w:spacing w:val="-4"/>
        </w:rPr>
        <w:t xml:space="preserve"> </w:t>
      </w:r>
      <w:r>
        <w:t>procesos</w:t>
      </w:r>
      <w:r>
        <w:rPr>
          <w:spacing w:val="-3"/>
        </w:rPr>
        <w:t xml:space="preserve"> </w:t>
      </w:r>
      <w:r>
        <w:t>educativos</w:t>
      </w:r>
      <w:r>
        <w:rPr>
          <w:spacing w:val="-4"/>
        </w:rPr>
        <w:t xml:space="preserve"> </w:t>
      </w:r>
      <w:r>
        <w:t>generados</w:t>
      </w:r>
      <w:r>
        <w:rPr>
          <w:spacing w:val="-4"/>
        </w:rPr>
        <w:t xml:space="preserve"> </w:t>
      </w:r>
      <w:r>
        <w:t>en</w:t>
      </w:r>
      <w:r>
        <w:rPr>
          <w:spacing w:val="-3"/>
        </w:rPr>
        <w:t xml:space="preserve"> </w:t>
      </w:r>
      <w:r>
        <w:t>la</w:t>
      </w:r>
      <w:r>
        <w:rPr>
          <w:spacing w:val="-3"/>
        </w:rPr>
        <w:t xml:space="preserve"> </w:t>
      </w:r>
      <w:r>
        <w:t>institución. En éste se considera todo aquello que incide en “</w:t>
      </w:r>
      <w:r>
        <w:rPr>
          <w:i/>
        </w:rPr>
        <w:t>el aprender a vivir y convivir con otros</w:t>
      </w:r>
      <w:r>
        <w:t>” y los procedimientos a seguir en caso de que los acuerdos contemplados no se cumplan.</w:t>
      </w:r>
    </w:p>
    <w:p w:rsidR="009923D8" w:rsidRDefault="00274CF3">
      <w:pPr>
        <w:pStyle w:val="Textoindependiente"/>
        <w:ind w:left="360" w:right="322"/>
      </w:pPr>
      <w:r>
        <w:t>El manual de convivencia del colegio Villa del Pilar , es el resultado de un proceso democrático que busca</w:t>
      </w:r>
      <w:r>
        <w:rPr>
          <w:spacing w:val="-3"/>
        </w:rPr>
        <w:t xml:space="preserve"> </w:t>
      </w:r>
      <w:r>
        <w:t>fortalecer</w:t>
      </w:r>
      <w:r>
        <w:rPr>
          <w:spacing w:val="-3"/>
        </w:rPr>
        <w:t xml:space="preserve"> </w:t>
      </w:r>
      <w:r>
        <w:t>en</w:t>
      </w:r>
      <w:r>
        <w:rPr>
          <w:spacing w:val="-3"/>
        </w:rPr>
        <w:t xml:space="preserve"> </w:t>
      </w:r>
      <w:r>
        <w:t>los</w:t>
      </w:r>
      <w:r>
        <w:rPr>
          <w:spacing w:val="-4"/>
        </w:rPr>
        <w:t xml:space="preserve"> </w:t>
      </w:r>
      <w:r>
        <w:t>estudiantes</w:t>
      </w:r>
      <w:r>
        <w:rPr>
          <w:spacing w:val="-4"/>
        </w:rPr>
        <w:t xml:space="preserve"> </w:t>
      </w:r>
      <w:r>
        <w:t>las</w:t>
      </w:r>
      <w:r>
        <w:rPr>
          <w:spacing w:val="-4"/>
        </w:rPr>
        <w:t xml:space="preserve"> </w:t>
      </w:r>
      <w:r>
        <w:t>relaciones</w:t>
      </w:r>
      <w:r>
        <w:rPr>
          <w:spacing w:val="-4"/>
        </w:rPr>
        <w:t xml:space="preserve"> </w:t>
      </w:r>
      <w:r>
        <w:t>interpersonales,</w:t>
      </w:r>
      <w:r>
        <w:rPr>
          <w:spacing w:val="-3"/>
        </w:rPr>
        <w:t xml:space="preserve"> </w:t>
      </w:r>
      <w:r>
        <w:t>al</w:t>
      </w:r>
      <w:r>
        <w:rPr>
          <w:spacing w:val="-5"/>
        </w:rPr>
        <w:t xml:space="preserve"> </w:t>
      </w:r>
      <w:r>
        <w:t>interior</w:t>
      </w:r>
      <w:r>
        <w:rPr>
          <w:spacing w:val="-3"/>
        </w:rPr>
        <w:t xml:space="preserve"> </w:t>
      </w:r>
      <w:r>
        <w:t>de</w:t>
      </w:r>
      <w:r>
        <w:rPr>
          <w:spacing w:val="-3"/>
        </w:rPr>
        <w:t xml:space="preserve"> </w:t>
      </w:r>
      <w:r>
        <w:t>la</w:t>
      </w:r>
      <w:r>
        <w:rPr>
          <w:spacing w:val="-3"/>
        </w:rPr>
        <w:t xml:space="preserve"> </w:t>
      </w:r>
      <w:r>
        <w:t>institución,</w:t>
      </w:r>
      <w:r>
        <w:rPr>
          <w:spacing w:val="-2"/>
        </w:rPr>
        <w:t xml:space="preserve"> </w:t>
      </w:r>
      <w:r>
        <w:t>la</w:t>
      </w:r>
      <w:r>
        <w:rPr>
          <w:spacing w:val="-5"/>
        </w:rPr>
        <w:t xml:space="preserve"> </w:t>
      </w:r>
      <w:r>
        <w:t>familia</w:t>
      </w:r>
      <w:r>
        <w:rPr>
          <w:spacing w:val="-3"/>
        </w:rPr>
        <w:t xml:space="preserve"> </w:t>
      </w:r>
      <w:r>
        <w:t>y la sociedad donde interactúan.</w:t>
      </w:r>
    </w:p>
    <w:p w:rsidR="009923D8" w:rsidRDefault="00274CF3">
      <w:pPr>
        <w:pStyle w:val="Textoindependiente"/>
        <w:ind w:left="360" w:right="322"/>
      </w:pPr>
      <w:r>
        <w:t>Este</w:t>
      </w:r>
      <w:r>
        <w:rPr>
          <w:spacing w:val="-3"/>
        </w:rPr>
        <w:t xml:space="preserve"> </w:t>
      </w:r>
      <w:r>
        <w:t>manual</w:t>
      </w:r>
      <w:r>
        <w:rPr>
          <w:spacing w:val="-4"/>
        </w:rPr>
        <w:t xml:space="preserve"> </w:t>
      </w:r>
      <w:r>
        <w:t>se</w:t>
      </w:r>
      <w:r>
        <w:rPr>
          <w:spacing w:val="-3"/>
        </w:rPr>
        <w:t xml:space="preserve"> </w:t>
      </w:r>
      <w:r>
        <w:t>sustenta</w:t>
      </w:r>
      <w:r>
        <w:rPr>
          <w:spacing w:val="-3"/>
        </w:rPr>
        <w:t xml:space="preserve"> </w:t>
      </w:r>
      <w:r>
        <w:t>en</w:t>
      </w:r>
      <w:r>
        <w:rPr>
          <w:spacing w:val="-3"/>
        </w:rPr>
        <w:t xml:space="preserve"> </w:t>
      </w:r>
      <w:r>
        <w:t>unos</w:t>
      </w:r>
      <w:r>
        <w:rPr>
          <w:spacing w:val="-4"/>
        </w:rPr>
        <w:t xml:space="preserve"> </w:t>
      </w:r>
      <w:r>
        <w:t>principios</w:t>
      </w:r>
      <w:r>
        <w:rPr>
          <w:spacing w:val="-4"/>
        </w:rPr>
        <w:t xml:space="preserve"> </w:t>
      </w:r>
      <w:r>
        <w:t>sociológicos,</w:t>
      </w:r>
      <w:r>
        <w:rPr>
          <w:spacing w:val="-3"/>
        </w:rPr>
        <w:t xml:space="preserve"> </w:t>
      </w:r>
      <w:r>
        <w:t>por</w:t>
      </w:r>
      <w:r>
        <w:rPr>
          <w:spacing w:val="-3"/>
        </w:rPr>
        <w:t xml:space="preserve"> </w:t>
      </w:r>
      <w:r>
        <w:t>cuanto</w:t>
      </w:r>
      <w:r>
        <w:rPr>
          <w:spacing w:val="-3"/>
        </w:rPr>
        <w:t xml:space="preserve"> </w:t>
      </w:r>
      <w:r>
        <w:t>establece</w:t>
      </w:r>
      <w:r>
        <w:rPr>
          <w:spacing w:val="-3"/>
        </w:rPr>
        <w:t xml:space="preserve"> </w:t>
      </w:r>
      <w:r>
        <w:t>los</w:t>
      </w:r>
      <w:r>
        <w:rPr>
          <w:spacing w:val="-4"/>
        </w:rPr>
        <w:t xml:space="preserve"> </w:t>
      </w:r>
      <w:r>
        <w:t>derechos</w:t>
      </w:r>
      <w:r>
        <w:rPr>
          <w:spacing w:val="-4"/>
        </w:rPr>
        <w:t xml:space="preserve"> </w:t>
      </w:r>
      <w:r>
        <w:t>y</w:t>
      </w:r>
      <w:r>
        <w:rPr>
          <w:spacing w:val="-3"/>
        </w:rPr>
        <w:t xml:space="preserve"> </w:t>
      </w:r>
      <w:r>
        <w:t>deberes</w:t>
      </w:r>
      <w:r>
        <w:rPr>
          <w:spacing w:val="-4"/>
        </w:rPr>
        <w:t xml:space="preserve"> </w:t>
      </w:r>
      <w:r>
        <w:t>de los estudiantes. Su finalidad es profundamente ontológica; facilita el actuar con libertad partiendo del respeto a la individualidad desde los diferentes aprendizajes básicos: Ser, Saber, Hacer y Convivir.</w:t>
      </w:r>
    </w:p>
    <w:p w:rsidR="009923D8" w:rsidRDefault="00274CF3">
      <w:pPr>
        <w:tabs>
          <w:tab w:val="left" w:pos="3800"/>
        </w:tabs>
        <w:ind w:left="360" w:right="403"/>
        <w:rPr>
          <w:b/>
          <w:sz w:val="24"/>
        </w:rPr>
      </w:pPr>
      <w:r>
        <w:rPr>
          <w:sz w:val="24"/>
        </w:rPr>
        <w:t>Tomando como punto de referencia la reglamentación que hace referencia a la construcción de los manuales de convivencia y a la convivencia escolar; ley general de educación art 73-87, Decreto 1860/94 artículo 17, referentes aportados desde la mesa de convivencia de la unidad de calidad de la secretaria</w:t>
      </w:r>
      <w:r>
        <w:rPr>
          <w:spacing w:val="40"/>
          <w:sz w:val="24"/>
        </w:rPr>
        <w:t xml:space="preserve"> </w:t>
      </w:r>
      <w:r>
        <w:rPr>
          <w:sz w:val="24"/>
        </w:rPr>
        <w:t>de</w:t>
      </w:r>
      <w:r>
        <w:rPr>
          <w:spacing w:val="-4"/>
          <w:sz w:val="24"/>
        </w:rPr>
        <w:t xml:space="preserve"> </w:t>
      </w:r>
      <w:r>
        <w:rPr>
          <w:sz w:val="24"/>
        </w:rPr>
        <w:t>Educación</w:t>
      </w:r>
      <w:r>
        <w:rPr>
          <w:spacing w:val="-2"/>
          <w:sz w:val="24"/>
        </w:rPr>
        <w:t xml:space="preserve"> </w:t>
      </w:r>
      <w:r>
        <w:rPr>
          <w:sz w:val="24"/>
        </w:rPr>
        <w:t>de</w:t>
      </w:r>
      <w:r>
        <w:rPr>
          <w:spacing w:val="-2"/>
          <w:sz w:val="24"/>
        </w:rPr>
        <w:t xml:space="preserve"> </w:t>
      </w:r>
      <w:r>
        <w:rPr>
          <w:sz w:val="24"/>
        </w:rPr>
        <w:t>Manizales</w:t>
      </w:r>
      <w:r>
        <w:rPr>
          <w:spacing w:val="-3"/>
          <w:sz w:val="24"/>
        </w:rPr>
        <w:t xml:space="preserve"> </w:t>
      </w:r>
      <w:r>
        <w:rPr>
          <w:sz w:val="24"/>
        </w:rPr>
        <w:t>y</w:t>
      </w:r>
      <w:r>
        <w:rPr>
          <w:spacing w:val="-2"/>
          <w:sz w:val="24"/>
        </w:rPr>
        <w:t xml:space="preserve"> </w:t>
      </w:r>
      <w:r>
        <w:rPr>
          <w:sz w:val="24"/>
        </w:rPr>
        <w:t>las</w:t>
      </w:r>
      <w:r>
        <w:rPr>
          <w:spacing w:val="-3"/>
          <w:sz w:val="24"/>
        </w:rPr>
        <w:t xml:space="preserve"> </w:t>
      </w:r>
      <w:r>
        <w:rPr>
          <w:sz w:val="24"/>
        </w:rPr>
        <w:t>necesidades</w:t>
      </w:r>
      <w:r>
        <w:rPr>
          <w:spacing w:val="-3"/>
          <w:sz w:val="24"/>
        </w:rPr>
        <w:t xml:space="preserve"> </w:t>
      </w:r>
      <w:r>
        <w:rPr>
          <w:sz w:val="24"/>
        </w:rPr>
        <w:t>de</w:t>
      </w:r>
      <w:r>
        <w:rPr>
          <w:spacing w:val="-1"/>
          <w:sz w:val="24"/>
        </w:rPr>
        <w:t xml:space="preserve"> </w:t>
      </w:r>
      <w:r>
        <w:rPr>
          <w:sz w:val="24"/>
        </w:rPr>
        <w:t>la</w:t>
      </w:r>
      <w:r>
        <w:rPr>
          <w:spacing w:val="-2"/>
          <w:sz w:val="24"/>
        </w:rPr>
        <w:t xml:space="preserve"> </w:t>
      </w:r>
      <w:r>
        <w:rPr>
          <w:sz w:val="24"/>
        </w:rPr>
        <w:t>IE,</w:t>
      </w:r>
      <w:r>
        <w:rPr>
          <w:spacing w:val="-2"/>
          <w:sz w:val="24"/>
        </w:rPr>
        <w:t xml:space="preserve"> </w:t>
      </w:r>
      <w:r>
        <w:rPr>
          <w:sz w:val="24"/>
        </w:rPr>
        <w:t>Estos</w:t>
      </w:r>
      <w:r>
        <w:rPr>
          <w:spacing w:val="-3"/>
          <w:sz w:val="24"/>
        </w:rPr>
        <w:t xml:space="preserve"> </w:t>
      </w:r>
      <w:r>
        <w:rPr>
          <w:sz w:val="24"/>
        </w:rPr>
        <w:t>cambios</w:t>
      </w:r>
      <w:r>
        <w:rPr>
          <w:spacing w:val="-3"/>
          <w:sz w:val="24"/>
        </w:rPr>
        <w:t xml:space="preserve"> </w:t>
      </w:r>
      <w:r>
        <w:rPr>
          <w:sz w:val="24"/>
        </w:rPr>
        <w:t>fueron</w:t>
      </w:r>
      <w:r>
        <w:rPr>
          <w:spacing w:val="-2"/>
          <w:sz w:val="24"/>
        </w:rPr>
        <w:t xml:space="preserve"> </w:t>
      </w:r>
      <w:r>
        <w:rPr>
          <w:sz w:val="24"/>
        </w:rPr>
        <w:t>aprobados</w:t>
      </w:r>
      <w:r>
        <w:rPr>
          <w:spacing w:val="-3"/>
          <w:sz w:val="24"/>
        </w:rPr>
        <w:t xml:space="preserve"> </w:t>
      </w:r>
      <w:r>
        <w:rPr>
          <w:sz w:val="24"/>
        </w:rPr>
        <w:t>por</w:t>
      </w:r>
      <w:r>
        <w:rPr>
          <w:spacing w:val="-2"/>
          <w:sz w:val="24"/>
        </w:rPr>
        <w:t xml:space="preserve"> </w:t>
      </w:r>
      <w:r>
        <w:rPr>
          <w:sz w:val="24"/>
        </w:rPr>
        <w:t xml:space="preserve">el consejo directivo </w:t>
      </w:r>
      <w:r>
        <w:rPr>
          <w:b/>
          <w:color w:val="ED0000"/>
          <w:sz w:val="24"/>
        </w:rPr>
        <w:t>según acta .</w:t>
      </w:r>
      <w:r>
        <w:rPr>
          <w:b/>
          <w:color w:val="ED0000"/>
          <w:sz w:val="24"/>
        </w:rPr>
        <w:tab/>
        <w:t>ES de anotar que a la fecha el manual de convivencia se encuentra en</w:t>
      </w:r>
      <w:r>
        <w:rPr>
          <w:b/>
          <w:color w:val="ED0000"/>
          <w:spacing w:val="40"/>
          <w:sz w:val="24"/>
        </w:rPr>
        <w:t xml:space="preserve"> </w:t>
      </w:r>
      <w:r>
        <w:rPr>
          <w:b/>
          <w:color w:val="ED0000"/>
          <w:sz w:val="24"/>
        </w:rPr>
        <w:t>constante proceso de resignificación.</w:t>
      </w:r>
    </w:p>
    <w:p w:rsidR="009923D8" w:rsidRDefault="009923D8">
      <w:pPr>
        <w:pStyle w:val="Textoindependiente"/>
        <w:spacing w:before="41"/>
        <w:rPr>
          <w:b/>
        </w:rPr>
      </w:pPr>
    </w:p>
    <w:p w:rsidR="009923D8" w:rsidRDefault="00274CF3">
      <w:pPr>
        <w:spacing w:line="276" w:lineRule="auto"/>
        <w:ind w:left="360" w:right="322"/>
        <w:rPr>
          <w:sz w:val="24"/>
        </w:rPr>
      </w:pPr>
      <w:r>
        <w:rPr>
          <w:b/>
          <w:color w:val="ED0000"/>
          <w:sz w:val="24"/>
        </w:rPr>
        <w:t xml:space="preserve">La conformación del Comité Escolar de Convivencia es se establece mediante Resolución </w:t>
      </w:r>
      <w:r>
        <w:rPr>
          <w:color w:val="ED0000"/>
          <w:sz w:val="24"/>
        </w:rPr>
        <w:t>emitida por el</w:t>
      </w:r>
      <w:r>
        <w:rPr>
          <w:color w:val="ED0000"/>
          <w:spacing w:val="40"/>
          <w:sz w:val="24"/>
        </w:rPr>
        <w:t xml:space="preserve"> </w:t>
      </w:r>
      <w:r>
        <w:rPr>
          <w:color w:val="ED0000"/>
          <w:sz w:val="24"/>
        </w:rPr>
        <w:t>; Dicha acta reposa en la secretaria de la Institución</w:t>
      </w:r>
      <w:r>
        <w:rPr>
          <w:sz w:val="24"/>
        </w:rPr>
        <w:t>.</w:t>
      </w:r>
    </w:p>
    <w:p w:rsidR="009923D8" w:rsidRDefault="009923D8">
      <w:pPr>
        <w:pStyle w:val="Textoindependiente"/>
        <w:spacing w:before="43"/>
      </w:pPr>
    </w:p>
    <w:p w:rsidR="009923D8" w:rsidRDefault="00274CF3">
      <w:pPr>
        <w:spacing w:line="276" w:lineRule="auto"/>
        <w:ind w:left="360" w:right="3414"/>
        <w:rPr>
          <w:b/>
          <w:sz w:val="24"/>
        </w:rPr>
      </w:pPr>
      <w:r>
        <w:rPr>
          <w:b/>
          <w:sz w:val="24"/>
        </w:rPr>
        <w:t>Los</w:t>
      </w:r>
      <w:r>
        <w:rPr>
          <w:b/>
          <w:spacing w:val="-7"/>
          <w:sz w:val="24"/>
        </w:rPr>
        <w:t xml:space="preserve"> </w:t>
      </w:r>
      <w:r>
        <w:rPr>
          <w:b/>
          <w:sz w:val="24"/>
        </w:rPr>
        <w:t>contenidos</w:t>
      </w:r>
      <w:r>
        <w:rPr>
          <w:b/>
          <w:spacing w:val="-6"/>
          <w:sz w:val="24"/>
        </w:rPr>
        <w:t xml:space="preserve"> </w:t>
      </w:r>
      <w:r>
        <w:rPr>
          <w:b/>
          <w:sz w:val="24"/>
        </w:rPr>
        <w:t>generales</w:t>
      </w:r>
      <w:r>
        <w:rPr>
          <w:b/>
          <w:spacing w:val="-7"/>
          <w:sz w:val="24"/>
        </w:rPr>
        <w:t xml:space="preserve"> </w:t>
      </w:r>
      <w:r>
        <w:rPr>
          <w:b/>
          <w:sz w:val="24"/>
        </w:rPr>
        <w:t>del</w:t>
      </w:r>
      <w:r>
        <w:rPr>
          <w:b/>
          <w:spacing w:val="-6"/>
          <w:sz w:val="24"/>
        </w:rPr>
        <w:t xml:space="preserve"> </w:t>
      </w:r>
      <w:r>
        <w:rPr>
          <w:b/>
          <w:sz w:val="24"/>
        </w:rPr>
        <w:t>manual</w:t>
      </w:r>
      <w:r>
        <w:rPr>
          <w:b/>
          <w:spacing w:val="-6"/>
          <w:sz w:val="24"/>
        </w:rPr>
        <w:t xml:space="preserve"> </w:t>
      </w:r>
      <w:r>
        <w:rPr>
          <w:b/>
          <w:sz w:val="24"/>
        </w:rPr>
        <w:t>de</w:t>
      </w:r>
      <w:r>
        <w:rPr>
          <w:b/>
          <w:spacing w:val="-6"/>
          <w:sz w:val="24"/>
        </w:rPr>
        <w:t xml:space="preserve"> </w:t>
      </w:r>
      <w:r>
        <w:rPr>
          <w:b/>
          <w:sz w:val="24"/>
        </w:rPr>
        <w:t>convivencia</w:t>
      </w:r>
      <w:r>
        <w:rPr>
          <w:b/>
          <w:spacing w:val="-6"/>
          <w:sz w:val="24"/>
        </w:rPr>
        <w:t xml:space="preserve"> </w:t>
      </w:r>
      <w:r>
        <w:rPr>
          <w:b/>
          <w:sz w:val="24"/>
        </w:rPr>
        <w:t xml:space="preserve">son: </w:t>
      </w:r>
      <w:r>
        <w:rPr>
          <w:b/>
          <w:spacing w:val="-2"/>
          <w:sz w:val="24"/>
        </w:rPr>
        <w:t>Presentación</w:t>
      </w:r>
    </w:p>
    <w:p w:rsidR="009923D8" w:rsidRDefault="00274CF3">
      <w:pPr>
        <w:spacing w:line="233" w:lineRule="exact"/>
        <w:ind w:left="360"/>
        <w:rPr>
          <w:b/>
          <w:sz w:val="24"/>
        </w:rPr>
      </w:pPr>
      <w:r>
        <w:rPr>
          <w:b/>
          <w:spacing w:val="-2"/>
          <w:sz w:val="24"/>
        </w:rPr>
        <w:t>Justificacion</w:t>
      </w:r>
    </w:p>
    <w:p w:rsidR="009923D8" w:rsidRDefault="00274CF3">
      <w:pPr>
        <w:ind w:left="360" w:right="5953"/>
        <w:rPr>
          <w:b/>
          <w:sz w:val="24"/>
        </w:rPr>
      </w:pPr>
      <w:r>
        <w:rPr>
          <w:b/>
          <w:sz w:val="24"/>
        </w:rPr>
        <w:t>Aspectos generales de la institución Capitulo</w:t>
      </w:r>
      <w:r>
        <w:rPr>
          <w:b/>
          <w:spacing w:val="-8"/>
          <w:sz w:val="24"/>
        </w:rPr>
        <w:t xml:space="preserve"> </w:t>
      </w:r>
      <w:r>
        <w:rPr>
          <w:b/>
          <w:sz w:val="24"/>
        </w:rPr>
        <w:t>1:</w:t>
      </w:r>
      <w:r>
        <w:rPr>
          <w:b/>
          <w:spacing w:val="-8"/>
          <w:sz w:val="24"/>
        </w:rPr>
        <w:t xml:space="preserve"> </w:t>
      </w:r>
      <w:r>
        <w:rPr>
          <w:b/>
          <w:sz w:val="24"/>
        </w:rPr>
        <w:t>De</w:t>
      </w:r>
      <w:r>
        <w:rPr>
          <w:b/>
          <w:spacing w:val="-8"/>
          <w:sz w:val="24"/>
        </w:rPr>
        <w:t xml:space="preserve"> </w:t>
      </w:r>
      <w:r>
        <w:rPr>
          <w:b/>
          <w:sz w:val="24"/>
        </w:rPr>
        <w:t>la</w:t>
      </w:r>
      <w:r>
        <w:rPr>
          <w:b/>
          <w:spacing w:val="-8"/>
          <w:sz w:val="24"/>
        </w:rPr>
        <w:t xml:space="preserve"> </w:t>
      </w:r>
      <w:r>
        <w:rPr>
          <w:b/>
          <w:sz w:val="24"/>
        </w:rPr>
        <w:t>institución</w:t>
      </w:r>
      <w:r>
        <w:rPr>
          <w:b/>
          <w:spacing w:val="-9"/>
          <w:sz w:val="24"/>
        </w:rPr>
        <w:t xml:space="preserve"> </w:t>
      </w:r>
      <w:r>
        <w:rPr>
          <w:b/>
          <w:sz w:val="24"/>
        </w:rPr>
        <w:t>educativa</w:t>
      </w:r>
    </w:p>
    <w:p w:rsidR="009923D8" w:rsidRDefault="00274CF3">
      <w:pPr>
        <w:pStyle w:val="Prrafodelista"/>
        <w:numPr>
          <w:ilvl w:val="1"/>
          <w:numId w:val="31"/>
        </w:numPr>
        <w:tabs>
          <w:tab w:val="left" w:pos="720"/>
        </w:tabs>
        <w:spacing w:before="1"/>
        <w:rPr>
          <w:sz w:val="24"/>
        </w:rPr>
      </w:pPr>
      <w:r>
        <w:rPr>
          <w:sz w:val="24"/>
        </w:rPr>
        <w:t xml:space="preserve">Marco </w:t>
      </w:r>
      <w:r>
        <w:rPr>
          <w:spacing w:val="-2"/>
          <w:sz w:val="24"/>
        </w:rPr>
        <w:t>legal</w:t>
      </w:r>
    </w:p>
    <w:p w:rsidR="009923D8" w:rsidRDefault="00274CF3">
      <w:pPr>
        <w:pStyle w:val="Prrafodelista"/>
        <w:numPr>
          <w:ilvl w:val="1"/>
          <w:numId w:val="31"/>
        </w:numPr>
        <w:tabs>
          <w:tab w:val="left" w:pos="720"/>
        </w:tabs>
        <w:rPr>
          <w:sz w:val="24"/>
        </w:rPr>
      </w:pPr>
      <w:r>
        <w:rPr>
          <w:sz w:val="24"/>
        </w:rPr>
        <w:t>Símbolos</w:t>
      </w:r>
      <w:r>
        <w:rPr>
          <w:spacing w:val="-4"/>
          <w:sz w:val="24"/>
        </w:rPr>
        <w:t xml:space="preserve"> </w:t>
      </w:r>
      <w:r>
        <w:rPr>
          <w:spacing w:val="-2"/>
          <w:sz w:val="24"/>
        </w:rPr>
        <w:t>institucionales</w:t>
      </w:r>
    </w:p>
    <w:p w:rsidR="009923D8" w:rsidRDefault="00274CF3">
      <w:pPr>
        <w:pStyle w:val="Prrafodelista"/>
        <w:numPr>
          <w:ilvl w:val="1"/>
          <w:numId w:val="31"/>
        </w:numPr>
        <w:tabs>
          <w:tab w:val="left" w:pos="720"/>
        </w:tabs>
        <w:rPr>
          <w:sz w:val="24"/>
        </w:rPr>
      </w:pPr>
      <w:r>
        <w:rPr>
          <w:spacing w:val="-2"/>
          <w:sz w:val="24"/>
        </w:rPr>
        <w:t>perfiles</w:t>
      </w:r>
    </w:p>
    <w:p w:rsidR="009923D8" w:rsidRDefault="00274CF3">
      <w:pPr>
        <w:pStyle w:val="Ttulo6"/>
        <w:ind w:left="360"/>
      </w:pPr>
      <w:r>
        <w:t>Capitulo</w:t>
      </w:r>
      <w:r>
        <w:rPr>
          <w:spacing w:val="-3"/>
        </w:rPr>
        <w:t xml:space="preserve"> </w:t>
      </w:r>
      <w:r>
        <w:t>II:</w:t>
      </w:r>
      <w:r>
        <w:rPr>
          <w:spacing w:val="-2"/>
        </w:rPr>
        <w:t xml:space="preserve"> </w:t>
      </w:r>
      <w:r>
        <w:t>Derechos</w:t>
      </w:r>
      <w:r>
        <w:rPr>
          <w:spacing w:val="-2"/>
        </w:rPr>
        <w:t xml:space="preserve"> </w:t>
      </w:r>
      <w:r>
        <w:t>y</w:t>
      </w:r>
      <w:r>
        <w:rPr>
          <w:spacing w:val="-2"/>
        </w:rPr>
        <w:t xml:space="preserve"> </w:t>
      </w:r>
      <w:r>
        <w:t>deberes</w:t>
      </w:r>
      <w:r>
        <w:rPr>
          <w:spacing w:val="-3"/>
        </w:rPr>
        <w:t xml:space="preserve"> </w:t>
      </w:r>
      <w:r>
        <w:t>de</w:t>
      </w:r>
      <w:r>
        <w:rPr>
          <w:spacing w:val="-2"/>
        </w:rPr>
        <w:t xml:space="preserve"> </w:t>
      </w:r>
      <w:r>
        <w:t>los</w:t>
      </w:r>
      <w:r>
        <w:rPr>
          <w:spacing w:val="-3"/>
        </w:rPr>
        <w:t xml:space="preserve"> </w:t>
      </w:r>
      <w:r>
        <w:rPr>
          <w:spacing w:val="-2"/>
        </w:rPr>
        <w:t>estudiantes</w:t>
      </w:r>
    </w:p>
    <w:p w:rsidR="009923D8" w:rsidRDefault="00274CF3">
      <w:pPr>
        <w:pStyle w:val="Textoindependiente"/>
        <w:ind w:left="360" w:right="6867"/>
      </w:pPr>
      <w:r>
        <w:t>La calidad de estudiante</w:t>
      </w:r>
      <w:r>
        <w:rPr>
          <w:spacing w:val="40"/>
        </w:rPr>
        <w:t xml:space="preserve"> </w:t>
      </w:r>
      <w:r>
        <w:t>Condiciones</w:t>
      </w:r>
      <w:r>
        <w:rPr>
          <w:spacing w:val="-11"/>
        </w:rPr>
        <w:t xml:space="preserve"> </w:t>
      </w:r>
      <w:r>
        <w:t>de</w:t>
      </w:r>
      <w:r>
        <w:rPr>
          <w:spacing w:val="-10"/>
        </w:rPr>
        <w:t xml:space="preserve"> </w:t>
      </w:r>
      <w:r>
        <w:t>admisión</w:t>
      </w:r>
      <w:r>
        <w:rPr>
          <w:spacing w:val="-10"/>
        </w:rPr>
        <w:t xml:space="preserve"> </w:t>
      </w:r>
      <w:r>
        <w:t>y</w:t>
      </w:r>
      <w:r>
        <w:rPr>
          <w:spacing w:val="-10"/>
        </w:rPr>
        <w:t xml:space="preserve"> </w:t>
      </w:r>
      <w:r>
        <w:t>matricula Deberes derechos</w:t>
      </w:r>
    </w:p>
    <w:p w:rsidR="009923D8" w:rsidRDefault="00274CF3">
      <w:pPr>
        <w:pStyle w:val="Textoindependiente"/>
        <w:ind w:left="360"/>
      </w:pPr>
      <w:r>
        <w:t>Estímulos</w:t>
      </w:r>
      <w:r>
        <w:rPr>
          <w:spacing w:val="-4"/>
        </w:rPr>
        <w:t xml:space="preserve"> </w:t>
      </w:r>
      <w:r>
        <w:t>y</w:t>
      </w:r>
      <w:r>
        <w:rPr>
          <w:spacing w:val="-2"/>
        </w:rPr>
        <w:t xml:space="preserve"> distinciones</w:t>
      </w:r>
    </w:p>
    <w:p w:rsidR="009923D8" w:rsidRDefault="00274CF3">
      <w:pPr>
        <w:pStyle w:val="Textoindependiente"/>
        <w:ind w:left="360"/>
      </w:pPr>
      <w:r>
        <w:t>Uniforme</w:t>
      </w:r>
      <w:r>
        <w:rPr>
          <w:spacing w:val="-3"/>
        </w:rPr>
        <w:t xml:space="preserve"> </w:t>
      </w:r>
      <w:r>
        <w:t>institucional</w:t>
      </w:r>
      <w:r>
        <w:rPr>
          <w:spacing w:val="-3"/>
        </w:rPr>
        <w:t xml:space="preserve"> </w:t>
      </w:r>
      <w:r>
        <w:t>y</w:t>
      </w:r>
      <w:r>
        <w:rPr>
          <w:spacing w:val="-1"/>
        </w:rPr>
        <w:t xml:space="preserve"> </w:t>
      </w:r>
      <w:r>
        <w:t xml:space="preserve">jornada </w:t>
      </w:r>
      <w:r>
        <w:rPr>
          <w:spacing w:val="-2"/>
        </w:rPr>
        <w:t>institucional</w:t>
      </w:r>
    </w:p>
    <w:p w:rsidR="009923D8" w:rsidRDefault="00274CF3">
      <w:pPr>
        <w:ind w:left="360" w:right="3960"/>
        <w:rPr>
          <w:b/>
          <w:sz w:val="24"/>
        </w:rPr>
      </w:pPr>
      <w:r>
        <w:rPr>
          <w:b/>
          <w:sz w:val="24"/>
        </w:rPr>
        <w:t>Capitulo</w:t>
      </w:r>
      <w:r>
        <w:rPr>
          <w:b/>
          <w:spacing w:val="-5"/>
          <w:sz w:val="24"/>
        </w:rPr>
        <w:t xml:space="preserve"> </w:t>
      </w:r>
      <w:r>
        <w:rPr>
          <w:b/>
          <w:sz w:val="24"/>
        </w:rPr>
        <w:t>III:</w:t>
      </w:r>
      <w:r>
        <w:rPr>
          <w:b/>
          <w:spacing w:val="-6"/>
          <w:sz w:val="24"/>
        </w:rPr>
        <w:t xml:space="preserve"> </w:t>
      </w:r>
      <w:r>
        <w:rPr>
          <w:b/>
          <w:sz w:val="24"/>
        </w:rPr>
        <w:t>Clasificación</w:t>
      </w:r>
      <w:r>
        <w:rPr>
          <w:b/>
          <w:spacing w:val="-6"/>
          <w:sz w:val="24"/>
        </w:rPr>
        <w:t xml:space="preserve"> </w:t>
      </w:r>
      <w:r>
        <w:rPr>
          <w:b/>
          <w:sz w:val="24"/>
        </w:rPr>
        <w:t>de</w:t>
      </w:r>
      <w:r>
        <w:rPr>
          <w:b/>
          <w:spacing w:val="-5"/>
          <w:sz w:val="24"/>
        </w:rPr>
        <w:t xml:space="preserve"> </w:t>
      </w:r>
      <w:r>
        <w:rPr>
          <w:b/>
          <w:sz w:val="24"/>
        </w:rPr>
        <w:t>las</w:t>
      </w:r>
      <w:r>
        <w:rPr>
          <w:b/>
          <w:spacing w:val="-6"/>
          <w:sz w:val="24"/>
        </w:rPr>
        <w:t xml:space="preserve"> </w:t>
      </w:r>
      <w:r>
        <w:rPr>
          <w:b/>
          <w:sz w:val="24"/>
        </w:rPr>
        <w:t>faltas</w:t>
      </w:r>
      <w:r>
        <w:rPr>
          <w:b/>
          <w:spacing w:val="-3"/>
          <w:sz w:val="24"/>
        </w:rPr>
        <w:t xml:space="preserve"> </w:t>
      </w:r>
      <w:r>
        <w:rPr>
          <w:b/>
          <w:sz w:val="24"/>
        </w:rPr>
        <w:t>y</w:t>
      </w:r>
      <w:r>
        <w:rPr>
          <w:b/>
          <w:spacing w:val="-5"/>
          <w:sz w:val="24"/>
        </w:rPr>
        <w:t xml:space="preserve"> </w:t>
      </w:r>
      <w:r>
        <w:rPr>
          <w:b/>
          <w:sz w:val="24"/>
        </w:rPr>
        <w:t>protocolos</w:t>
      </w:r>
      <w:r>
        <w:rPr>
          <w:b/>
          <w:spacing w:val="-6"/>
          <w:sz w:val="24"/>
        </w:rPr>
        <w:t xml:space="preserve"> </w:t>
      </w:r>
      <w:r>
        <w:rPr>
          <w:b/>
          <w:sz w:val="24"/>
        </w:rPr>
        <w:t>de</w:t>
      </w:r>
      <w:r>
        <w:rPr>
          <w:b/>
          <w:spacing w:val="-5"/>
          <w:sz w:val="24"/>
        </w:rPr>
        <w:t xml:space="preserve"> </w:t>
      </w:r>
      <w:r>
        <w:rPr>
          <w:b/>
          <w:sz w:val="24"/>
        </w:rPr>
        <w:t xml:space="preserve">atención </w:t>
      </w:r>
      <w:r>
        <w:rPr>
          <w:sz w:val="24"/>
        </w:rPr>
        <w:t>Acciones pedagógicas formativas y solución de conflictos</w:t>
      </w:r>
      <w:r>
        <w:rPr>
          <w:spacing w:val="40"/>
          <w:sz w:val="24"/>
        </w:rPr>
        <w:t xml:space="preserve"> </w:t>
      </w:r>
      <w:r>
        <w:rPr>
          <w:b/>
          <w:sz w:val="24"/>
        </w:rPr>
        <w:t>Capítulo IV: Debido proceso</w:t>
      </w:r>
    </w:p>
    <w:p w:rsidR="009923D8" w:rsidRDefault="00274CF3">
      <w:pPr>
        <w:pStyle w:val="Ttulo6"/>
        <w:ind w:left="360"/>
      </w:pPr>
      <w:r>
        <w:t>Capitulo</w:t>
      </w:r>
      <w:r>
        <w:rPr>
          <w:spacing w:val="-2"/>
        </w:rPr>
        <w:t xml:space="preserve"> </w:t>
      </w:r>
      <w:r>
        <w:t>V:</w:t>
      </w:r>
      <w:r>
        <w:rPr>
          <w:spacing w:val="-1"/>
        </w:rPr>
        <w:t xml:space="preserve"> </w:t>
      </w:r>
      <w:r>
        <w:t>Gobierno</w:t>
      </w:r>
      <w:r>
        <w:rPr>
          <w:spacing w:val="-1"/>
        </w:rPr>
        <w:t xml:space="preserve"> </w:t>
      </w:r>
      <w:r>
        <w:t>escolar</w:t>
      </w:r>
      <w:r>
        <w:rPr>
          <w:spacing w:val="-3"/>
        </w:rPr>
        <w:t xml:space="preserve"> </w:t>
      </w:r>
      <w:r>
        <w:t>–</w:t>
      </w:r>
      <w:r>
        <w:rPr>
          <w:spacing w:val="-1"/>
        </w:rPr>
        <w:t xml:space="preserve"> </w:t>
      </w:r>
      <w:r>
        <w:t>Espacios</w:t>
      </w:r>
      <w:r>
        <w:rPr>
          <w:spacing w:val="-2"/>
        </w:rPr>
        <w:t xml:space="preserve"> </w:t>
      </w:r>
      <w:r>
        <w:t>de</w:t>
      </w:r>
      <w:r>
        <w:rPr>
          <w:spacing w:val="-1"/>
        </w:rPr>
        <w:t xml:space="preserve"> </w:t>
      </w:r>
      <w:r>
        <w:rPr>
          <w:spacing w:val="-2"/>
        </w:rPr>
        <w:t>participación</w:t>
      </w:r>
    </w:p>
    <w:p w:rsidR="009923D8" w:rsidRDefault="00274CF3">
      <w:pPr>
        <w:pStyle w:val="Textoindependiente"/>
        <w:spacing w:before="1"/>
        <w:ind w:left="360"/>
      </w:pPr>
      <w:r>
        <w:t>Instancias</w:t>
      </w:r>
      <w:r>
        <w:rPr>
          <w:spacing w:val="-4"/>
        </w:rPr>
        <w:t xml:space="preserve"> </w:t>
      </w:r>
      <w:r>
        <w:t>de</w:t>
      </w:r>
      <w:r>
        <w:rPr>
          <w:spacing w:val="-2"/>
        </w:rPr>
        <w:t xml:space="preserve"> </w:t>
      </w:r>
      <w:r>
        <w:t>participación</w:t>
      </w:r>
      <w:r>
        <w:rPr>
          <w:spacing w:val="-3"/>
        </w:rPr>
        <w:t xml:space="preserve"> </w:t>
      </w:r>
      <w:r>
        <w:t>del</w:t>
      </w:r>
      <w:r>
        <w:rPr>
          <w:spacing w:val="-4"/>
        </w:rPr>
        <w:t xml:space="preserve"> </w:t>
      </w:r>
      <w:r>
        <w:t>gobierno</w:t>
      </w:r>
      <w:r>
        <w:rPr>
          <w:spacing w:val="-2"/>
        </w:rPr>
        <w:t xml:space="preserve"> escolar</w:t>
      </w:r>
    </w:p>
    <w:p w:rsidR="009923D8" w:rsidRDefault="00274CF3">
      <w:pPr>
        <w:pStyle w:val="Ttulo6"/>
        <w:ind w:left="360"/>
      </w:pPr>
      <w:r>
        <w:t>Capitulo</w:t>
      </w:r>
      <w:r>
        <w:rPr>
          <w:spacing w:val="-5"/>
        </w:rPr>
        <w:t xml:space="preserve"> </w:t>
      </w:r>
      <w:r>
        <w:t>VI:</w:t>
      </w:r>
      <w:r>
        <w:rPr>
          <w:spacing w:val="-3"/>
        </w:rPr>
        <w:t xml:space="preserve"> </w:t>
      </w:r>
      <w:r>
        <w:t>Atención</w:t>
      </w:r>
      <w:r>
        <w:rPr>
          <w:spacing w:val="-4"/>
        </w:rPr>
        <w:t xml:space="preserve"> </w:t>
      </w:r>
      <w:r>
        <w:t>a</w:t>
      </w:r>
      <w:r>
        <w:rPr>
          <w:spacing w:val="-3"/>
        </w:rPr>
        <w:t xml:space="preserve"> </w:t>
      </w:r>
      <w:r>
        <w:t>estudiantes</w:t>
      </w:r>
      <w:r>
        <w:rPr>
          <w:spacing w:val="-3"/>
        </w:rPr>
        <w:t xml:space="preserve"> </w:t>
      </w:r>
      <w:r>
        <w:t>con</w:t>
      </w:r>
      <w:r>
        <w:rPr>
          <w:spacing w:val="-4"/>
        </w:rPr>
        <w:t xml:space="preserve"> </w:t>
      </w:r>
      <w:r>
        <w:t>discapacidad</w:t>
      </w:r>
      <w:r>
        <w:rPr>
          <w:spacing w:val="-3"/>
        </w:rPr>
        <w:t xml:space="preserve"> </w:t>
      </w:r>
      <w:r>
        <w:t>y/o</w:t>
      </w:r>
      <w:r>
        <w:rPr>
          <w:spacing w:val="-3"/>
        </w:rPr>
        <w:t xml:space="preserve"> </w:t>
      </w:r>
      <w:r>
        <w:t>situación</w:t>
      </w:r>
      <w:r>
        <w:rPr>
          <w:spacing w:val="-4"/>
        </w:rPr>
        <w:t xml:space="preserve"> </w:t>
      </w:r>
      <w:r>
        <w:t>de</w:t>
      </w:r>
      <w:r>
        <w:rPr>
          <w:spacing w:val="-2"/>
        </w:rPr>
        <w:t xml:space="preserve"> enfermedad</w:t>
      </w:r>
    </w:p>
    <w:p w:rsidR="009923D8" w:rsidRDefault="009923D8">
      <w:pPr>
        <w:pStyle w:val="Ttulo6"/>
        <w:sectPr w:rsidR="009923D8">
          <w:pgSz w:w="12240" w:h="15840"/>
          <w:pgMar w:top="1440" w:right="720" w:bottom="1920" w:left="720" w:header="409" w:footer="1735" w:gutter="0"/>
          <w:cols w:space="720"/>
        </w:sectPr>
      </w:pPr>
    </w:p>
    <w:p w:rsidR="009923D8" w:rsidRDefault="00274CF3">
      <w:pPr>
        <w:spacing w:line="266" w:lineRule="exact"/>
        <w:ind w:left="360"/>
        <w:rPr>
          <w:b/>
          <w:sz w:val="24"/>
        </w:rPr>
      </w:pPr>
      <w:r>
        <w:rPr>
          <w:b/>
          <w:sz w:val="24"/>
        </w:rPr>
        <w:lastRenderedPageBreak/>
        <w:t>Capítulo</w:t>
      </w:r>
      <w:r>
        <w:rPr>
          <w:b/>
          <w:spacing w:val="-2"/>
          <w:sz w:val="24"/>
        </w:rPr>
        <w:t xml:space="preserve"> </w:t>
      </w:r>
      <w:r>
        <w:rPr>
          <w:b/>
          <w:sz w:val="24"/>
        </w:rPr>
        <w:t>VII:</w:t>
      </w:r>
      <w:r>
        <w:rPr>
          <w:b/>
          <w:spacing w:val="-3"/>
          <w:sz w:val="24"/>
        </w:rPr>
        <w:t xml:space="preserve"> </w:t>
      </w:r>
      <w:r>
        <w:rPr>
          <w:b/>
          <w:sz w:val="24"/>
        </w:rPr>
        <w:t>Comité</w:t>
      </w:r>
      <w:r>
        <w:rPr>
          <w:b/>
          <w:spacing w:val="-3"/>
          <w:sz w:val="24"/>
        </w:rPr>
        <w:t xml:space="preserve"> </w:t>
      </w:r>
      <w:r>
        <w:rPr>
          <w:b/>
          <w:sz w:val="24"/>
        </w:rPr>
        <w:t>de</w:t>
      </w:r>
      <w:r>
        <w:rPr>
          <w:b/>
          <w:spacing w:val="-1"/>
          <w:sz w:val="24"/>
        </w:rPr>
        <w:t xml:space="preserve"> </w:t>
      </w:r>
      <w:r>
        <w:rPr>
          <w:b/>
          <w:sz w:val="24"/>
        </w:rPr>
        <w:t>convivencia</w:t>
      </w:r>
      <w:r>
        <w:rPr>
          <w:b/>
          <w:spacing w:val="-1"/>
          <w:sz w:val="24"/>
        </w:rPr>
        <w:t xml:space="preserve"> </w:t>
      </w:r>
      <w:r>
        <w:rPr>
          <w:b/>
          <w:spacing w:val="-2"/>
          <w:sz w:val="24"/>
        </w:rPr>
        <w:t>escolar</w:t>
      </w:r>
    </w:p>
    <w:p w:rsidR="009923D8" w:rsidRDefault="00274CF3">
      <w:pPr>
        <w:pStyle w:val="Textoindependiente"/>
        <w:ind w:left="360"/>
      </w:pPr>
      <w:r>
        <w:t>Mesas</w:t>
      </w:r>
      <w:r>
        <w:rPr>
          <w:spacing w:val="-5"/>
        </w:rPr>
        <w:t xml:space="preserve"> </w:t>
      </w:r>
      <w:r>
        <w:t>de</w:t>
      </w:r>
      <w:r>
        <w:rPr>
          <w:spacing w:val="-1"/>
        </w:rPr>
        <w:t xml:space="preserve"> </w:t>
      </w:r>
      <w:r>
        <w:rPr>
          <w:spacing w:val="-5"/>
        </w:rPr>
        <w:t>paz</w:t>
      </w:r>
    </w:p>
    <w:p w:rsidR="009923D8" w:rsidRDefault="00274CF3">
      <w:pPr>
        <w:ind w:left="360" w:right="3414"/>
        <w:rPr>
          <w:b/>
          <w:sz w:val="24"/>
        </w:rPr>
      </w:pPr>
      <w:r>
        <w:rPr>
          <w:b/>
          <w:sz w:val="24"/>
        </w:rPr>
        <w:t>Capitulo</w:t>
      </w:r>
      <w:r>
        <w:rPr>
          <w:b/>
          <w:spacing w:val="-5"/>
          <w:sz w:val="24"/>
        </w:rPr>
        <w:t xml:space="preserve"> </w:t>
      </w:r>
      <w:r>
        <w:rPr>
          <w:b/>
          <w:sz w:val="24"/>
        </w:rPr>
        <w:t>VIII:</w:t>
      </w:r>
      <w:r>
        <w:rPr>
          <w:b/>
          <w:spacing w:val="-5"/>
          <w:sz w:val="24"/>
        </w:rPr>
        <w:t xml:space="preserve"> </w:t>
      </w:r>
      <w:r>
        <w:rPr>
          <w:b/>
          <w:sz w:val="24"/>
        </w:rPr>
        <w:t>De</w:t>
      </w:r>
      <w:r>
        <w:rPr>
          <w:b/>
          <w:spacing w:val="-5"/>
          <w:sz w:val="24"/>
        </w:rPr>
        <w:t xml:space="preserve"> </w:t>
      </w:r>
      <w:r>
        <w:rPr>
          <w:b/>
          <w:sz w:val="24"/>
        </w:rPr>
        <w:t>normas</w:t>
      </w:r>
      <w:r>
        <w:rPr>
          <w:b/>
          <w:spacing w:val="-6"/>
          <w:sz w:val="24"/>
        </w:rPr>
        <w:t xml:space="preserve"> </w:t>
      </w:r>
      <w:r>
        <w:rPr>
          <w:b/>
          <w:sz w:val="24"/>
        </w:rPr>
        <w:t>generales</w:t>
      </w:r>
      <w:r>
        <w:rPr>
          <w:b/>
          <w:spacing w:val="-6"/>
          <w:sz w:val="24"/>
        </w:rPr>
        <w:t xml:space="preserve"> </w:t>
      </w:r>
      <w:r>
        <w:rPr>
          <w:b/>
          <w:sz w:val="24"/>
        </w:rPr>
        <w:t>para</w:t>
      </w:r>
      <w:r>
        <w:rPr>
          <w:b/>
          <w:spacing w:val="-5"/>
          <w:sz w:val="24"/>
        </w:rPr>
        <w:t xml:space="preserve"> </w:t>
      </w:r>
      <w:r>
        <w:rPr>
          <w:b/>
          <w:sz w:val="24"/>
        </w:rPr>
        <w:t>uso</w:t>
      </w:r>
      <w:r>
        <w:rPr>
          <w:b/>
          <w:spacing w:val="-5"/>
          <w:sz w:val="24"/>
        </w:rPr>
        <w:t xml:space="preserve"> </w:t>
      </w:r>
      <w:r>
        <w:rPr>
          <w:b/>
          <w:sz w:val="24"/>
        </w:rPr>
        <w:t>de</w:t>
      </w:r>
      <w:r>
        <w:rPr>
          <w:b/>
          <w:spacing w:val="-5"/>
          <w:sz w:val="24"/>
        </w:rPr>
        <w:t xml:space="preserve"> </w:t>
      </w:r>
      <w:r>
        <w:rPr>
          <w:b/>
          <w:sz w:val="24"/>
        </w:rPr>
        <w:t>aulas</w:t>
      </w:r>
      <w:r>
        <w:rPr>
          <w:b/>
          <w:spacing w:val="-6"/>
          <w:sz w:val="24"/>
        </w:rPr>
        <w:t xml:space="preserve"> </w:t>
      </w:r>
      <w:r>
        <w:rPr>
          <w:b/>
          <w:sz w:val="24"/>
        </w:rPr>
        <w:t>especializadas Capítulo VI: Marco legal</w:t>
      </w:r>
    </w:p>
    <w:p w:rsidR="009923D8" w:rsidRDefault="009923D8">
      <w:pPr>
        <w:rPr>
          <w:b/>
          <w:sz w:val="24"/>
        </w:rPr>
        <w:sectPr w:rsidR="009923D8">
          <w:pgSz w:w="12240" w:h="15840"/>
          <w:pgMar w:top="1440" w:right="720" w:bottom="1920" w:left="720" w:header="409" w:footer="1735" w:gutter="0"/>
          <w:cols w:space="720"/>
        </w:sectPr>
      </w:pPr>
    </w:p>
    <w:p w:rsidR="009923D8" w:rsidRDefault="009923D8">
      <w:pPr>
        <w:pStyle w:val="Textoindependiente"/>
        <w:spacing w:before="23"/>
        <w:rPr>
          <w:b/>
          <w:sz w:val="28"/>
        </w:rPr>
      </w:pPr>
    </w:p>
    <w:p w:rsidR="009923D8" w:rsidRDefault="00274CF3">
      <w:pPr>
        <w:pStyle w:val="Ttulo3"/>
        <w:ind w:left="916"/>
      </w:pPr>
      <w:r>
        <w:rPr>
          <w:color w:val="006FC0"/>
        </w:rPr>
        <w:t>ALIANZAS</w:t>
      </w:r>
      <w:r>
        <w:rPr>
          <w:color w:val="006FC0"/>
          <w:spacing w:val="-5"/>
        </w:rPr>
        <w:t xml:space="preserve"> </w:t>
      </w:r>
      <w:r>
        <w:rPr>
          <w:color w:val="006FC0"/>
          <w:spacing w:val="-2"/>
        </w:rPr>
        <w:t>ESTRATEGICAS</w:t>
      </w:r>
    </w:p>
    <w:p w:rsidR="009923D8" w:rsidRDefault="009923D8">
      <w:pPr>
        <w:pStyle w:val="Textoindependiente"/>
        <w:spacing w:before="119"/>
        <w:rPr>
          <w:b/>
          <w:sz w:val="20"/>
        </w:rPr>
      </w:pPr>
    </w:p>
    <w:tbl>
      <w:tblPr>
        <w:tblStyle w:val="TableNormal"/>
        <w:tblW w:w="0" w:type="auto"/>
        <w:tblInd w:w="5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675"/>
        <w:gridCol w:w="2835"/>
        <w:gridCol w:w="2423"/>
        <w:gridCol w:w="3107"/>
      </w:tblGrid>
      <w:tr w:rsidR="009923D8">
        <w:trPr>
          <w:trHeight w:val="454"/>
        </w:trPr>
        <w:tc>
          <w:tcPr>
            <w:tcW w:w="1675" w:type="dxa"/>
            <w:tcBorders>
              <w:left w:val="single" w:sz="4" w:space="0" w:color="000000"/>
              <w:bottom w:val="single" w:sz="4" w:space="0" w:color="000000"/>
              <w:right w:val="single" w:sz="4" w:space="0" w:color="000000"/>
            </w:tcBorders>
            <w:shd w:val="clear" w:color="auto" w:fill="E1EED9"/>
          </w:tcPr>
          <w:p w:rsidR="009923D8" w:rsidRDefault="00274CF3">
            <w:pPr>
              <w:pStyle w:val="TableParagraph"/>
              <w:spacing w:before="72"/>
              <w:ind w:left="21" w:right="13"/>
              <w:jc w:val="center"/>
              <w:rPr>
                <w:b/>
                <w:sz w:val="24"/>
              </w:rPr>
            </w:pPr>
            <w:r>
              <w:rPr>
                <w:b/>
                <w:spacing w:val="-2"/>
                <w:sz w:val="24"/>
              </w:rPr>
              <w:t>Entidad</w:t>
            </w:r>
          </w:p>
        </w:tc>
        <w:tc>
          <w:tcPr>
            <w:tcW w:w="2835" w:type="dxa"/>
            <w:tcBorders>
              <w:left w:val="single" w:sz="4" w:space="0" w:color="000000"/>
              <w:bottom w:val="single" w:sz="4" w:space="0" w:color="000000"/>
              <w:right w:val="single" w:sz="4" w:space="0" w:color="000000"/>
            </w:tcBorders>
            <w:shd w:val="clear" w:color="auto" w:fill="E1EED9"/>
          </w:tcPr>
          <w:p w:rsidR="009923D8" w:rsidRDefault="00274CF3">
            <w:pPr>
              <w:pStyle w:val="TableParagraph"/>
              <w:spacing w:before="72"/>
              <w:ind w:left="344"/>
              <w:rPr>
                <w:b/>
                <w:sz w:val="24"/>
              </w:rPr>
            </w:pPr>
            <w:r>
              <w:rPr>
                <w:b/>
                <w:sz w:val="24"/>
              </w:rPr>
              <w:t>Objeto</w:t>
            </w:r>
            <w:r>
              <w:rPr>
                <w:b/>
                <w:spacing w:val="-1"/>
                <w:sz w:val="24"/>
              </w:rPr>
              <w:t xml:space="preserve"> </w:t>
            </w:r>
            <w:r>
              <w:rPr>
                <w:b/>
                <w:sz w:val="24"/>
              </w:rPr>
              <w:t>Del</w:t>
            </w:r>
            <w:r>
              <w:rPr>
                <w:b/>
                <w:spacing w:val="-2"/>
                <w:sz w:val="24"/>
              </w:rPr>
              <w:t xml:space="preserve"> Convenio</w:t>
            </w:r>
          </w:p>
        </w:tc>
        <w:tc>
          <w:tcPr>
            <w:tcW w:w="2423" w:type="dxa"/>
            <w:tcBorders>
              <w:left w:val="single" w:sz="4" w:space="0" w:color="000000"/>
              <w:bottom w:val="single" w:sz="4" w:space="0" w:color="000000"/>
              <w:right w:val="single" w:sz="4" w:space="0" w:color="000000"/>
            </w:tcBorders>
            <w:shd w:val="clear" w:color="auto" w:fill="E1EED9"/>
          </w:tcPr>
          <w:p w:rsidR="009923D8" w:rsidRDefault="00274CF3">
            <w:pPr>
              <w:pStyle w:val="TableParagraph"/>
              <w:spacing w:before="72"/>
              <w:ind w:left="282"/>
              <w:rPr>
                <w:b/>
                <w:sz w:val="24"/>
              </w:rPr>
            </w:pPr>
            <w:r>
              <w:rPr>
                <w:b/>
                <w:sz w:val="24"/>
              </w:rPr>
              <w:t>Tipo</w:t>
            </w:r>
            <w:r>
              <w:rPr>
                <w:b/>
                <w:spacing w:val="-1"/>
                <w:sz w:val="24"/>
              </w:rPr>
              <w:t xml:space="preserve"> </w:t>
            </w:r>
            <w:r>
              <w:rPr>
                <w:b/>
                <w:sz w:val="24"/>
              </w:rPr>
              <w:t xml:space="preserve">De </w:t>
            </w:r>
            <w:r>
              <w:rPr>
                <w:b/>
                <w:spacing w:val="-2"/>
                <w:sz w:val="24"/>
              </w:rPr>
              <w:t>Convenio</w:t>
            </w:r>
          </w:p>
        </w:tc>
        <w:tc>
          <w:tcPr>
            <w:tcW w:w="3107" w:type="dxa"/>
            <w:tcBorders>
              <w:left w:val="single" w:sz="4" w:space="0" w:color="000000"/>
              <w:bottom w:val="single" w:sz="4" w:space="0" w:color="000000"/>
              <w:right w:val="single" w:sz="4" w:space="0" w:color="000000"/>
            </w:tcBorders>
            <w:shd w:val="clear" w:color="auto" w:fill="E1EED9"/>
          </w:tcPr>
          <w:p w:rsidR="009923D8" w:rsidRDefault="00274CF3">
            <w:pPr>
              <w:pStyle w:val="TableParagraph"/>
              <w:spacing w:before="72"/>
              <w:ind w:left="953"/>
              <w:rPr>
                <w:b/>
                <w:sz w:val="24"/>
              </w:rPr>
            </w:pPr>
            <w:r>
              <w:rPr>
                <w:b/>
                <w:spacing w:val="-2"/>
                <w:sz w:val="24"/>
              </w:rPr>
              <w:t>Actividades</w:t>
            </w:r>
          </w:p>
        </w:tc>
      </w:tr>
      <w:tr w:rsidR="009923D8">
        <w:trPr>
          <w:trHeight w:val="771"/>
        </w:trPr>
        <w:tc>
          <w:tcPr>
            <w:tcW w:w="1675"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8" w:lineRule="auto"/>
              <w:ind w:left="115" w:right="534"/>
              <w:rPr>
                <w:sz w:val="24"/>
              </w:rPr>
            </w:pPr>
            <w:r>
              <w:rPr>
                <w:spacing w:val="-2"/>
                <w:sz w:val="24"/>
              </w:rPr>
              <w:t>Fundación luker</w:t>
            </w:r>
          </w:p>
        </w:tc>
        <w:tc>
          <w:tcPr>
            <w:tcW w:w="2835"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tabs>
                <w:tab w:val="left" w:pos="1284"/>
                <w:tab w:val="left" w:pos="1679"/>
                <w:tab w:val="left" w:pos="2611"/>
              </w:tabs>
              <w:spacing w:line="268" w:lineRule="auto"/>
              <w:ind w:left="114" w:right="104"/>
              <w:rPr>
                <w:sz w:val="24"/>
              </w:rPr>
            </w:pPr>
            <w:r>
              <w:rPr>
                <w:spacing w:val="-2"/>
                <w:sz w:val="24"/>
              </w:rPr>
              <w:t>Promover</w:t>
            </w:r>
            <w:r>
              <w:rPr>
                <w:sz w:val="24"/>
              </w:rPr>
              <w:tab/>
            </w:r>
            <w:r>
              <w:rPr>
                <w:spacing w:val="-6"/>
                <w:sz w:val="24"/>
              </w:rPr>
              <w:t>el</w:t>
            </w:r>
            <w:r>
              <w:rPr>
                <w:sz w:val="24"/>
              </w:rPr>
              <w:tab/>
            </w:r>
            <w:r>
              <w:rPr>
                <w:spacing w:val="-2"/>
                <w:sz w:val="24"/>
              </w:rPr>
              <w:t>ingreso</w:t>
            </w:r>
            <w:r>
              <w:rPr>
                <w:sz w:val="24"/>
              </w:rPr>
              <w:tab/>
            </w:r>
            <w:r>
              <w:rPr>
                <w:spacing w:val="-10"/>
                <w:sz w:val="24"/>
              </w:rPr>
              <w:t xml:space="preserve">a </w:t>
            </w:r>
            <w:r>
              <w:rPr>
                <w:sz w:val="24"/>
              </w:rPr>
              <w:t>educación superior</w:t>
            </w:r>
          </w:p>
        </w:tc>
        <w:tc>
          <w:tcPr>
            <w:tcW w:w="242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3"/>
              <w:rPr>
                <w:sz w:val="24"/>
              </w:rPr>
            </w:pPr>
            <w:r>
              <w:rPr>
                <w:sz w:val="24"/>
              </w:rPr>
              <w:t xml:space="preserve">Apoyo </w:t>
            </w:r>
            <w:r>
              <w:rPr>
                <w:spacing w:val="-2"/>
                <w:sz w:val="24"/>
              </w:rPr>
              <w:t>pedagógico</w:t>
            </w:r>
          </w:p>
        </w:tc>
        <w:tc>
          <w:tcPr>
            <w:tcW w:w="310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6" w:lineRule="auto"/>
              <w:ind w:left="115" w:right="104"/>
              <w:rPr>
                <w:sz w:val="20"/>
              </w:rPr>
            </w:pPr>
            <w:r>
              <w:rPr>
                <w:sz w:val="20"/>
              </w:rPr>
              <w:t>Formación</w:t>
            </w:r>
            <w:r>
              <w:rPr>
                <w:spacing w:val="-6"/>
                <w:sz w:val="20"/>
              </w:rPr>
              <w:t xml:space="preserve"> </w:t>
            </w:r>
            <w:r>
              <w:rPr>
                <w:sz w:val="20"/>
              </w:rPr>
              <w:t>técnica</w:t>
            </w:r>
            <w:r>
              <w:rPr>
                <w:spacing w:val="-8"/>
                <w:sz w:val="20"/>
              </w:rPr>
              <w:t xml:space="preserve"> </w:t>
            </w:r>
            <w:r>
              <w:rPr>
                <w:sz w:val="20"/>
              </w:rPr>
              <w:t>laboral</w:t>
            </w:r>
            <w:r>
              <w:rPr>
                <w:spacing w:val="-8"/>
                <w:sz w:val="20"/>
              </w:rPr>
              <w:t xml:space="preserve"> </w:t>
            </w:r>
            <w:r>
              <w:rPr>
                <w:sz w:val="20"/>
              </w:rPr>
              <w:t>y</w:t>
            </w:r>
            <w:r>
              <w:rPr>
                <w:spacing w:val="-8"/>
                <w:sz w:val="20"/>
              </w:rPr>
              <w:t xml:space="preserve"> </w:t>
            </w:r>
            <w:r>
              <w:rPr>
                <w:sz w:val="20"/>
              </w:rPr>
              <w:t>técnico profesional</w:t>
            </w:r>
            <w:r>
              <w:rPr>
                <w:spacing w:val="-10"/>
                <w:sz w:val="20"/>
              </w:rPr>
              <w:t xml:space="preserve"> </w:t>
            </w:r>
            <w:r>
              <w:rPr>
                <w:sz w:val="20"/>
              </w:rPr>
              <w:t>a</w:t>
            </w:r>
            <w:r>
              <w:rPr>
                <w:spacing w:val="-6"/>
                <w:sz w:val="20"/>
              </w:rPr>
              <w:t xml:space="preserve"> </w:t>
            </w:r>
            <w:r>
              <w:rPr>
                <w:sz w:val="20"/>
              </w:rPr>
              <w:t>estudiantes</w:t>
            </w:r>
            <w:r>
              <w:rPr>
                <w:spacing w:val="-6"/>
                <w:sz w:val="20"/>
              </w:rPr>
              <w:t xml:space="preserve"> </w:t>
            </w:r>
            <w:r>
              <w:rPr>
                <w:sz w:val="20"/>
              </w:rPr>
              <w:t>de</w:t>
            </w:r>
            <w:r>
              <w:rPr>
                <w:spacing w:val="-8"/>
                <w:sz w:val="20"/>
              </w:rPr>
              <w:t xml:space="preserve"> </w:t>
            </w:r>
            <w:r>
              <w:rPr>
                <w:sz w:val="20"/>
              </w:rPr>
              <w:t>gado</w:t>
            </w:r>
            <w:r>
              <w:rPr>
                <w:spacing w:val="-7"/>
                <w:sz w:val="20"/>
              </w:rPr>
              <w:t xml:space="preserve"> </w:t>
            </w:r>
            <w:r>
              <w:rPr>
                <w:spacing w:val="-5"/>
                <w:sz w:val="20"/>
              </w:rPr>
              <w:t>10</w:t>
            </w:r>
          </w:p>
          <w:p w:rsidR="009923D8" w:rsidRDefault="00274CF3">
            <w:pPr>
              <w:pStyle w:val="TableParagraph"/>
              <w:spacing w:before="2"/>
              <w:ind w:left="115"/>
              <w:rPr>
                <w:sz w:val="20"/>
              </w:rPr>
            </w:pPr>
            <w:r>
              <w:rPr>
                <w:sz w:val="20"/>
              </w:rPr>
              <w:t xml:space="preserve">y </w:t>
            </w:r>
            <w:r>
              <w:rPr>
                <w:spacing w:val="-5"/>
                <w:sz w:val="20"/>
              </w:rPr>
              <w:t>11</w:t>
            </w:r>
          </w:p>
        </w:tc>
      </w:tr>
      <w:tr w:rsidR="009923D8">
        <w:trPr>
          <w:trHeight w:val="928"/>
        </w:trPr>
        <w:tc>
          <w:tcPr>
            <w:tcW w:w="1675"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8" w:lineRule="auto"/>
              <w:ind w:left="115" w:right="192"/>
              <w:rPr>
                <w:sz w:val="24"/>
              </w:rPr>
            </w:pPr>
            <w:r>
              <w:rPr>
                <w:spacing w:val="-2"/>
                <w:sz w:val="24"/>
              </w:rPr>
              <w:t xml:space="preserve">Universidad </w:t>
            </w:r>
            <w:r>
              <w:rPr>
                <w:sz w:val="24"/>
              </w:rPr>
              <w:t>de caldas</w:t>
            </w:r>
          </w:p>
        </w:tc>
        <w:tc>
          <w:tcPr>
            <w:tcW w:w="2835"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tabs>
                <w:tab w:val="left" w:pos="1244"/>
                <w:tab w:val="left" w:pos="2494"/>
              </w:tabs>
              <w:spacing w:line="268" w:lineRule="auto"/>
              <w:ind w:left="114" w:right="101"/>
              <w:rPr>
                <w:sz w:val="24"/>
              </w:rPr>
            </w:pPr>
            <w:r>
              <w:rPr>
                <w:spacing w:val="-2"/>
                <w:sz w:val="24"/>
              </w:rPr>
              <w:t>Apoyar</w:t>
            </w:r>
            <w:r>
              <w:rPr>
                <w:sz w:val="24"/>
              </w:rPr>
              <w:tab/>
            </w:r>
            <w:r>
              <w:rPr>
                <w:spacing w:val="-2"/>
                <w:sz w:val="24"/>
              </w:rPr>
              <w:t>procesos</w:t>
            </w:r>
            <w:r>
              <w:rPr>
                <w:sz w:val="24"/>
              </w:rPr>
              <w:tab/>
            </w:r>
            <w:r>
              <w:rPr>
                <w:spacing w:val="-6"/>
                <w:sz w:val="24"/>
              </w:rPr>
              <w:t xml:space="preserve">de </w:t>
            </w:r>
            <w:r>
              <w:rPr>
                <w:sz w:val="24"/>
              </w:rPr>
              <w:t>preparación</w:t>
            </w:r>
            <w:r>
              <w:rPr>
                <w:spacing w:val="77"/>
                <w:w w:val="150"/>
                <w:sz w:val="24"/>
              </w:rPr>
              <w:t xml:space="preserve"> </w:t>
            </w:r>
            <w:r>
              <w:rPr>
                <w:sz w:val="24"/>
              </w:rPr>
              <w:t>académica</w:t>
            </w:r>
            <w:r>
              <w:rPr>
                <w:spacing w:val="77"/>
                <w:w w:val="150"/>
                <w:sz w:val="24"/>
              </w:rPr>
              <w:t xml:space="preserve"> </w:t>
            </w:r>
            <w:r>
              <w:rPr>
                <w:spacing w:val="-10"/>
                <w:sz w:val="24"/>
              </w:rPr>
              <w:t>y</w:t>
            </w:r>
          </w:p>
          <w:p w:rsidR="009923D8" w:rsidRDefault="00274CF3">
            <w:pPr>
              <w:pStyle w:val="TableParagraph"/>
              <w:spacing w:before="1"/>
              <w:ind w:left="114"/>
              <w:rPr>
                <w:sz w:val="24"/>
              </w:rPr>
            </w:pPr>
            <w:r>
              <w:rPr>
                <w:spacing w:val="-2"/>
                <w:sz w:val="24"/>
              </w:rPr>
              <w:t>pedagógica</w:t>
            </w:r>
          </w:p>
        </w:tc>
        <w:tc>
          <w:tcPr>
            <w:tcW w:w="242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8" w:lineRule="auto"/>
              <w:ind w:left="113" w:right="104"/>
              <w:jc w:val="both"/>
              <w:rPr>
                <w:sz w:val="20"/>
              </w:rPr>
            </w:pPr>
            <w:r>
              <w:rPr>
                <w:sz w:val="20"/>
              </w:rPr>
              <w:t>Universidad de Caldas con practicantes en sociales, lengua castellana</w:t>
            </w:r>
          </w:p>
        </w:tc>
        <w:tc>
          <w:tcPr>
            <w:tcW w:w="310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29" w:lineRule="exact"/>
              <w:ind w:left="115"/>
              <w:rPr>
                <w:sz w:val="20"/>
              </w:rPr>
            </w:pPr>
            <w:r>
              <w:rPr>
                <w:sz w:val="20"/>
              </w:rPr>
              <w:t>Actividad</w:t>
            </w:r>
            <w:r>
              <w:rPr>
                <w:spacing w:val="-3"/>
                <w:sz w:val="20"/>
              </w:rPr>
              <w:t xml:space="preserve"> </w:t>
            </w:r>
            <w:r>
              <w:rPr>
                <w:spacing w:val="-2"/>
                <w:sz w:val="20"/>
              </w:rPr>
              <w:t>académica</w:t>
            </w:r>
          </w:p>
        </w:tc>
      </w:tr>
      <w:tr w:rsidR="009923D8">
        <w:trPr>
          <w:trHeight w:val="927"/>
        </w:trPr>
        <w:tc>
          <w:tcPr>
            <w:tcW w:w="1675"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8" w:lineRule="auto"/>
              <w:ind w:left="115" w:right="192"/>
              <w:rPr>
                <w:sz w:val="24"/>
              </w:rPr>
            </w:pPr>
            <w:r>
              <w:rPr>
                <w:spacing w:val="-2"/>
                <w:sz w:val="24"/>
              </w:rPr>
              <w:t xml:space="preserve">Universidad </w:t>
            </w:r>
            <w:r>
              <w:rPr>
                <w:sz w:val="24"/>
              </w:rPr>
              <w:t>Luis</w:t>
            </w:r>
            <w:r>
              <w:rPr>
                <w:spacing w:val="-5"/>
                <w:sz w:val="24"/>
              </w:rPr>
              <w:t xml:space="preserve"> </w:t>
            </w:r>
            <w:r>
              <w:rPr>
                <w:spacing w:val="-2"/>
                <w:sz w:val="24"/>
              </w:rPr>
              <w:t>Amigo</w:t>
            </w:r>
          </w:p>
        </w:tc>
        <w:tc>
          <w:tcPr>
            <w:tcW w:w="2835"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tabs>
                <w:tab w:val="left" w:pos="2599"/>
              </w:tabs>
              <w:spacing w:line="268" w:lineRule="auto"/>
              <w:ind w:left="114" w:right="103"/>
              <w:rPr>
                <w:sz w:val="24"/>
              </w:rPr>
            </w:pPr>
            <w:r>
              <w:rPr>
                <w:sz w:val="24"/>
              </w:rPr>
              <w:t>Dinamizar</w:t>
            </w:r>
            <w:r>
              <w:rPr>
                <w:spacing w:val="80"/>
                <w:sz w:val="24"/>
              </w:rPr>
              <w:t xml:space="preserve"> </w:t>
            </w:r>
            <w:r>
              <w:rPr>
                <w:sz w:val="24"/>
              </w:rPr>
              <w:t>iniciativas</w:t>
            </w:r>
            <w:r>
              <w:rPr>
                <w:spacing w:val="80"/>
                <w:sz w:val="24"/>
              </w:rPr>
              <w:t xml:space="preserve"> </w:t>
            </w:r>
            <w:r>
              <w:rPr>
                <w:sz w:val="24"/>
              </w:rPr>
              <w:t xml:space="preserve">de </w:t>
            </w:r>
            <w:r>
              <w:rPr>
                <w:spacing w:val="-2"/>
                <w:sz w:val="24"/>
              </w:rPr>
              <w:t>actualización</w:t>
            </w:r>
            <w:r>
              <w:rPr>
                <w:sz w:val="24"/>
              </w:rPr>
              <w:tab/>
            </w:r>
            <w:r>
              <w:rPr>
                <w:spacing w:val="-10"/>
                <w:sz w:val="24"/>
              </w:rPr>
              <w:t>y</w:t>
            </w:r>
          </w:p>
          <w:p w:rsidR="009923D8" w:rsidRDefault="00274CF3">
            <w:pPr>
              <w:pStyle w:val="TableParagraph"/>
              <w:spacing w:before="1"/>
              <w:ind w:left="114"/>
              <w:rPr>
                <w:sz w:val="24"/>
              </w:rPr>
            </w:pPr>
            <w:r>
              <w:rPr>
                <w:spacing w:val="-2"/>
                <w:sz w:val="24"/>
              </w:rPr>
              <w:t>perfeccionamiento</w:t>
            </w:r>
          </w:p>
        </w:tc>
        <w:tc>
          <w:tcPr>
            <w:tcW w:w="242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8" w:lineRule="auto"/>
              <w:ind w:left="113"/>
              <w:rPr>
                <w:sz w:val="20"/>
              </w:rPr>
            </w:pPr>
            <w:r>
              <w:rPr>
                <w:sz w:val="20"/>
              </w:rPr>
              <w:t>Universidad</w:t>
            </w:r>
            <w:r>
              <w:rPr>
                <w:spacing w:val="21"/>
                <w:sz w:val="20"/>
              </w:rPr>
              <w:t xml:space="preserve"> </w:t>
            </w:r>
            <w:r>
              <w:rPr>
                <w:sz w:val="20"/>
              </w:rPr>
              <w:t>Luis</w:t>
            </w:r>
            <w:r>
              <w:rPr>
                <w:spacing w:val="22"/>
                <w:sz w:val="20"/>
              </w:rPr>
              <w:t xml:space="preserve"> </w:t>
            </w:r>
            <w:r>
              <w:rPr>
                <w:sz w:val="20"/>
              </w:rPr>
              <w:t>Amigo</w:t>
            </w:r>
            <w:r>
              <w:rPr>
                <w:spacing w:val="21"/>
                <w:sz w:val="20"/>
              </w:rPr>
              <w:t xml:space="preserve"> </w:t>
            </w:r>
            <w:r>
              <w:rPr>
                <w:sz w:val="20"/>
              </w:rPr>
              <w:t>. Prácticas en inglés</w:t>
            </w:r>
          </w:p>
        </w:tc>
        <w:tc>
          <w:tcPr>
            <w:tcW w:w="310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29" w:lineRule="exact"/>
              <w:ind w:left="115"/>
              <w:rPr>
                <w:sz w:val="20"/>
              </w:rPr>
            </w:pPr>
            <w:r>
              <w:rPr>
                <w:sz w:val="20"/>
              </w:rPr>
              <w:t>Actividad</w:t>
            </w:r>
            <w:r>
              <w:rPr>
                <w:spacing w:val="-2"/>
                <w:sz w:val="20"/>
              </w:rPr>
              <w:t xml:space="preserve"> académica</w:t>
            </w:r>
          </w:p>
        </w:tc>
      </w:tr>
      <w:tr w:rsidR="009923D8">
        <w:trPr>
          <w:trHeight w:val="774"/>
        </w:trPr>
        <w:tc>
          <w:tcPr>
            <w:tcW w:w="1675"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8" w:right="21"/>
              <w:jc w:val="center"/>
              <w:rPr>
                <w:sz w:val="24"/>
              </w:rPr>
            </w:pPr>
            <w:r>
              <w:rPr>
                <w:sz w:val="24"/>
              </w:rPr>
              <w:t>Cruzada</w:t>
            </w:r>
            <w:r>
              <w:rPr>
                <w:spacing w:val="-2"/>
                <w:sz w:val="24"/>
              </w:rPr>
              <w:t xml:space="preserve"> social</w:t>
            </w:r>
          </w:p>
        </w:tc>
        <w:tc>
          <w:tcPr>
            <w:tcW w:w="2835"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30" w:lineRule="exact"/>
              <w:ind w:left="114"/>
              <w:rPr>
                <w:sz w:val="20"/>
              </w:rPr>
            </w:pPr>
            <w:r>
              <w:rPr>
                <w:sz w:val="20"/>
              </w:rPr>
              <w:t>Promover</w:t>
            </w:r>
            <w:r>
              <w:rPr>
                <w:spacing w:val="46"/>
                <w:sz w:val="20"/>
              </w:rPr>
              <w:t xml:space="preserve"> </w:t>
            </w:r>
            <w:r>
              <w:rPr>
                <w:sz w:val="20"/>
              </w:rPr>
              <w:t>la</w:t>
            </w:r>
            <w:r>
              <w:rPr>
                <w:spacing w:val="46"/>
                <w:sz w:val="20"/>
              </w:rPr>
              <w:t xml:space="preserve"> </w:t>
            </w:r>
            <w:r>
              <w:rPr>
                <w:sz w:val="20"/>
              </w:rPr>
              <w:t>formación</w:t>
            </w:r>
            <w:r>
              <w:rPr>
                <w:spacing w:val="49"/>
                <w:sz w:val="20"/>
              </w:rPr>
              <w:t xml:space="preserve"> </w:t>
            </w:r>
            <w:r>
              <w:rPr>
                <w:spacing w:val="-2"/>
                <w:sz w:val="20"/>
              </w:rPr>
              <w:t>laboral</w:t>
            </w:r>
          </w:p>
          <w:p w:rsidR="009923D8" w:rsidRDefault="00274CF3">
            <w:pPr>
              <w:pStyle w:val="TableParagraph"/>
              <w:tabs>
                <w:tab w:val="left" w:pos="998"/>
                <w:tab w:val="left" w:pos="2429"/>
              </w:tabs>
              <w:spacing w:before="8" w:line="250" w:lineRule="atLeast"/>
              <w:ind w:left="114" w:right="104"/>
              <w:rPr>
                <w:sz w:val="20"/>
              </w:rPr>
            </w:pPr>
            <w:r>
              <w:rPr>
                <w:spacing w:val="-4"/>
                <w:sz w:val="20"/>
              </w:rPr>
              <w:t>para</w:t>
            </w:r>
            <w:r>
              <w:rPr>
                <w:sz w:val="20"/>
              </w:rPr>
              <w:tab/>
            </w:r>
            <w:r>
              <w:rPr>
                <w:spacing w:val="-2"/>
                <w:sz w:val="20"/>
              </w:rPr>
              <w:t>estudiantes</w:t>
            </w:r>
            <w:r>
              <w:rPr>
                <w:sz w:val="20"/>
              </w:rPr>
              <w:tab/>
            </w:r>
            <w:r>
              <w:rPr>
                <w:spacing w:val="-4"/>
                <w:sz w:val="20"/>
              </w:rPr>
              <w:t xml:space="preserve">con </w:t>
            </w:r>
            <w:r>
              <w:rPr>
                <w:sz w:val="20"/>
              </w:rPr>
              <w:t>discapacidad intelectual</w:t>
            </w:r>
          </w:p>
        </w:tc>
        <w:tc>
          <w:tcPr>
            <w:tcW w:w="242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ind w:left="113"/>
              <w:rPr>
                <w:sz w:val="24"/>
              </w:rPr>
            </w:pPr>
            <w:r>
              <w:rPr>
                <w:sz w:val="24"/>
              </w:rPr>
              <w:t xml:space="preserve">Apoyo </w:t>
            </w:r>
            <w:r>
              <w:rPr>
                <w:spacing w:val="-2"/>
                <w:sz w:val="24"/>
              </w:rPr>
              <w:t>pedagógico</w:t>
            </w:r>
          </w:p>
        </w:tc>
        <w:tc>
          <w:tcPr>
            <w:tcW w:w="310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8" w:lineRule="auto"/>
              <w:ind w:left="115"/>
              <w:rPr>
                <w:sz w:val="20"/>
              </w:rPr>
            </w:pPr>
            <w:r>
              <w:rPr>
                <w:sz w:val="20"/>
              </w:rPr>
              <w:t>Formación laboral para estudiantes con discapacidad cognitiva</w:t>
            </w:r>
          </w:p>
        </w:tc>
      </w:tr>
      <w:tr w:rsidR="009923D8">
        <w:trPr>
          <w:trHeight w:val="2320"/>
        </w:trPr>
        <w:tc>
          <w:tcPr>
            <w:tcW w:w="1675" w:type="dxa"/>
            <w:tcBorders>
              <w:top w:val="single" w:sz="4" w:space="0" w:color="000000"/>
              <w:left w:val="single" w:sz="4" w:space="0" w:color="000000"/>
              <w:bottom w:val="single" w:sz="4" w:space="0" w:color="000000"/>
              <w:right w:val="single" w:sz="4" w:space="0" w:color="000000"/>
            </w:tcBorders>
          </w:tcPr>
          <w:p w:rsidR="009923D8" w:rsidRDefault="009923D8">
            <w:pPr>
              <w:pStyle w:val="TableParagraph"/>
            </w:pPr>
          </w:p>
        </w:tc>
        <w:tc>
          <w:tcPr>
            <w:tcW w:w="2835"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8" w:lineRule="auto"/>
              <w:ind w:left="114" w:right="103"/>
              <w:jc w:val="both"/>
              <w:rPr>
                <w:sz w:val="20"/>
              </w:rPr>
            </w:pPr>
            <w:r>
              <w:rPr>
                <w:sz w:val="20"/>
              </w:rPr>
              <w:t>Fortalecer la formación integral del estudiantado mediante la implementación del servicio social obligatorio, orientado al desarrollo de competencias ciudadanas, la responsabilidad social, el cuidado del entorno y la</w:t>
            </w:r>
            <w:r>
              <w:rPr>
                <w:spacing w:val="36"/>
                <w:sz w:val="20"/>
              </w:rPr>
              <w:t xml:space="preserve">  </w:t>
            </w:r>
            <w:r>
              <w:rPr>
                <w:sz w:val="20"/>
              </w:rPr>
              <w:t>participación</w:t>
            </w:r>
            <w:r>
              <w:rPr>
                <w:spacing w:val="39"/>
                <w:sz w:val="20"/>
              </w:rPr>
              <w:t xml:space="preserve">  </w:t>
            </w:r>
            <w:r>
              <w:rPr>
                <w:sz w:val="20"/>
              </w:rPr>
              <w:t>en</w:t>
            </w:r>
            <w:r>
              <w:rPr>
                <w:spacing w:val="37"/>
                <w:sz w:val="20"/>
              </w:rPr>
              <w:t xml:space="preserve">  </w:t>
            </w:r>
            <w:r>
              <w:rPr>
                <w:spacing w:val="-2"/>
                <w:sz w:val="20"/>
              </w:rPr>
              <w:t>procesos</w:t>
            </w:r>
          </w:p>
          <w:p w:rsidR="009923D8" w:rsidRDefault="00274CF3">
            <w:pPr>
              <w:pStyle w:val="TableParagraph"/>
              <w:ind w:left="114"/>
              <w:jc w:val="both"/>
              <w:rPr>
                <w:sz w:val="20"/>
              </w:rPr>
            </w:pPr>
            <w:r>
              <w:rPr>
                <w:sz w:val="20"/>
              </w:rPr>
              <w:t>comunitarios</w:t>
            </w:r>
            <w:r>
              <w:rPr>
                <w:spacing w:val="-3"/>
                <w:sz w:val="20"/>
              </w:rPr>
              <w:t xml:space="preserve"> </w:t>
            </w:r>
            <w:r>
              <w:rPr>
                <w:sz w:val="20"/>
              </w:rPr>
              <w:t>e</w:t>
            </w:r>
            <w:r>
              <w:rPr>
                <w:spacing w:val="-2"/>
                <w:sz w:val="20"/>
              </w:rPr>
              <w:t xml:space="preserve"> institucionales</w:t>
            </w:r>
          </w:p>
        </w:tc>
        <w:tc>
          <w:tcPr>
            <w:tcW w:w="2423"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8" w:lineRule="auto"/>
              <w:ind w:left="113" w:right="105"/>
              <w:jc w:val="both"/>
              <w:rPr>
                <w:sz w:val="24"/>
              </w:rPr>
            </w:pPr>
            <w:r>
              <w:rPr>
                <w:sz w:val="24"/>
              </w:rPr>
              <w:t xml:space="preserve">Acompañamiento a grupos vulnerables en procesos de inclusión </w:t>
            </w:r>
            <w:r>
              <w:rPr>
                <w:spacing w:val="-2"/>
                <w:sz w:val="24"/>
              </w:rPr>
              <w:t>social.</w:t>
            </w:r>
          </w:p>
        </w:tc>
        <w:tc>
          <w:tcPr>
            <w:tcW w:w="3107" w:type="dxa"/>
            <w:tcBorders>
              <w:top w:val="single" w:sz="4" w:space="0" w:color="000000"/>
              <w:left w:val="single" w:sz="4" w:space="0" w:color="000000"/>
              <w:bottom w:val="single" w:sz="4" w:space="0" w:color="000000"/>
              <w:right w:val="single" w:sz="4" w:space="0" w:color="000000"/>
            </w:tcBorders>
          </w:tcPr>
          <w:p w:rsidR="009923D8" w:rsidRDefault="00274CF3">
            <w:pPr>
              <w:pStyle w:val="TableParagraph"/>
              <w:spacing w:line="268" w:lineRule="auto"/>
              <w:ind w:left="115"/>
              <w:rPr>
                <w:sz w:val="20"/>
              </w:rPr>
            </w:pPr>
            <w:r>
              <w:rPr>
                <w:sz w:val="20"/>
              </w:rPr>
              <w:t>Apoyar</w:t>
            </w:r>
            <w:r>
              <w:rPr>
                <w:spacing w:val="-13"/>
                <w:sz w:val="20"/>
              </w:rPr>
              <w:t xml:space="preserve"> </w:t>
            </w:r>
            <w:r>
              <w:rPr>
                <w:sz w:val="20"/>
              </w:rPr>
              <w:t>programas</w:t>
            </w:r>
            <w:r>
              <w:rPr>
                <w:spacing w:val="-12"/>
                <w:sz w:val="20"/>
              </w:rPr>
              <w:t xml:space="preserve"> </w:t>
            </w:r>
            <w:r>
              <w:rPr>
                <w:sz w:val="20"/>
              </w:rPr>
              <w:t>comunitarios</w:t>
            </w:r>
            <w:r>
              <w:rPr>
                <w:spacing w:val="-13"/>
                <w:sz w:val="20"/>
              </w:rPr>
              <w:t xml:space="preserve"> </w:t>
            </w:r>
            <w:r>
              <w:rPr>
                <w:sz w:val="20"/>
              </w:rPr>
              <w:t xml:space="preserve">de alfabetización digital dirigidos a adultos en condición de </w:t>
            </w:r>
            <w:r>
              <w:rPr>
                <w:spacing w:val="-2"/>
                <w:sz w:val="20"/>
              </w:rPr>
              <w:t>vulnerabilidad,</w:t>
            </w:r>
          </w:p>
        </w:tc>
      </w:tr>
      <w:tr w:rsidR="009923D8">
        <w:trPr>
          <w:trHeight w:val="308"/>
        </w:trPr>
        <w:tc>
          <w:tcPr>
            <w:tcW w:w="1675" w:type="dxa"/>
            <w:tcBorders>
              <w:top w:val="single" w:sz="4" w:space="0" w:color="000000"/>
              <w:left w:val="single" w:sz="4" w:space="0" w:color="000000"/>
              <w:bottom w:val="single" w:sz="4" w:space="0" w:color="000000"/>
              <w:right w:val="single" w:sz="4" w:space="0" w:color="000000"/>
            </w:tcBorders>
          </w:tcPr>
          <w:p w:rsidR="009923D8" w:rsidRDefault="009923D8">
            <w:pPr>
              <w:pStyle w:val="TableParagraph"/>
            </w:pPr>
          </w:p>
        </w:tc>
        <w:tc>
          <w:tcPr>
            <w:tcW w:w="2835" w:type="dxa"/>
            <w:tcBorders>
              <w:top w:val="single" w:sz="4" w:space="0" w:color="000000"/>
              <w:left w:val="single" w:sz="4" w:space="0" w:color="000000"/>
              <w:bottom w:val="single" w:sz="4" w:space="0" w:color="000000"/>
              <w:right w:val="single" w:sz="4" w:space="0" w:color="000000"/>
            </w:tcBorders>
          </w:tcPr>
          <w:p w:rsidR="009923D8" w:rsidRDefault="009923D8">
            <w:pPr>
              <w:pStyle w:val="TableParagraph"/>
            </w:pPr>
          </w:p>
        </w:tc>
        <w:tc>
          <w:tcPr>
            <w:tcW w:w="2423" w:type="dxa"/>
            <w:tcBorders>
              <w:top w:val="single" w:sz="4" w:space="0" w:color="000000"/>
              <w:left w:val="single" w:sz="4" w:space="0" w:color="000000"/>
              <w:bottom w:val="single" w:sz="4" w:space="0" w:color="000000"/>
              <w:right w:val="single" w:sz="4" w:space="0" w:color="000000"/>
            </w:tcBorders>
          </w:tcPr>
          <w:p w:rsidR="009923D8" w:rsidRDefault="009923D8">
            <w:pPr>
              <w:pStyle w:val="TableParagraph"/>
            </w:pPr>
          </w:p>
        </w:tc>
        <w:tc>
          <w:tcPr>
            <w:tcW w:w="3107" w:type="dxa"/>
            <w:tcBorders>
              <w:top w:val="single" w:sz="4" w:space="0" w:color="000000"/>
              <w:left w:val="single" w:sz="4" w:space="0" w:color="000000"/>
              <w:bottom w:val="single" w:sz="4" w:space="0" w:color="000000"/>
              <w:right w:val="single" w:sz="4" w:space="0" w:color="000000"/>
            </w:tcBorders>
          </w:tcPr>
          <w:p w:rsidR="009923D8" w:rsidRDefault="009923D8">
            <w:pPr>
              <w:pStyle w:val="TableParagraph"/>
            </w:pPr>
          </w:p>
        </w:tc>
      </w:tr>
      <w:tr w:rsidR="009923D8">
        <w:trPr>
          <w:trHeight w:val="310"/>
        </w:trPr>
        <w:tc>
          <w:tcPr>
            <w:tcW w:w="1675" w:type="dxa"/>
            <w:tcBorders>
              <w:top w:val="single" w:sz="4" w:space="0" w:color="000000"/>
              <w:left w:val="single" w:sz="4" w:space="0" w:color="000000"/>
              <w:right w:val="single" w:sz="4" w:space="0" w:color="000000"/>
            </w:tcBorders>
          </w:tcPr>
          <w:p w:rsidR="009923D8" w:rsidRDefault="009923D8">
            <w:pPr>
              <w:pStyle w:val="TableParagraph"/>
            </w:pPr>
          </w:p>
        </w:tc>
        <w:tc>
          <w:tcPr>
            <w:tcW w:w="2835" w:type="dxa"/>
            <w:tcBorders>
              <w:top w:val="single" w:sz="4" w:space="0" w:color="000000"/>
              <w:left w:val="single" w:sz="4" w:space="0" w:color="000000"/>
              <w:right w:val="single" w:sz="4" w:space="0" w:color="000000"/>
            </w:tcBorders>
          </w:tcPr>
          <w:p w:rsidR="009923D8" w:rsidRDefault="009923D8">
            <w:pPr>
              <w:pStyle w:val="TableParagraph"/>
            </w:pPr>
          </w:p>
        </w:tc>
        <w:tc>
          <w:tcPr>
            <w:tcW w:w="2423" w:type="dxa"/>
            <w:tcBorders>
              <w:top w:val="single" w:sz="4" w:space="0" w:color="000000"/>
              <w:left w:val="single" w:sz="4" w:space="0" w:color="000000"/>
              <w:right w:val="single" w:sz="4" w:space="0" w:color="000000"/>
            </w:tcBorders>
          </w:tcPr>
          <w:p w:rsidR="009923D8" w:rsidRDefault="009923D8">
            <w:pPr>
              <w:pStyle w:val="TableParagraph"/>
            </w:pPr>
          </w:p>
        </w:tc>
        <w:tc>
          <w:tcPr>
            <w:tcW w:w="3107" w:type="dxa"/>
            <w:tcBorders>
              <w:top w:val="single" w:sz="4" w:space="0" w:color="000000"/>
              <w:left w:val="single" w:sz="4" w:space="0" w:color="000000"/>
              <w:right w:val="single" w:sz="4" w:space="0" w:color="000000"/>
            </w:tcBorders>
          </w:tcPr>
          <w:p w:rsidR="009923D8" w:rsidRDefault="009923D8">
            <w:pPr>
              <w:pStyle w:val="TableParagraph"/>
            </w:pPr>
          </w:p>
        </w:tc>
      </w:tr>
    </w:tbl>
    <w:p w:rsidR="009923D8" w:rsidRDefault="009923D8">
      <w:pPr>
        <w:pStyle w:val="Textoindependiente"/>
        <w:rPr>
          <w:b/>
          <w:sz w:val="28"/>
        </w:rPr>
      </w:pPr>
    </w:p>
    <w:p w:rsidR="009923D8" w:rsidRDefault="009923D8">
      <w:pPr>
        <w:pStyle w:val="Textoindependiente"/>
        <w:spacing w:before="91"/>
        <w:rPr>
          <w:b/>
          <w:sz w:val="28"/>
        </w:rPr>
      </w:pPr>
    </w:p>
    <w:p w:rsidR="009923D8" w:rsidRDefault="00274CF3">
      <w:pPr>
        <w:pStyle w:val="Ttulo4"/>
        <w:spacing w:before="1"/>
        <w:ind w:left="360"/>
      </w:pPr>
      <w:r>
        <w:rPr>
          <w:color w:val="2E5395"/>
        </w:rPr>
        <w:t>Política</w:t>
      </w:r>
      <w:r>
        <w:rPr>
          <w:color w:val="2E5395"/>
          <w:spacing w:val="-5"/>
        </w:rPr>
        <w:t xml:space="preserve"> </w:t>
      </w:r>
      <w:r>
        <w:rPr>
          <w:color w:val="2E5395"/>
        </w:rPr>
        <w:t>Institucional</w:t>
      </w:r>
      <w:r>
        <w:rPr>
          <w:color w:val="2E5395"/>
          <w:spacing w:val="-2"/>
        </w:rPr>
        <w:t xml:space="preserve"> </w:t>
      </w:r>
      <w:r>
        <w:rPr>
          <w:color w:val="2E5395"/>
        </w:rPr>
        <w:t>De</w:t>
      </w:r>
      <w:r>
        <w:rPr>
          <w:color w:val="2E5395"/>
          <w:spacing w:val="-2"/>
        </w:rPr>
        <w:t xml:space="preserve"> </w:t>
      </w:r>
      <w:r>
        <w:rPr>
          <w:color w:val="2E5395"/>
        </w:rPr>
        <w:t>Transparencia</w:t>
      </w:r>
      <w:r>
        <w:rPr>
          <w:color w:val="2E5395"/>
          <w:spacing w:val="-2"/>
        </w:rPr>
        <w:t xml:space="preserve"> </w:t>
      </w:r>
      <w:r>
        <w:rPr>
          <w:color w:val="2E5395"/>
        </w:rPr>
        <w:t>Y</w:t>
      </w:r>
      <w:r>
        <w:rPr>
          <w:color w:val="2E5395"/>
          <w:spacing w:val="-3"/>
        </w:rPr>
        <w:t xml:space="preserve"> </w:t>
      </w:r>
      <w:r>
        <w:rPr>
          <w:color w:val="2E5395"/>
        </w:rPr>
        <w:t>Rendición</w:t>
      </w:r>
      <w:r>
        <w:rPr>
          <w:color w:val="2E5395"/>
          <w:spacing w:val="-3"/>
        </w:rPr>
        <w:t xml:space="preserve"> </w:t>
      </w:r>
      <w:r>
        <w:rPr>
          <w:color w:val="2E5395"/>
        </w:rPr>
        <w:t>De</w:t>
      </w:r>
      <w:r>
        <w:rPr>
          <w:color w:val="2E5395"/>
          <w:spacing w:val="-1"/>
        </w:rPr>
        <w:t xml:space="preserve"> </w:t>
      </w:r>
      <w:r>
        <w:rPr>
          <w:color w:val="2E5395"/>
          <w:spacing w:val="-2"/>
        </w:rPr>
        <w:t>Cuentas</w:t>
      </w:r>
    </w:p>
    <w:p w:rsidR="009923D8" w:rsidRDefault="00274CF3">
      <w:pPr>
        <w:pStyle w:val="Textoindependiente"/>
        <w:spacing w:before="227"/>
        <w:ind w:left="360" w:right="459"/>
      </w:pPr>
      <w:r>
        <w:t>IE Villa del pilar concibe la «</w:t>
      </w:r>
      <w:r>
        <w:rPr>
          <w:i/>
        </w:rPr>
        <w:t>transparencia</w:t>
      </w:r>
      <w:r>
        <w:t>» como un valor democrático, unido a la autenticidad, evidencia, eficacia y congruencia de la información producida por la Institución para el público en general</w:t>
      </w:r>
      <w:r>
        <w:rPr>
          <w:spacing w:val="-4"/>
        </w:rPr>
        <w:t xml:space="preserve"> </w:t>
      </w:r>
      <w:r>
        <w:t>y</w:t>
      </w:r>
      <w:r>
        <w:rPr>
          <w:spacing w:val="-2"/>
        </w:rPr>
        <w:t xml:space="preserve"> </w:t>
      </w:r>
      <w:r>
        <w:t>para</w:t>
      </w:r>
      <w:r>
        <w:rPr>
          <w:spacing w:val="-2"/>
        </w:rPr>
        <w:t xml:space="preserve"> </w:t>
      </w:r>
      <w:r>
        <w:t>todos los</w:t>
      </w:r>
      <w:r>
        <w:rPr>
          <w:spacing w:val="-3"/>
        </w:rPr>
        <w:t xml:space="preserve"> </w:t>
      </w:r>
      <w:r>
        <w:t>grupos</w:t>
      </w:r>
      <w:r>
        <w:rPr>
          <w:spacing w:val="-3"/>
        </w:rPr>
        <w:t xml:space="preserve"> </w:t>
      </w:r>
      <w:r>
        <w:t>interesados</w:t>
      </w:r>
      <w:r>
        <w:rPr>
          <w:spacing w:val="-3"/>
        </w:rPr>
        <w:t xml:space="preserve"> </w:t>
      </w:r>
      <w:r>
        <w:t>en</w:t>
      </w:r>
      <w:r>
        <w:rPr>
          <w:spacing w:val="-2"/>
        </w:rPr>
        <w:t xml:space="preserve"> </w:t>
      </w:r>
      <w:r>
        <w:t>el</w:t>
      </w:r>
      <w:r>
        <w:rPr>
          <w:spacing w:val="-4"/>
        </w:rPr>
        <w:t xml:space="preserve"> </w:t>
      </w:r>
      <w:r>
        <w:t>conjunto</w:t>
      </w:r>
      <w:r>
        <w:rPr>
          <w:spacing w:val="-3"/>
        </w:rPr>
        <w:t xml:space="preserve"> </w:t>
      </w:r>
      <w:r>
        <w:t>o</w:t>
      </w:r>
      <w:r>
        <w:rPr>
          <w:spacing w:val="-2"/>
        </w:rPr>
        <w:t xml:space="preserve"> </w:t>
      </w:r>
      <w:r>
        <w:t>en</w:t>
      </w:r>
      <w:r>
        <w:rPr>
          <w:spacing w:val="-1"/>
        </w:rPr>
        <w:t xml:space="preserve"> </w:t>
      </w:r>
      <w:r>
        <w:t>parte</w:t>
      </w:r>
      <w:r>
        <w:rPr>
          <w:spacing w:val="-2"/>
        </w:rPr>
        <w:t xml:space="preserve"> </w:t>
      </w:r>
      <w:r>
        <w:t>de</w:t>
      </w:r>
      <w:r>
        <w:rPr>
          <w:spacing w:val="-4"/>
        </w:rPr>
        <w:t xml:space="preserve"> </w:t>
      </w:r>
      <w:r>
        <w:t>sus</w:t>
      </w:r>
      <w:r>
        <w:rPr>
          <w:spacing w:val="-2"/>
        </w:rPr>
        <w:t xml:space="preserve"> </w:t>
      </w:r>
      <w:r>
        <w:t>actividades,</w:t>
      </w:r>
      <w:r>
        <w:rPr>
          <w:spacing w:val="-2"/>
        </w:rPr>
        <w:t xml:space="preserve"> </w:t>
      </w:r>
      <w:r>
        <w:t>en</w:t>
      </w:r>
      <w:r>
        <w:rPr>
          <w:spacing w:val="-2"/>
        </w:rPr>
        <w:t xml:space="preserve"> </w:t>
      </w:r>
      <w:r>
        <w:t>sus</w:t>
      </w:r>
      <w:r>
        <w:rPr>
          <w:spacing w:val="-2"/>
        </w:rPr>
        <w:t xml:space="preserve"> </w:t>
      </w:r>
      <w:r>
        <w:t>fuentes de financiamiento, en sus logros, en sus resultados y en sus dificultades.</w:t>
      </w:r>
    </w:p>
    <w:p w:rsidR="009923D8" w:rsidRDefault="009923D8">
      <w:pPr>
        <w:pStyle w:val="Textoindependiente"/>
        <w:spacing w:before="42"/>
      </w:pPr>
    </w:p>
    <w:p w:rsidR="009923D8" w:rsidRDefault="00274CF3">
      <w:pPr>
        <w:pStyle w:val="Ttulo6"/>
        <w:ind w:left="360"/>
      </w:pPr>
      <w:r>
        <w:t>Estrategias</w:t>
      </w:r>
      <w:r>
        <w:rPr>
          <w:spacing w:val="-5"/>
        </w:rPr>
        <w:t xml:space="preserve"> </w:t>
      </w:r>
      <w:r>
        <w:t>para</w:t>
      </w:r>
      <w:r>
        <w:rPr>
          <w:spacing w:val="-2"/>
        </w:rPr>
        <w:t xml:space="preserve"> </w:t>
      </w:r>
      <w:r>
        <w:t>garantizar</w:t>
      </w:r>
      <w:r>
        <w:rPr>
          <w:spacing w:val="-4"/>
        </w:rPr>
        <w:t xml:space="preserve"> </w:t>
      </w:r>
      <w:r>
        <w:t>la</w:t>
      </w:r>
      <w:r>
        <w:rPr>
          <w:spacing w:val="-2"/>
        </w:rPr>
        <w:t xml:space="preserve"> </w:t>
      </w:r>
      <w:r>
        <w:t>transparencia</w:t>
      </w:r>
      <w:r>
        <w:rPr>
          <w:spacing w:val="-2"/>
        </w:rPr>
        <w:t xml:space="preserve"> </w:t>
      </w:r>
      <w:r>
        <w:t>y</w:t>
      </w:r>
      <w:r>
        <w:rPr>
          <w:spacing w:val="-2"/>
        </w:rPr>
        <w:t xml:space="preserve"> </w:t>
      </w:r>
      <w:r>
        <w:t>la</w:t>
      </w:r>
      <w:r>
        <w:rPr>
          <w:spacing w:val="-2"/>
        </w:rPr>
        <w:t xml:space="preserve"> </w:t>
      </w:r>
      <w:r>
        <w:t>rendición de</w:t>
      </w:r>
      <w:r>
        <w:rPr>
          <w:spacing w:val="-1"/>
        </w:rPr>
        <w:t xml:space="preserve"> </w:t>
      </w:r>
      <w:r>
        <w:rPr>
          <w:spacing w:val="-2"/>
        </w:rPr>
        <w:t>cuentas:</w:t>
      </w:r>
    </w:p>
    <w:p w:rsidR="009923D8" w:rsidRDefault="009923D8">
      <w:pPr>
        <w:pStyle w:val="Textoindependiente"/>
        <w:spacing w:before="82"/>
        <w:rPr>
          <w:b/>
        </w:rPr>
      </w:pPr>
    </w:p>
    <w:p w:rsidR="009923D8" w:rsidRDefault="00274CF3">
      <w:pPr>
        <w:pStyle w:val="Textoindependiente"/>
        <w:spacing w:line="276" w:lineRule="auto"/>
        <w:ind w:left="360"/>
      </w:pPr>
      <w:r>
        <w:t>ESTRATEGIA 1: Coordinar y establecer mecanismos para la transparencia y rendición de cuentas de la Institución Educativa Villa del Pilar en el ejercicio de los recursos financieros.</w:t>
      </w:r>
    </w:p>
    <w:p w:rsidR="009923D8" w:rsidRDefault="00274CF3">
      <w:pPr>
        <w:pStyle w:val="Textoindependiente"/>
        <w:ind w:left="360"/>
      </w:pPr>
      <w:r>
        <w:t>El</w:t>
      </w:r>
      <w:r>
        <w:rPr>
          <w:spacing w:val="8"/>
        </w:rPr>
        <w:t xml:space="preserve"> </w:t>
      </w:r>
      <w:r>
        <w:t>grupo</w:t>
      </w:r>
      <w:r>
        <w:rPr>
          <w:spacing w:val="9"/>
        </w:rPr>
        <w:t xml:space="preserve"> </w:t>
      </w:r>
      <w:r>
        <w:t>de</w:t>
      </w:r>
      <w:r>
        <w:rPr>
          <w:spacing w:val="12"/>
        </w:rPr>
        <w:t xml:space="preserve"> </w:t>
      </w:r>
      <w:r>
        <w:t>Gestión</w:t>
      </w:r>
      <w:r>
        <w:rPr>
          <w:spacing w:val="11"/>
        </w:rPr>
        <w:t xml:space="preserve"> </w:t>
      </w:r>
      <w:r>
        <w:t>Administrativa</w:t>
      </w:r>
      <w:r>
        <w:rPr>
          <w:spacing w:val="10"/>
        </w:rPr>
        <w:t xml:space="preserve"> </w:t>
      </w:r>
      <w:r>
        <w:t>(Docentes</w:t>
      </w:r>
      <w:r>
        <w:rPr>
          <w:spacing w:val="9"/>
        </w:rPr>
        <w:t xml:space="preserve"> </w:t>
      </w:r>
      <w:r>
        <w:t>asignados,</w:t>
      </w:r>
      <w:r>
        <w:rPr>
          <w:spacing w:val="13"/>
        </w:rPr>
        <w:t xml:space="preserve"> </w:t>
      </w:r>
      <w:r>
        <w:t>el</w:t>
      </w:r>
      <w:r>
        <w:rPr>
          <w:spacing w:val="10"/>
        </w:rPr>
        <w:t xml:space="preserve"> </w:t>
      </w:r>
      <w:r>
        <w:t>Consejo</w:t>
      </w:r>
      <w:r>
        <w:rPr>
          <w:spacing w:val="10"/>
        </w:rPr>
        <w:t xml:space="preserve"> </w:t>
      </w:r>
      <w:r>
        <w:t>directivo</w:t>
      </w:r>
      <w:r>
        <w:rPr>
          <w:spacing w:val="9"/>
        </w:rPr>
        <w:t xml:space="preserve"> </w:t>
      </w:r>
      <w:r>
        <w:t>y</w:t>
      </w:r>
      <w:r>
        <w:rPr>
          <w:spacing w:val="14"/>
        </w:rPr>
        <w:t xml:space="preserve"> </w:t>
      </w:r>
      <w:r>
        <w:t>Tesorería)</w:t>
      </w:r>
      <w:r>
        <w:rPr>
          <w:spacing w:val="9"/>
        </w:rPr>
        <w:t xml:space="preserve"> </w:t>
      </w:r>
      <w:r>
        <w:t>propicia</w:t>
      </w:r>
      <w:r>
        <w:rPr>
          <w:spacing w:val="11"/>
        </w:rPr>
        <w:t xml:space="preserve"> </w:t>
      </w:r>
      <w:r>
        <w:rPr>
          <w:spacing w:val="-5"/>
        </w:rPr>
        <w:t>las</w:t>
      </w:r>
    </w:p>
    <w:p w:rsidR="009923D8" w:rsidRDefault="009923D8">
      <w:pPr>
        <w:pStyle w:val="Textoindependiente"/>
        <w:sectPr w:rsidR="009923D8">
          <w:pgSz w:w="12240" w:h="15840"/>
          <w:pgMar w:top="1440" w:right="720" w:bottom="1920" w:left="720" w:header="409" w:footer="1735" w:gutter="0"/>
          <w:cols w:space="720"/>
        </w:sectPr>
      </w:pPr>
    </w:p>
    <w:p w:rsidR="009923D8" w:rsidRDefault="00274CF3">
      <w:pPr>
        <w:pStyle w:val="Textoindependiente"/>
        <w:spacing w:line="276" w:lineRule="auto"/>
        <w:ind w:left="360" w:right="361"/>
        <w:jc w:val="both"/>
      </w:pPr>
      <w:r>
        <w:lastRenderedPageBreak/>
        <w:t>reformas</w:t>
      </w:r>
      <w:r>
        <w:rPr>
          <w:spacing w:val="-13"/>
        </w:rPr>
        <w:t xml:space="preserve"> </w:t>
      </w:r>
      <w:r>
        <w:t>legales</w:t>
      </w:r>
      <w:r>
        <w:rPr>
          <w:spacing w:val="-13"/>
        </w:rPr>
        <w:t xml:space="preserve"> </w:t>
      </w:r>
      <w:r>
        <w:t>necesarias,</w:t>
      </w:r>
      <w:r>
        <w:rPr>
          <w:spacing w:val="-13"/>
        </w:rPr>
        <w:t xml:space="preserve"> </w:t>
      </w:r>
      <w:r>
        <w:t>para</w:t>
      </w:r>
      <w:r>
        <w:rPr>
          <w:spacing w:val="-14"/>
        </w:rPr>
        <w:t xml:space="preserve"> </w:t>
      </w:r>
      <w:r>
        <w:t>que</w:t>
      </w:r>
      <w:r>
        <w:rPr>
          <w:spacing w:val="-12"/>
        </w:rPr>
        <w:t xml:space="preserve"> </w:t>
      </w:r>
      <w:r>
        <w:t>la</w:t>
      </w:r>
      <w:r>
        <w:rPr>
          <w:spacing w:val="-15"/>
        </w:rPr>
        <w:t xml:space="preserve"> </w:t>
      </w:r>
      <w:r>
        <w:t>Institución</w:t>
      </w:r>
      <w:r>
        <w:rPr>
          <w:spacing w:val="-11"/>
        </w:rPr>
        <w:t xml:space="preserve"> </w:t>
      </w:r>
      <w:r>
        <w:t>Educativa</w:t>
      </w:r>
      <w:r>
        <w:rPr>
          <w:spacing w:val="-12"/>
        </w:rPr>
        <w:t xml:space="preserve"> </w:t>
      </w:r>
      <w:r>
        <w:t>Villa</w:t>
      </w:r>
      <w:r>
        <w:rPr>
          <w:spacing w:val="-15"/>
        </w:rPr>
        <w:t xml:space="preserve"> </w:t>
      </w:r>
      <w:r>
        <w:t>del</w:t>
      </w:r>
      <w:r>
        <w:rPr>
          <w:spacing w:val="-14"/>
        </w:rPr>
        <w:t xml:space="preserve"> </w:t>
      </w:r>
      <w:r>
        <w:t>Pilar</w:t>
      </w:r>
      <w:r>
        <w:rPr>
          <w:spacing w:val="36"/>
        </w:rPr>
        <w:t xml:space="preserve"> </w:t>
      </w:r>
      <w:r>
        <w:t>explique</w:t>
      </w:r>
      <w:r>
        <w:rPr>
          <w:spacing w:val="-14"/>
        </w:rPr>
        <w:t xml:space="preserve"> </w:t>
      </w:r>
      <w:r>
        <w:t>puntualmente</w:t>
      </w:r>
      <w:r>
        <w:rPr>
          <w:spacing w:val="-14"/>
        </w:rPr>
        <w:t xml:space="preserve"> </w:t>
      </w:r>
      <w:r>
        <w:t>cómo invierte los recursos y cuál es su impacto en términos económicos y sociales.</w:t>
      </w:r>
    </w:p>
    <w:p w:rsidR="009923D8" w:rsidRDefault="009923D8">
      <w:pPr>
        <w:pStyle w:val="Textoindependiente"/>
        <w:spacing w:before="31"/>
      </w:pPr>
    </w:p>
    <w:p w:rsidR="009923D8" w:rsidRDefault="00274CF3">
      <w:pPr>
        <w:pStyle w:val="Textoindependiente"/>
        <w:spacing w:line="276" w:lineRule="auto"/>
        <w:ind w:left="360" w:right="362"/>
        <w:jc w:val="both"/>
      </w:pPr>
      <w:r>
        <w:t>ESTRATEGIA 2: Fortalecer a los organismos encargados de facilitar el acceso a la información pública y proteger los datos personales.</w:t>
      </w:r>
    </w:p>
    <w:p w:rsidR="009923D8" w:rsidRDefault="00274CF3">
      <w:pPr>
        <w:pStyle w:val="Textoindependiente"/>
        <w:spacing w:line="276" w:lineRule="auto"/>
        <w:ind w:left="360" w:right="362"/>
        <w:jc w:val="both"/>
      </w:pPr>
      <w:r>
        <w:t>Es necesario que en la Gestión Administrativa se establezcan mecanismos de acceso a la información y procedimientos de revisión expeditos. En este</w:t>
      </w:r>
      <w:r>
        <w:rPr>
          <w:spacing w:val="-1"/>
        </w:rPr>
        <w:t xml:space="preserve"> </w:t>
      </w:r>
      <w:r>
        <w:t>último caso es necesario contar con órganos u organismos especializados e imparciales con autonomía operativa, de gestión presupuestaria y de decisión.</w:t>
      </w:r>
    </w:p>
    <w:p w:rsidR="009923D8" w:rsidRDefault="009923D8">
      <w:pPr>
        <w:pStyle w:val="Textoindependiente"/>
        <w:spacing w:before="41"/>
      </w:pPr>
    </w:p>
    <w:p w:rsidR="009923D8" w:rsidRDefault="00274CF3">
      <w:pPr>
        <w:pStyle w:val="Textoindependiente"/>
        <w:spacing w:before="1" w:line="276" w:lineRule="auto"/>
        <w:ind w:left="360"/>
      </w:pPr>
      <w:r>
        <w:t>ESTRATEGIA</w:t>
      </w:r>
      <w:r>
        <w:rPr>
          <w:spacing w:val="28"/>
        </w:rPr>
        <w:t xml:space="preserve"> </w:t>
      </w:r>
      <w:r>
        <w:t>3:</w:t>
      </w:r>
      <w:r>
        <w:rPr>
          <w:spacing w:val="27"/>
        </w:rPr>
        <w:t xml:space="preserve"> </w:t>
      </w:r>
      <w:r>
        <w:t>Desarrollar</w:t>
      </w:r>
      <w:r>
        <w:rPr>
          <w:spacing w:val="27"/>
        </w:rPr>
        <w:t xml:space="preserve"> </w:t>
      </w:r>
      <w:r>
        <w:t>las</w:t>
      </w:r>
      <w:r>
        <w:rPr>
          <w:spacing w:val="28"/>
        </w:rPr>
        <w:t xml:space="preserve"> </w:t>
      </w:r>
      <w:r>
        <w:t>disposiciones</w:t>
      </w:r>
      <w:r>
        <w:rPr>
          <w:spacing w:val="27"/>
        </w:rPr>
        <w:t xml:space="preserve"> </w:t>
      </w:r>
      <w:r>
        <w:t>legales</w:t>
      </w:r>
      <w:r>
        <w:rPr>
          <w:spacing w:val="27"/>
        </w:rPr>
        <w:t xml:space="preserve"> </w:t>
      </w:r>
      <w:r>
        <w:t>y</w:t>
      </w:r>
      <w:r>
        <w:rPr>
          <w:spacing w:val="27"/>
        </w:rPr>
        <w:t xml:space="preserve"> </w:t>
      </w:r>
      <w:r>
        <w:t>los</w:t>
      </w:r>
      <w:r>
        <w:rPr>
          <w:spacing w:val="26"/>
        </w:rPr>
        <w:t xml:space="preserve"> </w:t>
      </w:r>
      <w:r>
        <w:t>procedimientos</w:t>
      </w:r>
      <w:r>
        <w:rPr>
          <w:spacing w:val="28"/>
        </w:rPr>
        <w:t xml:space="preserve"> </w:t>
      </w:r>
      <w:r>
        <w:t>que</w:t>
      </w:r>
      <w:r>
        <w:rPr>
          <w:spacing w:val="27"/>
        </w:rPr>
        <w:t xml:space="preserve"> </w:t>
      </w:r>
      <w:r>
        <w:t>regulen</w:t>
      </w:r>
      <w:r>
        <w:rPr>
          <w:spacing w:val="27"/>
        </w:rPr>
        <w:t xml:space="preserve"> </w:t>
      </w:r>
      <w:r>
        <w:t>la</w:t>
      </w:r>
      <w:r>
        <w:rPr>
          <w:spacing w:val="26"/>
        </w:rPr>
        <w:t xml:space="preserve"> </w:t>
      </w:r>
      <w:r>
        <w:t>adecuada organización y conservación de los archivos institucionales.</w:t>
      </w:r>
    </w:p>
    <w:p w:rsidR="009923D8" w:rsidRDefault="00274CF3">
      <w:pPr>
        <w:pStyle w:val="Textoindependiente"/>
        <w:spacing w:before="1" w:line="273" w:lineRule="auto"/>
        <w:ind w:left="360"/>
      </w:pPr>
      <w:r>
        <w:t>Un</w:t>
      </w:r>
      <w:r>
        <w:rPr>
          <w:spacing w:val="-15"/>
        </w:rPr>
        <w:t xml:space="preserve"> </w:t>
      </w:r>
      <w:r>
        <w:t>archivo</w:t>
      </w:r>
      <w:r>
        <w:rPr>
          <w:spacing w:val="-15"/>
        </w:rPr>
        <w:t xml:space="preserve"> </w:t>
      </w:r>
      <w:r>
        <w:t>bien</w:t>
      </w:r>
      <w:r>
        <w:rPr>
          <w:spacing w:val="-15"/>
        </w:rPr>
        <w:t xml:space="preserve"> </w:t>
      </w:r>
      <w:r>
        <w:t>organizado</w:t>
      </w:r>
      <w:r>
        <w:rPr>
          <w:spacing w:val="-15"/>
        </w:rPr>
        <w:t xml:space="preserve"> </w:t>
      </w:r>
      <w:r>
        <w:t>es</w:t>
      </w:r>
      <w:r>
        <w:rPr>
          <w:spacing w:val="-15"/>
        </w:rPr>
        <w:t xml:space="preserve"> </w:t>
      </w:r>
      <w:r>
        <w:t>garantía</w:t>
      </w:r>
      <w:r>
        <w:rPr>
          <w:spacing w:val="-15"/>
        </w:rPr>
        <w:t xml:space="preserve"> </w:t>
      </w:r>
      <w:r>
        <w:t>de</w:t>
      </w:r>
      <w:r>
        <w:rPr>
          <w:spacing w:val="-15"/>
        </w:rPr>
        <w:t xml:space="preserve"> </w:t>
      </w:r>
      <w:r>
        <w:t>transparencia</w:t>
      </w:r>
      <w:r>
        <w:rPr>
          <w:spacing w:val="-15"/>
        </w:rPr>
        <w:t xml:space="preserve"> </w:t>
      </w:r>
      <w:r>
        <w:t>y</w:t>
      </w:r>
      <w:r>
        <w:rPr>
          <w:spacing w:val="-15"/>
        </w:rPr>
        <w:t xml:space="preserve"> </w:t>
      </w:r>
      <w:r>
        <w:t>rendición</w:t>
      </w:r>
      <w:r>
        <w:rPr>
          <w:spacing w:val="-15"/>
        </w:rPr>
        <w:t xml:space="preserve"> </w:t>
      </w:r>
      <w:r>
        <w:t>de</w:t>
      </w:r>
      <w:r>
        <w:rPr>
          <w:spacing w:val="-15"/>
        </w:rPr>
        <w:t xml:space="preserve"> </w:t>
      </w:r>
      <w:r>
        <w:t>cuentas</w:t>
      </w:r>
      <w:r>
        <w:rPr>
          <w:spacing w:val="-15"/>
        </w:rPr>
        <w:t xml:space="preserve"> </w:t>
      </w:r>
      <w:r>
        <w:t>dentro</w:t>
      </w:r>
      <w:r>
        <w:rPr>
          <w:spacing w:val="-15"/>
        </w:rPr>
        <w:t xml:space="preserve"> </w:t>
      </w:r>
      <w:r>
        <w:t>de</w:t>
      </w:r>
      <w:r>
        <w:rPr>
          <w:spacing w:val="-15"/>
        </w:rPr>
        <w:t xml:space="preserve"> </w:t>
      </w:r>
      <w:r>
        <w:t>la</w:t>
      </w:r>
      <w:r>
        <w:rPr>
          <w:spacing w:val="-15"/>
        </w:rPr>
        <w:t xml:space="preserve"> </w:t>
      </w:r>
      <w:r>
        <w:t xml:space="preserve">administración </w:t>
      </w:r>
      <w:r>
        <w:rPr>
          <w:spacing w:val="-2"/>
        </w:rPr>
        <w:t>pública.</w:t>
      </w:r>
    </w:p>
    <w:p w:rsidR="009923D8" w:rsidRDefault="00274CF3">
      <w:pPr>
        <w:pStyle w:val="Textoindependiente"/>
        <w:spacing w:before="5" w:line="276" w:lineRule="auto"/>
        <w:ind w:left="360" w:firstLine="60"/>
      </w:pPr>
      <w:r>
        <w:t>La</w:t>
      </w:r>
      <w:r>
        <w:rPr>
          <w:spacing w:val="19"/>
        </w:rPr>
        <w:t xml:space="preserve"> </w:t>
      </w:r>
      <w:r>
        <w:t>correcta</w:t>
      </w:r>
      <w:r>
        <w:rPr>
          <w:spacing w:val="22"/>
        </w:rPr>
        <w:t xml:space="preserve"> </w:t>
      </w:r>
      <w:r>
        <w:t>organización</w:t>
      </w:r>
      <w:r>
        <w:rPr>
          <w:spacing w:val="22"/>
        </w:rPr>
        <w:t xml:space="preserve"> </w:t>
      </w:r>
      <w:r>
        <w:t>archivística</w:t>
      </w:r>
      <w:r>
        <w:rPr>
          <w:spacing w:val="22"/>
        </w:rPr>
        <w:t xml:space="preserve"> </w:t>
      </w:r>
      <w:r>
        <w:t>contribuye</w:t>
      </w:r>
      <w:r>
        <w:rPr>
          <w:spacing w:val="21"/>
        </w:rPr>
        <w:t xml:space="preserve"> </w:t>
      </w:r>
      <w:r>
        <w:t>a</w:t>
      </w:r>
      <w:r>
        <w:rPr>
          <w:spacing w:val="20"/>
        </w:rPr>
        <w:t xml:space="preserve"> </w:t>
      </w:r>
      <w:r>
        <w:t>la</w:t>
      </w:r>
      <w:r>
        <w:rPr>
          <w:spacing w:val="20"/>
        </w:rPr>
        <w:t xml:space="preserve"> </w:t>
      </w:r>
      <w:r>
        <w:t>eficiencia</w:t>
      </w:r>
      <w:r>
        <w:rPr>
          <w:spacing w:val="20"/>
        </w:rPr>
        <w:t xml:space="preserve"> </w:t>
      </w:r>
      <w:r>
        <w:t>de</w:t>
      </w:r>
      <w:r>
        <w:rPr>
          <w:spacing w:val="20"/>
        </w:rPr>
        <w:t xml:space="preserve"> </w:t>
      </w:r>
      <w:r>
        <w:t>las</w:t>
      </w:r>
      <w:r>
        <w:rPr>
          <w:spacing w:val="23"/>
        </w:rPr>
        <w:t xml:space="preserve"> </w:t>
      </w:r>
      <w:r>
        <w:t>actividades,</w:t>
      </w:r>
      <w:r>
        <w:rPr>
          <w:spacing w:val="21"/>
        </w:rPr>
        <w:t xml:space="preserve"> </w:t>
      </w:r>
      <w:r>
        <w:t>por</w:t>
      </w:r>
      <w:r>
        <w:rPr>
          <w:spacing w:val="20"/>
        </w:rPr>
        <w:t xml:space="preserve"> </w:t>
      </w:r>
      <w:r>
        <w:t>lo</w:t>
      </w:r>
      <w:r>
        <w:rPr>
          <w:spacing w:val="20"/>
        </w:rPr>
        <w:t xml:space="preserve"> </w:t>
      </w:r>
      <w:r>
        <w:t>que</w:t>
      </w:r>
      <w:r>
        <w:rPr>
          <w:spacing w:val="22"/>
        </w:rPr>
        <w:t xml:space="preserve"> </w:t>
      </w:r>
      <w:r>
        <w:t>se</w:t>
      </w:r>
      <w:r>
        <w:rPr>
          <w:spacing w:val="20"/>
        </w:rPr>
        <w:t xml:space="preserve"> </w:t>
      </w:r>
      <w:r>
        <w:t>debe prever la aplicación de tecnologías de la información en el manejo documental.</w:t>
      </w:r>
    </w:p>
    <w:p w:rsidR="009923D8" w:rsidRDefault="009923D8">
      <w:pPr>
        <w:pStyle w:val="Textoindependiente"/>
        <w:spacing w:before="16"/>
      </w:pPr>
    </w:p>
    <w:p w:rsidR="009923D8" w:rsidRDefault="00274CF3">
      <w:pPr>
        <w:spacing w:line="276" w:lineRule="auto"/>
        <w:ind w:left="360" w:right="366"/>
        <w:jc w:val="both"/>
      </w:pPr>
      <w:r>
        <w:t xml:space="preserve">ESTRATEGIA 4: Promover los mecanismos para que la información financiera sea clara, veraz, oportuna y </w:t>
      </w:r>
      <w:r>
        <w:rPr>
          <w:spacing w:val="-2"/>
        </w:rPr>
        <w:t>confiable.</w:t>
      </w:r>
    </w:p>
    <w:p w:rsidR="009923D8" w:rsidRDefault="00274CF3">
      <w:pPr>
        <w:spacing w:line="276" w:lineRule="auto"/>
        <w:ind w:left="360" w:right="360"/>
        <w:jc w:val="both"/>
      </w:pPr>
      <w:r>
        <w:t xml:space="preserve">Para que la información que se pone a disposición de la sociedad sea útil, deberá ser de calidad. Esto permitirá evaluar la gestión y realizar un ejercicio eficaz del derecho de acceso a la información. La información que la Institución educativa pone a disposición de la sociedad tendrá que ser confiable, oportuna, clara y veraz. Estos atributos deberán observarse también en la información que la tesorería entregue a la comunidad y en los documentos de uso oficial empleados, con la finalidad de transparentar los procesos a los distintos actores </w:t>
      </w:r>
      <w:r>
        <w:rPr>
          <w:spacing w:val="-2"/>
        </w:rPr>
        <w:t>involucrados.</w:t>
      </w:r>
    </w:p>
    <w:p w:rsidR="009923D8" w:rsidRDefault="009923D8">
      <w:pPr>
        <w:pStyle w:val="Textoindependiente"/>
        <w:spacing w:before="37"/>
        <w:rPr>
          <w:sz w:val="22"/>
        </w:rPr>
      </w:pPr>
    </w:p>
    <w:p w:rsidR="009923D8" w:rsidRDefault="00274CF3">
      <w:pPr>
        <w:spacing w:before="1" w:line="276" w:lineRule="auto"/>
        <w:ind w:left="360" w:right="364"/>
        <w:jc w:val="both"/>
      </w:pPr>
      <w:r>
        <w:t xml:space="preserve">ESTRATEGIA 5. Promover entre la población los beneficios de utilizar el derecho de acceso a la información </w:t>
      </w:r>
      <w:r>
        <w:rPr>
          <w:spacing w:val="-2"/>
        </w:rPr>
        <w:t>pública.</w:t>
      </w:r>
    </w:p>
    <w:p w:rsidR="009923D8" w:rsidRDefault="00274CF3">
      <w:pPr>
        <w:spacing w:line="276" w:lineRule="auto"/>
        <w:ind w:left="360" w:right="365"/>
        <w:jc w:val="both"/>
      </w:pPr>
      <w:r>
        <w:t>El acceso a la información pública es un derecho que genera beneficios directos, ya que reduce las asimetrías de información</w:t>
      </w:r>
      <w:r>
        <w:rPr>
          <w:spacing w:val="-7"/>
        </w:rPr>
        <w:t xml:space="preserve"> </w:t>
      </w:r>
      <w:r>
        <w:t>y</w:t>
      </w:r>
      <w:r>
        <w:rPr>
          <w:spacing w:val="-7"/>
        </w:rPr>
        <w:t xml:space="preserve"> </w:t>
      </w:r>
      <w:r>
        <w:t>permite</w:t>
      </w:r>
      <w:r>
        <w:rPr>
          <w:spacing w:val="-8"/>
        </w:rPr>
        <w:t xml:space="preserve"> </w:t>
      </w:r>
      <w:r>
        <w:t>remover</w:t>
      </w:r>
      <w:r>
        <w:rPr>
          <w:spacing w:val="-6"/>
        </w:rPr>
        <w:t xml:space="preserve"> </w:t>
      </w:r>
      <w:r>
        <w:t>inercias</w:t>
      </w:r>
      <w:r>
        <w:rPr>
          <w:spacing w:val="-6"/>
        </w:rPr>
        <w:t xml:space="preserve"> </w:t>
      </w:r>
      <w:r>
        <w:t>gubernamentales.</w:t>
      </w:r>
      <w:r>
        <w:rPr>
          <w:spacing w:val="-6"/>
        </w:rPr>
        <w:t xml:space="preserve"> </w:t>
      </w:r>
      <w:r>
        <w:t>Por</w:t>
      </w:r>
      <w:r>
        <w:rPr>
          <w:spacing w:val="-6"/>
        </w:rPr>
        <w:t xml:space="preserve"> </w:t>
      </w:r>
      <w:r>
        <w:t>lo</w:t>
      </w:r>
      <w:r>
        <w:rPr>
          <w:spacing w:val="-7"/>
        </w:rPr>
        <w:t xml:space="preserve"> </w:t>
      </w:r>
      <w:r>
        <w:t>tanto,</w:t>
      </w:r>
      <w:r>
        <w:rPr>
          <w:spacing w:val="-4"/>
        </w:rPr>
        <w:t xml:space="preserve"> </w:t>
      </w:r>
      <w:r>
        <w:t>es</w:t>
      </w:r>
      <w:r>
        <w:rPr>
          <w:spacing w:val="-6"/>
        </w:rPr>
        <w:t xml:space="preserve"> </w:t>
      </w:r>
      <w:r>
        <w:t>indispensable</w:t>
      </w:r>
      <w:r>
        <w:rPr>
          <w:spacing w:val="-6"/>
        </w:rPr>
        <w:t xml:space="preserve"> </w:t>
      </w:r>
      <w:r>
        <w:t>difundir</w:t>
      </w:r>
      <w:r>
        <w:rPr>
          <w:spacing w:val="-6"/>
        </w:rPr>
        <w:t xml:space="preserve"> </w:t>
      </w:r>
      <w:r>
        <w:t>entre</w:t>
      </w:r>
      <w:r>
        <w:rPr>
          <w:spacing w:val="-6"/>
        </w:rPr>
        <w:t xml:space="preserve"> </w:t>
      </w:r>
      <w:r>
        <w:t>la</w:t>
      </w:r>
      <w:r>
        <w:rPr>
          <w:spacing w:val="-6"/>
        </w:rPr>
        <w:t xml:space="preserve"> </w:t>
      </w:r>
      <w:r>
        <w:t>población los beneficios económicos y sociales de este</w:t>
      </w:r>
      <w:r>
        <w:rPr>
          <w:spacing w:val="-2"/>
        </w:rPr>
        <w:t xml:space="preserve"> </w:t>
      </w:r>
      <w:r>
        <w:t>derecho, ya que esto</w:t>
      </w:r>
      <w:r>
        <w:rPr>
          <w:spacing w:val="-1"/>
        </w:rPr>
        <w:t xml:space="preserve"> </w:t>
      </w:r>
      <w:r>
        <w:t>promoverá su ejercicio</w:t>
      </w:r>
      <w:r>
        <w:rPr>
          <w:spacing w:val="-1"/>
        </w:rPr>
        <w:t xml:space="preserve"> </w:t>
      </w:r>
      <w:r>
        <w:t>y ayudará a fortalecer la confianza en la institución.</w:t>
      </w:r>
    </w:p>
    <w:p w:rsidR="009923D8" w:rsidRDefault="00274CF3">
      <w:pPr>
        <w:spacing w:line="276" w:lineRule="auto"/>
        <w:ind w:left="360" w:right="356"/>
        <w:jc w:val="both"/>
        <w:rPr>
          <w:b/>
        </w:rPr>
      </w:pPr>
      <w:r>
        <w:t>La</w:t>
      </w:r>
      <w:r>
        <w:rPr>
          <w:spacing w:val="-1"/>
        </w:rPr>
        <w:t xml:space="preserve"> </w:t>
      </w:r>
      <w:r>
        <w:t>Institución</w:t>
      </w:r>
      <w:r>
        <w:rPr>
          <w:spacing w:val="-1"/>
        </w:rPr>
        <w:t xml:space="preserve"> </w:t>
      </w:r>
      <w:r>
        <w:t>Educativa Villa del Pilar</w:t>
      </w:r>
      <w:r>
        <w:rPr>
          <w:spacing w:val="40"/>
        </w:rPr>
        <w:t xml:space="preserve"> </w:t>
      </w:r>
      <w:r>
        <w:t>expone su Política</w:t>
      </w:r>
      <w:r>
        <w:rPr>
          <w:spacing w:val="-2"/>
        </w:rPr>
        <w:t xml:space="preserve"> </w:t>
      </w:r>
      <w:r>
        <w:t>Institucional de</w:t>
      </w:r>
      <w:r>
        <w:rPr>
          <w:spacing w:val="-2"/>
        </w:rPr>
        <w:t xml:space="preserve"> </w:t>
      </w:r>
      <w:r>
        <w:t>Transparencia</w:t>
      </w:r>
      <w:r>
        <w:rPr>
          <w:spacing w:val="-2"/>
        </w:rPr>
        <w:t xml:space="preserve"> </w:t>
      </w:r>
      <w:r>
        <w:t>y</w:t>
      </w:r>
      <w:r>
        <w:rPr>
          <w:spacing w:val="-1"/>
        </w:rPr>
        <w:t xml:space="preserve"> </w:t>
      </w:r>
      <w:r>
        <w:t>Rendición</w:t>
      </w:r>
      <w:r>
        <w:rPr>
          <w:spacing w:val="-2"/>
        </w:rPr>
        <w:t xml:space="preserve"> </w:t>
      </w:r>
      <w:r>
        <w:t xml:space="preserve">de Cuentas mediante la adopción de los Reglamentos y procedimientos Financieros adoptados mediante el </w:t>
      </w:r>
      <w:r>
        <w:rPr>
          <w:b/>
        </w:rPr>
        <w:t xml:space="preserve">Decreto 4791 de </w:t>
      </w:r>
      <w:r>
        <w:rPr>
          <w:b/>
          <w:spacing w:val="-2"/>
        </w:rPr>
        <w:t>2008.</w:t>
      </w:r>
    </w:p>
    <w:p w:rsidR="009923D8" w:rsidRDefault="009923D8">
      <w:pPr>
        <w:spacing w:line="276" w:lineRule="auto"/>
        <w:jc w:val="both"/>
        <w:rPr>
          <w:b/>
        </w:rPr>
        <w:sectPr w:rsidR="009923D8">
          <w:pgSz w:w="12240" w:h="15840"/>
          <w:pgMar w:top="1440" w:right="720" w:bottom="1920" w:left="720" w:header="409" w:footer="1735" w:gutter="0"/>
          <w:cols w:space="720"/>
        </w:sectPr>
      </w:pPr>
    </w:p>
    <w:p w:rsidR="009923D8" w:rsidRDefault="009923D8">
      <w:pPr>
        <w:pStyle w:val="Textoindependiente"/>
        <w:rPr>
          <w:b/>
          <w:sz w:val="28"/>
        </w:rPr>
      </w:pPr>
    </w:p>
    <w:p w:rsidR="009923D8" w:rsidRDefault="009923D8">
      <w:pPr>
        <w:pStyle w:val="Textoindependiente"/>
        <w:spacing w:before="223"/>
        <w:rPr>
          <w:b/>
          <w:sz w:val="28"/>
        </w:rPr>
      </w:pPr>
    </w:p>
    <w:p w:rsidR="009923D8" w:rsidRDefault="00274CF3">
      <w:pPr>
        <w:rPr>
          <w:b/>
          <w:sz w:val="28"/>
        </w:rPr>
      </w:pPr>
      <w:r>
        <w:rPr>
          <w:b/>
          <w:color w:val="4471C4"/>
          <w:sz w:val="28"/>
        </w:rPr>
        <w:t>CRITERIOS</w:t>
      </w:r>
      <w:r>
        <w:rPr>
          <w:b/>
          <w:color w:val="4471C4"/>
          <w:spacing w:val="-6"/>
          <w:sz w:val="28"/>
        </w:rPr>
        <w:t xml:space="preserve"> </w:t>
      </w:r>
      <w:r>
        <w:rPr>
          <w:b/>
          <w:color w:val="4471C4"/>
          <w:sz w:val="28"/>
        </w:rPr>
        <w:t>DE</w:t>
      </w:r>
      <w:r>
        <w:rPr>
          <w:b/>
          <w:color w:val="4471C4"/>
          <w:spacing w:val="-3"/>
          <w:sz w:val="28"/>
        </w:rPr>
        <w:t xml:space="preserve"> </w:t>
      </w:r>
      <w:r>
        <w:rPr>
          <w:b/>
          <w:color w:val="4471C4"/>
          <w:sz w:val="28"/>
        </w:rPr>
        <w:t>SEGUIMIENTO</w:t>
      </w:r>
      <w:r>
        <w:rPr>
          <w:b/>
          <w:color w:val="4471C4"/>
          <w:spacing w:val="-3"/>
          <w:sz w:val="28"/>
        </w:rPr>
        <w:t xml:space="preserve"> </w:t>
      </w:r>
      <w:r>
        <w:rPr>
          <w:b/>
          <w:color w:val="4471C4"/>
          <w:sz w:val="28"/>
        </w:rPr>
        <w:t>A</w:t>
      </w:r>
      <w:r>
        <w:rPr>
          <w:b/>
          <w:color w:val="4471C4"/>
          <w:spacing w:val="-4"/>
          <w:sz w:val="28"/>
        </w:rPr>
        <w:t xml:space="preserve"> </w:t>
      </w:r>
      <w:r>
        <w:rPr>
          <w:b/>
          <w:color w:val="4471C4"/>
          <w:sz w:val="28"/>
        </w:rPr>
        <w:t>LOS</w:t>
      </w:r>
      <w:r>
        <w:rPr>
          <w:b/>
          <w:color w:val="4471C4"/>
          <w:spacing w:val="-4"/>
          <w:sz w:val="28"/>
        </w:rPr>
        <w:t xml:space="preserve"> </w:t>
      </w:r>
      <w:r>
        <w:rPr>
          <w:b/>
          <w:color w:val="4471C4"/>
          <w:sz w:val="28"/>
        </w:rPr>
        <w:t>RESULTADOS</w:t>
      </w:r>
      <w:r>
        <w:rPr>
          <w:b/>
          <w:color w:val="4471C4"/>
          <w:spacing w:val="-4"/>
          <w:sz w:val="28"/>
        </w:rPr>
        <w:t xml:space="preserve"> </w:t>
      </w:r>
      <w:r>
        <w:rPr>
          <w:b/>
          <w:color w:val="4471C4"/>
          <w:sz w:val="28"/>
        </w:rPr>
        <w:t>DEL</w:t>
      </w:r>
      <w:r>
        <w:rPr>
          <w:b/>
          <w:color w:val="4471C4"/>
          <w:spacing w:val="-2"/>
          <w:sz w:val="28"/>
        </w:rPr>
        <w:t xml:space="preserve"> </w:t>
      </w:r>
      <w:r>
        <w:rPr>
          <w:b/>
          <w:color w:val="4471C4"/>
          <w:spacing w:val="-5"/>
          <w:sz w:val="28"/>
        </w:rPr>
        <w:t>PEI</w:t>
      </w: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spacing w:before="82"/>
        <w:rPr>
          <w:b/>
          <w:sz w:val="20"/>
        </w:rPr>
      </w:pPr>
    </w:p>
    <w:tbl>
      <w:tblPr>
        <w:tblStyle w:val="TableNormal"/>
        <w:tblW w:w="0" w:type="auto"/>
        <w:tblInd w:w="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7"/>
        <w:gridCol w:w="5531"/>
        <w:gridCol w:w="1698"/>
        <w:gridCol w:w="2411"/>
      </w:tblGrid>
      <w:tr w:rsidR="009923D8">
        <w:trPr>
          <w:trHeight w:val="579"/>
        </w:trPr>
        <w:tc>
          <w:tcPr>
            <w:tcW w:w="2837" w:type="dxa"/>
            <w:tcBorders>
              <w:bottom w:val="single" w:sz="6" w:space="0" w:color="000000"/>
            </w:tcBorders>
          </w:tcPr>
          <w:p w:rsidR="009923D8" w:rsidRDefault="00274CF3">
            <w:pPr>
              <w:pStyle w:val="TableParagraph"/>
              <w:ind w:left="96" w:right="90"/>
              <w:jc w:val="center"/>
              <w:rPr>
                <w:b/>
              </w:rPr>
            </w:pPr>
            <w:r>
              <w:rPr>
                <w:b/>
              </w:rPr>
              <w:t>PROCEDIMIENTOS</w:t>
            </w:r>
            <w:r>
              <w:rPr>
                <w:b/>
                <w:spacing w:val="-5"/>
              </w:rPr>
              <w:t xml:space="preserve"> DEL</w:t>
            </w:r>
          </w:p>
          <w:p w:rsidR="009923D8" w:rsidRDefault="00274CF3">
            <w:pPr>
              <w:pStyle w:val="TableParagraph"/>
              <w:spacing w:before="37"/>
              <w:ind w:left="96" w:right="87"/>
              <w:jc w:val="center"/>
              <w:rPr>
                <w:b/>
              </w:rPr>
            </w:pPr>
            <w:r>
              <w:rPr>
                <w:b/>
                <w:spacing w:val="-5"/>
              </w:rPr>
              <w:t>PEI</w:t>
            </w:r>
          </w:p>
        </w:tc>
        <w:tc>
          <w:tcPr>
            <w:tcW w:w="5531" w:type="dxa"/>
            <w:tcBorders>
              <w:bottom w:val="single" w:sz="6" w:space="0" w:color="000000"/>
            </w:tcBorders>
          </w:tcPr>
          <w:p w:rsidR="009923D8" w:rsidRDefault="00274CF3">
            <w:pPr>
              <w:pStyle w:val="TableParagraph"/>
              <w:ind w:left="952"/>
              <w:rPr>
                <w:b/>
              </w:rPr>
            </w:pPr>
            <w:r>
              <w:rPr>
                <w:b/>
              </w:rPr>
              <w:t>ACTIVIDADES</w:t>
            </w:r>
            <w:r>
              <w:rPr>
                <w:b/>
                <w:spacing w:val="-7"/>
              </w:rPr>
              <w:t xml:space="preserve"> </w:t>
            </w:r>
            <w:r>
              <w:rPr>
                <w:b/>
                <w:spacing w:val="-2"/>
              </w:rPr>
              <w:t>COMPROMETIDAS</w:t>
            </w:r>
          </w:p>
        </w:tc>
        <w:tc>
          <w:tcPr>
            <w:tcW w:w="1698" w:type="dxa"/>
            <w:tcBorders>
              <w:bottom w:val="single" w:sz="6" w:space="0" w:color="000000"/>
            </w:tcBorders>
          </w:tcPr>
          <w:p w:rsidR="009923D8" w:rsidRDefault="00274CF3">
            <w:pPr>
              <w:pStyle w:val="TableParagraph"/>
              <w:ind w:left="197" w:right="189"/>
              <w:jc w:val="center"/>
              <w:rPr>
                <w:b/>
              </w:rPr>
            </w:pPr>
            <w:r>
              <w:rPr>
                <w:b/>
                <w:spacing w:val="-2"/>
              </w:rPr>
              <w:t>TIEMPO</w:t>
            </w:r>
          </w:p>
        </w:tc>
        <w:tc>
          <w:tcPr>
            <w:tcW w:w="2411" w:type="dxa"/>
            <w:tcBorders>
              <w:bottom w:val="single" w:sz="6" w:space="0" w:color="000000"/>
            </w:tcBorders>
          </w:tcPr>
          <w:p w:rsidR="009923D8" w:rsidRDefault="00274CF3">
            <w:pPr>
              <w:pStyle w:val="TableParagraph"/>
              <w:ind w:left="9" w:right="5"/>
              <w:jc w:val="center"/>
              <w:rPr>
                <w:b/>
              </w:rPr>
            </w:pPr>
            <w:r>
              <w:rPr>
                <w:b/>
                <w:spacing w:val="-2"/>
              </w:rPr>
              <w:t>RESPONSABLE</w:t>
            </w:r>
          </w:p>
        </w:tc>
      </w:tr>
      <w:tr w:rsidR="009923D8">
        <w:trPr>
          <w:trHeight w:val="1451"/>
        </w:trPr>
        <w:tc>
          <w:tcPr>
            <w:tcW w:w="2837" w:type="dxa"/>
            <w:tcBorders>
              <w:top w:val="single" w:sz="6" w:space="0" w:color="000000"/>
            </w:tcBorders>
          </w:tcPr>
          <w:p w:rsidR="009923D8" w:rsidRDefault="009923D8">
            <w:pPr>
              <w:pStyle w:val="TableParagraph"/>
              <w:rPr>
                <w:b/>
              </w:rPr>
            </w:pPr>
          </w:p>
          <w:p w:rsidR="009923D8" w:rsidRDefault="009923D8">
            <w:pPr>
              <w:pStyle w:val="TableParagraph"/>
              <w:spacing w:before="72"/>
              <w:rPr>
                <w:b/>
              </w:rPr>
            </w:pPr>
          </w:p>
          <w:p w:rsidR="009923D8" w:rsidRDefault="00274CF3">
            <w:pPr>
              <w:pStyle w:val="TableParagraph"/>
              <w:ind w:left="96" w:right="88"/>
              <w:jc w:val="center"/>
              <w:rPr>
                <w:b/>
              </w:rPr>
            </w:pPr>
            <w:r>
              <w:rPr>
                <w:b/>
              </w:rPr>
              <w:t xml:space="preserve">Diagnóstico </w:t>
            </w:r>
            <w:r>
              <w:rPr>
                <w:b/>
                <w:spacing w:val="-2"/>
              </w:rPr>
              <w:t>Externo</w:t>
            </w:r>
          </w:p>
        </w:tc>
        <w:tc>
          <w:tcPr>
            <w:tcW w:w="5531" w:type="dxa"/>
            <w:tcBorders>
              <w:top w:val="single" w:sz="6" w:space="0" w:color="000000"/>
            </w:tcBorders>
          </w:tcPr>
          <w:p w:rsidR="009923D8" w:rsidRDefault="00274CF3">
            <w:pPr>
              <w:pStyle w:val="TableParagraph"/>
              <w:spacing w:line="276" w:lineRule="auto"/>
              <w:ind w:left="114" w:right="104"/>
              <w:jc w:val="both"/>
            </w:pPr>
            <w:r>
              <w:t>Se realizó un estudio de los planes de desarrollo Nacional, Departamental y</w:t>
            </w:r>
            <w:r>
              <w:rPr>
                <w:spacing w:val="-2"/>
              </w:rPr>
              <w:t xml:space="preserve"> </w:t>
            </w:r>
            <w:r>
              <w:t>Municipal</w:t>
            </w:r>
            <w:r>
              <w:rPr>
                <w:spacing w:val="-1"/>
              </w:rPr>
              <w:t xml:space="preserve"> </w:t>
            </w:r>
            <w:r>
              <w:t>encontrando</w:t>
            </w:r>
            <w:r>
              <w:rPr>
                <w:spacing w:val="-1"/>
              </w:rPr>
              <w:t xml:space="preserve"> </w:t>
            </w:r>
            <w:r>
              <w:t>la</w:t>
            </w:r>
            <w:r>
              <w:rPr>
                <w:spacing w:val="-1"/>
              </w:rPr>
              <w:t xml:space="preserve"> </w:t>
            </w:r>
            <w:r>
              <w:t>convergencia de algunos aspectos de nuestro horizonte institucional y determinando</w:t>
            </w:r>
            <w:r>
              <w:rPr>
                <w:spacing w:val="55"/>
                <w:w w:val="150"/>
              </w:rPr>
              <w:t xml:space="preserve"> </w:t>
            </w:r>
            <w:r>
              <w:t>políticas</w:t>
            </w:r>
            <w:r>
              <w:rPr>
                <w:spacing w:val="58"/>
                <w:w w:val="150"/>
              </w:rPr>
              <w:t xml:space="preserve"> </w:t>
            </w:r>
            <w:r>
              <w:t>a</w:t>
            </w:r>
            <w:r>
              <w:rPr>
                <w:spacing w:val="56"/>
                <w:w w:val="150"/>
              </w:rPr>
              <w:t xml:space="preserve"> </w:t>
            </w:r>
            <w:r>
              <w:t>seguir</w:t>
            </w:r>
            <w:r>
              <w:rPr>
                <w:spacing w:val="58"/>
                <w:w w:val="150"/>
              </w:rPr>
              <w:t xml:space="preserve"> </w:t>
            </w:r>
            <w:r>
              <w:t>que</w:t>
            </w:r>
            <w:r>
              <w:rPr>
                <w:spacing w:val="55"/>
                <w:w w:val="150"/>
              </w:rPr>
              <w:t xml:space="preserve"> </w:t>
            </w:r>
            <w:r>
              <w:t>contribuyan</w:t>
            </w:r>
            <w:r>
              <w:rPr>
                <w:spacing w:val="56"/>
                <w:w w:val="150"/>
              </w:rPr>
              <w:t xml:space="preserve"> </w:t>
            </w:r>
            <w:r>
              <w:t>a</w:t>
            </w:r>
            <w:r>
              <w:rPr>
                <w:spacing w:val="56"/>
                <w:w w:val="150"/>
              </w:rPr>
              <w:t xml:space="preserve"> </w:t>
            </w:r>
            <w:r>
              <w:rPr>
                <w:spacing w:val="-5"/>
              </w:rPr>
              <w:t>los</w:t>
            </w:r>
          </w:p>
          <w:p w:rsidR="009923D8" w:rsidRDefault="00274CF3">
            <w:pPr>
              <w:pStyle w:val="TableParagraph"/>
              <w:spacing w:line="251" w:lineRule="exact"/>
              <w:ind w:left="114"/>
              <w:jc w:val="both"/>
            </w:pPr>
            <w:r>
              <w:t>principios</w:t>
            </w:r>
            <w:r>
              <w:rPr>
                <w:spacing w:val="-3"/>
              </w:rPr>
              <w:t xml:space="preserve"> </w:t>
            </w:r>
            <w:r>
              <w:t>y</w:t>
            </w:r>
            <w:r>
              <w:rPr>
                <w:spacing w:val="-1"/>
              </w:rPr>
              <w:t xml:space="preserve"> </w:t>
            </w:r>
            <w:r>
              <w:t>orientaciones</w:t>
            </w:r>
            <w:r>
              <w:rPr>
                <w:spacing w:val="-1"/>
              </w:rPr>
              <w:t xml:space="preserve"> </w:t>
            </w:r>
            <w:r>
              <w:t>de</w:t>
            </w:r>
            <w:r>
              <w:rPr>
                <w:spacing w:val="-2"/>
              </w:rPr>
              <w:t xml:space="preserve"> </w:t>
            </w:r>
            <w:r>
              <w:t>los</w:t>
            </w:r>
            <w:r>
              <w:rPr>
                <w:spacing w:val="-2"/>
              </w:rPr>
              <w:t xml:space="preserve"> primeros.</w:t>
            </w:r>
          </w:p>
        </w:tc>
        <w:tc>
          <w:tcPr>
            <w:tcW w:w="1698" w:type="dxa"/>
            <w:tcBorders>
              <w:top w:val="single" w:sz="6" w:space="0" w:color="000000"/>
            </w:tcBorders>
          </w:tcPr>
          <w:p w:rsidR="009923D8" w:rsidRDefault="009923D8">
            <w:pPr>
              <w:pStyle w:val="TableParagraph"/>
              <w:spacing w:before="181"/>
              <w:rPr>
                <w:b/>
              </w:rPr>
            </w:pPr>
          </w:p>
          <w:p w:rsidR="009923D8" w:rsidRDefault="00274CF3">
            <w:pPr>
              <w:pStyle w:val="TableParagraph"/>
              <w:spacing w:line="276" w:lineRule="auto"/>
              <w:ind w:left="548" w:hanging="348"/>
            </w:pPr>
            <w:r>
              <w:t>Durante</w:t>
            </w:r>
            <w:r>
              <w:rPr>
                <w:spacing w:val="-14"/>
              </w:rPr>
              <w:t xml:space="preserve"> </w:t>
            </w:r>
            <w:r>
              <w:t>el</w:t>
            </w:r>
            <w:r>
              <w:rPr>
                <w:spacing w:val="-14"/>
              </w:rPr>
              <w:t xml:space="preserve"> </w:t>
            </w:r>
            <w:r>
              <w:t xml:space="preserve">año </w:t>
            </w:r>
            <w:r>
              <w:rPr>
                <w:spacing w:val="-2"/>
              </w:rPr>
              <w:t>lectivo</w:t>
            </w:r>
          </w:p>
        </w:tc>
        <w:tc>
          <w:tcPr>
            <w:tcW w:w="2411" w:type="dxa"/>
            <w:tcBorders>
              <w:top w:val="single" w:sz="6" w:space="0" w:color="000000"/>
            </w:tcBorders>
          </w:tcPr>
          <w:p w:rsidR="009923D8" w:rsidRDefault="009923D8">
            <w:pPr>
              <w:pStyle w:val="TableParagraph"/>
              <w:rPr>
                <w:b/>
              </w:rPr>
            </w:pPr>
          </w:p>
          <w:p w:rsidR="009923D8" w:rsidRDefault="009923D8">
            <w:pPr>
              <w:pStyle w:val="TableParagraph"/>
              <w:spacing w:before="72"/>
              <w:rPr>
                <w:b/>
              </w:rPr>
            </w:pPr>
          </w:p>
          <w:p w:rsidR="009923D8" w:rsidRDefault="00274CF3">
            <w:pPr>
              <w:pStyle w:val="TableParagraph"/>
              <w:ind w:left="9" w:right="3"/>
              <w:jc w:val="center"/>
            </w:pPr>
            <w:r>
              <w:rPr>
                <w:spacing w:val="-2"/>
              </w:rPr>
              <w:t>Rectoría</w:t>
            </w:r>
          </w:p>
        </w:tc>
      </w:tr>
      <w:tr w:rsidR="009923D8">
        <w:trPr>
          <w:trHeight w:val="872"/>
        </w:trPr>
        <w:tc>
          <w:tcPr>
            <w:tcW w:w="2837" w:type="dxa"/>
          </w:tcPr>
          <w:p w:rsidR="009923D8" w:rsidRDefault="009923D8">
            <w:pPr>
              <w:pStyle w:val="TableParagraph"/>
              <w:spacing w:before="37"/>
              <w:rPr>
                <w:b/>
              </w:rPr>
            </w:pPr>
          </w:p>
          <w:p w:rsidR="009923D8" w:rsidRDefault="00274CF3">
            <w:pPr>
              <w:pStyle w:val="TableParagraph"/>
              <w:ind w:left="96" w:right="88"/>
              <w:jc w:val="center"/>
              <w:rPr>
                <w:b/>
              </w:rPr>
            </w:pPr>
            <w:r>
              <w:rPr>
                <w:b/>
              </w:rPr>
              <w:t>Diagnóstico</w:t>
            </w:r>
            <w:r>
              <w:rPr>
                <w:b/>
                <w:spacing w:val="-2"/>
              </w:rPr>
              <w:t xml:space="preserve"> Interno</w:t>
            </w:r>
          </w:p>
        </w:tc>
        <w:tc>
          <w:tcPr>
            <w:tcW w:w="5531" w:type="dxa"/>
          </w:tcPr>
          <w:p w:rsidR="009923D8" w:rsidRDefault="00274CF3">
            <w:pPr>
              <w:pStyle w:val="TableParagraph"/>
              <w:spacing w:line="276" w:lineRule="auto"/>
              <w:ind w:left="114"/>
            </w:pPr>
            <w:r>
              <w:t>Encuestas,</w:t>
            </w:r>
            <w:r>
              <w:rPr>
                <w:spacing w:val="-4"/>
              </w:rPr>
              <w:t xml:space="preserve"> </w:t>
            </w:r>
            <w:r>
              <w:t>tabulación</w:t>
            </w:r>
            <w:r>
              <w:rPr>
                <w:spacing w:val="-6"/>
              </w:rPr>
              <w:t xml:space="preserve"> </w:t>
            </w:r>
            <w:r>
              <w:t>de</w:t>
            </w:r>
            <w:r>
              <w:rPr>
                <w:spacing w:val="-2"/>
              </w:rPr>
              <w:t xml:space="preserve"> </w:t>
            </w:r>
            <w:r>
              <w:t>información,</w:t>
            </w:r>
            <w:r>
              <w:rPr>
                <w:spacing w:val="-4"/>
              </w:rPr>
              <w:t xml:space="preserve"> </w:t>
            </w:r>
            <w:r>
              <w:t>análisis</w:t>
            </w:r>
            <w:r>
              <w:rPr>
                <w:spacing w:val="-2"/>
              </w:rPr>
              <w:t xml:space="preserve"> </w:t>
            </w:r>
            <w:r>
              <w:t>de</w:t>
            </w:r>
            <w:r>
              <w:rPr>
                <w:spacing w:val="-4"/>
              </w:rPr>
              <w:t xml:space="preserve"> </w:t>
            </w:r>
            <w:r>
              <w:t>resultados de</w:t>
            </w:r>
            <w:r>
              <w:rPr>
                <w:spacing w:val="56"/>
                <w:w w:val="150"/>
              </w:rPr>
              <w:t xml:space="preserve"> </w:t>
            </w:r>
            <w:r>
              <w:t>pruebas</w:t>
            </w:r>
            <w:r>
              <w:rPr>
                <w:spacing w:val="57"/>
                <w:w w:val="150"/>
              </w:rPr>
              <w:t xml:space="preserve"> </w:t>
            </w:r>
            <w:r>
              <w:t>externas,</w:t>
            </w:r>
            <w:r>
              <w:rPr>
                <w:spacing w:val="56"/>
                <w:w w:val="150"/>
              </w:rPr>
              <w:t xml:space="preserve"> </w:t>
            </w:r>
            <w:r>
              <w:t>análisis</w:t>
            </w:r>
            <w:r>
              <w:rPr>
                <w:spacing w:val="57"/>
                <w:w w:val="150"/>
              </w:rPr>
              <w:t xml:space="preserve"> </w:t>
            </w:r>
            <w:r>
              <w:t>de</w:t>
            </w:r>
            <w:r>
              <w:rPr>
                <w:spacing w:val="54"/>
                <w:w w:val="150"/>
              </w:rPr>
              <w:t xml:space="preserve"> </w:t>
            </w:r>
            <w:r>
              <w:t>fortalezas</w:t>
            </w:r>
            <w:r>
              <w:rPr>
                <w:spacing w:val="57"/>
                <w:w w:val="150"/>
              </w:rPr>
              <w:t xml:space="preserve"> </w:t>
            </w:r>
            <w:r>
              <w:t>y</w:t>
            </w:r>
            <w:r>
              <w:rPr>
                <w:spacing w:val="54"/>
                <w:w w:val="150"/>
              </w:rPr>
              <w:t xml:space="preserve"> </w:t>
            </w:r>
            <w:r>
              <w:t>áreas</w:t>
            </w:r>
            <w:r>
              <w:rPr>
                <w:spacing w:val="55"/>
                <w:w w:val="150"/>
              </w:rPr>
              <w:t xml:space="preserve"> </w:t>
            </w:r>
            <w:r>
              <w:rPr>
                <w:spacing w:val="-5"/>
              </w:rPr>
              <w:t>de</w:t>
            </w:r>
          </w:p>
          <w:p w:rsidR="009923D8" w:rsidRDefault="00274CF3">
            <w:pPr>
              <w:pStyle w:val="TableParagraph"/>
              <w:ind w:left="114"/>
            </w:pPr>
            <w:r>
              <w:t>oportunidad</w:t>
            </w:r>
            <w:r>
              <w:rPr>
                <w:spacing w:val="-3"/>
              </w:rPr>
              <w:t xml:space="preserve"> </w:t>
            </w:r>
            <w:r>
              <w:t>en</w:t>
            </w:r>
            <w:r>
              <w:rPr>
                <w:spacing w:val="-3"/>
              </w:rPr>
              <w:t xml:space="preserve"> </w:t>
            </w:r>
            <w:r>
              <w:t>las</w:t>
            </w:r>
            <w:r>
              <w:rPr>
                <w:spacing w:val="-3"/>
              </w:rPr>
              <w:t xml:space="preserve"> </w:t>
            </w:r>
            <w:r>
              <w:t>diferentes</w:t>
            </w:r>
            <w:r>
              <w:rPr>
                <w:spacing w:val="-3"/>
              </w:rPr>
              <w:t xml:space="preserve"> </w:t>
            </w:r>
            <w:r>
              <w:t>áreas</w:t>
            </w:r>
            <w:r>
              <w:rPr>
                <w:spacing w:val="-1"/>
              </w:rPr>
              <w:t xml:space="preserve"> </w:t>
            </w:r>
            <w:r>
              <w:t xml:space="preserve">de </w:t>
            </w:r>
            <w:r>
              <w:rPr>
                <w:spacing w:val="-2"/>
              </w:rPr>
              <w:t>gestión.</w:t>
            </w:r>
          </w:p>
        </w:tc>
        <w:tc>
          <w:tcPr>
            <w:tcW w:w="1698" w:type="dxa"/>
          </w:tcPr>
          <w:p w:rsidR="009923D8" w:rsidRDefault="00274CF3">
            <w:pPr>
              <w:pStyle w:val="TableParagraph"/>
              <w:spacing w:before="146" w:line="276" w:lineRule="auto"/>
              <w:ind w:left="548" w:hanging="348"/>
            </w:pPr>
            <w:r>
              <w:t>Durante</w:t>
            </w:r>
            <w:r>
              <w:rPr>
                <w:spacing w:val="-14"/>
              </w:rPr>
              <w:t xml:space="preserve"> </w:t>
            </w:r>
            <w:r>
              <w:t>el</w:t>
            </w:r>
            <w:r>
              <w:rPr>
                <w:spacing w:val="-14"/>
              </w:rPr>
              <w:t xml:space="preserve"> </w:t>
            </w:r>
            <w:r>
              <w:t xml:space="preserve">año </w:t>
            </w:r>
            <w:r>
              <w:rPr>
                <w:spacing w:val="-2"/>
              </w:rPr>
              <w:t>lectivo</w:t>
            </w:r>
          </w:p>
        </w:tc>
        <w:tc>
          <w:tcPr>
            <w:tcW w:w="2411" w:type="dxa"/>
          </w:tcPr>
          <w:p w:rsidR="009923D8" w:rsidRDefault="009923D8">
            <w:pPr>
              <w:pStyle w:val="TableParagraph"/>
              <w:spacing w:before="37"/>
              <w:rPr>
                <w:b/>
              </w:rPr>
            </w:pPr>
          </w:p>
          <w:p w:rsidR="009923D8" w:rsidRDefault="00274CF3">
            <w:pPr>
              <w:pStyle w:val="TableParagraph"/>
              <w:ind w:left="9" w:right="1"/>
              <w:jc w:val="center"/>
            </w:pPr>
            <w:r>
              <w:t>Gestión</w:t>
            </w:r>
            <w:r>
              <w:rPr>
                <w:spacing w:val="-2"/>
              </w:rPr>
              <w:t xml:space="preserve"> académica</w:t>
            </w:r>
          </w:p>
        </w:tc>
      </w:tr>
      <w:tr w:rsidR="009923D8">
        <w:trPr>
          <w:trHeight w:val="874"/>
        </w:trPr>
        <w:tc>
          <w:tcPr>
            <w:tcW w:w="2837" w:type="dxa"/>
          </w:tcPr>
          <w:p w:rsidR="009923D8" w:rsidRDefault="00274CF3">
            <w:pPr>
              <w:pStyle w:val="TableParagraph"/>
              <w:spacing w:before="146" w:line="276" w:lineRule="auto"/>
              <w:ind w:left="1057" w:hanging="935"/>
              <w:rPr>
                <w:b/>
              </w:rPr>
            </w:pPr>
            <w:r>
              <w:rPr>
                <w:b/>
              </w:rPr>
              <w:t>Misión,</w:t>
            </w:r>
            <w:r>
              <w:rPr>
                <w:b/>
                <w:spacing w:val="-13"/>
              </w:rPr>
              <w:t xml:space="preserve"> </w:t>
            </w:r>
            <w:r>
              <w:rPr>
                <w:b/>
              </w:rPr>
              <w:t>Visión,</w:t>
            </w:r>
            <w:r>
              <w:rPr>
                <w:b/>
                <w:spacing w:val="-13"/>
              </w:rPr>
              <w:t xml:space="preserve"> </w:t>
            </w:r>
            <w:r>
              <w:rPr>
                <w:b/>
              </w:rPr>
              <w:t>Principios</w:t>
            </w:r>
            <w:r>
              <w:rPr>
                <w:b/>
                <w:spacing w:val="-12"/>
              </w:rPr>
              <w:t xml:space="preserve"> </w:t>
            </w:r>
            <w:r>
              <w:rPr>
                <w:b/>
              </w:rPr>
              <w:t xml:space="preserve">y </w:t>
            </w:r>
            <w:r>
              <w:rPr>
                <w:b/>
                <w:spacing w:val="-2"/>
              </w:rPr>
              <w:t>Valores</w:t>
            </w:r>
          </w:p>
        </w:tc>
        <w:tc>
          <w:tcPr>
            <w:tcW w:w="5531" w:type="dxa"/>
          </w:tcPr>
          <w:p w:rsidR="009923D8" w:rsidRDefault="00274CF3">
            <w:pPr>
              <w:pStyle w:val="TableParagraph"/>
              <w:tabs>
                <w:tab w:val="left" w:pos="1461"/>
                <w:tab w:val="left" w:pos="2868"/>
                <w:tab w:val="left" w:pos="4107"/>
                <w:tab w:val="left" w:pos="4581"/>
              </w:tabs>
              <w:spacing w:line="276" w:lineRule="auto"/>
              <w:ind w:left="114" w:right="106"/>
            </w:pPr>
            <w:r>
              <w:rPr>
                <w:spacing w:val="-2"/>
              </w:rPr>
              <w:t>Divulgación,</w:t>
            </w:r>
            <w:r>
              <w:tab/>
            </w:r>
            <w:r>
              <w:rPr>
                <w:spacing w:val="-2"/>
              </w:rPr>
              <w:t>socialización,</w:t>
            </w:r>
            <w:r>
              <w:tab/>
            </w:r>
            <w:r>
              <w:rPr>
                <w:spacing w:val="-2"/>
              </w:rPr>
              <w:t>apropiación</w:t>
            </w:r>
            <w:r>
              <w:tab/>
            </w:r>
            <w:r>
              <w:rPr>
                <w:spacing w:val="-4"/>
              </w:rPr>
              <w:t>del</w:t>
            </w:r>
            <w:r>
              <w:tab/>
            </w:r>
            <w:r>
              <w:rPr>
                <w:spacing w:val="-2"/>
              </w:rPr>
              <w:t>horizonte institucional.</w:t>
            </w:r>
          </w:p>
        </w:tc>
        <w:tc>
          <w:tcPr>
            <w:tcW w:w="1698" w:type="dxa"/>
          </w:tcPr>
          <w:p w:rsidR="009923D8" w:rsidRDefault="00274CF3">
            <w:pPr>
              <w:pStyle w:val="TableParagraph"/>
              <w:spacing w:line="276" w:lineRule="auto"/>
              <w:ind w:left="132" w:firstLine="195"/>
            </w:pPr>
            <w:r>
              <w:t>Al inicio de cada</w:t>
            </w:r>
            <w:r>
              <w:rPr>
                <w:spacing w:val="-14"/>
              </w:rPr>
              <w:t xml:space="preserve"> </w:t>
            </w:r>
            <w:r>
              <w:t>año</w:t>
            </w:r>
            <w:r>
              <w:rPr>
                <w:spacing w:val="-14"/>
              </w:rPr>
              <w:t xml:space="preserve"> </w:t>
            </w:r>
            <w:r>
              <w:t>lectivo</w:t>
            </w:r>
          </w:p>
        </w:tc>
        <w:tc>
          <w:tcPr>
            <w:tcW w:w="2411" w:type="dxa"/>
          </w:tcPr>
          <w:p w:rsidR="009923D8" w:rsidRDefault="009923D8">
            <w:pPr>
              <w:pStyle w:val="TableParagraph"/>
              <w:spacing w:before="39"/>
              <w:rPr>
                <w:b/>
              </w:rPr>
            </w:pPr>
          </w:p>
          <w:p w:rsidR="009923D8" w:rsidRDefault="00274CF3">
            <w:pPr>
              <w:pStyle w:val="TableParagraph"/>
              <w:ind w:left="9" w:right="2"/>
              <w:jc w:val="center"/>
            </w:pPr>
            <w:r>
              <w:t>Directores</w:t>
            </w:r>
            <w:r>
              <w:rPr>
                <w:spacing w:val="-2"/>
              </w:rPr>
              <w:t xml:space="preserve"> </w:t>
            </w:r>
            <w:r>
              <w:t>de</w:t>
            </w:r>
            <w:r>
              <w:rPr>
                <w:spacing w:val="-1"/>
              </w:rPr>
              <w:t xml:space="preserve"> </w:t>
            </w:r>
            <w:r>
              <w:rPr>
                <w:spacing w:val="-2"/>
              </w:rPr>
              <w:t>grupo</w:t>
            </w:r>
          </w:p>
        </w:tc>
      </w:tr>
      <w:tr w:rsidR="009923D8">
        <w:trPr>
          <w:trHeight w:val="1162"/>
        </w:trPr>
        <w:tc>
          <w:tcPr>
            <w:tcW w:w="2837" w:type="dxa"/>
          </w:tcPr>
          <w:p w:rsidR="009923D8" w:rsidRDefault="009923D8">
            <w:pPr>
              <w:pStyle w:val="TableParagraph"/>
              <w:spacing w:before="183"/>
              <w:rPr>
                <w:b/>
              </w:rPr>
            </w:pPr>
          </w:p>
          <w:p w:rsidR="009923D8" w:rsidRDefault="00274CF3">
            <w:pPr>
              <w:pStyle w:val="TableParagraph"/>
              <w:ind w:left="96" w:right="87"/>
              <w:jc w:val="center"/>
              <w:rPr>
                <w:b/>
              </w:rPr>
            </w:pPr>
            <w:r>
              <w:rPr>
                <w:b/>
              </w:rPr>
              <w:t>Política</w:t>
            </w:r>
            <w:r>
              <w:rPr>
                <w:b/>
                <w:spacing w:val="-2"/>
              </w:rPr>
              <w:t xml:space="preserve"> </w:t>
            </w:r>
            <w:r>
              <w:rPr>
                <w:b/>
              </w:rPr>
              <w:t>de</w:t>
            </w:r>
            <w:r>
              <w:rPr>
                <w:b/>
                <w:spacing w:val="-2"/>
              </w:rPr>
              <w:t xml:space="preserve"> Calidad</w:t>
            </w:r>
          </w:p>
        </w:tc>
        <w:tc>
          <w:tcPr>
            <w:tcW w:w="5531" w:type="dxa"/>
          </w:tcPr>
          <w:p w:rsidR="009923D8" w:rsidRDefault="00274CF3">
            <w:pPr>
              <w:pStyle w:val="TableParagraph"/>
              <w:ind w:left="114"/>
            </w:pPr>
            <w:r>
              <w:t>Carteleras,</w:t>
            </w:r>
            <w:r>
              <w:rPr>
                <w:spacing w:val="-4"/>
              </w:rPr>
              <w:t xml:space="preserve"> </w:t>
            </w:r>
            <w:r>
              <w:t>socialización,</w:t>
            </w:r>
            <w:r>
              <w:rPr>
                <w:spacing w:val="-4"/>
              </w:rPr>
              <w:t xml:space="preserve"> </w:t>
            </w:r>
            <w:r>
              <w:t>seguimiento</w:t>
            </w:r>
            <w:r>
              <w:rPr>
                <w:spacing w:val="-6"/>
              </w:rPr>
              <w:t xml:space="preserve"> </w:t>
            </w:r>
            <w:r>
              <w:t>y</w:t>
            </w:r>
            <w:r>
              <w:rPr>
                <w:spacing w:val="-4"/>
              </w:rPr>
              <w:t xml:space="preserve"> </w:t>
            </w:r>
            <w:r>
              <w:rPr>
                <w:spacing w:val="-2"/>
              </w:rPr>
              <w:t>control.</w:t>
            </w:r>
          </w:p>
        </w:tc>
        <w:tc>
          <w:tcPr>
            <w:tcW w:w="1698" w:type="dxa"/>
          </w:tcPr>
          <w:p w:rsidR="009923D8" w:rsidRDefault="00274CF3">
            <w:pPr>
              <w:pStyle w:val="TableParagraph"/>
              <w:spacing w:line="276" w:lineRule="auto"/>
              <w:ind w:left="197" w:right="187"/>
              <w:jc w:val="center"/>
            </w:pPr>
            <w:r>
              <w:t>Al</w:t>
            </w:r>
            <w:r>
              <w:rPr>
                <w:spacing w:val="-14"/>
              </w:rPr>
              <w:t xml:space="preserve"> </w:t>
            </w:r>
            <w:r>
              <w:t>inicio</w:t>
            </w:r>
            <w:r>
              <w:rPr>
                <w:spacing w:val="-14"/>
              </w:rPr>
              <w:t xml:space="preserve"> </w:t>
            </w:r>
            <w:r>
              <w:t xml:space="preserve">de cada año </w:t>
            </w:r>
            <w:r>
              <w:rPr>
                <w:spacing w:val="-2"/>
              </w:rPr>
              <w:t>lectivo</w:t>
            </w:r>
          </w:p>
        </w:tc>
        <w:tc>
          <w:tcPr>
            <w:tcW w:w="2411" w:type="dxa"/>
          </w:tcPr>
          <w:p w:rsidR="009923D8" w:rsidRDefault="009923D8">
            <w:pPr>
              <w:pStyle w:val="TableParagraph"/>
              <w:spacing w:before="183"/>
              <w:rPr>
                <w:b/>
              </w:rPr>
            </w:pPr>
          </w:p>
          <w:p w:rsidR="009923D8" w:rsidRDefault="00274CF3">
            <w:pPr>
              <w:pStyle w:val="TableParagraph"/>
              <w:ind w:left="9" w:right="3"/>
              <w:jc w:val="center"/>
            </w:pPr>
            <w:r>
              <w:rPr>
                <w:spacing w:val="-2"/>
              </w:rPr>
              <w:t>Rectoría</w:t>
            </w:r>
          </w:p>
        </w:tc>
      </w:tr>
      <w:tr w:rsidR="009923D8">
        <w:trPr>
          <w:trHeight w:val="873"/>
        </w:trPr>
        <w:tc>
          <w:tcPr>
            <w:tcW w:w="2837" w:type="dxa"/>
          </w:tcPr>
          <w:p w:rsidR="009923D8" w:rsidRDefault="00274CF3">
            <w:pPr>
              <w:pStyle w:val="TableParagraph"/>
              <w:spacing w:before="146" w:line="276" w:lineRule="auto"/>
              <w:ind w:left="1045" w:right="419" w:hanging="615"/>
              <w:rPr>
                <w:b/>
              </w:rPr>
            </w:pPr>
            <w:r>
              <w:rPr>
                <w:b/>
              </w:rPr>
              <w:t>Objetivos</w:t>
            </w:r>
            <w:r>
              <w:rPr>
                <w:b/>
                <w:spacing w:val="-12"/>
              </w:rPr>
              <w:t xml:space="preserve"> </w:t>
            </w:r>
            <w:r>
              <w:rPr>
                <w:b/>
              </w:rPr>
              <w:t>y</w:t>
            </w:r>
            <w:r>
              <w:rPr>
                <w:b/>
                <w:spacing w:val="-14"/>
              </w:rPr>
              <w:t xml:space="preserve"> </w:t>
            </w:r>
            <w:r>
              <w:rPr>
                <w:b/>
              </w:rPr>
              <w:t>Metas</w:t>
            </w:r>
            <w:r>
              <w:rPr>
                <w:b/>
                <w:spacing w:val="-11"/>
              </w:rPr>
              <w:t xml:space="preserve"> </w:t>
            </w:r>
            <w:r>
              <w:rPr>
                <w:b/>
              </w:rPr>
              <w:t xml:space="preserve">de </w:t>
            </w:r>
            <w:r>
              <w:rPr>
                <w:b/>
                <w:spacing w:val="-2"/>
              </w:rPr>
              <w:t>Calidad</w:t>
            </w:r>
          </w:p>
        </w:tc>
        <w:tc>
          <w:tcPr>
            <w:tcW w:w="5531" w:type="dxa"/>
          </w:tcPr>
          <w:p w:rsidR="009923D8" w:rsidRDefault="00274CF3">
            <w:pPr>
              <w:pStyle w:val="TableParagraph"/>
              <w:ind w:left="114"/>
            </w:pPr>
            <w:r>
              <w:t>Carteleras,</w:t>
            </w:r>
            <w:r>
              <w:rPr>
                <w:spacing w:val="-4"/>
              </w:rPr>
              <w:t xml:space="preserve"> </w:t>
            </w:r>
            <w:r>
              <w:t>socialización,</w:t>
            </w:r>
            <w:r>
              <w:rPr>
                <w:spacing w:val="-4"/>
              </w:rPr>
              <w:t xml:space="preserve"> </w:t>
            </w:r>
            <w:r>
              <w:t>seguimiento</w:t>
            </w:r>
            <w:r>
              <w:rPr>
                <w:spacing w:val="-6"/>
              </w:rPr>
              <w:t xml:space="preserve"> </w:t>
            </w:r>
            <w:r>
              <w:t>y</w:t>
            </w:r>
            <w:r>
              <w:rPr>
                <w:spacing w:val="-4"/>
              </w:rPr>
              <w:t xml:space="preserve"> </w:t>
            </w:r>
            <w:r>
              <w:rPr>
                <w:spacing w:val="-2"/>
              </w:rPr>
              <w:t>control.</w:t>
            </w:r>
          </w:p>
        </w:tc>
        <w:tc>
          <w:tcPr>
            <w:tcW w:w="1698" w:type="dxa"/>
          </w:tcPr>
          <w:p w:rsidR="009923D8" w:rsidRDefault="00274CF3">
            <w:pPr>
              <w:pStyle w:val="TableParagraph"/>
              <w:ind w:left="197" w:right="190"/>
              <w:jc w:val="center"/>
            </w:pPr>
            <w:r>
              <w:t>Al</w:t>
            </w:r>
            <w:r>
              <w:rPr>
                <w:spacing w:val="-3"/>
              </w:rPr>
              <w:t xml:space="preserve"> </w:t>
            </w:r>
            <w:r>
              <w:t>inicio</w:t>
            </w:r>
            <w:r>
              <w:rPr>
                <w:spacing w:val="-1"/>
              </w:rPr>
              <w:t xml:space="preserve"> </w:t>
            </w:r>
            <w:r>
              <w:rPr>
                <w:spacing w:val="-5"/>
              </w:rPr>
              <w:t>de</w:t>
            </w:r>
          </w:p>
          <w:p w:rsidR="009923D8" w:rsidRDefault="00274CF3">
            <w:pPr>
              <w:pStyle w:val="TableParagraph"/>
              <w:spacing w:before="2" w:line="290" w:lineRule="atLeast"/>
              <w:ind w:left="197" w:right="184"/>
              <w:jc w:val="center"/>
            </w:pPr>
            <w:r>
              <w:t>cada</w:t>
            </w:r>
            <w:r>
              <w:rPr>
                <w:spacing w:val="-14"/>
              </w:rPr>
              <w:t xml:space="preserve"> </w:t>
            </w:r>
            <w:r>
              <w:t xml:space="preserve">año </w:t>
            </w:r>
            <w:r>
              <w:rPr>
                <w:spacing w:val="-2"/>
              </w:rPr>
              <w:t>lectivo</w:t>
            </w:r>
          </w:p>
        </w:tc>
        <w:tc>
          <w:tcPr>
            <w:tcW w:w="2411" w:type="dxa"/>
          </w:tcPr>
          <w:p w:rsidR="009923D8" w:rsidRDefault="009923D8">
            <w:pPr>
              <w:pStyle w:val="TableParagraph"/>
              <w:spacing w:before="39"/>
              <w:rPr>
                <w:b/>
              </w:rPr>
            </w:pPr>
          </w:p>
          <w:p w:rsidR="009923D8" w:rsidRDefault="00274CF3">
            <w:pPr>
              <w:pStyle w:val="TableParagraph"/>
              <w:ind w:left="9" w:right="2"/>
              <w:jc w:val="center"/>
            </w:pPr>
            <w:r>
              <w:t>Directores</w:t>
            </w:r>
            <w:r>
              <w:rPr>
                <w:spacing w:val="-2"/>
              </w:rPr>
              <w:t xml:space="preserve"> </w:t>
            </w:r>
            <w:r>
              <w:t>de</w:t>
            </w:r>
            <w:r>
              <w:rPr>
                <w:spacing w:val="-1"/>
              </w:rPr>
              <w:t xml:space="preserve"> </w:t>
            </w:r>
            <w:r>
              <w:rPr>
                <w:spacing w:val="-2"/>
              </w:rPr>
              <w:t>grupo</w:t>
            </w:r>
          </w:p>
        </w:tc>
      </w:tr>
      <w:tr w:rsidR="009923D8">
        <w:trPr>
          <w:trHeight w:val="582"/>
        </w:trPr>
        <w:tc>
          <w:tcPr>
            <w:tcW w:w="2837" w:type="dxa"/>
          </w:tcPr>
          <w:p w:rsidR="009923D8" w:rsidRDefault="00274CF3">
            <w:pPr>
              <w:pStyle w:val="TableParagraph"/>
              <w:spacing w:before="1"/>
              <w:ind w:left="457"/>
              <w:rPr>
                <w:b/>
              </w:rPr>
            </w:pPr>
            <w:r>
              <w:rPr>
                <w:b/>
              </w:rPr>
              <w:t>Reglamentos</w:t>
            </w:r>
            <w:r>
              <w:rPr>
                <w:b/>
                <w:spacing w:val="-2"/>
              </w:rPr>
              <w:t xml:space="preserve"> </w:t>
            </w:r>
            <w:r>
              <w:rPr>
                <w:b/>
              </w:rPr>
              <w:t>para</w:t>
            </w:r>
            <w:r>
              <w:rPr>
                <w:b/>
                <w:spacing w:val="-1"/>
              </w:rPr>
              <w:t xml:space="preserve"> </w:t>
            </w:r>
            <w:r>
              <w:rPr>
                <w:b/>
                <w:spacing w:val="-5"/>
              </w:rPr>
              <w:t>el</w:t>
            </w:r>
          </w:p>
          <w:p w:rsidR="009923D8" w:rsidRDefault="00274CF3">
            <w:pPr>
              <w:pStyle w:val="TableParagraph"/>
              <w:spacing w:before="37"/>
              <w:ind w:left="391"/>
              <w:rPr>
                <w:b/>
              </w:rPr>
            </w:pPr>
            <w:r>
              <w:rPr>
                <w:b/>
              </w:rPr>
              <w:t>funcionamiento</w:t>
            </w:r>
            <w:r>
              <w:rPr>
                <w:b/>
                <w:spacing w:val="-2"/>
              </w:rPr>
              <w:t xml:space="preserve"> </w:t>
            </w:r>
            <w:r>
              <w:rPr>
                <w:b/>
              </w:rPr>
              <w:t>de</w:t>
            </w:r>
            <w:r>
              <w:rPr>
                <w:b/>
                <w:spacing w:val="-2"/>
              </w:rPr>
              <w:t xml:space="preserve"> </w:t>
            </w:r>
            <w:r>
              <w:rPr>
                <w:b/>
                <w:spacing w:val="-5"/>
              </w:rPr>
              <w:t>las</w:t>
            </w:r>
          </w:p>
        </w:tc>
        <w:tc>
          <w:tcPr>
            <w:tcW w:w="5531" w:type="dxa"/>
          </w:tcPr>
          <w:p w:rsidR="009923D8" w:rsidRDefault="00274CF3">
            <w:pPr>
              <w:pStyle w:val="TableParagraph"/>
              <w:spacing w:before="1"/>
              <w:ind w:left="114"/>
            </w:pPr>
            <w:r>
              <w:t>Elaboración</w:t>
            </w:r>
            <w:r>
              <w:rPr>
                <w:spacing w:val="78"/>
                <w:w w:val="150"/>
              </w:rPr>
              <w:t xml:space="preserve"> </w:t>
            </w:r>
            <w:r>
              <w:t>de</w:t>
            </w:r>
            <w:r>
              <w:rPr>
                <w:spacing w:val="77"/>
                <w:w w:val="150"/>
              </w:rPr>
              <w:t xml:space="preserve"> </w:t>
            </w:r>
            <w:r>
              <w:t>reglamentos,</w:t>
            </w:r>
            <w:r>
              <w:rPr>
                <w:spacing w:val="79"/>
                <w:w w:val="150"/>
              </w:rPr>
              <w:t xml:space="preserve"> </w:t>
            </w:r>
            <w:r>
              <w:t>divulgación</w:t>
            </w:r>
            <w:r>
              <w:rPr>
                <w:spacing w:val="76"/>
                <w:w w:val="150"/>
              </w:rPr>
              <w:t xml:space="preserve"> </w:t>
            </w:r>
            <w:r>
              <w:t>y</w:t>
            </w:r>
            <w:r>
              <w:rPr>
                <w:spacing w:val="78"/>
                <w:w w:val="150"/>
              </w:rPr>
              <w:t xml:space="preserve"> </w:t>
            </w:r>
            <w:r>
              <w:t>puesta</w:t>
            </w:r>
            <w:r>
              <w:rPr>
                <w:spacing w:val="77"/>
                <w:w w:val="150"/>
              </w:rPr>
              <w:t xml:space="preserve"> </w:t>
            </w:r>
            <w:r>
              <w:rPr>
                <w:spacing w:val="-5"/>
              </w:rPr>
              <w:t>en</w:t>
            </w:r>
          </w:p>
          <w:p w:rsidR="009923D8" w:rsidRDefault="00274CF3">
            <w:pPr>
              <w:pStyle w:val="TableParagraph"/>
              <w:spacing w:before="37"/>
              <w:ind w:left="114"/>
            </w:pPr>
            <w:r>
              <w:t>funcionamiento</w:t>
            </w:r>
            <w:r>
              <w:rPr>
                <w:spacing w:val="-2"/>
              </w:rPr>
              <w:t xml:space="preserve"> </w:t>
            </w:r>
            <w:r>
              <w:t>de</w:t>
            </w:r>
            <w:r>
              <w:rPr>
                <w:spacing w:val="-3"/>
              </w:rPr>
              <w:t xml:space="preserve"> </w:t>
            </w:r>
            <w:r>
              <w:t>los</w:t>
            </w:r>
            <w:r>
              <w:rPr>
                <w:spacing w:val="-4"/>
              </w:rPr>
              <w:t xml:space="preserve"> </w:t>
            </w:r>
            <w:r>
              <w:rPr>
                <w:spacing w:val="-2"/>
              </w:rPr>
              <w:t>mismos</w:t>
            </w:r>
          </w:p>
        </w:tc>
        <w:tc>
          <w:tcPr>
            <w:tcW w:w="1698" w:type="dxa"/>
          </w:tcPr>
          <w:p w:rsidR="009923D8" w:rsidRDefault="00274CF3">
            <w:pPr>
              <w:pStyle w:val="TableParagraph"/>
              <w:spacing w:before="147"/>
              <w:ind w:left="197" w:right="192"/>
              <w:jc w:val="center"/>
            </w:pPr>
            <w:r>
              <w:t>Año</w:t>
            </w:r>
            <w:r>
              <w:rPr>
                <w:spacing w:val="-1"/>
              </w:rPr>
              <w:t xml:space="preserve"> </w:t>
            </w:r>
            <w:r>
              <w:rPr>
                <w:spacing w:val="-2"/>
              </w:rPr>
              <w:t>lectivo</w:t>
            </w:r>
          </w:p>
        </w:tc>
        <w:tc>
          <w:tcPr>
            <w:tcW w:w="2411" w:type="dxa"/>
          </w:tcPr>
          <w:p w:rsidR="009923D8" w:rsidRDefault="00274CF3">
            <w:pPr>
              <w:pStyle w:val="TableParagraph"/>
              <w:spacing w:before="147"/>
              <w:ind w:left="9" w:right="3"/>
              <w:jc w:val="center"/>
            </w:pPr>
            <w:r>
              <w:rPr>
                <w:spacing w:val="-2"/>
              </w:rPr>
              <w:t>Rectoría</w:t>
            </w:r>
          </w:p>
        </w:tc>
      </w:tr>
    </w:tbl>
    <w:p w:rsidR="009923D8" w:rsidRDefault="009923D8">
      <w:pPr>
        <w:pStyle w:val="TableParagraph"/>
        <w:jc w:val="center"/>
        <w:sectPr w:rsidR="009923D8">
          <w:headerReference w:type="default" r:id="rId103"/>
          <w:footerReference w:type="default" r:id="rId104"/>
          <w:pgSz w:w="15840" w:h="12240" w:orient="landscape"/>
          <w:pgMar w:top="1440" w:right="1800" w:bottom="1920" w:left="1080" w:header="409" w:footer="1735" w:gutter="0"/>
          <w:cols w:space="720"/>
        </w:sectPr>
      </w:pPr>
    </w:p>
    <w:tbl>
      <w:tblPr>
        <w:tblStyle w:val="TableNormal"/>
        <w:tblW w:w="0" w:type="auto"/>
        <w:tblInd w:w="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7"/>
        <w:gridCol w:w="5531"/>
        <w:gridCol w:w="1698"/>
        <w:gridCol w:w="2411"/>
      </w:tblGrid>
      <w:tr w:rsidR="009923D8">
        <w:trPr>
          <w:trHeight w:val="581"/>
        </w:trPr>
        <w:tc>
          <w:tcPr>
            <w:tcW w:w="2837" w:type="dxa"/>
          </w:tcPr>
          <w:p w:rsidR="009923D8" w:rsidRDefault="00274CF3">
            <w:pPr>
              <w:pStyle w:val="TableParagraph"/>
              <w:ind w:left="96" w:right="88"/>
              <w:jc w:val="center"/>
              <w:rPr>
                <w:b/>
              </w:rPr>
            </w:pPr>
            <w:r>
              <w:rPr>
                <w:b/>
              </w:rPr>
              <w:lastRenderedPageBreak/>
              <w:t>instancias</w:t>
            </w:r>
            <w:r>
              <w:rPr>
                <w:b/>
                <w:spacing w:val="-2"/>
              </w:rPr>
              <w:t xml:space="preserve"> </w:t>
            </w:r>
            <w:r>
              <w:rPr>
                <w:b/>
              </w:rPr>
              <w:t xml:space="preserve">de </w:t>
            </w:r>
            <w:r>
              <w:rPr>
                <w:b/>
                <w:spacing w:val="-2"/>
              </w:rPr>
              <w:t>gobierno</w:t>
            </w:r>
          </w:p>
          <w:p w:rsidR="009923D8" w:rsidRDefault="00274CF3">
            <w:pPr>
              <w:pStyle w:val="TableParagraph"/>
              <w:spacing w:before="37"/>
              <w:ind w:left="96" w:right="88"/>
              <w:jc w:val="center"/>
              <w:rPr>
                <w:b/>
              </w:rPr>
            </w:pPr>
            <w:r>
              <w:rPr>
                <w:b/>
                <w:spacing w:val="-2"/>
              </w:rPr>
              <w:t>escolar</w:t>
            </w:r>
          </w:p>
        </w:tc>
        <w:tc>
          <w:tcPr>
            <w:tcW w:w="5531" w:type="dxa"/>
          </w:tcPr>
          <w:p w:rsidR="009923D8" w:rsidRDefault="009923D8">
            <w:pPr>
              <w:pStyle w:val="TableParagraph"/>
            </w:pPr>
          </w:p>
        </w:tc>
        <w:tc>
          <w:tcPr>
            <w:tcW w:w="1698" w:type="dxa"/>
          </w:tcPr>
          <w:p w:rsidR="009923D8" w:rsidRDefault="009923D8">
            <w:pPr>
              <w:pStyle w:val="TableParagraph"/>
            </w:pPr>
          </w:p>
        </w:tc>
        <w:tc>
          <w:tcPr>
            <w:tcW w:w="2411" w:type="dxa"/>
          </w:tcPr>
          <w:p w:rsidR="009923D8" w:rsidRDefault="009923D8">
            <w:pPr>
              <w:pStyle w:val="TableParagraph"/>
            </w:pPr>
          </w:p>
        </w:tc>
      </w:tr>
      <w:tr w:rsidR="009923D8">
        <w:trPr>
          <w:trHeight w:val="872"/>
        </w:trPr>
        <w:tc>
          <w:tcPr>
            <w:tcW w:w="2837" w:type="dxa"/>
          </w:tcPr>
          <w:p w:rsidR="009923D8" w:rsidRDefault="00274CF3">
            <w:pPr>
              <w:pStyle w:val="TableParagraph"/>
              <w:spacing w:before="147" w:line="276" w:lineRule="auto"/>
              <w:ind w:left="769" w:right="686" w:hanging="70"/>
              <w:rPr>
                <w:b/>
              </w:rPr>
            </w:pPr>
            <w:r>
              <w:rPr>
                <w:b/>
              </w:rPr>
              <w:t>Mecanismos</w:t>
            </w:r>
            <w:r>
              <w:rPr>
                <w:b/>
                <w:spacing w:val="-14"/>
              </w:rPr>
              <w:t xml:space="preserve"> </w:t>
            </w:r>
            <w:r>
              <w:rPr>
                <w:b/>
              </w:rPr>
              <w:t xml:space="preserve">de </w:t>
            </w:r>
            <w:r>
              <w:rPr>
                <w:b/>
                <w:spacing w:val="-2"/>
              </w:rPr>
              <w:t>comunicación</w:t>
            </w:r>
          </w:p>
        </w:tc>
        <w:tc>
          <w:tcPr>
            <w:tcW w:w="5531" w:type="dxa"/>
          </w:tcPr>
          <w:p w:rsidR="009923D8" w:rsidRDefault="00274CF3">
            <w:pPr>
              <w:pStyle w:val="TableParagraph"/>
              <w:spacing w:line="276" w:lineRule="auto"/>
              <w:ind w:left="114"/>
            </w:pPr>
            <w:r>
              <w:t>Ejercicios de liderazgo, trabajo en equipo, jornadas pedagógicas,</w:t>
            </w:r>
            <w:r>
              <w:rPr>
                <w:spacing w:val="-6"/>
              </w:rPr>
              <w:t xml:space="preserve"> </w:t>
            </w:r>
            <w:r>
              <w:t>buzón</w:t>
            </w:r>
            <w:r>
              <w:rPr>
                <w:spacing w:val="-6"/>
              </w:rPr>
              <w:t xml:space="preserve"> </w:t>
            </w:r>
            <w:r>
              <w:t>de</w:t>
            </w:r>
            <w:r>
              <w:rPr>
                <w:spacing w:val="-8"/>
              </w:rPr>
              <w:t xml:space="preserve"> </w:t>
            </w:r>
            <w:r>
              <w:t>sugerencias,</w:t>
            </w:r>
            <w:r>
              <w:rPr>
                <w:spacing w:val="-8"/>
              </w:rPr>
              <w:t xml:space="preserve"> </w:t>
            </w:r>
            <w:r>
              <w:t>informativo,</w:t>
            </w:r>
            <w:r>
              <w:rPr>
                <w:spacing w:val="-6"/>
              </w:rPr>
              <w:t xml:space="preserve"> </w:t>
            </w:r>
            <w:r>
              <w:t>registro</w:t>
            </w:r>
            <w:r>
              <w:rPr>
                <w:spacing w:val="-7"/>
              </w:rPr>
              <w:t xml:space="preserve"> </w:t>
            </w:r>
            <w:r>
              <w:t>y</w:t>
            </w:r>
          </w:p>
          <w:p w:rsidR="009923D8" w:rsidRDefault="00274CF3">
            <w:pPr>
              <w:pStyle w:val="TableParagraph"/>
              <w:spacing w:before="1"/>
              <w:ind w:left="114"/>
            </w:pPr>
            <w:r>
              <w:t>control</w:t>
            </w:r>
            <w:r>
              <w:rPr>
                <w:spacing w:val="-1"/>
              </w:rPr>
              <w:t xml:space="preserve"> </w:t>
            </w:r>
            <w:r>
              <w:t>de</w:t>
            </w:r>
            <w:r>
              <w:rPr>
                <w:spacing w:val="-1"/>
              </w:rPr>
              <w:t xml:space="preserve"> </w:t>
            </w:r>
            <w:r>
              <w:rPr>
                <w:spacing w:val="-2"/>
              </w:rPr>
              <w:t>correspondencia.</w:t>
            </w:r>
          </w:p>
        </w:tc>
        <w:tc>
          <w:tcPr>
            <w:tcW w:w="1698" w:type="dxa"/>
          </w:tcPr>
          <w:p w:rsidR="009923D8" w:rsidRDefault="009923D8">
            <w:pPr>
              <w:pStyle w:val="TableParagraph"/>
              <w:spacing w:before="37"/>
              <w:rPr>
                <w:b/>
              </w:rPr>
            </w:pPr>
          </w:p>
          <w:p w:rsidR="009923D8" w:rsidRDefault="00274CF3">
            <w:pPr>
              <w:pStyle w:val="TableParagraph"/>
              <w:ind w:left="197" w:right="192"/>
              <w:jc w:val="center"/>
            </w:pPr>
            <w:r>
              <w:t>Año</w:t>
            </w:r>
            <w:r>
              <w:rPr>
                <w:spacing w:val="-1"/>
              </w:rPr>
              <w:t xml:space="preserve"> </w:t>
            </w:r>
            <w:r>
              <w:rPr>
                <w:spacing w:val="-2"/>
              </w:rPr>
              <w:t>lectivo</w:t>
            </w:r>
          </w:p>
        </w:tc>
        <w:tc>
          <w:tcPr>
            <w:tcW w:w="2411" w:type="dxa"/>
          </w:tcPr>
          <w:p w:rsidR="009923D8" w:rsidRDefault="009923D8">
            <w:pPr>
              <w:pStyle w:val="TableParagraph"/>
              <w:spacing w:before="37"/>
              <w:rPr>
                <w:b/>
              </w:rPr>
            </w:pPr>
          </w:p>
          <w:p w:rsidR="009923D8" w:rsidRDefault="00274CF3">
            <w:pPr>
              <w:pStyle w:val="TableParagraph"/>
              <w:ind w:left="9" w:right="3"/>
              <w:jc w:val="center"/>
            </w:pPr>
            <w:r>
              <w:rPr>
                <w:spacing w:val="-2"/>
              </w:rPr>
              <w:t>Administrativos</w:t>
            </w:r>
          </w:p>
        </w:tc>
      </w:tr>
      <w:tr w:rsidR="009923D8">
        <w:trPr>
          <w:trHeight w:val="581"/>
        </w:trPr>
        <w:tc>
          <w:tcPr>
            <w:tcW w:w="2837" w:type="dxa"/>
          </w:tcPr>
          <w:p w:rsidR="009923D8" w:rsidRDefault="00274CF3">
            <w:pPr>
              <w:pStyle w:val="TableParagraph"/>
              <w:spacing w:before="146"/>
              <w:ind w:left="96" w:right="87"/>
              <w:jc w:val="center"/>
              <w:rPr>
                <w:b/>
              </w:rPr>
            </w:pPr>
            <w:r>
              <w:rPr>
                <w:b/>
              </w:rPr>
              <w:t>Manual</w:t>
            </w:r>
            <w:r>
              <w:rPr>
                <w:b/>
                <w:spacing w:val="1"/>
              </w:rPr>
              <w:t xml:space="preserve"> </w:t>
            </w:r>
            <w:r>
              <w:rPr>
                <w:b/>
              </w:rPr>
              <w:t xml:space="preserve">de </w:t>
            </w:r>
            <w:r>
              <w:rPr>
                <w:b/>
                <w:spacing w:val="-2"/>
              </w:rPr>
              <w:t>Convivencia</w:t>
            </w:r>
          </w:p>
        </w:tc>
        <w:tc>
          <w:tcPr>
            <w:tcW w:w="5531" w:type="dxa"/>
          </w:tcPr>
          <w:p w:rsidR="009923D8" w:rsidRDefault="00274CF3">
            <w:pPr>
              <w:pStyle w:val="TableParagraph"/>
              <w:ind w:left="114"/>
            </w:pPr>
            <w:r>
              <w:t>Revisión,</w:t>
            </w:r>
            <w:r>
              <w:rPr>
                <w:spacing w:val="-3"/>
              </w:rPr>
              <w:t xml:space="preserve"> </w:t>
            </w:r>
            <w:r>
              <w:t>ajuste</w:t>
            </w:r>
            <w:r>
              <w:rPr>
                <w:spacing w:val="-2"/>
              </w:rPr>
              <w:t xml:space="preserve"> </w:t>
            </w:r>
            <w:r>
              <w:t>y</w:t>
            </w:r>
            <w:r>
              <w:rPr>
                <w:spacing w:val="-2"/>
              </w:rPr>
              <w:t xml:space="preserve"> </w:t>
            </w:r>
            <w:r>
              <w:t>socialización</w:t>
            </w:r>
            <w:r>
              <w:rPr>
                <w:spacing w:val="-3"/>
              </w:rPr>
              <w:t xml:space="preserve"> </w:t>
            </w:r>
            <w:r>
              <w:t>del</w:t>
            </w:r>
            <w:r>
              <w:rPr>
                <w:spacing w:val="-2"/>
              </w:rPr>
              <w:t xml:space="preserve"> </w:t>
            </w:r>
            <w:r>
              <w:t xml:space="preserve">manual de </w:t>
            </w:r>
            <w:r>
              <w:rPr>
                <w:spacing w:val="-2"/>
              </w:rPr>
              <w:t>convivencia</w:t>
            </w:r>
          </w:p>
          <w:p w:rsidR="009923D8" w:rsidRDefault="00274CF3">
            <w:pPr>
              <w:pStyle w:val="TableParagraph"/>
              <w:spacing w:before="39"/>
              <w:ind w:left="114"/>
            </w:pPr>
            <w:r>
              <w:rPr>
                <w:spacing w:val="-2"/>
              </w:rPr>
              <w:t>vigente</w:t>
            </w:r>
          </w:p>
        </w:tc>
        <w:tc>
          <w:tcPr>
            <w:tcW w:w="1698" w:type="dxa"/>
          </w:tcPr>
          <w:p w:rsidR="009923D8" w:rsidRDefault="00274CF3">
            <w:pPr>
              <w:pStyle w:val="TableParagraph"/>
              <w:spacing w:before="146"/>
              <w:ind w:left="197" w:right="192"/>
              <w:jc w:val="center"/>
            </w:pPr>
            <w:r>
              <w:t>Año</w:t>
            </w:r>
            <w:r>
              <w:rPr>
                <w:spacing w:val="-1"/>
              </w:rPr>
              <w:t xml:space="preserve"> </w:t>
            </w:r>
            <w:r>
              <w:rPr>
                <w:spacing w:val="-2"/>
              </w:rPr>
              <w:t>lectivo</w:t>
            </w:r>
          </w:p>
        </w:tc>
        <w:tc>
          <w:tcPr>
            <w:tcW w:w="2411" w:type="dxa"/>
          </w:tcPr>
          <w:p w:rsidR="009923D8" w:rsidRDefault="00274CF3">
            <w:pPr>
              <w:pStyle w:val="TableParagraph"/>
              <w:ind w:left="9" w:right="3"/>
              <w:jc w:val="center"/>
            </w:pPr>
            <w:r>
              <w:t>Comité</w:t>
            </w:r>
            <w:r>
              <w:rPr>
                <w:spacing w:val="-3"/>
              </w:rPr>
              <w:t xml:space="preserve"> </w:t>
            </w:r>
            <w:r>
              <w:t xml:space="preserve">Escolar </w:t>
            </w:r>
            <w:r>
              <w:rPr>
                <w:spacing w:val="-5"/>
              </w:rPr>
              <w:t>de</w:t>
            </w:r>
          </w:p>
          <w:p w:rsidR="009923D8" w:rsidRDefault="00274CF3">
            <w:pPr>
              <w:pStyle w:val="TableParagraph"/>
              <w:spacing w:before="39"/>
              <w:ind w:left="9"/>
              <w:jc w:val="center"/>
            </w:pPr>
            <w:r>
              <w:rPr>
                <w:spacing w:val="-2"/>
              </w:rPr>
              <w:t>Convivencia</w:t>
            </w:r>
          </w:p>
        </w:tc>
      </w:tr>
      <w:tr w:rsidR="009923D8">
        <w:trPr>
          <w:trHeight w:val="581"/>
        </w:trPr>
        <w:tc>
          <w:tcPr>
            <w:tcW w:w="2837" w:type="dxa"/>
          </w:tcPr>
          <w:p w:rsidR="009923D8" w:rsidRDefault="00274CF3">
            <w:pPr>
              <w:pStyle w:val="TableParagraph"/>
              <w:spacing w:before="146"/>
              <w:ind w:left="96" w:right="87"/>
              <w:jc w:val="center"/>
              <w:rPr>
                <w:b/>
              </w:rPr>
            </w:pPr>
            <w:r>
              <w:rPr>
                <w:b/>
              </w:rPr>
              <w:t>Alianzas</w:t>
            </w:r>
            <w:r>
              <w:rPr>
                <w:b/>
                <w:spacing w:val="-4"/>
              </w:rPr>
              <w:t xml:space="preserve"> </w:t>
            </w:r>
            <w:r>
              <w:rPr>
                <w:b/>
                <w:spacing w:val="-2"/>
              </w:rPr>
              <w:t>Estratégicas</w:t>
            </w:r>
          </w:p>
        </w:tc>
        <w:tc>
          <w:tcPr>
            <w:tcW w:w="5531" w:type="dxa"/>
          </w:tcPr>
          <w:p w:rsidR="009923D8" w:rsidRDefault="00274CF3">
            <w:pPr>
              <w:pStyle w:val="TableParagraph"/>
              <w:ind w:left="114"/>
            </w:pPr>
            <w:r>
              <w:t>Actualización</w:t>
            </w:r>
            <w:r>
              <w:rPr>
                <w:spacing w:val="-3"/>
              </w:rPr>
              <w:t xml:space="preserve"> </w:t>
            </w:r>
            <w:r>
              <w:t>de</w:t>
            </w:r>
            <w:r>
              <w:rPr>
                <w:spacing w:val="-2"/>
              </w:rPr>
              <w:t xml:space="preserve"> convenios.</w:t>
            </w:r>
          </w:p>
        </w:tc>
        <w:tc>
          <w:tcPr>
            <w:tcW w:w="1698" w:type="dxa"/>
          </w:tcPr>
          <w:p w:rsidR="009923D8" w:rsidRDefault="00274CF3">
            <w:pPr>
              <w:pStyle w:val="TableParagraph"/>
              <w:spacing w:before="146"/>
              <w:ind w:left="197" w:right="192"/>
              <w:jc w:val="center"/>
            </w:pPr>
            <w:r>
              <w:t>Año</w:t>
            </w:r>
            <w:r>
              <w:rPr>
                <w:spacing w:val="-1"/>
              </w:rPr>
              <w:t xml:space="preserve"> </w:t>
            </w:r>
            <w:r>
              <w:rPr>
                <w:spacing w:val="-2"/>
              </w:rPr>
              <w:t>lectivo</w:t>
            </w:r>
          </w:p>
        </w:tc>
        <w:tc>
          <w:tcPr>
            <w:tcW w:w="2411" w:type="dxa"/>
          </w:tcPr>
          <w:p w:rsidR="009923D8" w:rsidRDefault="00274CF3">
            <w:pPr>
              <w:pStyle w:val="TableParagraph"/>
              <w:ind w:left="9" w:right="2"/>
              <w:jc w:val="center"/>
            </w:pPr>
            <w:r>
              <w:t xml:space="preserve">Las cuatro </w:t>
            </w:r>
            <w:r>
              <w:rPr>
                <w:spacing w:val="-2"/>
              </w:rPr>
              <w:t>gestiones</w:t>
            </w:r>
          </w:p>
        </w:tc>
      </w:tr>
      <w:tr w:rsidR="009923D8">
        <w:trPr>
          <w:trHeight w:val="582"/>
        </w:trPr>
        <w:tc>
          <w:tcPr>
            <w:tcW w:w="2837" w:type="dxa"/>
          </w:tcPr>
          <w:p w:rsidR="009923D8" w:rsidRDefault="00274CF3">
            <w:pPr>
              <w:pStyle w:val="TableParagraph"/>
              <w:spacing w:before="1"/>
              <w:ind w:left="96" w:right="87"/>
              <w:jc w:val="center"/>
              <w:rPr>
                <w:b/>
              </w:rPr>
            </w:pPr>
            <w:r>
              <w:rPr>
                <w:b/>
              </w:rPr>
              <w:t>Buenas</w:t>
            </w:r>
            <w:r>
              <w:rPr>
                <w:b/>
                <w:spacing w:val="-4"/>
              </w:rPr>
              <w:t xml:space="preserve"> </w:t>
            </w:r>
            <w:r>
              <w:rPr>
                <w:b/>
              </w:rPr>
              <w:t>Prácticas</w:t>
            </w:r>
            <w:r>
              <w:rPr>
                <w:b/>
                <w:spacing w:val="-4"/>
              </w:rPr>
              <w:t xml:space="preserve"> </w:t>
            </w:r>
            <w:r>
              <w:rPr>
                <w:b/>
                <w:spacing w:val="-10"/>
              </w:rPr>
              <w:t>y</w:t>
            </w:r>
          </w:p>
          <w:p w:rsidR="009923D8" w:rsidRDefault="00274CF3">
            <w:pPr>
              <w:pStyle w:val="TableParagraph"/>
              <w:spacing w:before="39"/>
              <w:ind w:left="96" w:right="89"/>
              <w:jc w:val="center"/>
              <w:rPr>
                <w:b/>
              </w:rPr>
            </w:pPr>
            <w:r>
              <w:rPr>
                <w:b/>
              </w:rPr>
              <w:t>Experiencias</w:t>
            </w:r>
            <w:r>
              <w:rPr>
                <w:b/>
                <w:spacing w:val="-3"/>
              </w:rPr>
              <w:t xml:space="preserve"> </w:t>
            </w:r>
            <w:r>
              <w:rPr>
                <w:b/>
                <w:spacing w:val="-2"/>
              </w:rPr>
              <w:t>significativas</w:t>
            </w:r>
          </w:p>
        </w:tc>
        <w:tc>
          <w:tcPr>
            <w:tcW w:w="5531" w:type="dxa"/>
          </w:tcPr>
          <w:p w:rsidR="009923D8" w:rsidRDefault="00274CF3">
            <w:pPr>
              <w:pStyle w:val="TableParagraph"/>
              <w:spacing w:before="1"/>
              <w:ind w:left="114"/>
            </w:pPr>
            <w:r>
              <w:t>Descripción</w:t>
            </w:r>
            <w:r>
              <w:rPr>
                <w:spacing w:val="66"/>
              </w:rPr>
              <w:t xml:space="preserve"> </w:t>
            </w:r>
            <w:r>
              <w:t>y</w:t>
            </w:r>
            <w:r>
              <w:rPr>
                <w:spacing w:val="66"/>
              </w:rPr>
              <w:t xml:space="preserve"> </w:t>
            </w:r>
            <w:r>
              <w:t>entrega</w:t>
            </w:r>
            <w:r>
              <w:rPr>
                <w:spacing w:val="67"/>
              </w:rPr>
              <w:t xml:space="preserve"> </w:t>
            </w:r>
            <w:r>
              <w:t>a</w:t>
            </w:r>
            <w:r>
              <w:rPr>
                <w:spacing w:val="67"/>
              </w:rPr>
              <w:t xml:space="preserve"> </w:t>
            </w:r>
            <w:r>
              <w:t>secretaría</w:t>
            </w:r>
            <w:r>
              <w:rPr>
                <w:spacing w:val="67"/>
              </w:rPr>
              <w:t xml:space="preserve"> </w:t>
            </w:r>
            <w:r>
              <w:t>de</w:t>
            </w:r>
            <w:r>
              <w:rPr>
                <w:spacing w:val="67"/>
              </w:rPr>
              <w:t xml:space="preserve"> </w:t>
            </w:r>
            <w:r>
              <w:t>educación</w:t>
            </w:r>
            <w:r>
              <w:rPr>
                <w:spacing w:val="66"/>
              </w:rPr>
              <w:t xml:space="preserve"> </w:t>
            </w:r>
            <w:r>
              <w:t>de</w:t>
            </w:r>
            <w:r>
              <w:rPr>
                <w:spacing w:val="66"/>
              </w:rPr>
              <w:t xml:space="preserve"> </w:t>
            </w:r>
            <w:r>
              <w:rPr>
                <w:spacing w:val="-5"/>
              </w:rPr>
              <w:t>las</w:t>
            </w:r>
          </w:p>
          <w:p w:rsidR="009923D8" w:rsidRDefault="00274CF3">
            <w:pPr>
              <w:pStyle w:val="TableParagraph"/>
              <w:spacing w:before="39"/>
              <w:ind w:left="114"/>
            </w:pPr>
            <w:r>
              <w:t>experiencias</w:t>
            </w:r>
            <w:r>
              <w:rPr>
                <w:spacing w:val="-3"/>
              </w:rPr>
              <w:t xml:space="preserve"> </w:t>
            </w:r>
            <w:r>
              <w:rPr>
                <w:spacing w:val="-2"/>
              </w:rPr>
              <w:t>significativas.</w:t>
            </w:r>
          </w:p>
        </w:tc>
        <w:tc>
          <w:tcPr>
            <w:tcW w:w="1698" w:type="dxa"/>
          </w:tcPr>
          <w:p w:rsidR="009923D8" w:rsidRDefault="00274CF3">
            <w:pPr>
              <w:pStyle w:val="TableParagraph"/>
              <w:spacing w:before="147"/>
              <w:ind w:left="197" w:right="192"/>
              <w:jc w:val="center"/>
            </w:pPr>
            <w:r>
              <w:t>Año</w:t>
            </w:r>
            <w:r>
              <w:rPr>
                <w:spacing w:val="-1"/>
              </w:rPr>
              <w:t xml:space="preserve"> </w:t>
            </w:r>
            <w:r>
              <w:rPr>
                <w:spacing w:val="-2"/>
              </w:rPr>
              <w:t>lectivo</w:t>
            </w:r>
          </w:p>
        </w:tc>
        <w:tc>
          <w:tcPr>
            <w:tcW w:w="2411" w:type="dxa"/>
          </w:tcPr>
          <w:p w:rsidR="009923D8" w:rsidRDefault="00274CF3">
            <w:pPr>
              <w:pStyle w:val="TableParagraph"/>
              <w:spacing w:before="147"/>
              <w:ind w:left="9" w:right="4"/>
              <w:jc w:val="center"/>
            </w:pPr>
            <w:r>
              <w:t>Directivos</w:t>
            </w:r>
            <w:r>
              <w:rPr>
                <w:spacing w:val="-5"/>
              </w:rPr>
              <w:t xml:space="preserve"> </w:t>
            </w:r>
            <w:r>
              <w:t>y</w:t>
            </w:r>
            <w:r>
              <w:rPr>
                <w:spacing w:val="-5"/>
              </w:rPr>
              <w:t xml:space="preserve"> </w:t>
            </w:r>
            <w:r>
              <w:rPr>
                <w:spacing w:val="-2"/>
              </w:rPr>
              <w:t>docentes</w:t>
            </w:r>
          </w:p>
        </w:tc>
      </w:tr>
      <w:tr w:rsidR="009923D8">
        <w:trPr>
          <w:trHeight w:val="581"/>
        </w:trPr>
        <w:tc>
          <w:tcPr>
            <w:tcW w:w="2837" w:type="dxa"/>
          </w:tcPr>
          <w:p w:rsidR="009923D8" w:rsidRDefault="00274CF3">
            <w:pPr>
              <w:pStyle w:val="TableParagraph"/>
              <w:ind w:left="96" w:right="87"/>
              <w:jc w:val="center"/>
              <w:rPr>
                <w:b/>
              </w:rPr>
            </w:pPr>
            <w:r>
              <w:rPr>
                <w:b/>
              </w:rPr>
              <w:t>Enfoque</w:t>
            </w:r>
            <w:r>
              <w:rPr>
                <w:b/>
                <w:spacing w:val="-2"/>
              </w:rPr>
              <w:t xml:space="preserve"> </w:t>
            </w:r>
            <w:r>
              <w:rPr>
                <w:b/>
              </w:rPr>
              <w:t>y</w:t>
            </w:r>
            <w:r>
              <w:rPr>
                <w:b/>
                <w:spacing w:val="-1"/>
              </w:rPr>
              <w:t xml:space="preserve"> </w:t>
            </w:r>
            <w:r>
              <w:rPr>
                <w:b/>
                <w:spacing w:val="-2"/>
              </w:rPr>
              <w:t>Modelo</w:t>
            </w:r>
          </w:p>
          <w:p w:rsidR="009923D8" w:rsidRDefault="00274CF3">
            <w:pPr>
              <w:pStyle w:val="TableParagraph"/>
              <w:spacing w:before="39"/>
              <w:ind w:left="96" w:right="88"/>
              <w:jc w:val="center"/>
              <w:rPr>
                <w:b/>
              </w:rPr>
            </w:pPr>
            <w:r>
              <w:rPr>
                <w:b/>
                <w:spacing w:val="-2"/>
              </w:rPr>
              <w:t>Pedagógico</w:t>
            </w:r>
          </w:p>
        </w:tc>
        <w:tc>
          <w:tcPr>
            <w:tcW w:w="5531" w:type="dxa"/>
          </w:tcPr>
          <w:p w:rsidR="009923D8" w:rsidRDefault="00274CF3">
            <w:pPr>
              <w:pStyle w:val="TableParagraph"/>
              <w:ind w:left="114"/>
            </w:pPr>
            <w:r>
              <w:t>Construcción,</w:t>
            </w:r>
            <w:r>
              <w:rPr>
                <w:spacing w:val="32"/>
              </w:rPr>
              <w:t xml:space="preserve">  </w:t>
            </w:r>
            <w:r>
              <w:t>capacitación,</w:t>
            </w:r>
            <w:r>
              <w:rPr>
                <w:spacing w:val="32"/>
              </w:rPr>
              <w:t xml:space="preserve">  </w:t>
            </w:r>
            <w:r>
              <w:t>socialización</w:t>
            </w:r>
            <w:r>
              <w:rPr>
                <w:spacing w:val="32"/>
              </w:rPr>
              <w:t xml:space="preserve">  </w:t>
            </w:r>
            <w:r>
              <w:t>y</w:t>
            </w:r>
            <w:r>
              <w:rPr>
                <w:spacing w:val="32"/>
              </w:rPr>
              <w:t xml:space="preserve">  </w:t>
            </w:r>
            <w:r>
              <w:t>puesta</w:t>
            </w:r>
            <w:r>
              <w:rPr>
                <w:spacing w:val="33"/>
              </w:rPr>
              <w:t xml:space="preserve">  </w:t>
            </w:r>
            <w:r>
              <w:rPr>
                <w:spacing w:val="-5"/>
              </w:rPr>
              <w:t>en</w:t>
            </w:r>
          </w:p>
          <w:p w:rsidR="009923D8" w:rsidRDefault="00274CF3">
            <w:pPr>
              <w:pStyle w:val="TableParagraph"/>
              <w:spacing w:before="39"/>
              <w:ind w:left="114"/>
            </w:pPr>
            <w:r>
              <w:t>práctica</w:t>
            </w:r>
            <w:r>
              <w:rPr>
                <w:spacing w:val="-2"/>
              </w:rPr>
              <w:t xml:space="preserve"> </w:t>
            </w:r>
            <w:r>
              <w:t>del enfoque</w:t>
            </w:r>
            <w:r>
              <w:rPr>
                <w:spacing w:val="-2"/>
              </w:rPr>
              <w:t xml:space="preserve"> </w:t>
            </w:r>
            <w:r>
              <w:t>y</w:t>
            </w:r>
            <w:r>
              <w:rPr>
                <w:spacing w:val="-2"/>
              </w:rPr>
              <w:t xml:space="preserve"> </w:t>
            </w:r>
            <w:r>
              <w:t>modelo</w:t>
            </w:r>
            <w:r>
              <w:rPr>
                <w:spacing w:val="-2"/>
              </w:rPr>
              <w:t xml:space="preserve"> pedagógico.</w:t>
            </w:r>
          </w:p>
        </w:tc>
        <w:tc>
          <w:tcPr>
            <w:tcW w:w="1698" w:type="dxa"/>
          </w:tcPr>
          <w:p w:rsidR="009923D8" w:rsidRDefault="00274CF3">
            <w:pPr>
              <w:pStyle w:val="TableParagraph"/>
              <w:spacing w:before="146"/>
              <w:ind w:left="197" w:right="192"/>
              <w:jc w:val="center"/>
            </w:pPr>
            <w:r>
              <w:t>Año</w:t>
            </w:r>
            <w:r>
              <w:rPr>
                <w:spacing w:val="-1"/>
              </w:rPr>
              <w:t xml:space="preserve"> </w:t>
            </w:r>
            <w:r>
              <w:rPr>
                <w:spacing w:val="-2"/>
              </w:rPr>
              <w:t>lectivo</w:t>
            </w:r>
          </w:p>
        </w:tc>
        <w:tc>
          <w:tcPr>
            <w:tcW w:w="2411" w:type="dxa"/>
          </w:tcPr>
          <w:p w:rsidR="009923D8" w:rsidRDefault="00274CF3">
            <w:pPr>
              <w:pStyle w:val="TableParagraph"/>
              <w:spacing w:before="146"/>
              <w:ind w:left="9" w:right="1"/>
              <w:jc w:val="center"/>
            </w:pPr>
            <w:r>
              <w:t>Gestión</w:t>
            </w:r>
            <w:r>
              <w:rPr>
                <w:spacing w:val="-2"/>
              </w:rPr>
              <w:t xml:space="preserve"> académica</w:t>
            </w:r>
          </w:p>
        </w:tc>
      </w:tr>
      <w:tr w:rsidR="009923D8">
        <w:trPr>
          <w:trHeight w:val="582"/>
        </w:trPr>
        <w:tc>
          <w:tcPr>
            <w:tcW w:w="2837" w:type="dxa"/>
          </w:tcPr>
          <w:p w:rsidR="009923D8" w:rsidRDefault="00274CF3">
            <w:pPr>
              <w:pStyle w:val="TableParagraph"/>
              <w:spacing w:before="146"/>
              <w:ind w:left="96" w:right="88"/>
              <w:jc w:val="center"/>
              <w:rPr>
                <w:b/>
              </w:rPr>
            </w:pPr>
            <w:r>
              <w:rPr>
                <w:b/>
              </w:rPr>
              <w:t>Plan</w:t>
            </w:r>
            <w:r>
              <w:rPr>
                <w:b/>
                <w:spacing w:val="-2"/>
              </w:rPr>
              <w:t xml:space="preserve"> </w:t>
            </w:r>
            <w:r>
              <w:rPr>
                <w:b/>
              </w:rPr>
              <w:t>de</w:t>
            </w:r>
            <w:r>
              <w:rPr>
                <w:b/>
                <w:spacing w:val="-1"/>
              </w:rPr>
              <w:t xml:space="preserve"> </w:t>
            </w:r>
            <w:r>
              <w:rPr>
                <w:b/>
                <w:spacing w:val="-2"/>
              </w:rPr>
              <w:t>Estudios</w:t>
            </w:r>
          </w:p>
        </w:tc>
        <w:tc>
          <w:tcPr>
            <w:tcW w:w="5531" w:type="dxa"/>
          </w:tcPr>
          <w:p w:rsidR="009923D8" w:rsidRDefault="00274CF3">
            <w:pPr>
              <w:pStyle w:val="TableParagraph"/>
              <w:ind w:left="114"/>
            </w:pPr>
            <w:r>
              <w:t>Estructuración</w:t>
            </w:r>
            <w:r>
              <w:rPr>
                <w:spacing w:val="46"/>
              </w:rPr>
              <w:t xml:space="preserve"> </w:t>
            </w:r>
            <w:r>
              <w:t>del</w:t>
            </w:r>
            <w:r>
              <w:rPr>
                <w:spacing w:val="47"/>
              </w:rPr>
              <w:t xml:space="preserve"> </w:t>
            </w:r>
            <w:r>
              <w:t>plan</w:t>
            </w:r>
            <w:r>
              <w:rPr>
                <w:spacing w:val="46"/>
              </w:rPr>
              <w:t xml:space="preserve"> </w:t>
            </w:r>
            <w:r>
              <w:t>de</w:t>
            </w:r>
            <w:r>
              <w:rPr>
                <w:spacing w:val="48"/>
              </w:rPr>
              <w:t xml:space="preserve"> </w:t>
            </w:r>
            <w:r>
              <w:t>área,</w:t>
            </w:r>
            <w:r>
              <w:rPr>
                <w:spacing w:val="47"/>
              </w:rPr>
              <w:t xml:space="preserve"> </w:t>
            </w:r>
            <w:r>
              <w:t>plan</w:t>
            </w:r>
            <w:r>
              <w:rPr>
                <w:spacing w:val="47"/>
              </w:rPr>
              <w:t xml:space="preserve"> </w:t>
            </w:r>
            <w:r>
              <w:t>de</w:t>
            </w:r>
            <w:r>
              <w:rPr>
                <w:spacing w:val="46"/>
              </w:rPr>
              <w:t xml:space="preserve"> </w:t>
            </w:r>
            <w:r>
              <w:t>aula,</w:t>
            </w:r>
            <w:r>
              <w:rPr>
                <w:spacing w:val="46"/>
              </w:rPr>
              <w:t xml:space="preserve"> </w:t>
            </w:r>
            <w:r>
              <w:rPr>
                <w:spacing w:val="-2"/>
              </w:rPr>
              <w:t>intensidad</w:t>
            </w:r>
          </w:p>
          <w:p w:rsidR="009923D8" w:rsidRDefault="00274CF3">
            <w:pPr>
              <w:pStyle w:val="TableParagraph"/>
              <w:spacing w:before="37"/>
              <w:ind w:left="114"/>
            </w:pPr>
            <w:r>
              <w:t>horaria,</w:t>
            </w:r>
            <w:r>
              <w:rPr>
                <w:spacing w:val="-2"/>
              </w:rPr>
              <w:t xml:space="preserve"> </w:t>
            </w:r>
            <w:r>
              <w:t>asignación</w:t>
            </w:r>
            <w:r>
              <w:rPr>
                <w:spacing w:val="-3"/>
              </w:rPr>
              <w:t xml:space="preserve"> </w:t>
            </w:r>
            <w:r>
              <w:t>académica</w:t>
            </w:r>
            <w:r>
              <w:rPr>
                <w:spacing w:val="-3"/>
              </w:rPr>
              <w:t xml:space="preserve"> </w:t>
            </w:r>
            <w:r>
              <w:t>y</w:t>
            </w:r>
            <w:r>
              <w:rPr>
                <w:spacing w:val="-3"/>
              </w:rPr>
              <w:t xml:space="preserve"> </w:t>
            </w:r>
            <w:r>
              <w:t>malla</w:t>
            </w:r>
            <w:r>
              <w:rPr>
                <w:spacing w:val="-2"/>
              </w:rPr>
              <w:t xml:space="preserve"> curricular.</w:t>
            </w:r>
          </w:p>
        </w:tc>
        <w:tc>
          <w:tcPr>
            <w:tcW w:w="1698" w:type="dxa"/>
          </w:tcPr>
          <w:p w:rsidR="009923D8" w:rsidRDefault="00274CF3">
            <w:pPr>
              <w:pStyle w:val="TableParagraph"/>
              <w:spacing w:before="146"/>
              <w:ind w:left="197" w:right="192"/>
              <w:jc w:val="center"/>
            </w:pPr>
            <w:r>
              <w:t>Año</w:t>
            </w:r>
            <w:r>
              <w:rPr>
                <w:spacing w:val="-1"/>
              </w:rPr>
              <w:t xml:space="preserve"> </w:t>
            </w:r>
            <w:r>
              <w:rPr>
                <w:spacing w:val="-2"/>
              </w:rPr>
              <w:t>lectivo</w:t>
            </w:r>
          </w:p>
        </w:tc>
        <w:tc>
          <w:tcPr>
            <w:tcW w:w="2411" w:type="dxa"/>
          </w:tcPr>
          <w:p w:rsidR="009923D8" w:rsidRDefault="00274CF3">
            <w:pPr>
              <w:pStyle w:val="TableParagraph"/>
              <w:spacing w:before="146"/>
              <w:ind w:left="9" w:right="1"/>
              <w:jc w:val="center"/>
            </w:pPr>
            <w:r>
              <w:t>Gestión</w:t>
            </w:r>
            <w:r>
              <w:rPr>
                <w:spacing w:val="-2"/>
              </w:rPr>
              <w:t xml:space="preserve"> académica</w:t>
            </w:r>
          </w:p>
        </w:tc>
      </w:tr>
      <w:tr w:rsidR="009923D8">
        <w:trPr>
          <w:trHeight w:val="872"/>
        </w:trPr>
        <w:tc>
          <w:tcPr>
            <w:tcW w:w="2837" w:type="dxa"/>
          </w:tcPr>
          <w:p w:rsidR="009923D8" w:rsidRDefault="00274CF3">
            <w:pPr>
              <w:pStyle w:val="TableParagraph"/>
              <w:spacing w:before="146" w:line="276" w:lineRule="auto"/>
              <w:ind w:left="1001" w:right="368" w:hanging="620"/>
              <w:rPr>
                <w:b/>
              </w:rPr>
            </w:pPr>
            <w:r>
              <w:rPr>
                <w:b/>
              </w:rPr>
              <w:t>Prácticas</w:t>
            </w:r>
            <w:r>
              <w:rPr>
                <w:b/>
                <w:spacing w:val="-14"/>
              </w:rPr>
              <w:t xml:space="preserve"> </w:t>
            </w:r>
            <w:r>
              <w:rPr>
                <w:b/>
              </w:rPr>
              <w:t xml:space="preserve">Pedagógicas </w:t>
            </w:r>
            <w:r>
              <w:rPr>
                <w:b/>
                <w:spacing w:val="-2"/>
              </w:rPr>
              <w:t>Flexibles</w:t>
            </w:r>
          </w:p>
        </w:tc>
        <w:tc>
          <w:tcPr>
            <w:tcW w:w="5531" w:type="dxa"/>
          </w:tcPr>
          <w:p w:rsidR="009923D8" w:rsidRDefault="00274CF3">
            <w:pPr>
              <w:pStyle w:val="TableParagraph"/>
              <w:spacing w:line="276" w:lineRule="auto"/>
              <w:ind w:left="114"/>
            </w:pPr>
            <w:r>
              <w:t>Derrotero</w:t>
            </w:r>
            <w:r>
              <w:rPr>
                <w:spacing w:val="-9"/>
              </w:rPr>
              <w:t xml:space="preserve"> </w:t>
            </w:r>
            <w:r>
              <w:t>de</w:t>
            </w:r>
            <w:r>
              <w:rPr>
                <w:spacing w:val="-8"/>
              </w:rPr>
              <w:t xml:space="preserve"> </w:t>
            </w:r>
            <w:r>
              <w:t>estrategias</w:t>
            </w:r>
            <w:r>
              <w:rPr>
                <w:spacing w:val="-6"/>
              </w:rPr>
              <w:t xml:space="preserve"> </w:t>
            </w:r>
            <w:r>
              <w:t>de</w:t>
            </w:r>
            <w:r>
              <w:rPr>
                <w:spacing w:val="-8"/>
              </w:rPr>
              <w:t xml:space="preserve"> </w:t>
            </w:r>
            <w:r>
              <w:t>flexibilización</w:t>
            </w:r>
            <w:r>
              <w:rPr>
                <w:spacing w:val="-9"/>
              </w:rPr>
              <w:t xml:space="preserve"> </w:t>
            </w:r>
            <w:r>
              <w:t>curricular</w:t>
            </w:r>
            <w:r>
              <w:rPr>
                <w:spacing w:val="-7"/>
              </w:rPr>
              <w:t xml:space="preserve"> </w:t>
            </w:r>
            <w:r>
              <w:t>propias del</w:t>
            </w:r>
            <w:r>
              <w:rPr>
                <w:spacing w:val="-5"/>
              </w:rPr>
              <w:t xml:space="preserve"> </w:t>
            </w:r>
            <w:r>
              <w:t>la</w:t>
            </w:r>
            <w:r>
              <w:rPr>
                <w:spacing w:val="-7"/>
              </w:rPr>
              <w:t xml:space="preserve"> </w:t>
            </w:r>
            <w:r>
              <w:t>I.E</w:t>
            </w:r>
            <w:r>
              <w:rPr>
                <w:spacing w:val="-6"/>
              </w:rPr>
              <w:t xml:space="preserve"> </w:t>
            </w:r>
            <w:r>
              <w:t>Villa</w:t>
            </w:r>
            <w:r>
              <w:rPr>
                <w:spacing w:val="-5"/>
              </w:rPr>
              <w:t xml:space="preserve"> </w:t>
            </w:r>
            <w:r>
              <w:t>del</w:t>
            </w:r>
            <w:r>
              <w:rPr>
                <w:spacing w:val="-5"/>
              </w:rPr>
              <w:t xml:space="preserve"> </w:t>
            </w:r>
            <w:r>
              <w:t>Pilar,</w:t>
            </w:r>
            <w:r>
              <w:rPr>
                <w:spacing w:val="-4"/>
              </w:rPr>
              <w:t xml:space="preserve"> </w:t>
            </w:r>
            <w:r>
              <w:t>seguimiento</w:t>
            </w:r>
            <w:r>
              <w:rPr>
                <w:spacing w:val="-6"/>
              </w:rPr>
              <w:t xml:space="preserve"> </w:t>
            </w:r>
            <w:r>
              <w:t>y</w:t>
            </w:r>
            <w:r>
              <w:rPr>
                <w:spacing w:val="-6"/>
              </w:rPr>
              <w:t xml:space="preserve"> </w:t>
            </w:r>
            <w:r>
              <w:t>control</w:t>
            </w:r>
            <w:r>
              <w:rPr>
                <w:spacing w:val="-5"/>
              </w:rPr>
              <w:t xml:space="preserve"> </w:t>
            </w:r>
            <w:r>
              <w:t>al</w:t>
            </w:r>
            <w:r>
              <w:rPr>
                <w:spacing w:val="-5"/>
              </w:rPr>
              <w:t xml:space="preserve"> </w:t>
            </w:r>
            <w:r>
              <w:t>proceso</w:t>
            </w:r>
            <w:r>
              <w:rPr>
                <w:spacing w:val="-5"/>
              </w:rPr>
              <w:t xml:space="preserve"> de</w:t>
            </w:r>
          </w:p>
          <w:p w:rsidR="009923D8" w:rsidRDefault="00274CF3">
            <w:pPr>
              <w:pStyle w:val="TableParagraph"/>
              <w:ind w:left="114"/>
            </w:pPr>
            <w:r>
              <w:rPr>
                <w:spacing w:val="-2"/>
              </w:rPr>
              <w:t>inclusión.</w:t>
            </w:r>
          </w:p>
        </w:tc>
        <w:tc>
          <w:tcPr>
            <w:tcW w:w="1698" w:type="dxa"/>
          </w:tcPr>
          <w:p w:rsidR="009923D8" w:rsidRDefault="009923D8">
            <w:pPr>
              <w:pStyle w:val="TableParagraph"/>
              <w:spacing w:before="37"/>
              <w:rPr>
                <w:b/>
              </w:rPr>
            </w:pPr>
          </w:p>
          <w:p w:rsidR="009923D8" w:rsidRDefault="00274CF3">
            <w:pPr>
              <w:pStyle w:val="TableParagraph"/>
              <w:ind w:left="197" w:right="192"/>
              <w:jc w:val="center"/>
            </w:pPr>
            <w:r>
              <w:t>Año</w:t>
            </w:r>
            <w:r>
              <w:rPr>
                <w:spacing w:val="-1"/>
              </w:rPr>
              <w:t xml:space="preserve"> </w:t>
            </w:r>
            <w:r>
              <w:rPr>
                <w:spacing w:val="-2"/>
              </w:rPr>
              <w:t>lectivo</w:t>
            </w:r>
          </w:p>
        </w:tc>
        <w:tc>
          <w:tcPr>
            <w:tcW w:w="2411" w:type="dxa"/>
          </w:tcPr>
          <w:p w:rsidR="009923D8" w:rsidRDefault="009923D8">
            <w:pPr>
              <w:pStyle w:val="TableParagraph"/>
              <w:spacing w:before="37"/>
              <w:rPr>
                <w:b/>
              </w:rPr>
            </w:pPr>
          </w:p>
          <w:p w:rsidR="009923D8" w:rsidRDefault="00274CF3">
            <w:pPr>
              <w:pStyle w:val="TableParagraph"/>
              <w:ind w:left="9" w:right="1"/>
              <w:jc w:val="center"/>
            </w:pPr>
            <w:r>
              <w:t>Gestión</w:t>
            </w:r>
            <w:r>
              <w:rPr>
                <w:spacing w:val="-2"/>
              </w:rPr>
              <w:t xml:space="preserve"> académica</w:t>
            </w:r>
          </w:p>
        </w:tc>
      </w:tr>
      <w:tr w:rsidR="009923D8">
        <w:trPr>
          <w:trHeight w:val="582"/>
        </w:trPr>
        <w:tc>
          <w:tcPr>
            <w:tcW w:w="2837" w:type="dxa"/>
          </w:tcPr>
          <w:p w:rsidR="009923D8" w:rsidRDefault="00274CF3">
            <w:pPr>
              <w:pStyle w:val="TableParagraph"/>
              <w:spacing w:before="146"/>
              <w:ind w:left="96" w:right="91"/>
              <w:jc w:val="center"/>
              <w:rPr>
                <w:b/>
              </w:rPr>
            </w:pPr>
            <w:r>
              <w:rPr>
                <w:b/>
              </w:rPr>
              <w:t>Articulación</w:t>
            </w:r>
            <w:r>
              <w:rPr>
                <w:b/>
                <w:spacing w:val="-2"/>
              </w:rPr>
              <w:t xml:space="preserve"> </w:t>
            </w:r>
            <w:r>
              <w:rPr>
                <w:b/>
              </w:rPr>
              <w:t>de</w:t>
            </w:r>
            <w:r>
              <w:rPr>
                <w:b/>
                <w:spacing w:val="-2"/>
              </w:rPr>
              <w:t xml:space="preserve"> Niveles</w:t>
            </w:r>
          </w:p>
        </w:tc>
        <w:tc>
          <w:tcPr>
            <w:tcW w:w="5531" w:type="dxa"/>
          </w:tcPr>
          <w:p w:rsidR="009923D8" w:rsidRDefault="00274CF3">
            <w:pPr>
              <w:pStyle w:val="TableParagraph"/>
              <w:ind w:left="114"/>
            </w:pPr>
            <w:r>
              <w:t>Estrategias</w:t>
            </w:r>
            <w:r>
              <w:rPr>
                <w:spacing w:val="62"/>
              </w:rPr>
              <w:t xml:space="preserve"> </w:t>
            </w:r>
            <w:r>
              <w:t>de</w:t>
            </w:r>
            <w:r>
              <w:rPr>
                <w:spacing w:val="62"/>
              </w:rPr>
              <w:t xml:space="preserve"> </w:t>
            </w:r>
            <w:r>
              <w:t>sensibilización</w:t>
            </w:r>
            <w:r>
              <w:rPr>
                <w:spacing w:val="62"/>
              </w:rPr>
              <w:t xml:space="preserve"> </w:t>
            </w:r>
            <w:r>
              <w:t>y</w:t>
            </w:r>
            <w:r>
              <w:rPr>
                <w:spacing w:val="61"/>
              </w:rPr>
              <w:t xml:space="preserve"> </w:t>
            </w:r>
            <w:r>
              <w:t>motivación</w:t>
            </w:r>
            <w:r>
              <w:rPr>
                <w:spacing w:val="62"/>
              </w:rPr>
              <w:t xml:space="preserve"> </w:t>
            </w:r>
            <w:r>
              <w:t>a</w:t>
            </w:r>
            <w:r>
              <w:rPr>
                <w:spacing w:val="62"/>
              </w:rPr>
              <w:t xml:space="preserve"> </w:t>
            </w:r>
            <w:r>
              <w:t>padres</w:t>
            </w:r>
            <w:r>
              <w:rPr>
                <w:spacing w:val="63"/>
              </w:rPr>
              <w:t xml:space="preserve"> </w:t>
            </w:r>
            <w:r>
              <w:rPr>
                <w:spacing w:val="-5"/>
              </w:rPr>
              <w:t>de</w:t>
            </w:r>
          </w:p>
          <w:p w:rsidR="009923D8" w:rsidRDefault="00274CF3">
            <w:pPr>
              <w:pStyle w:val="TableParagraph"/>
              <w:spacing w:before="40"/>
              <w:ind w:left="114"/>
            </w:pPr>
            <w:r>
              <w:t>familia</w:t>
            </w:r>
            <w:r>
              <w:rPr>
                <w:spacing w:val="-2"/>
              </w:rPr>
              <w:t xml:space="preserve"> </w:t>
            </w:r>
            <w:r>
              <w:t>y</w:t>
            </w:r>
            <w:r>
              <w:rPr>
                <w:spacing w:val="-3"/>
              </w:rPr>
              <w:t xml:space="preserve"> </w:t>
            </w:r>
            <w:r>
              <w:rPr>
                <w:spacing w:val="-2"/>
              </w:rPr>
              <w:t>estudiantes</w:t>
            </w:r>
          </w:p>
        </w:tc>
        <w:tc>
          <w:tcPr>
            <w:tcW w:w="1698" w:type="dxa"/>
          </w:tcPr>
          <w:p w:rsidR="009923D8" w:rsidRDefault="00274CF3">
            <w:pPr>
              <w:pStyle w:val="TableParagraph"/>
              <w:spacing w:before="146"/>
              <w:ind w:left="197" w:right="192"/>
              <w:jc w:val="center"/>
            </w:pPr>
            <w:r>
              <w:t>Año</w:t>
            </w:r>
            <w:r>
              <w:rPr>
                <w:spacing w:val="-1"/>
              </w:rPr>
              <w:t xml:space="preserve"> </w:t>
            </w:r>
            <w:r>
              <w:rPr>
                <w:spacing w:val="-2"/>
              </w:rPr>
              <w:t>lectivo</w:t>
            </w:r>
          </w:p>
        </w:tc>
        <w:tc>
          <w:tcPr>
            <w:tcW w:w="2411" w:type="dxa"/>
          </w:tcPr>
          <w:p w:rsidR="009923D8" w:rsidRDefault="00274CF3">
            <w:pPr>
              <w:pStyle w:val="TableParagraph"/>
              <w:ind w:left="9" w:right="3"/>
              <w:jc w:val="center"/>
            </w:pPr>
            <w:r>
              <w:t>Comité</w:t>
            </w:r>
            <w:r>
              <w:rPr>
                <w:spacing w:val="-3"/>
              </w:rPr>
              <w:t xml:space="preserve"> </w:t>
            </w:r>
            <w:r>
              <w:t xml:space="preserve">Escolar </w:t>
            </w:r>
            <w:r>
              <w:rPr>
                <w:spacing w:val="-5"/>
              </w:rPr>
              <w:t>de</w:t>
            </w:r>
          </w:p>
          <w:p w:rsidR="009923D8" w:rsidRDefault="00274CF3">
            <w:pPr>
              <w:pStyle w:val="TableParagraph"/>
              <w:spacing w:before="40"/>
              <w:ind w:left="9"/>
              <w:jc w:val="center"/>
            </w:pPr>
            <w:r>
              <w:rPr>
                <w:spacing w:val="-2"/>
              </w:rPr>
              <w:t>Convivencia</w:t>
            </w:r>
          </w:p>
        </w:tc>
      </w:tr>
      <w:tr w:rsidR="009923D8">
        <w:trPr>
          <w:trHeight w:val="1164"/>
        </w:trPr>
        <w:tc>
          <w:tcPr>
            <w:tcW w:w="2837" w:type="dxa"/>
          </w:tcPr>
          <w:p w:rsidR="009923D8" w:rsidRDefault="009923D8">
            <w:pPr>
              <w:pStyle w:val="TableParagraph"/>
              <w:spacing w:before="39"/>
              <w:rPr>
                <w:b/>
              </w:rPr>
            </w:pPr>
          </w:p>
          <w:p w:rsidR="009923D8" w:rsidRDefault="00274CF3">
            <w:pPr>
              <w:pStyle w:val="TableParagraph"/>
              <w:spacing w:line="276" w:lineRule="auto"/>
              <w:ind w:left="891" w:hanging="599"/>
              <w:rPr>
                <w:b/>
              </w:rPr>
            </w:pPr>
            <w:r>
              <w:rPr>
                <w:b/>
              </w:rPr>
              <w:t>Sistema</w:t>
            </w:r>
            <w:r>
              <w:rPr>
                <w:b/>
                <w:spacing w:val="-14"/>
              </w:rPr>
              <w:t xml:space="preserve"> </w:t>
            </w:r>
            <w:r>
              <w:rPr>
                <w:b/>
              </w:rPr>
              <w:t>Institucional</w:t>
            </w:r>
            <w:r>
              <w:rPr>
                <w:b/>
                <w:spacing w:val="-14"/>
              </w:rPr>
              <w:t xml:space="preserve"> </w:t>
            </w:r>
            <w:r>
              <w:rPr>
                <w:b/>
              </w:rPr>
              <w:t xml:space="preserve">de </w:t>
            </w:r>
            <w:r>
              <w:rPr>
                <w:b/>
                <w:spacing w:val="-2"/>
              </w:rPr>
              <w:t>Evaluación</w:t>
            </w:r>
          </w:p>
        </w:tc>
        <w:tc>
          <w:tcPr>
            <w:tcW w:w="5531" w:type="dxa"/>
          </w:tcPr>
          <w:p w:rsidR="009923D8" w:rsidRDefault="00274CF3">
            <w:pPr>
              <w:pStyle w:val="TableParagraph"/>
              <w:spacing w:line="276" w:lineRule="auto"/>
              <w:ind w:left="114" w:right="103"/>
              <w:jc w:val="both"/>
            </w:pPr>
            <w:r>
              <w:t>Construcción participativa del sistema institucional de evaluación, socialización en los diferentes estamentos, validación</w:t>
            </w:r>
            <w:r>
              <w:rPr>
                <w:spacing w:val="40"/>
              </w:rPr>
              <w:t xml:space="preserve"> </w:t>
            </w:r>
            <w:r>
              <w:t>por</w:t>
            </w:r>
            <w:r>
              <w:rPr>
                <w:spacing w:val="42"/>
              </w:rPr>
              <w:t xml:space="preserve"> </w:t>
            </w:r>
            <w:r>
              <w:t>parte</w:t>
            </w:r>
            <w:r>
              <w:rPr>
                <w:spacing w:val="40"/>
              </w:rPr>
              <w:t xml:space="preserve"> </w:t>
            </w:r>
            <w:r>
              <w:t>del</w:t>
            </w:r>
            <w:r>
              <w:rPr>
                <w:spacing w:val="41"/>
              </w:rPr>
              <w:t xml:space="preserve"> </w:t>
            </w:r>
            <w:r>
              <w:t>Consejo</w:t>
            </w:r>
            <w:r>
              <w:rPr>
                <w:spacing w:val="39"/>
              </w:rPr>
              <w:t xml:space="preserve"> </w:t>
            </w:r>
            <w:r>
              <w:t>Directivo</w:t>
            </w:r>
            <w:r>
              <w:rPr>
                <w:spacing w:val="39"/>
              </w:rPr>
              <w:t xml:space="preserve"> </w:t>
            </w:r>
            <w:r>
              <w:t>y</w:t>
            </w:r>
            <w:r>
              <w:rPr>
                <w:spacing w:val="41"/>
              </w:rPr>
              <w:t xml:space="preserve"> </w:t>
            </w:r>
            <w:r>
              <w:rPr>
                <w:spacing w:val="-2"/>
              </w:rPr>
              <w:t>divulgación</w:t>
            </w:r>
          </w:p>
          <w:p w:rsidR="009923D8" w:rsidRDefault="00274CF3">
            <w:pPr>
              <w:pStyle w:val="TableParagraph"/>
              <w:spacing w:before="2"/>
              <w:ind w:left="114"/>
              <w:jc w:val="both"/>
            </w:pPr>
            <w:r>
              <w:t>mediante</w:t>
            </w:r>
            <w:r>
              <w:rPr>
                <w:spacing w:val="-6"/>
              </w:rPr>
              <w:t xml:space="preserve"> </w:t>
            </w:r>
            <w:r>
              <w:t>recursos</w:t>
            </w:r>
            <w:r>
              <w:rPr>
                <w:spacing w:val="-3"/>
              </w:rPr>
              <w:t xml:space="preserve"> </w:t>
            </w:r>
            <w:r>
              <w:t>digitales</w:t>
            </w:r>
            <w:r>
              <w:rPr>
                <w:spacing w:val="-5"/>
              </w:rPr>
              <w:t xml:space="preserve"> </w:t>
            </w:r>
            <w:r>
              <w:rPr>
                <w:spacing w:val="-2"/>
              </w:rPr>
              <w:t>accesibles.</w:t>
            </w:r>
          </w:p>
        </w:tc>
        <w:tc>
          <w:tcPr>
            <w:tcW w:w="1698" w:type="dxa"/>
          </w:tcPr>
          <w:p w:rsidR="009923D8" w:rsidRDefault="009923D8">
            <w:pPr>
              <w:pStyle w:val="TableParagraph"/>
              <w:spacing w:before="183"/>
              <w:rPr>
                <w:b/>
              </w:rPr>
            </w:pPr>
          </w:p>
          <w:p w:rsidR="009923D8" w:rsidRDefault="00274CF3">
            <w:pPr>
              <w:pStyle w:val="TableParagraph"/>
              <w:ind w:left="197" w:right="192"/>
              <w:jc w:val="center"/>
            </w:pPr>
            <w:r>
              <w:t>Año</w:t>
            </w:r>
            <w:r>
              <w:rPr>
                <w:spacing w:val="-1"/>
              </w:rPr>
              <w:t xml:space="preserve"> </w:t>
            </w:r>
            <w:r>
              <w:rPr>
                <w:spacing w:val="-2"/>
              </w:rPr>
              <w:t>lectivo</w:t>
            </w:r>
          </w:p>
        </w:tc>
        <w:tc>
          <w:tcPr>
            <w:tcW w:w="2411" w:type="dxa"/>
          </w:tcPr>
          <w:p w:rsidR="009923D8" w:rsidRDefault="009923D8">
            <w:pPr>
              <w:pStyle w:val="TableParagraph"/>
              <w:spacing w:before="39"/>
              <w:rPr>
                <w:b/>
              </w:rPr>
            </w:pPr>
          </w:p>
          <w:p w:rsidR="009923D8" w:rsidRDefault="00274CF3">
            <w:pPr>
              <w:pStyle w:val="TableParagraph"/>
              <w:spacing w:line="276" w:lineRule="auto"/>
              <w:ind w:left="400" w:right="305" w:hanging="82"/>
            </w:pPr>
            <w:r>
              <w:t>Consejo</w:t>
            </w:r>
            <w:r>
              <w:rPr>
                <w:spacing w:val="-14"/>
              </w:rPr>
              <w:t xml:space="preserve"> </w:t>
            </w:r>
            <w:r>
              <w:t>académico. Consejo Directivo</w:t>
            </w:r>
          </w:p>
        </w:tc>
      </w:tr>
      <w:tr w:rsidR="009923D8">
        <w:trPr>
          <w:trHeight w:val="581"/>
        </w:trPr>
        <w:tc>
          <w:tcPr>
            <w:tcW w:w="2837" w:type="dxa"/>
          </w:tcPr>
          <w:p w:rsidR="009923D8" w:rsidRDefault="00274CF3">
            <w:pPr>
              <w:pStyle w:val="TableParagraph"/>
              <w:ind w:left="96" w:right="89"/>
              <w:jc w:val="center"/>
              <w:rPr>
                <w:b/>
              </w:rPr>
            </w:pPr>
            <w:r>
              <w:rPr>
                <w:b/>
              </w:rPr>
              <w:t>Gestión</w:t>
            </w:r>
            <w:r>
              <w:rPr>
                <w:b/>
                <w:spacing w:val="-2"/>
              </w:rPr>
              <w:t xml:space="preserve"> </w:t>
            </w:r>
            <w:r>
              <w:rPr>
                <w:b/>
              </w:rPr>
              <w:t>de</w:t>
            </w:r>
            <w:r>
              <w:rPr>
                <w:b/>
                <w:spacing w:val="-4"/>
              </w:rPr>
              <w:t xml:space="preserve"> </w:t>
            </w:r>
            <w:r>
              <w:rPr>
                <w:b/>
              </w:rPr>
              <w:t>los</w:t>
            </w:r>
            <w:r>
              <w:rPr>
                <w:b/>
                <w:spacing w:val="-2"/>
              </w:rPr>
              <w:t xml:space="preserve"> recursos</w:t>
            </w:r>
          </w:p>
          <w:p w:rsidR="009923D8" w:rsidRDefault="00274CF3">
            <w:pPr>
              <w:pStyle w:val="TableParagraph"/>
              <w:spacing w:before="39"/>
              <w:ind w:left="98" w:right="87"/>
              <w:jc w:val="center"/>
              <w:rPr>
                <w:b/>
              </w:rPr>
            </w:pPr>
            <w:r>
              <w:rPr>
                <w:b/>
                <w:spacing w:val="-2"/>
              </w:rPr>
              <w:t>físicos</w:t>
            </w:r>
          </w:p>
        </w:tc>
        <w:tc>
          <w:tcPr>
            <w:tcW w:w="5531" w:type="dxa"/>
          </w:tcPr>
          <w:p w:rsidR="009923D8" w:rsidRDefault="00274CF3">
            <w:pPr>
              <w:pStyle w:val="TableParagraph"/>
              <w:ind w:left="114"/>
            </w:pPr>
            <w:r>
              <w:t>Descripción</w:t>
            </w:r>
            <w:r>
              <w:rPr>
                <w:spacing w:val="-1"/>
              </w:rPr>
              <w:t xml:space="preserve"> </w:t>
            </w:r>
            <w:r>
              <w:t>de</w:t>
            </w:r>
            <w:r>
              <w:rPr>
                <w:spacing w:val="-2"/>
              </w:rPr>
              <w:t xml:space="preserve"> </w:t>
            </w:r>
            <w:r>
              <w:t>la</w:t>
            </w:r>
            <w:r>
              <w:rPr>
                <w:spacing w:val="-1"/>
              </w:rPr>
              <w:t xml:space="preserve"> </w:t>
            </w:r>
            <w:r>
              <w:t>planta</w:t>
            </w:r>
            <w:r>
              <w:rPr>
                <w:spacing w:val="-2"/>
              </w:rPr>
              <w:t xml:space="preserve"> </w:t>
            </w:r>
            <w:r>
              <w:t>física</w:t>
            </w:r>
            <w:r>
              <w:rPr>
                <w:spacing w:val="-1"/>
              </w:rPr>
              <w:t xml:space="preserve"> </w:t>
            </w:r>
            <w:r>
              <w:t>de</w:t>
            </w:r>
            <w:r>
              <w:rPr>
                <w:spacing w:val="-2"/>
              </w:rPr>
              <w:t xml:space="preserve"> </w:t>
            </w:r>
            <w:r>
              <w:t>las</w:t>
            </w:r>
            <w:r>
              <w:rPr>
                <w:spacing w:val="-1"/>
              </w:rPr>
              <w:t xml:space="preserve"> </w:t>
            </w:r>
            <w:r>
              <w:t>dos</w:t>
            </w:r>
            <w:r>
              <w:rPr>
                <w:spacing w:val="-2"/>
              </w:rPr>
              <w:t xml:space="preserve"> </w:t>
            </w:r>
            <w:r>
              <w:t>secciones,</w:t>
            </w:r>
            <w:r>
              <w:rPr>
                <w:spacing w:val="-3"/>
              </w:rPr>
              <w:t xml:space="preserve"> </w:t>
            </w:r>
            <w:r>
              <w:rPr>
                <w:spacing w:val="-2"/>
              </w:rPr>
              <w:t>formato</w:t>
            </w:r>
          </w:p>
          <w:p w:rsidR="009923D8" w:rsidRDefault="00274CF3">
            <w:pPr>
              <w:pStyle w:val="TableParagraph"/>
              <w:spacing w:before="39"/>
              <w:ind w:left="114"/>
            </w:pPr>
            <w:r>
              <w:t>para</w:t>
            </w:r>
            <w:r>
              <w:rPr>
                <w:spacing w:val="-3"/>
              </w:rPr>
              <w:t xml:space="preserve"> </w:t>
            </w:r>
            <w:r>
              <w:t>préstamo</w:t>
            </w:r>
            <w:r>
              <w:rPr>
                <w:spacing w:val="-4"/>
              </w:rPr>
              <w:t xml:space="preserve"> </w:t>
            </w:r>
            <w:r>
              <w:t>de</w:t>
            </w:r>
            <w:r>
              <w:rPr>
                <w:spacing w:val="-4"/>
              </w:rPr>
              <w:t xml:space="preserve"> </w:t>
            </w:r>
            <w:r>
              <w:t>instalaciones,</w:t>
            </w:r>
            <w:r>
              <w:rPr>
                <w:spacing w:val="-2"/>
              </w:rPr>
              <w:t xml:space="preserve"> alianzas</w:t>
            </w:r>
          </w:p>
        </w:tc>
        <w:tc>
          <w:tcPr>
            <w:tcW w:w="1698" w:type="dxa"/>
          </w:tcPr>
          <w:p w:rsidR="009923D8" w:rsidRDefault="00274CF3">
            <w:pPr>
              <w:pStyle w:val="TableParagraph"/>
              <w:spacing w:before="146"/>
              <w:ind w:left="197" w:right="192"/>
              <w:jc w:val="center"/>
            </w:pPr>
            <w:r>
              <w:t>Año</w:t>
            </w:r>
            <w:r>
              <w:rPr>
                <w:spacing w:val="-1"/>
              </w:rPr>
              <w:t xml:space="preserve"> </w:t>
            </w:r>
            <w:r>
              <w:rPr>
                <w:spacing w:val="-2"/>
              </w:rPr>
              <w:t>lectivo</w:t>
            </w:r>
          </w:p>
        </w:tc>
        <w:tc>
          <w:tcPr>
            <w:tcW w:w="2411" w:type="dxa"/>
          </w:tcPr>
          <w:p w:rsidR="009923D8" w:rsidRDefault="00274CF3">
            <w:pPr>
              <w:pStyle w:val="TableParagraph"/>
              <w:ind w:left="9" w:right="5"/>
              <w:jc w:val="center"/>
            </w:pPr>
            <w:r>
              <w:t>Comité</w:t>
            </w:r>
            <w:r>
              <w:rPr>
                <w:spacing w:val="-3"/>
              </w:rPr>
              <w:t xml:space="preserve"> </w:t>
            </w:r>
            <w:r>
              <w:t>de Atención</w:t>
            </w:r>
            <w:r>
              <w:rPr>
                <w:spacing w:val="-3"/>
              </w:rPr>
              <w:t xml:space="preserve"> </w:t>
            </w:r>
            <w:r>
              <w:rPr>
                <w:spacing w:val="-10"/>
              </w:rPr>
              <w:t>y</w:t>
            </w:r>
          </w:p>
          <w:p w:rsidR="009923D8" w:rsidRDefault="00274CF3">
            <w:pPr>
              <w:pStyle w:val="TableParagraph"/>
              <w:spacing w:before="39"/>
              <w:ind w:left="9" w:right="2"/>
              <w:jc w:val="center"/>
            </w:pPr>
            <w:r>
              <w:rPr>
                <w:spacing w:val="-2"/>
              </w:rPr>
              <w:t>Prevención</w:t>
            </w:r>
          </w:p>
        </w:tc>
      </w:tr>
      <w:tr w:rsidR="009923D8">
        <w:trPr>
          <w:trHeight w:val="869"/>
        </w:trPr>
        <w:tc>
          <w:tcPr>
            <w:tcW w:w="2837" w:type="dxa"/>
            <w:tcBorders>
              <w:bottom w:val="single" w:sz="6" w:space="0" w:color="000000"/>
            </w:tcBorders>
          </w:tcPr>
          <w:p w:rsidR="009923D8" w:rsidRDefault="00274CF3">
            <w:pPr>
              <w:pStyle w:val="TableParagraph"/>
              <w:spacing w:before="146" w:line="276" w:lineRule="auto"/>
              <w:ind w:left="965" w:hanging="657"/>
              <w:rPr>
                <w:b/>
              </w:rPr>
            </w:pPr>
            <w:r>
              <w:rPr>
                <w:b/>
              </w:rPr>
              <w:t>Gestión</w:t>
            </w:r>
            <w:r>
              <w:rPr>
                <w:b/>
                <w:spacing w:val="-13"/>
              </w:rPr>
              <w:t xml:space="preserve"> </w:t>
            </w:r>
            <w:r>
              <w:rPr>
                <w:b/>
              </w:rPr>
              <w:t>de</w:t>
            </w:r>
            <w:r>
              <w:rPr>
                <w:b/>
                <w:spacing w:val="-14"/>
              </w:rPr>
              <w:t xml:space="preserve"> </w:t>
            </w:r>
            <w:r>
              <w:rPr>
                <w:b/>
              </w:rPr>
              <w:t>los</w:t>
            </w:r>
            <w:r>
              <w:rPr>
                <w:b/>
                <w:spacing w:val="-13"/>
              </w:rPr>
              <w:t xml:space="preserve"> </w:t>
            </w:r>
            <w:r>
              <w:rPr>
                <w:b/>
              </w:rPr>
              <w:t xml:space="preserve">Recursos </w:t>
            </w:r>
            <w:r>
              <w:rPr>
                <w:b/>
                <w:spacing w:val="-2"/>
              </w:rPr>
              <w:t>Humanos</w:t>
            </w:r>
          </w:p>
        </w:tc>
        <w:tc>
          <w:tcPr>
            <w:tcW w:w="5531" w:type="dxa"/>
            <w:tcBorders>
              <w:bottom w:val="single" w:sz="6" w:space="0" w:color="000000"/>
            </w:tcBorders>
          </w:tcPr>
          <w:p w:rsidR="009923D8" w:rsidRDefault="00274CF3">
            <w:pPr>
              <w:pStyle w:val="TableParagraph"/>
              <w:spacing w:before="1"/>
              <w:ind w:left="114"/>
            </w:pPr>
            <w:r>
              <w:t>Matriz</w:t>
            </w:r>
            <w:r>
              <w:rPr>
                <w:spacing w:val="55"/>
              </w:rPr>
              <w:t xml:space="preserve"> </w:t>
            </w:r>
            <w:r>
              <w:t>informativa</w:t>
            </w:r>
            <w:r>
              <w:rPr>
                <w:spacing w:val="58"/>
              </w:rPr>
              <w:t xml:space="preserve"> </w:t>
            </w:r>
            <w:r>
              <w:t>de</w:t>
            </w:r>
            <w:r>
              <w:rPr>
                <w:spacing w:val="56"/>
              </w:rPr>
              <w:t xml:space="preserve"> </w:t>
            </w:r>
            <w:r>
              <w:t>la</w:t>
            </w:r>
            <w:r>
              <w:rPr>
                <w:spacing w:val="57"/>
              </w:rPr>
              <w:t xml:space="preserve"> </w:t>
            </w:r>
            <w:r>
              <w:t>planta</w:t>
            </w:r>
            <w:r>
              <w:rPr>
                <w:spacing w:val="58"/>
              </w:rPr>
              <w:t xml:space="preserve"> </w:t>
            </w:r>
            <w:r>
              <w:t>de</w:t>
            </w:r>
            <w:r>
              <w:rPr>
                <w:spacing w:val="55"/>
              </w:rPr>
              <w:t xml:space="preserve"> </w:t>
            </w:r>
            <w:r>
              <w:t>cargos,</w:t>
            </w:r>
            <w:r>
              <w:rPr>
                <w:spacing w:val="57"/>
              </w:rPr>
              <w:t xml:space="preserve"> </w:t>
            </w:r>
            <w:r>
              <w:t>se</w:t>
            </w:r>
            <w:r>
              <w:rPr>
                <w:spacing w:val="56"/>
              </w:rPr>
              <w:t xml:space="preserve"> </w:t>
            </w:r>
            <w:r>
              <w:t>realiza</w:t>
            </w:r>
            <w:r>
              <w:rPr>
                <w:spacing w:val="56"/>
              </w:rPr>
              <w:t xml:space="preserve"> </w:t>
            </w:r>
            <w:r>
              <w:rPr>
                <w:spacing w:val="-5"/>
              </w:rPr>
              <w:t>la</w:t>
            </w:r>
          </w:p>
          <w:p w:rsidR="009923D8" w:rsidRDefault="00274CF3">
            <w:pPr>
              <w:pStyle w:val="TableParagraph"/>
              <w:spacing w:before="2" w:line="290" w:lineRule="atLeast"/>
              <w:ind w:left="114"/>
            </w:pPr>
            <w:r>
              <w:t>evaluación de desempeño con los parámetros dados por el MEN</w:t>
            </w:r>
            <w:r>
              <w:rPr>
                <w:spacing w:val="-13"/>
              </w:rPr>
              <w:t xml:space="preserve"> </w:t>
            </w:r>
            <w:r>
              <w:t>y</w:t>
            </w:r>
            <w:r>
              <w:rPr>
                <w:spacing w:val="-11"/>
              </w:rPr>
              <w:t xml:space="preserve"> </w:t>
            </w:r>
            <w:r>
              <w:t>la</w:t>
            </w:r>
            <w:r>
              <w:rPr>
                <w:spacing w:val="-12"/>
              </w:rPr>
              <w:t xml:space="preserve"> </w:t>
            </w:r>
            <w:r>
              <w:t>SEM,</w:t>
            </w:r>
            <w:r>
              <w:rPr>
                <w:spacing w:val="-10"/>
              </w:rPr>
              <w:t xml:space="preserve"> </w:t>
            </w:r>
            <w:r>
              <w:t>existe</w:t>
            </w:r>
            <w:r>
              <w:rPr>
                <w:spacing w:val="-12"/>
              </w:rPr>
              <w:t xml:space="preserve"> </w:t>
            </w:r>
            <w:r>
              <w:t>un</w:t>
            </w:r>
            <w:r>
              <w:rPr>
                <w:spacing w:val="-11"/>
              </w:rPr>
              <w:t xml:space="preserve"> </w:t>
            </w:r>
            <w:r>
              <w:t>plan</w:t>
            </w:r>
            <w:r>
              <w:rPr>
                <w:spacing w:val="-12"/>
              </w:rPr>
              <w:t xml:space="preserve"> </w:t>
            </w:r>
            <w:r>
              <w:t>de</w:t>
            </w:r>
            <w:r>
              <w:rPr>
                <w:spacing w:val="-11"/>
              </w:rPr>
              <w:t xml:space="preserve"> </w:t>
            </w:r>
            <w:r>
              <w:t>inducción</w:t>
            </w:r>
            <w:r>
              <w:rPr>
                <w:spacing w:val="-12"/>
              </w:rPr>
              <w:t xml:space="preserve"> </w:t>
            </w:r>
            <w:r>
              <w:t>y</w:t>
            </w:r>
            <w:r>
              <w:rPr>
                <w:spacing w:val="-12"/>
              </w:rPr>
              <w:t xml:space="preserve"> </w:t>
            </w:r>
            <w:r>
              <w:t>de</w:t>
            </w:r>
            <w:r>
              <w:rPr>
                <w:spacing w:val="-9"/>
              </w:rPr>
              <w:t xml:space="preserve"> </w:t>
            </w:r>
            <w:r>
              <w:rPr>
                <w:spacing w:val="-2"/>
              </w:rPr>
              <w:t>reinducción</w:t>
            </w:r>
          </w:p>
        </w:tc>
        <w:tc>
          <w:tcPr>
            <w:tcW w:w="1698" w:type="dxa"/>
            <w:tcBorders>
              <w:bottom w:val="single" w:sz="6" w:space="0" w:color="000000"/>
            </w:tcBorders>
          </w:tcPr>
          <w:p w:rsidR="009923D8" w:rsidRDefault="009923D8">
            <w:pPr>
              <w:pStyle w:val="TableParagraph"/>
              <w:spacing w:before="39"/>
              <w:rPr>
                <w:b/>
              </w:rPr>
            </w:pPr>
          </w:p>
          <w:p w:rsidR="009923D8" w:rsidRDefault="00274CF3">
            <w:pPr>
              <w:pStyle w:val="TableParagraph"/>
              <w:spacing w:before="1"/>
              <w:ind w:left="197" w:right="192"/>
              <w:jc w:val="center"/>
            </w:pPr>
            <w:r>
              <w:t>Año</w:t>
            </w:r>
            <w:r>
              <w:rPr>
                <w:spacing w:val="-1"/>
              </w:rPr>
              <w:t xml:space="preserve"> </w:t>
            </w:r>
            <w:r>
              <w:rPr>
                <w:spacing w:val="-2"/>
              </w:rPr>
              <w:t>lectivo</w:t>
            </w:r>
          </w:p>
        </w:tc>
        <w:tc>
          <w:tcPr>
            <w:tcW w:w="2411" w:type="dxa"/>
            <w:tcBorders>
              <w:bottom w:val="single" w:sz="6" w:space="0" w:color="000000"/>
            </w:tcBorders>
          </w:tcPr>
          <w:p w:rsidR="009923D8" w:rsidRDefault="009923D8">
            <w:pPr>
              <w:pStyle w:val="TableParagraph"/>
              <w:spacing w:before="39"/>
              <w:rPr>
                <w:b/>
              </w:rPr>
            </w:pPr>
          </w:p>
          <w:p w:rsidR="009923D8" w:rsidRDefault="00274CF3">
            <w:pPr>
              <w:pStyle w:val="TableParagraph"/>
              <w:spacing w:before="1"/>
              <w:ind w:left="9" w:right="3"/>
              <w:jc w:val="center"/>
            </w:pPr>
            <w:r>
              <w:t>Consejo</w:t>
            </w:r>
            <w:r>
              <w:rPr>
                <w:spacing w:val="-3"/>
              </w:rPr>
              <w:t xml:space="preserve"> </w:t>
            </w:r>
            <w:r>
              <w:rPr>
                <w:spacing w:val="-2"/>
              </w:rPr>
              <w:t>Directivo</w:t>
            </w:r>
          </w:p>
        </w:tc>
      </w:tr>
    </w:tbl>
    <w:p w:rsidR="009923D8" w:rsidRDefault="009923D8">
      <w:pPr>
        <w:pStyle w:val="TableParagraph"/>
        <w:jc w:val="center"/>
        <w:sectPr w:rsidR="009923D8">
          <w:type w:val="continuous"/>
          <w:pgSz w:w="15840" w:h="12240" w:orient="landscape"/>
          <w:pgMar w:top="1440" w:right="1800" w:bottom="2091" w:left="1080" w:header="409" w:footer="1735" w:gutter="0"/>
          <w:cols w:space="720"/>
        </w:sectPr>
      </w:pPr>
    </w:p>
    <w:tbl>
      <w:tblPr>
        <w:tblStyle w:val="TableNormal"/>
        <w:tblW w:w="0" w:type="auto"/>
        <w:tblInd w:w="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7"/>
        <w:gridCol w:w="5531"/>
        <w:gridCol w:w="1698"/>
        <w:gridCol w:w="2411"/>
      </w:tblGrid>
      <w:tr w:rsidR="009923D8">
        <w:trPr>
          <w:trHeight w:val="290"/>
        </w:trPr>
        <w:tc>
          <w:tcPr>
            <w:tcW w:w="2837" w:type="dxa"/>
          </w:tcPr>
          <w:p w:rsidR="009923D8" w:rsidRDefault="009923D8">
            <w:pPr>
              <w:pStyle w:val="TableParagraph"/>
              <w:rPr>
                <w:sz w:val="20"/>
              </w:rPr>
            </w:pPr>
          </w:p>
        </w:tc>
        <w:tc>
          <w:tcPr>
            <w:tcW w:w="5531" w:type="dxa"/>
          </w:tcPr>
          <w:p w:rsidR="009923D8" w:rsidRDefault="00274CF3">
            <w:pPr>
              <w:pStyle w:val="TableParagraph"/>
              <w:ind w:left="114"/>
            </w:pPr>
            <w:r>
              <w:t>del</w:t>
            </w:r>
            <w:r>
              <w:rPr>
                <w:spacing w:val="-1"/>
              </w:rPr>
              <w:t xml:space="preserve"> </w:t>
            </w:r>
            <w:r>
              <w:t>personal</w:t>
            </w:r>
            <w:r>
              <w:rPr>
                <w:spacing w:val="-1"/>
              </w:rPr>
              <w:t xml:space="preserve"> </w:t>
            </w:r>
            <w:r>
              <w:rPr>
                <w:spacing w:val="-2"/>
              </w:rPr>
              <w:t>nuevo.</w:t>
            </w:r>
          </w:p>
        </w:tc>
        <w:tc>
          <w:tcPr>
            <w:tcW w:w="1698" w:type="dxa"/>
          </w:tcPr>
          <w:p w:rsidR="009923D8" w:rsidRDefault="009923D8">
            <w:pPr>
              <w:pStyle w:val="TableParagraph"/>
              <w:rPr>
                <w:sz w:val="20"/>
              </w:rPr>
            </w:pPr>
          </w:p>
        </w:tc>
        <w:tc>
          <w:tcPr>
            <w:tcW w:w="2411" w:type="dxa"/>
          </w:tcPr>
          <w:p w:rsidR="009923D8" w:rsidRDefault="009923D8">
            <w:pPr>
              <w:pStyle w:val="TableParagraph"/>
              <w:rPr>
                <w:sz w:val="20"/>
              </w:rPr>
            </w:pPr>
          </w:p>
        </w:tc>
      </w:tr>
      <w:tr w:rsidR="009923D8">
        <w:trPr>
          <w:trHeight w:val="581"/>
        </w:trPr>
        <w:tc>
          <w:tcPr>
            <w:tcW w:w="2837" w:type="dxa"/>
          </w:tcPr>
          <w:p w:rsidR="009923D8" w:rsidRDefault="00274CF3">
            <w:pPr>
              <w:pStyle w:val="TableParagraph"/>
              <w:ind w:left="96" w:right="89"/>
              <w:jc w:val="center"/>
              <w:rPr>
                <w:b/>
              </w:rPr>
            </w:pPr>
            <w:r>
              <w:rPr>
                <w:b/>
              </w:rPr>
              <w:t>Gestión</w:t>
            </w:r>
            <w:r>
              <w:rPr>
                <w:b/>
                <w:spacing w:val="-2"/>
              </w:rPr>
              <w:t xml:space="preserve"> </w:t>
            </w:r>
            <w:r>
              <w:rPr>
                <w:b/>
              </w:rPr>
              <w:t>de</w:t>
            </w:r>
            <w:r>
              <w:rPr>
                <w:b/>
                <w:spacing w:val="-4"/>
              </w:rPr>
              <w:t xml:space="preserve"> </w:t>
            </w:r>
            <w:r>
              <w:rPr>
                <w:b/>
              </w:rPr>
              <w:t>los</w:t>
            </w:r>
            <w:r>
              <w:rPr>
                <w:b/>
                <w:spacing w:val="-2"/>
              </w:rPr>
              <w:t xml:space="preserve"> Recursos</w:t>
            </w:r>
          </w:p>
          <w:p w:rsidR="009923D8" w:rsidRDefault="00274CF3">
            <w:pPr>
              <w:pStyle w:val="TableParagraph"/>
              <w:spacing w:before="39"/>
              <w:ind w:left="96" w:right="88"/>
              <w:jc w:val="center"/>
              <w:rPr>
                <w:b/>
              </w:rPr>
            </w:pPr>
            <w:r>
              <w:rPr>
                <w:b/>
                <w:spacing w:val="-2"/>
              </w:rPr>
              <w:t>Financieros</w:t>
            </w:r>
          </w:p>
        </w:tc>
        <w:tc>
          <w:tcPr>
            <w:tcW w:w="5531" w:type="dxa"/>
          </w:tcPr>
          <w:p w:rsidR="009923D8" w:rsidRDefault="00274CF3">
            <w:pPr>
              <w:pStyle w:val="TableParagraph"/>
              <w:ind w:left="114"/>
            </w:pPr>
            <w:r>
              <w:t>Anexo</w:t>
            </w:r>
            <w:r>
              <w:rPr>
                <w:spacing w:val="15"/>
              </w:rPr>
              <w:t xml:space="preserve"> </w:t>
            </w:r>
            <w:r>
              <w:t>procedimiento</w:t>
            </w:r>
            <w:r>
              <w:rPr>
                <w:spacing w:val="12"/>
              </w:rPr>
              <w:t xml:space="preserve"> </w:t>
            </w:r>
            <w:r>
              <w:t>de</w:t>
            </w:r>
            <w:r>
              <w:rPr>
                <w:spacing w:val="16"/>
              </w:rPr>
              <w:t xml:space="preserve"> </w:t>
            </w:r>
            <w:r>
              <w:t>gestión</w:t>
            </w:r>
            <w:r>
              <w:rPr>
                <w:spacing w:val="12"/>
              </w:rPr>
              <w:t xml:space="preserve"> </w:t>
            </w:r>
            <w:r>
              <w:t>financiera</w:t>
            </w:r>
            <w:r>
              <w:rPr>
                <w:spacing w:val="14"/>
              </w:rPr>
              <w:t xml:space="preserve"> </w:t>
            </w:r>
            <w:r>
              <w:t>de</w:t>
            </w:r>
            <w:r>
              <w:rPr>
                <w:spacing w:val="15"/>
              </w:rPr>
              <w:t xml:space="preserve"> </w:t>
            </w:r>
            <w:r>
              <w:t>acuerdo</w:t>
            </w:r>
            <w:r>
              <w:rPr>
                <w:spacing w:val="13"/>
              </w:rPr>
              <w:t xml:space="preserve"> </w:t>
            </w:r>
            <w:r>
              <w:rPr>
                <w:spacing w:val="-5"/>
              </w:rPr>
              <w:t>con</w:t>
            </w:r>
          </w:p>
          <w:p w:rsidR="009923D8" w:rsidRDefault="00274CF3">
            <w:pPr>
              <w:pStyle w:val="TableParagraph"/>
              <w:spacing w:before="39"/>
              <w:ind w:left="114"/>
            </w:pPr>
            <w:r>
              <w:t>los requerimientos</w:t>
            </w:r>
            <w:r>
              <w:rPr>
                <w:spacing w:val="-2"/>
              </w:rPr>
              <w:t xml:space="preserve"> </w:t>
            </w:r>
            <w:r>
              <w:t>del</w:t>
            </w:r>
            <w:r>
              <w:rPr>
                <w:spacing w:val="-3"/>
              </w:rPr>
              <w:t xml:space="preserve"> </w:t>
            </w:r>
            <w:r>
              <w:t>decreto</w:t>
            </w:r>
            <w:r>
              <w:rPr>
                <w:spacing w:val="-2"/>
              </w:rPr>
              <w:t xml:space="preserve"> </w:t>
            </w:r>
            <w:r>
              <w:t>4791</w:t>
            </w:r>
            <w:r>
              <w:rPr>
                <w:spacing w:val="-1"/>
              </w:rPr>
              <w:t xml:space="preserve"> </w:t>
            </w:r>
            <w:r>
              <w:t>del 19</w:t>
            </w:r>
            <w:r>
              <w:rPr>
                <w:spacing w:val="-3"/>
              </w:rPr>
              <w:t xml:space="preserve"> </w:t>
            </w:r>
            <w:r>
              <w:t>de</w:t>
            </w:r>
            <w:r>
              <w:rPr>
                <w:spacing w:val="-1"/>
              </w:rPr>
              <w:t xml:space="preserve"> </w:t>
            </w:r>
            <w:r>
              <w:rPr>
                <w:spacing w:val="-2"/>
              </w:rPr>
              <w:t>diciembre.</w:t>
            </w:r>
          </w:p>
        </w:tc>
        <w:tc>
          <w:tcPr>
            <w:tcW w:w="1698" w:type="dxa"/>
          </w:tcPr>
          <w:p w:rsidR="009923D8" w:rsidRDefault="00274CF3">
            <w:pPr>
              <w:pStyle w:val="TableParagraph"/>
              <w:spacing w:before="146"/>
              <w:ind w:left="197" w:right="192"/>
              <w:jc w:val="center"/>
            </w:pPr>
            <w:r>
              <w:t>Año</w:t>
            </w:r>
            <w:r>
              <w:rPr>
                <w:spacing w:val="-1"/>
              </w:rPr>
              <w:t xml:space="preserve"> </w:t>
            </w:r>
            <w:r>
              <w:rPr>
                <w:spacing w:val="-2"/>
              </w:rPr>
              <w:t>lectivo</w:t>
            </w:r>
          </w:p>
        </w:tc>
        <w:tc>
          <w:tcPr>
            <w:tcW w:w="2411" w:type="dxa"/>
          </w:tcPr>
          <w:p w:rsidR="009923D8" w:rsidRDefault="00274CF3">
            <w:pPr>
              <w:pStyle w:val="TableParagraph"/>
              <w:spacing w:before="146"/>
              <w:ind w:left="9" w:right="3"/>
              <w:jc w:val="center"/>
            </w:pPr>
            <w:r>
              <w:t>Consejo</w:t>
            </w:r>
            <w:r>
              <w:rPr>
                <w:spacing w:val="-3"/>
              </w:rPr>
              <w:t xml:space="preserve"> </w:t>
            </w:r>
            <w:r>
              <w:rPr>
                <w:spacing w:val="-2"/>
              </w:rPr>
              <w:t>Directivo</w:t>
            </w:r>
          </w:p>
        </w:tc>
      </w:tr>
      <w:tr w:rsidR="009923D8">
        <w:trPr>
          <w:trHeight w:val="582"/>
        </w:trPr>
        <w:tc>
          <w:tcPr>
            <w:tcW w:w="2837" w:type="dxa"/>
          </w:tcPr>
          <w:p w:rsidR="009923D8" w:rsidRDefault="00274CF3">
            <w:pPr>
              <w:pStyle w:val="TableParagraph"/>
              <w:spacing w:before="147"/>
              <w:ind w:left="130"/>
              <w:rPr>
                <w:b/>
              </w:rPr>
            </w:pPr>
            <w:r>
              <w:rPr>
                <w:b/>
              </w:rPr>
              <w:t>Servicios</w:t>
            </w:r>
            <w:r>
              <w:rPr>
                <w:b/>
                <w:spacing w:val="-2"/>
              </w:rPr>
              <w:t xml:space="preserve"> Complementarios</w:t>
            </w:r>
          </w:p>
        </w:tc>
        <w:tc>
          <w:tcPr>
            <w:tcW w:w="5531" w:type="dxa"/>
          </w:tcPr>
          <w:p w:rsidR="009923D8" w:rsidRDefault="00274CF3">
            <w:pPr>
              <w:pStyle w:val="TableParagraph"/>
              <w:ind w:left="114"/>
            </w:pPr>
            <w:r>
              <w:t>portafolio</w:t>
            </w:r>
            <w:r>
              <w:rPr>
                <w:spacing w:val="40"/>
              </w:rPr>
              <w:t xml:space="preserve">  </w:t>
            </w:r>
            <w:r>
              <w:t>de</w:t>
            </w:r>
            <w:r>
              <w:rPr>
                <w:spacing w:val="40"/>
              </w:rPr>
              <w:t xml:space="preserve">  </w:t>
            </w:r>
            <w:r>
              <w:t>servicios,</w:t>
            </w:r>
            <w:r>
              <w:rPr>
                <w:spacing w:val="42"/>
              </w:rPr>
              <w:t xml:space="preserve">  </w:t>
            </w:r>
            <w:r>
              <w:t>plegable</w:t>
            </w:r>
            <w:r>
              <w:rPr>
                <w:spacing w:val="41"/>
              </w:rPr>
              <w:t xml:space="preserve">  </w:t>
            </w:r>
            <w:r>
              <w:t>promocional</w:t>
            </w:r>
            <w:r>
              <w:rPr>
                <w:spacing w:val="41"/>
              </w:rPr>
              <w:t xml:space="preserve">  </w:t>
            </w:r>
            <w:r>
              <w:t>de</w:t>
            </w:r>
            <w:r>
              <w:rPr>
                <w:spacing w:val="40"/>
              </w:rPr>
              <w:t xml:space="preserve">  </w:t>
            </w:r>
            <w:r>
              <w:rPr>
                <w:spacing w:val="-5"/>
              </w:rPr>
              <w:t>la</w:t>
            </w:r>
          </w:p>
          <w:p w:rsidR="009923D8" w:rsidRDefault="00274CF3">
            <w:pPr>
              <w:pStyle w:val="TableParagraph"/>
              <w:spacing w:before="39"/>
              <w:ind w:left="114"/>
            </w:pPr>
            <w:r>
              <w:rPr>
                <w:spacing w:val="-2"/>
              </w:rPr>
              <w:t>institucional.</w:t>
            </w:r>
          </w:p>
        </w:tc>
        <w:tc>
          <w:tcPr>
            <w:tcW w:w="1698" w:type="dxa"/>
          </w:tcPr>
          <w:p w:rsidR="009923D8" w:rsidRDefault="00274CF3">
            <w:pPr>
              <w:pStyle w:val="TableParagraph"/>
              <w:spacing w:before="147"/>
              <w:ind w:left="197" w:right="192"/>
              <w:jc w:val="center"/>
            </w:pPr>
            <w:r>
              <w:t>Año</w:t>
            </w:r>
            <w:r>
              <w:rPr>
                <w:spacing w:val="-1"/>
              </w:rPr>
              <w:t xml:space="preserve"> </w:t>
            </w:r>
            <w:r>
              <w:rPr>
                <w:spacing w:val="-2"/>
              </w:rPr>
              <w:t>lectivo</w:t>
            </w:r>
          </w:p>
        </w:tc>
        <w:tc>
          <w:tcPr>
            <w:tcW w:w="2411" w:type="dxa"/>
          </w:tcPr>
          <w:p w:rsidR="009923D8" w:rsidRDefault="00274CF3">
            <w:pPr>
              <w:pStyle w:val="TableParagraph"/>
              <w:spacing w:before="147"/>
              <w:ind w:left="9" w:right="3"/>
              <w:jc w:val="center"/>
            </w:pPr>
            <w:r>
              <w:rPr>
                <w:spacing w:val="-2"/>
              </w:rPr>
              <w:t>Rectoría</w:t>
            </w:r>
          </w:p>
        </w:tc>
      </w:tr>
      <w:tr w:rsidR="009923D8">
        <w:trPr>
          <w:trHeight w:val="7275"/>
        </w:trPr>
        <w:tc>
          <w:tcPr>
            <w:tcW w:w="2837" w:type="dxa"/>
          </w:tcPr>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spacing w:before="58"/>
              <w:rPr>
                <w:b/>
              </w:rPr>
            </w:pPr>
          </w:p>
          <w:p w:rsidR="009923D8" w:rsidRDefault="00274CF3">
            <w:pPr>
              <w:pStyle w:val="TableParagraph"/>
              <w:spacing w:line="276" w:lineRule="auto"/>
              <w:ind w:left="262" w:firstLine="492"/>
              <w:rPr>
                <w:b/>
              </w:rPr>
            </w:pPr>
            <w:r>
              <w:rPr>
                <w:b/>
              </w:rPr>
              <w:t>Estrategias de Permanencia</w:t>
            </w:r>
            <w:r>
              <w:rPr>
                <w:b/>
                <w:spacing w:val="-14"/>
              </w:rPr>
              <w:t xml:space="preserve"> </w:t>
            </w:r>
            <w:r>
              <w:rPr>
                <w:b/>
              </w:rPr>
              <w:t>e</w:t>
            </w:r>
            <w:r>
              <w:rPr>
                <w:b/>
                <w:spacing w:val="-14"/>
              </w:rPr>
              <w:t xml:space="preserve"> </w:t>
            </w:r>
            <w:r>
              <w:rPr>
                <w:b/>
              </w:rPr>
              <w:t>Inclusión</w:t>
            </w:r>
          </w:p>
        </w:tc>
        <w:tc>
          <w:tcPr>
            <w:tcW w:w="5531" w:type="dxa"/>
          </w:tcPr>
          <w:p w:rsidR="009923D8" w:rsidRDefault="00274CF3">
            <w:pPr>
              <w:pStyle w:val="TableParagraph"/>
              <w:spacing w:line="276" w:lineRule="auto"/>
              <w:ind w:left="114" w:right="103"/>
              <w:jc w:val="both"/>
            </w:pPr>
            <w:r>
              <w:t>Favorecer</w:t>
            </w:r>
            <w:r>
              <w:rPr>
                <w:spacing w:val="-7"/>
              </w:rPr>
              <w:t xml:space="preserve"> </w:t>
            </w:r>
            <w:r>
              <w:t>el</w:t>
            </w:r>
            <w:r>
              <w:rPr>
                <w:spacing w:val="-7"/>
              </w:rPr>
              <w:t xml:space="preserve"> </w:t>
            </w:r>
            <w:r>
              <w:t>desarrollo</w:t>
            </w:r>
            <w:r>
              <w:rPr>
                <w:spacing w:val="-10"/>
              </w:rPr>
              <w:t xml:space="preserve"> </w:t>
            </w:r>
            <w:r>
              <w:t>integral</w:t>
            </w:r>
            <w:r>
              <w:rPr>
                <w:spacing w:val="-7"/>
              </w:rPr>
              <w:t xml:space="preserve"> </w:t>
            </w:r>
            <w:r>
              <w:t>de</w:t>
            </w:r>
            <w:r>
              <w:rPr>
                <w:spacing w:val="-6"/>
              </w:rPr>
              <w:t xml:space="preserve"> </w:t>
            </w:r>
            <w:r>
              <w:t>los</w:t>
            </w:r>
            <w:r>
              <w:rPr>
                <w:spacing w:val="-7"/>
              </w:rPr>
              <w:t xml:space="preserve"> </w:t>
            </w:r>
            <w:r>
              <w:t>niños</w:t>
            </w:r>
            <w:r>
              <w:rPr>
                <w:spacing w:val="-7"/>
              </w:rPr>
              <w:t xml:space="preserve"> </w:t>
            </w:r>
            <w:r>
              <w:t>de</w:t>
            </w:r>
            <w:r>
              <w:rPr>
                <w:spacing w:val="-7"/>
              </w:rPr>
              <w:t xml:space="preserve"> </w:t>
            </w:r>
            <w:r>
              <w:t>grado</w:t>
            </w:r>
            <w:r>
              <w:rPr>
                <w:spacing w:val="-7"/>
              </w:rPr>
              <w:t xml:space="preserve"> </w:t>
            </w:r>
            <w:r>
              <w:t>Jardín, garantizando una educación inclusiva y equitativa mediante la adaptación del currículo a sus características evolutivas, intereses y ritmos de aprendizaje.</w:t>
            </w:r>
          </w:p>
          <w:p w:rsidR="009923D8" w:rsidRDefault="009923D8">
            <w:pPr>
              <w:pStyle w:val="TableParagraph"/>
              <w:spacing w:before="40"/>
              <w:rPr>
                <w:b/>
              </w:rPr>
            </w:pPr>
          </w:p>
          <w:p w:rsidR="009923D8" w:rsidRDefault="00274CF3">
            <w:pPr>
              <w:pStyle w:val="TableParagraph"/>
              <w:spacing w:line="276" w:lineRule="auto"/>
              <w:ind w:left="114" w:right="99"/>
              <w:jc w:val="both"/>
            </w:pPr>
            <w:r>
              <w:t>Brindar a los estudiantes en situación de extra-edad oportunidades de aprendizaje pertinentes mediante la estrategia pedagógica de “Aceleración del Aprendizaje”, en concordancia con lo establecido en la Ley General de Educación</w:t>
            </w:r>
            <w:r>
              <w:rPr>
                <w:spacing w:val="-14"/>
              </w:rPr>
              <w:t xml:space="preserve"> </w:t>
            </w:r>
            <w:r>
              <w:t>(Ley</w:t>
            </w:r>
            <w:r>
              <w:rPr>
                <w:spacing w:val="-14"/>
              </w:rPr>
              <w:t xml:space="preserve"> </w:t>
            </w:r>
            <w:r>
              <w:t>115</w:t>
            </w:r>
            <w:r>
              <w:rPr>
                <w:spacing w:val="-14"/>
              </w:rPr>
              <w:t xml:space="preserve"> </w:t>
            </w:r>
            <w:r>
              <w:t>de</w:t>
            </w:r>
            <w:r>
              <w:rPr>
                <w:spacing w:val="-13"/>
              </w:rPr>
              <w:t xml:space="preserve"> </w:t>
            </w:r>
            <w:r>
              <w:t>1994),</w:t>
            </w:r>
            <w:r>
              <w:rPr>
                <w:spacing w:val="-14"/>
              </w:rPr>
              <w:t xml:space="preserve"> </w:t>
            </w:r>
            <w:r>
              <w:t>el</w:t>
            </w:r>
            <w:r>
              <w:rPr>
                <w:spacing w:val="-14"/>
              </w:rPr>
              <w:t xml:space="preserve"> </w:t>
            </w:r>
            <w:r>
              <w:t>Decreto</w:t>
            </w:r>
            <w:r>
              <w:rPr>
                <w:spacing w:val="-14"/>
              </w:rPr>
              <w:t xml:space="preserve"> </w:t>
            </w:r>
            <w:r>
              <w:t>3011</w:t>
            </w:r>
            <w:r>
              <w:rPr>
                <w:spacing w:val="-13"/>
              </w:rPr>
              <w:t xml:space="preserve"> </w:t>
            </w:r>
            <w:r>
              <w:t>de</w:t>
            </w:r>
            <w:r>
              <w:rPr>
                <w:spacing w:val="-14"/>
              </w:rPr>
              <w:t xml:space="preserve"> </w:t>
            </w:r>
            <w:r>
              <w:t>1997</w:t>
            </w:r>
            <w:r>
              <w:rPr>
                <w:spacing w:val="-14"/>
              </w:rPr>
              <w:t xml:space="preserve"> </w:t>
            </w:r>
            <w:r>
              <w:t>sobre la atención educativa a poblaciones con extra-edad y el Decreto 1075 de 2015 (Decreto Único Reglamentario del Sector Educación). Esta modalidad, fundamentada en un currículo</w:t>
            </w:r>
            <w:r>
              <w:rPr>
                <w:spacing w:val="-7"/>
              </w:rPr>
              <w:t xml:space="preserve"> </w:t>
            </w:r>
            <w:r>
              <w:t>flexible,</w:t>
            </w:r>
            <w:r>
              <w:rPr>
                <w:spacing w:val="-4"/>
              </w:rPr>
              <w:t xml:space="preserve"> </w:t>
            </w:r>
            <w:r>
              <w:t>innovador</w:t>
            </w:r>
            <w:r>
              <w:rPr>
                <w:spacing w:val="-4"/>
              </w:rPr>
              <w:t xml:space="preserve"> </w:t>
            </w:r>
            <w:r>
              <w:t>y</w:t>
            </w:r>
            <w:r>
              <w:rPr>
                <w:spacing w:val="-5"/>
              </w:rPr>
              <w:t xml:space="preserve"> </w:t>
            </w:r>
            <w:r>
              <w:t>adaptado,</w:t>
            </w:r>
            <w:r>
              <w:rPr>
                <w:spacing w:val="-5"/>
              </w:rPr>
              <w:t xml:space="preserve"> </w:t>
            </w:r>
            <w:r>
              <w:t>busca</w:t>
            </w:r>
            <w:r>
              <w:rPr>
                <w:spacing w:val="-4"/>
              </w:rPr>
              <w:t xml:space="preserve"> </w:t>
            </w:r>
            <w:r>
              <w:t>garantizar</w:t>
            </w:r>
            <w:r>
              <w:rPr>
                <w:spacing w:val="-4"/>
              </w:rPr>
              <w:t xml:space="preserve"> </w:t>
            </w:r>
            <w:r>
              <w:t>la nivelación</w:t>
            </w:r>
            <w:r>
              <w:rPr>
                <w:spacing w:val="-11"/>
              </w:rPr>
              <w:t xml:space="preserve"> </w:t>
            </w:r>
            <w:r>
              <w:t>académica,</w:t>
            </w:r>
            <w:r>
              <w:rPr>
                <w:spacing w:val="-12"/>
              </w:rPr>
              <w:t xml:space="preserve"> </w:t>
            </w:r>
            <w:r>
              <w:t>la</w:t>
            </w:r>
            <w:r>
              <w:rPr>
                <w:spacing w:val="-10"/>
              </w:rPr>
              <w:t xml:space="preserve"> </w:t>
            </w:r>
            <w:r>
              <w:t>permanencia</w:t>
            </w:r>
            <w:r>
              <w:rPr>
                <w:spacing w:val="-10"/>
              </w:rPr>
              <w:t xml:space="preserve"> </w:t>
            </w:r>
            <w:r>
              <w:t>escolar</w:t>
            </w:r>
            <w:r>
              <w:rPr>
                <w:spacing w:val="-12"/>
              </w:rPr>
              <w:t xml:space="preserve"> </w:t>
            </w:r>
            <w:r>
              <w:t>y</w:t>
            </w:r>
            <w:r>
              <w:rPr>
                <w:spacing w:val="-11"/>
              </w:rPr>
              <w:t xml:space="preserve"> </w:t>
            </w:r>
            <w:r>
              <w:t>el</w:t>
            </w:r>
            <w:r>
              <w:rPr>
                <w:spacing w:val="-10"/>
              </w:rPr>
              <w:t xml:space="preserve"> </w:t>
            </w:r>
            <w:r>
              <w:t>desarrollo integral de los estudiantes, favoreciendo tanto sus competencias cognitivas como socioemocionales. Asimismo, se articula con la familia y la comunidad educativa,</w:t>
            </w:r>
            <w:r>
              <w:rPr>
                <w:spacing w:val="-2"/>
              </w:rPr>
              <w:t xml:space="preserve"> </w:t>
            </w:r>
            <w:r>
              <w:t>proyectando</w:t>
            </w:r>
            <w:r>
              <w:rPr>
                <w:spacing w:val="-3"/>
              </w:rPr>
              <w:t xml:space="preserve"> </w:t>
            </w:r>
            <w:r>
              <w:t>una</w:t>
            </w:r>
            <w:r>
              <w:rPr>
                <w:spacing w:val="-3"/>
              </w:rPr>
              <w:t xml:space="preserve"> </w:t>
            </w:r>
            <w:r>
              <w:t>trayectoria</w:t>
            </w:r>
            <w:r>
              <w:rPr>
                <w:spacing w:val="-3"/>
              </w:rPr>
              <w:t xml:space="preserve"> </w:t>
            </w:r>
            <w:r>
              <w:t>escolar</w:t>
            </w:r>
            <w:r>
              <w:rPr>
                <w:spacing w:val="-1"/>
              </w:rPr>
              <w:t xml:space="preserve"> </w:t>
            </w:r>
            <w:r>
              <w:t>adecuada,</w:t>
            </w:r>
            <w:r>
              <w:rPr>
                <w:spacing w:val="-2"/>
              </w:rPr>
              <w:t xml:space="preserve"> </w:t>
            </w:r>
            <w:r>
              <w:t>en coherencia con los lineamientos de calidad y equidad educativa definidos por el MEN.</w:t>
            </w:r>
          </w:p>
          <w:p w:rsidR="009923D8" w:rsidRDefault="009923D8">
            <w:pPr>
              <w:pStyle w:val="TableParagraph"/>
              <w:spacing w:before="38"/>
              <w:rPr>
                <w:b/>
              </w:rPr>
            </w:pPr>
          </w:p>
          <w:p w:rsidR="009923D8" w:rsidRDefault="00274CF3">
            <w:pPr>
              <w:pStyle w:val="TableParagraph"/>
              <w:spacing w:before="1" w:line="276" w:lineRule="auto"/>
              <w:ind w:left="114" w:right="102"/>
              <w:jc w:val="both"/>
            </w:pPr>
            <w:r>
              <w:t>Favorecer el aprendizaje equitativo y colaborativo en aulas multigrado</w:t>
            </w:r>
            <w:r>
              <w:rPr>
                <w:spacing w:val="11"/>
              </w:rPr>
              <w:t xml:space="preserve"> </w:t>
            </w:r>
            <w:r>
              <w:t>o</w:t>
            </w:r>
            <w:r>
              <w:rPr>
                <w:spacing w:val="10"/>
              </w:rPr>
              <w:t xml:space="preserve"> </w:t>
            </w:r>
            <w:r>
              <w:t>unitarias,</w:t>
            </w:r>
            <w:r>
              <w:rPr>
                <w:spacing w:val="10"/>
              </w:rPr>
              <w:t xml:space="preserve"> </w:t>
            </w:r>
            <w:r>
              <w:t>asegurando</w:t>
            </w:r>
            <w:r>
              <w:rPr>
                <w:spacing w:val="12"/>
              </w:rPr>
              <w:t xml:space="preserve"> </w:t>
            </w:r>
            <w:r>
              <w:t>que</w:t>
            </w:r>
            <w:r>
              <w:rPr>
                <w:spacing w:val="12"/>
              </w:rPr>
              <w:t xml:space="preserve"> </w:t>
            </w:r>
            <w:r>
              <w:t>cada</w:t>
            </w:r>
            <w:r>
              <w:rPr>
                <w:spacing w:val="10"/>
              </w:rPr>
              <w:t xml:space="preserve"> </w:t>
            </w:r>
            <w:r>
              <w:t>uno</w:t>
            </w:r>
            <w:r>
              <w:rPr>
                <w:spacing w:val="11"/>
              </w:rPr>
              <w:t xml:space="preserve"> </w:t>
            </w:r>
            <w:r>
              <w:t>avance</w:t>
            </w:r>
            <w:r>
              <w:rPr>
                <w:spacing w:val="12"/>
              </w:rPr>
              <w:t xml:space="preserve"> </w:t>
            </w:r>
            <w:r>
              <w:rPr>
                <w:spacing w:val="-5"/>
              </w:rPr>
              <w:t>en</w:t>
            </w:r>
          </w:p>
          <w:p w:rsidR="009923D8" w:rsidRDefault="00274CF3">
            <w:pPr>
              <w:pStyle w:val="TableParagraph"/>
              <w:spacing w:line="252" w:lineRule="exact"/>
              <w:ind w:left="114"/>
              <w:jc w:val="both"/>
            </w:pPr>
            <w:r>
              <w:t xml:space="preserve">su proceso </w:t>
            </w:r>
            <w:r>
              <w:rPr>
                <w:spacing w:val="-2"/>
              </w:rPr>
              <w:t>formativo.</w:t>
            </w:r>
          </w:p>
        </w:tc>
        <w:tc>
          <w:tcPr>
            <w:tcW w:w="1698" w:type="dxa"/>
          </w:tcPr>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spacing w:before="204"/>
              <w:rPr>
                <w:b/>
              </w:rPr>
            </w:pPr>
          </w:p>
          <w:p w:rsidR="009923D8" w:rsidRDefault="00274CF3">
            <w:pPr>
              <w:pStyle w:val="TableParagraph"/>
              <w:ind w:left="197" w:right="192"/>
              <w:jc w:val="center"/>
            </w:pPr>
            <w:r>
              <w:t>Año</w:t>
            </w:r>
            <w:r>
              <w:rPr>
                <w:spacing w:val="-1"/>
              </w:rPr>
              <w:t xml:space="preserve"> </w:t>
            </w:r>
            <w:r>
              <w:rPr>
                <w:spacing w:val="-2"/>
              </w:rPr>
              <w:t>lectivo</w:t>
            </w:r>
          </w:p>
        </w:tc>
        <w:tc>
          <w:tcPr>
            <w:tcW w:w="2411" w:type="dxa"/>
          </w:tcPr>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spacing w:before="204"/>
              <w:rPr>
                <w:b/>
              </w:rPr>
            </w:pPr>
          </w:p>
          <w:p w:rsidR="009923D8" w:rsidRDefault="00274CF3">
            <w:pPr>
              <w:pStyle w:val="TableParagraph"/>
              <w:ind w:left="9" w:right="2"/>
              <w:jc w:val="center"/>
            </w:pPr>
            <w:r>
              <w:t>Equipo</w:t>
            </w:r>
            <w:r>
              <w:rPr>
                <w:spacing w:val="1"/>
              </w:rPr>
              <w:t xml:space="preserve"> </w:t>
            </w:r>
            <w:r>
              <w:t>de</w:t>
            </w:r>
            <w:r>
              <w:rPr>
                <w:spacing w:val="-1"/>
              </w:rPr>
              <w:t xml:space="preserve"> </w:t>
            </w:r>
            <w:r>
              <w:rPr>
                <w:spacing w:val="-2"/>
              </w:rPr>
              <w:t>apoyo</w:t>
            </w:r>
          </w:p>
        </w:tc>
      </w:tr>
    </w:tbl>
    <w:p w:rsidR="009923D8" w:rsidRDefault="009923D8">
      <w:pPr>
        <w:pStyle w:val="TableParagraph"/>
        <w:jc w:val="center"/>
        <w:sectPr w:rsidR="009923D8">
          <w:type w:val="continuous"/>
          <w:pgSz w:w="15840" w:h="12240" w:orient="landscape"/>
          <w:pgMar w:top="1440" w:right="1800" w:bottom="1920" w:left="1080" w:header="409" w:footer="1735" w:gutter="0"/>
          <w:cols w:space="720"/>
        </w:sectPr>
      </w:pPr>
    </w:p>
    <w:tbl>
      <w:tblPr>
        <w:tblStyle w:val="TableNormal"/>
        <w:tblW w:w="0" w:type="auto"/>
        <w:tblInd w:w="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7"/>
        <w:gridCol w:w="5531"/>
        <w:gridCol w:w="1698"/>
        <w:gridCol w:w="2411"/>
      </w:tblGrid>
      <w:tr w:rsidR="009923D8">
        <w:trPr>
          <w:trHeight w:val="1746"/>
        </w:trPr>
        <w:tc>
          <w:tcPr>
            <w:tcW w:w="2837" w:type="dxa"/>
          </w:tcPr>
          <w:p w:rsidR="009923D8" w:rsidRDefault="009923D8">
            <w:pPr>
              <w:pStyle w:val="TableParagraph"/>
            </w:pPr>
          </w:p>
        </w:tc>
        <w:tc>
          <w:tcPr>
            <w:tcW w:w="5531" w:type="dxa"/>
          </w:tcPr>
          <w:p w:rsidR="009923D8" w:rsidRDefault="009923D8">
            <w:pPr>
              <w:pStyle w:val="TableParagraph"/>
              <w:spacing w:before="32"/>
              <w:rPr>
                <w:b/>
              </w:rPr>
            </w:pPr>
          </w:p>
          <w:p w:rsidR="009923D8" w:rsidRDefault="00274CF3">
            <w:pPr>
              <w:pStyle w:val="TableParagraph"/>
              <w:spacing w:line="276" w:lineRule="auto"/>
              <w:ind w:left="114" w:right="102"/>
              <w:jc w:val="both"/>
            </w:pPr>
            <w:r>
              <w:t>La caracterización, seguimiento a cada estudiante con discapacidad, estrategias de apoyo pertinente a padres, estudiantes y docentes, remisiones a personal profesional y entidades</w:t>
            </w:r>
            <w:r>
              <w:rPr>
                <w:spacing w:val="5"/>
              </w:rPr>
              <w:t xml:space="preserve"> </w:t>
            </w:r>
            <w:r>
              <w:t>especializadas,</w:t>
            </w:r>
            <w:r>
              <w:rPr>
                <w:spacing w:val="5"/>
              </w:rPr>
              <w:t xml:space="preserve"> </w:t>
            </w:r>
            <w:r>
              <w:t>consolidación</w:t>
            </w:r>
            <w:r>
              <w:rPr>
                <w:spacing w:val="5"/>
              </w:rPr>
              <w:t xml:space="preserve"> </w:t>
            </w:r>
            <w:r>
              <w:t>del</w:t>
            </w:r>
            <w:r>
              <w:rPr>
                <w:spacing w:val="5"/>
              </w:rPr>
              <w:t xml:space="preserve"> </w:t>
            </w:r>
            <w:r>
              <w:t>PIAR</w:t>
            </w:r>
            <w:r>
              <w:rPr>
                <w:spacing w:val="4"/>
              </w:rPr>
              <w:t xml:space="preserve"> </w:t>
            </w:r>
            <w:r>
              <w:t>para</w:t>
            </w:r>
            <w:r>
              <w:rPr>
                <w:spacing w:val="6"/>
              </w:rPr>
              <w:t xml:space="preserve"> </w:t>
            </w:r>
            <w:r>
              <w:rPr>
                <w:spacing w:val="-4"/>
              </w:rPr>
              <w:t>cada</w:t>
            </w:r>
          </w:p>
          <w:p w:rsidR="009923D8" w:rsidRDefault="00274CF3">
            <w:pPr>
              <w:pStyle w:val="TableParagraph"/>
              <w:ind w:left="114"/>
            </w:pPr>
            <w:r>
              <w:rPr>
                <w:spacing w:val="-2"/>
              </w:rPr>
              <w:t>estudiante.</w:t>
            </w:r>
          </w:p>
        </w:tc>
        <w:tc>
          <w:tcPr>
            <w:tcW w:w="1698" w:type="dxa"/>
          </w:tcPr>
          <w:p w:rsidR="009923D8" w:rsidRDefault="009923D8">
            <w:pPr>
              <w:pStyle w:val="TableParagraph"/>
            </w:pPr>
          </w:p>
        </w:tc>
        <w:tc>
          <w:tcPr>
            <w:tcW w:w="2411" w:type="dxa"/>
          </w:tcPr>
          <w:p w:rsidR="009923D8" w:rsidRDefault="009923D8">
            <w:pPr>
              <w:pStyle w:val="TableParagraph"/>
            </w:pPr>
          </w:p>
        </w:tc>
      </w:tr>
      <w:tr w:rsidR="009923D8">
        <w:trPr>
          <w:trHeight w:val="871"/>
        </w:trPr>
        <w:tc>
          <w:tcPr>
            <w:tcW w:w="2837" w:type="dxa"/>
          </w:tcPr>
          <w:p w:rsidR="009923D8" w:rsidRDefault="00274CF3">
            <w:pPr>
              <w:pStyle w:val="TableParagraph"/>
              <w:spacing w:line="276" w:lineRule="auto"/>
              <w:ind w:left="96" w:right="87"/>
              <w:jc w:val="center"/>
              <w:rPr>
                <w:b/>
              </w:rPr>
            </w:pPr>
            <w:r>
              <w:rPr>
                <w:b/>
              </w:rPr>
              <w:t>Mecanismos de participación</w:t>
            </w:r>
            <w:r>
              <w:rPr>
                <w:b/>
                <w:spacing w:val="-14"/>
              </w:rPr>
              <w:t xml:space="preserve"> </w:t>
            </w:r>
            <w:r>
              <w:rPr>
                <w:b/>
              </w:rPr>
              <w:t>e</w:t>
            </w:r>
            <w:r>
              <w:rPr>
                <w:b/>
                <w:spacing w:val="-14"/>
              </w:rPr>
              <w:t xml:space="preserve"> </w:t>
            </w:r>
            <w:r>
              <w:rPr>
                <w:b/>
              </w:rPr>
              <w:t>integración</w:t>
            </w:r>
          </w:p>
          <w:p w:rsidR="009923D8" w:rsidRDefault="00274CF3">
            <w:pPr>
              <w:pStyle w:val="TableParagraph"/>
              <w:ind w:left="96" w:right="87"/>
              <w:jc w:val="center"/>
              <w:rPr>
                <w:b/>
              </w:rPr>
            </w:pPr>
            <w:r>
              <w:rPr>
                <w:b/>
                <w:spacing w:val="-2"/>
              </w:rPr>
              <w:t>comunitaria</w:t>
            </w:r>
          </w:p>
        </w:tc>
        <w:tc>
          <w:tcPr>
            <w:tcW w:w="5531" w:type="dxa"/>
          </w:tcPr>
          <w:p w:rsidR="009923D8" w:rsidRDefault="00274CF3">
            <w:pPr>
              <w:pStyle w:val="TableParagraph"/>
              <w:spacing w:before="141" w:line="276" w:lineRule="auto"/>
              <w:ind w:left="114"/>
            </w:pPr>
            <w:r>
              <w:t>Colaboración</w:t>
            </w:r>
            <w:r>
              <w:rPr>
                <w:spacing w:val="40"/>
              </w:rPr>
              <w:t xml:space="preserve"> </w:t>
            </w:r>
            <w:r>
              <w:t>con</w:t>
            </w:r>
            <w:r>
              <w:rPr>
                <w:spacing w:val="40"/>
              </w:rPr>
              <w:t xml:space="preserve"> </w:t>
            </w:r>
            <w:r>
              <w:t>entidades</w:t>
            </w:r>
            <w:r>
              <w:rPr>
                <w:spacing w:val="40"/>
              </w:rPr>
              <w:t xml:space="preserve"> </w:t>
            </w:r>
            <w:r>
              <w:t>oficiales</w:t>
            </w:r>
            <w:r>
              <w:rPr>
                <w:spacing w:val="40"/>
              </w:rPr>
              <w:t xml:space="preserve"> </w:t>
            </w:r>
            <w:r>
              <w:t>y</w:t>
            </w:r>
            <w:r>
              <w:rPr>
                <w:spacing w:val="40"/>
              </w:rPr>
              <w:t xml:space="preserve"> </w:t>
            </w:r>
            <w:r>
              <w:t>privadas</w:t>
            </w:r>
            <w:r>
              <w:rPr>
                <w:spacing w:val="40"/>
              </w:rPr>
              <w:t xml:space="preserve"> </w:t>
            </w:r>
            <w:r>
              <w:t>para</w:t>
            </w:r>
            <w:r>
              <w:rPr>
                <w:spacing w:val="40"/>
              </w:rPr>
              <w:t xml:space="preserve"> </w:t>
            </w:r>
            <w:r>
              <w:t>el desarrollo de actividades de proyección a la comunidad.</w:t>
            </w:r>
          </w:p>
        </w:tc>
        <w:tc>
          <w:tcPr>
            <w:tcW w:w="1698" w:type="dxa"/>
          </w:tcPr>
          <w:p w:rsidR="009923D8" w:rsidRDefault="009923D8">
            <w:pPr>
              <w:pStyle w:val="TableParagraph"/>
              <w:spacing w:before="32"/>
              <w:rPr>
                <w:b/>
              </w:rPr>
            </w:pPr>
          </w:p>
          <w:p w:rsidR="009923D8" w:rsidRDefault="00274CF3">
            <w:pPr>
              <w:pStyle w:val="TableParagraph"/>
              <w:ind w:left="197" w:right="192"/>
              <w:jc w:val="center"/>
            </w:pPr>
            <w:r>
              <w:t>Año</w:t>
            </w:r>
            <w:r>
              <w:rPr>
                <w:spacing w:val="-1"/>
              </w:rPr>
              <w:t xml:space="preserve"> </w:t>
            </w:r>
            <w:r>
              <w:rPr>
                <w:spacing w:val="-2"/>
              </w:rPr>
              <w:t>lectivo</w:t>
            </w:r>
          </w:p>
        </w:tc>
        <w:tc>
          <w:tcPr>
            <w:tcW w:w="2411" w:type="dxa"/>
          </w:tcPr>
          <w:p w:rsidR="009923D8" w:rsidRDefault="009923D8">
            <w:pPr>
              <w:pStyle w:val="TableParagraph"/>
              <w:spacing w:before="32"/>
              <w:rPr>
                <w:b/>
              </w:rPr>
            </w:pPr>
          </w:p>
          <w:p w:rsidR="009923D8" w:rsidRDefault="00274CF3">
            <w:pPr>
              <w:pStyle w:val="TableParagraph"/>
              <w:ind w:left="9" w:right="3"/>
              <w:jc w:val="center"/>
            </w:pPr>
            <w:r>
              <w:rPr>
                <w:spacing w:val="-2"/>
              </w:rPr>
              <w:t>Rectoría</w:t>
            </w:r>
          </w:p>
        </w:tc>
      </w:tr>
      <w:tr w:rsidR="009923D8">
        <w:trPr>
          <w:trHeight w:val="1164"/>
        </w:trPr>
        <w:tc>
          <w:tcPr>
            <w:tcW w:w="2837" w:type="dxa"/>
          </w:tcPr>
          <w:p w:rsidR="009923D8" w:rsidRDefault="009923D8">
            <w:pPr>
              <w:pStyle w:val="TableParagraph"/>
              <w:spacing w:before="35"/>
              <w:rPr>
                <w:b/>
              </w:rPr>
            </w:pPr>
          </w:p>
          <w:p w:rsidR="009923D8" w:rsidRDefault="00274CF3">
            <w:pPr>
              <w:pStyle w:val="TableParagraph"/>
              <w:spacing w:line="276" w:lineRule="auto"/>
              <w:ind w:left="1215" w:hanging="1055"/>
              <w:rPr>
                <w:b/>
              </w:rPr>
            </w:pPr>
            <w:r>
              <w:rPr>
                <w:b/>
              </w:rPr>
              <w:t>Promoción</w:t>
            </w:r>
            <w:r>
              <w:rPr>
                <w:b/>
                <w:spacing w:val="-13"/>
              </w:rPr>
              <w:t xml:space="preserve"> </w:t>
            </w:r>
            <w:r>
              <w:rPr>
                <w:b/>
              </w:rPr>
              <w:t>del</w:t>
            </w:r>
            <w:r>
              <w:rPr>
                <w:b/>
                <w:spacing w:val="-12"/>
              </w:rPr>
              <w:t xml:space="preserve"> </w:t>
            </w:r>
            <w:r>
              <w:rPr>
                <w:b/>
              </w:rPr>
              <w:t>proyecto</w:t>
            </w:r>
            <w:r>
              <w:rPr>
                <w:b/>
                <w:spacing w:val="-13"/>
              </w:rPr>
              <w:t xml:space="preserve"> </w:t>
            </w:r>
            <w:r>
              <w:rPr>
                <w:b/>
              </w:rPr>
              <w:t xml:space="preserve">de </w:t>
            </w:r>
            <w:r>
              <w:rPr>
                <w:b/>
                <w:spacing w:val="-4"/>
              </w:rPr>
              <w:t>vida</w:t>
            </w:r>
          </w:p>
        </w:tc>
        <w:tc>
          <w:tcPr>
            <w:tcW w:w="5531" w:type="dxa"/>
          </w:tcPr>
          <w:p w:rsidR="009923D8" w:rsidRDefault="009923D8">
            <w:pPr>
              <w:pStyle w:val="TableParagraph"/>
              <w:spacing w:before="35"/>
              <w:rPr>
                <w:b/>
              </w:rPr>
            </w:pPr>
          </w:p>
          <w:p w:rsidR="009923D8" w:rsidRDefault="00274CF3">
            <w:pPr>
              <w:pStyle w:val="TableParagraph"/>
              <w:spacing w:line="276" w:lineRule="auto"/>
              <w:ind w:left="114"/>
            </w:pPr>
            <w:r>
              <w:t>La</w:t>
            </w:r>
            <w:r>
              <w:rPr>
                <w:spacing w:val="-14"/>
              </w:rPr>
              <w:t xml:space="preserve"> </w:t>
            </w:r>
            <w:r>
              <w:t>institución</w:t>
            </w:r>
            <w:r>
              <w:rPr>
                <w:spacing w:val="-14"/>
              </w:rPr>
              <w:t xml:space="preserve"> </w:t>
            </w:r>
            <w:r>
              <w:t>se</w:t>
            </w:r>
            <w:r>
              <w:rPr>
                <w:spacing w:val="-14"/>
              </w:rPr>
              <w:t xml:space="preserve"> </w:t>
            </w:r>
            <w:r>
              <w:t>orienta</w:t>
            </w:r>
            <w:r>
              <w:rPr>
                <w:spacing w:val="-13"/>
              </w:rPr>
              <w:t xml:space="preserve"> </w:t>
            </w:r>
            <w:r>
              <w:t>a</w:t>
            </w:r>
            <w:r>
              <w:rPr>
                <w:spacing w:val="-14"/>
              </w:rPr>
              <w:t xml:space="preserve"> </w:t>
            </w:r>
            <w:r>
              <w:t>la</w:t>
            </w:r>
            <w:r>
              <w:rPr>
                <w:spacing w:val="-14"/>
              </w:rPr>
              <w:t xml:space="preserve"> </w:t>
            </w:r>
            <w:r>
              <w:t>construcción</w:t>
            </w:r>
            <w:r>
              <w:rPr>
                <w:spacing w:val="-14"/>
              </w:rPr>
              <w:t xml:space="preserve"> </w:t>
            </w:r>
            <w:r>
              <w:t>y</w:t>
            </w:r>
            <w:r>
              <w:rPr>
                <w:spacing w:val="-13"/>
              </w:rPr>
              <w:t xml:space="preserve"> </w:t>
            </w:r>
            <w:r>
              <w:t>puesta</w:t>
            </w:r>
            <w:r>
              <w:rPr>
                <w:spacing w:val="-14"/>
              </w:rPr>
              <w:t xml:space="preserve"> </w:t>
            </w:r>
            <w:r>
              <w:t>en</w:t>
            </w:r>
            <w:r>
              <w:rPr>
                <w:spacing w:val="-14"/>
              </w:rPr>
              <w:t xml:space="preserve"> </w:t>
            </w:r>
            <w:r>
              <w:t>marcha del</w:t>
            </w:r>
            <w:r>
              <w:rPr>
                <w:spacing w:val="59"/>
                <w:w w:val="150"/>
              </w:rPr>
              <w:t xml:space="preserve"> </w:t>
            </w:r>
            <w:r>
              <w:t>proyecto</w:t>
            </w:r>
            <w:r>
              <w:rPr>
                <w:spacing w:val="57"/>
                <w:w w:val="150"/>
              </w:rPr>
              <w:t xml:space="preserve"> </w:t>
            </w:r>
            <w:r>
              <w:t>de</w:t>
            </w:r>
            <w:r>
              <w:rPr>
                <w:spacing w:val="58"/>
                <w:w w:val="150"/>
              </w:rPr>
              <w:t xml:space="preserve"> </w:t>
            </w:r>
            <w:r>
              <w:t>vida</w:t>
            </w:r>
            <w:r>
              <w:rPr>
                <w:spacing w:val="60"/>
                <w:w w:val="150"/>
              </w:rPr>
              <w:t xml:space="preserve"> </w:t>
            </w:r>
            <w:r>
              <w:t>con</w:t>
            </w:r>
            <w:r>
              <w:rPr>
                <w:spacing w:val="55"/>
                <w:w w:val="150"/>
              </w:rPr>
              <w:t xml:space="preserve"> </w:t>
            </w:r>
            <w:r>
              <w:t>todos</w:t>
            </w:r>
            <w:r>
              <w:rPr>
                <w:spacing w:val="58"/>
                <w:w w:val="150"/>
              </w:rPr>
              <w:t xml:space="preserve"> </w:t>
            </w:r>
            <w:r>
              <w:t>los</w:t>
            </w:r>
            <w:r>
              <w:rPr>
                <w:spacing w:val="59"/>
                <w:w w:val="150"/>
              </w:rPr>
              <w:t xml:space="preserve"> </w:t>
            </w:r>
            <w:r>
              <w:t>estamentos</w:t>
            </w:r>
            <w:r>
              <w:rPr>
                <w:spacing w:val="58"/>
                <w:w w:val="150"/>
              </w:rPr>
              <w:t xml:space="preserve"> </w:t>
            </w:r>
            <w:r>
              <w:t>de</w:t>
            </w:r>
            <w:r>
              <w:rPr>
                <w:spacing w:val="55"/>
                <w:w w:val="150"/>
              </w:rPr>
              <w:t xml:space="preserve"> </w:t>
            </w:r>
            <w:r>
              <w:rPr>
                <w:spacing w:val="-5"/>
              </w:rPr>
              <w:t>la</w:t>
            </w:r>
          </w:p>
          <w:p w:rsidR="009923D8" w:rsidRDefault="00274CF3">
            <w:pPr>
              <w:pStyle w:val="TableParagraph"/>
              <w:ind w:left="114"/>
            </w:pPr>
            <w:r>
              <w:t>comunidad</w:t>
            </w:r>
            <w:r>
              <w:rPr>
                <w:spacing w:val="-1"/>
              </w:rPr>
              <w:t xml:space="preserve"> </w:t>
            </w:r>
            <w:r>
              <w:rPr>
                <w:spacing w:val="-2"/>
              </w:rPr>
              <w:t>educativa.</w:t>
            </w:r>
          </w:p>
        </w:tc>
        <w:tc>
          <w:tcPr>
            <w:tcW w:w="1698" w:type="dxa"/>
          </w:tcPr>
          <w:p w:rsidR="009923D8" w:rsidRDefault="009923D8">
            <w:pPr>
              <w:pStyle w:val="TableParagraph"/>
              <w:spacing w:before="179"/>
              <w:rPr>
                <w:b/>
              </w:rPr>
            </w:pPr>
          </w:p>
          <w:p w:rsidR="009923D8" w:rsidRDefault="00274CF3">
            <w:pPr>
              <w:pStyle w:val="TableParagraph"/>
              <w:ind w:left="197" w:right="192"/>
              <w:jc w:val="center"/>
            </w:pPr>
            <w:r>
              <w:t>Año</w:t>
            </w:r>
            <w:r>
              <w:rPr>
                <w:spacing w:val="-1"/>
              </w:rPr>
              <w:t xml:space="preserve"> </w:t>
            </w:r>
            <w:r>
              <w:rPr>
                <w:spacing w:val="-2"/>
              </w:rPr>
              <w:t>lectivo</w:t>
            </w:r>
          </w:p>
        </w:tc>
        <w:tc>
          <w:tcPr>
            <w:tcW w:w="2411" w:type="dxa"/>
          </w:tcPr>
          <w:p w:rsidR="009923D8" w:rsidRDefault="009923D8">
            <w:pPr>
              <w:pStyle w:val="TableParagraph"/>
              <w:spacing w:before="179"/>
              <w:rPr>
                <w:b/>
              </w:rPr>
            </w:pPr>
          </w:p>
          <w:p w:rsidR="009923D8" w:rsidRDefault="00274CF3">
            <w:pPr>
              <w:pStyle w:val="TableParagraph"/>
              <w:ind w:left="9" w:right="6"/>
              <w:jc w:val="center"/>
            </w:pPr>
            <w:r>
              <w:t>Orientación</w:t>
            </w:r>
            <w:r>
              <w:rPr>
                <w:spacing w:val="-3"/>
              </w:rPr>
              <w:t xml:space="preserve"> </w:t>
            </w:r>
            <w:r>
              <w:rPr>
                <w:spacing w:val="-2"/>
              </w:rPr>
              <w:t>escolar</w:t>
            </w:r>
          </w:p>
        </w:tc>
      </w:tr>
    </w:tbl>
    <w:p w:rsidR="009923D8" w:rsidRDefault="009923D8">
      <w:pPr>
        <w:pStyle w:val="TableParagraph"/>
        <w:jc w:val="center"/>
        <w:sectPr w:rsidR="009923D8">
          <w:type w:val="continuous"/>
          <w:pgSz w:w="15840" w:h="12240" w:orient="landscape"/>
          <w:pgMar w:top="1440" w:right="1800" w:bottom="1920" w:left="1080" w:header="409" w:footer="1735" w:gutter="0"/>
          <w:cols w:space="720"/>
        </w:sectPr>
      </w:pPr>
    </w:p>
    <w:p w:rsidR="009923D8" w:rsidRDefault="009923D8">
      <w:pPr>
        <w:pStyle w:val="Textoindependiente"/>
        <w:rPr>
          <w:b/>
          <w:sz w:val="56"/>
        </w:rPr>
      </w:pPr>
    </w:p>
    <w:p w:rsidR="009923D8" w:rsidRDefault="009923D8">
      <w:pPr>
        <w:pStyle w:val="Textoindependiente"/>
        <w:rPr>
          <w:b/>
          <w:sz w:val="56"/>
        </w:rPr>
      </w:pPr>
    </w:p>
    <w:p w:rsidR="009923D8" w:rsidRDefault="009923D8">
      <w:pPr>
        <w:pStyle w:val="Textoindependiente"/>
        <w:rPr>
          <w:b/>
          <w:sz w:val="56"/>
        </w:rPr>
      </w:pPr>
    </w:p>
    <w:p w:rsidR="009923D8" w:rsidRDefault="009923D8">
      <w:pPr>
        <w:pStyle w:val="Textoindependiente"/>
        <w:spacing w:before="179"/>
        <w:rPr>
          <w:b/>
          <w:sz w:val="56"/>
        </w:rPr>
      </w:pPr>
    </w:p>
    <w:p w:rsidR="009923D8" w:rsidRDefault="00274CF3">
      <w:pPr>
        <w:ind w:left="417" w:right="1593"/>
        <w:jc w:val="center"/>
        <w:rPr>
          <w:sz w:val="56"/>
        </w:rPr>
      </w:pPr>
      <w:r>
        <w:rPr>
          <w:color w:val="006FC0"/>
          <w:sz w:val="56"/>
        </w:rPr>
        <w:t>GESTION</w:t>
      </w:r>
      <w:r>
        <w:rPr>
          <w:color w:val="006FC0"/>
          <w:spacing w:val="-7"/>
          <w:sz w:val="56"/>
        </w:rPr>
        <w:t xml:space="preserve"> </w:t>
      </w:r>
      <w:r>
        <w:rPr>
          <w:color w:val="006FC0"/>
          <w:spacing w:val="-2"/>
          <w:sz w:val="56"/>
        </w:rPr>
        <w:t>ACADEMICA</w:t>
      </w: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rPr>
          <w:sz w:val="20"/>
        </w:rPr>
      </w:pPr>
    </w:p>
    <w:p w:rsidR="009923D8" w:rsidRDefault="00274CF3">
      <w:pPr>
        <w:pStyle w:val="Textoindependiente"/>
        <w:spacing w:before="182"/>
        <w:rPr>
          <w:sz w:val="20"/>
        </w:rPr>
      </w:pPr>
      <w:r>
        <w:rPr>
          <w:noProof/>
          <w:sz w:val="20"/>
          <w:lang w:val="es-CO" w:eastAsia="es-CO"/>
        </w:rPr>
        <w:drawing>
          <wp:anchor distT="0" distB="0" distL="0" distR="0" simplePos="0" relativeHeight="487595008" behindDoc="1" locked="0" layoutInCell="1" allowOverlap="1">
            <wp:simplePos x="0" y="0"/>
            <wp:positionH relativeFrom="page">
              <wp:posOffset>914400</wp:posOffset>
            </wp:positionH>
            <wp:positionV relativeFrom="paragraph">
              <wp:posOffset>277379</wp:posOffset>
            </wp:positionV>
            <wp:extent cx="2578340" cy="2673857"/>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05" cstate="print"/>
                    <a:stretch>
                      <a:fillRect/>
                    </a:stretch>
                  </pic:blipFill>
                  <pic:spPr>
                    <a:xfrm>
                      <a:off x="0" y="0"/>
                      <a:ext cx="2578340" cy="2673857"/>
                    </a:xfrm>
                    <a:prstGeom prst="rect">
                      <a:avLst/>
                    </a:prstGeom>
                  </pic:spPr>
                </pic:pic>
              </a:graphicData>
            </a:graphic>
          </wp:anchor>
        </w:drawing>
      </w:r>
    </w:p>
    <w:p w:rsidR="009923D8" w:rsidRDefault="009923D8">
      <w:pPr>
        <w:pStyle w:val="Textoindependiente"/>
        <w:rPr>
          <w:sz w:val="3"/>
        </w:rPr>
      </w:pPr>
    </w:p>
    <w:p w:rsidR="009923D8" w:rsidRDefault="00274CF3">
      <w:pPr>
        <w:pStyle w:val="Textoindependiente"/>
        <w:ind w:left="5846"/>
        <w:rPr>
          <w:sz w:val="20"/>
        </w:rPr>
      </w:pPr>
      <w:r>
        <w:rPr>
          <w:noProof/>
          <w:sz w:val="20"/>
          <w:lang w:val="es-CO" w:eastAsia="es-CO"/>
        </w:rPr>
        <w:drawing>
          <wp:inline distT="0" distB="0" distL="0" distR="0">
            <wp:extent cx="2937640" cy="2207609"/>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06" cstate="print"/>
                    <a:stretch>
                      <a:fillRect/>
                    </a:stretch>
                  </pic:blipFill>
                  <pic:spPr>
                    <a:xfrm>
                      <a:off x="0" y="0"/>
                      <a:ext cx="2937640" cy="2207609"/>
                    </a:xfrm>
                    <a:prstGeom prst="rect">
                      <a:avLst/>
                    </a:prstGeom>
                  </pic:spPr>
                </pic:pic>
              </a:graphicData>
            </a:graphic>
          </wp:inline>
        </w:drawing>
      </w:r>
    </w:p>
    <w:p w:rsidR="009923D8" w:rsidRDefault="009923D8">
      <w:pPr>
        <w:pStyle w:val="Textoindependiente"/>
        <w:rPr>
          <w:sz w:val="20"/>
        </w:rPr>
        <w:sectPr w:rsidR="009923D8">
          <w:headerReference w:type="default" r:id="rId107"/>
          <w:footerReference w:type="default" r:id="rId108"/>
          <w:pgSz w:w="12240" w:h="15840"/>
          <w:pgMar w:top="1440" w:right="360" w:bottom="1740" w:left="360" w:header="409" w:footer="1559" w:gutter="0"/>
          <w:cols w:space="720"/>
        </w:sectPr>
      </w:pPr>
    </w:p>
    <w:p w:rsidR="009923D8" w:rsidRDefault="00274CF3">
      <w:pPr>
        <w:pStyle w:val="Ttulo4"/>
        <w:spacing w:line="310" w:lineRule="exact"/>
        <w:jc w:val="both"/>
      </w:pPr>
      <w:r>
        <w:rPr>
          <w:color w:val="006FC0"/>
        </w:rPr>
        <w:lastRenderedPageBreak/>
        <w:t xml:space="preserve">Horizonte Académico </w:t>
      </w:r>
      <w:r>
        <w:rPr>
          <w:color w:val="006FC0"/>
          <w:spacing w:val="-2"/>
        </w:rPr>
        <w:t>Institucional</w:t>
      </w:r>
    </w:p>
    <w:p w:rsidR="009923D8" w:rsidRDefault="009923D8">
      <w:pPr>
        <w:pStyle w:val="Textoindependiente"/>
        <w:rPr>
          <w:b/>
          <w:sz w:val="28"/>
        </w:rPr>
      </w:pPr>
    </w:p>
    <w:p w:rsidR="009923D8" w:rsidRDefault="009923D8">
      <w:pPr>
        <w:pStyle w:val="Textoindependiente"/>
        <w:spacing w:before="48"/>
        <w:rPr>
          <w:b/>
          <w:sz w:val="28"/>
        </w:rPr>
      </w:pPr>
    </w:p>
    <w:p w:rsidR="009923D8" w:rsidRDefault="00274CF3">
      <w:pPr>
        <w:ind w:left="720"/>
        <w:jc w:val="both"/>
        <w:rPr>
          <w:b/>
          <w:sz w:val="28"/>
        </w:rPr>
      </w:pPr>
      <w:r>
        <w:rPr>
          <w:b/>
          <w:color w:val="006FC0"/>
          <w:sz w:val="28"/>
        </w:rPr>
        <w:t>Enfoque</w:t>
      </w:r>
      <w:r>
        <w:rPr>
          <w:b/>
          <w:color w:val="006FC0"/>
          <w:spacing w:val="-5"/>
          <w:sz w:val="28"/>
        </w:rPr>
        <w:t xml:space="preserve"> </w:t>
      </w:r>
      <w:r>
        <w:rPr>
          <w:b/>
          <w:color w:val="006FC0"/>
          <w:spacing w:val="-2"/>
          <w:sz w:val="28"/>
        </w:rPr>
        <w:t>pedagógico</w:t>
      </w:r>
    </w:p>
    <w:p w:rsidR="009923D8" w:rsidRDefault="00274CF3">
      <w:pPr>
        <w:pStyle w:val="Textoindependiente"/>
        <w:spacing w:before="202" w:line="360" w:lineRule="auto"/>
        <w:ind w:left="720" w:right="1614"/>
        <w:jc w:val="both"/>
      </w:pPr>
      <w:r>
        <w:t>El enfoque pedagógico de la institución es la e</w:t>
      </w:r>
      <w:r>
        <w:rPr>
          <w:i/>
        </w:rPr>
        <w:t>ducación Inclusiva</w:t>
      </w:r>
      <w:r>
        <w:t>, su pilar fundamental es la aceptación de la diversidad. Desde esta perspectiva, la educación inclusiva se materializa en el currículo a partir de los siguientes criterios:</w:t>
      </w:r>
    </w:p>
    <w:p w:rsidR="009923D8" w:rsidRDefault="009923D8">
      <w:pPr>
        <w:pStyle w:val="Textoindependiente"/>
        <w:spacing w:before="133"/>
      </w:pPr>
    </w:p>
    <w:p w:rsidR="009923D8" w:rsidRDefault="00274CF3">
      <w:pPr>
        <w:pStyle w:val="Prrafodelista"/>
        <w:numPr>
          <w:ilvl w:val="2"/>
          <w:numId w:val="31"/>
        </w:numPr>
        <w:tabs>
          <w:tab w:val="left" w:pos="1080"/>
        </w:tabs>
        <w:spacing w:before="1" w:line="360" w:lineRule="auto"/>
        <w:ind w:right="1642"/>
        <w:jc w:val="both"/>
        <w:rPr>
          <w:sz w:val="24"/>
        </w:rPr>
      </w:pPr>
      <w:r>
        <w:rPr>
          <w:b/>
          <w:sz w:val="24"/>
        </w:rPr>
        <w:t xml:space="preserve">Aprender juntos: </w:t>
      </w:r>
      <w:r>
        <w:rPr>
          <w:sz w:val="24"/>
        </w:rPr>
        <w:t>Este principio es coherente con las características del modelo EA, y significa que independientemente del origen, condiciones personales, sociales o culturales, incluidos aquellos que presentan cualquier problema de aprendizaje o discapacidad, todos los estudiantes se benefician de un proceso de enseñanza-aprendizaje adaptado a sus necesidades y no sólo los que presentan discapacidad.</w:t>
      </w:r>
      <w:r>
        <w:rPr>
          <w:spacing w:val="40"/>
          <w:sz w:val="24"/>
        </w:rPr>
        <w:t xml:space="preserve"> </w:t>
      </w:r>
      <w:r>
        <w:rPr>
          <w:sz w:val="24"/>
        </w:rPr>
        <w:t>En este sentido desde lo académico, se</w:t>
      </w:r>
      <w:r>
        <w:rPr>
          <w:spacing w:val="-15"/>
          <w:sz w:val="24"/>
        </w:rPr>
        <w:t xml:space="preserve"> </w:t>
      </w:r>
      <w:r>
        <w:rPr>
          <w:sz w:val="24"/>
        </w:rPr>
        <w:t>promociona</w:t>
      </w:r>
      <w:r>
        <w:rPr>
          <w:spacing w:val="-15"/>
          <w:sz w:val="24"/>
        </w:rPr>
        <w:t xml:space="preserve"> </w:t>
      </w:r>
      <w:r>
        <w:rPr>
          <w:sz w:val="24"/>
        </w:rPr>
        <w:t>y</w:t>
      </w:r>
      <w:r>
        <w:rPr>
          <w:spacing w:val="-15"/>
          <w:sz w:val="24"/>
        </w:rPr>
        <w:t xml:space="preserve"> </w:t>
      </w:r>
      <w:r>
        <w:rPr>
          <w:sz w:val="24"/>
        </w:rPr>
        <w:t>se</w:t>
      </w:r>
      <w:r>
        <w:rPr>
          <w:spacing w:val="-15"/>
          <w:sz w:val="24"/>
        </w:rPr>
        <w:t xml:space="preserve"> </w:t>
      </w:r>
      <w:r>
        <w:rPr>
          <w:sz w:val="24"/>
        </w:rPr>
        <w:t>mantienen</w:t>
      </w:r>
      <w:r>
        <w:rPr>
          <w:spacing w:val="-15"/>
          <w:sz w:val="24"/>
        </w:rPr>
        <w:t xml:space="preserve"> </w:t>
      </w:r>
      <w:r>
        <w:rPr>
          <w:b/>
          <w:sz w:val="24"/>
        </w:rPr>
        <w:t>las</w:t>
      </w:r>
      <w:r>
        <w:rPr>
          <w:b/>
          <w:spacing w:val="-15"/>
          <w:sz w:val="24"/>
        </w:rPr>
        <w:t xml:space="preserve"> </w:t>
      </w:r>
      <w:r>
        <w:rPr>
          <w:b/>
          <w:sz w:val="24"/>
        </w:rPr>
        <w:t>aulas</w:t>
      </w:r>
      <w:r>
        <w:rPr>
          <w:b/>
          <w:spacing w:val="-15"/>
          <w:sz w:val="24"/>
        </w:rPr>
        <w:t xml:space="preserve"> </w:t>
      </w:r>
      <w:r>
        <w:rPr>
          <w:b/>
          <w:sz w:val="24"/>
        </w:rPr>
        <w:t>unitarias</w:t>
      </w:r>
      <w:r>
        <w:rPr>
          <w:b/>
          <w:spacing w:val="-15"/>
          <w:sz w:val="24"/>
        </w:rPr>
        <w:t xml:space="preserve"> </w:t>
      </w:r>
      <w:r>
        <w:rPr>
          <w:sz w:val="24"/>
        </w:rPr>
        <w:t>,</w:t>
      </w:r>
      <w:r>
        <w:rPr>
          <w:spacing w:val="-15"/>
          <w:sz w:val="24"/>
        </w:rPr>
        <w:t xml:space="preserve"> </w:t>
      </w:r>
      <w:r>
        <w:rPr>
          <w:sz w:val="24"/>
        </w:rPr>
        <w:t>se</w:t>
      </w:r>
      <w:r>
        <w:rPr>
          <w:spacing w:val="-15"/>
          <w:sz w:val="24"/>
        </w:rPr>
        <w:t xml:space="preserve"> </w:t>
      </w:r>
      <w:r>
        <w:rPr>
          <w:sz w:val="24"/>
        </w:rPr>
        <w:t>fomenta</w:t>
      </w:r>
      <w:r>
        <w:rPr>
          <w:spacing w:val="-15"/>
          <w:sz w:val="24"/>
        </w:rPr>
        <w:t xml:space="preserve"> </w:t>
      </w:r>
      <w:r>
        <w:rPr>
          <w:sz w:val="24"/>
        </w:rPr>
        <w:t>la</w:t>
      </w:r>
      <w:r>
        <w:rPr>
          <w:spacing w:val="-15"/>
          <w:sz w:val="24"/>
        </w:rPr>
        <w:t xml:space="preserve"> </w:t>
      </w:r>
      <w:r>
        <w:rPr>
          <w:b/>
          <w:sz w:val="24"/>
        </w:rPr>
        <w:t>interdependencia</w:t>
      </w:r>
      <w:r>
        <w:rPr>
          <w:b/>
          <w:spacing w:val="-15"/>
          <w:sz w:val="24"/>
        </w:rPr>
        <w:t xml:space="preserve"> </w:t>
      </w:r>
      <w:r>
        <w:rPr>
          <w:b/>
          <w:sz w:val="24"/>
        </w:rPr>
        <w:t xml:space="preserve">positiva a través del trabajo colaborativo </w:t>
      </w:r>
      <w:r>
        <w:rPr>
          <w:sz w:val="24"/>
        </w:rPr>
        <w:t xml:space="preserve">en el aula y se fomenta la participación de todos en la construcción democrática del </w:t>
      </w:r>
      <w:r>
        <w:rPr>
          <w:b/>
          <w:sz w:val="24"/>
        </w:rPr>
        <w:t>gobierno estudiantil</w:t>
      </w:r>
      <w:r>
        <w:rPr>
          <w:sz w:val="24"/>
        </w:rPr>
        <w:t xml:space="preserve">. Es claro que este criterio se sustenta desde la teoría de Vygotsky específicamente de la </w:t>
      </w:r>
      <w:r>
        <w:rPr>
          <w:i/>
          <w:sz w:val="24"/>
        </w:rPr>
        <w:t>zona de desarrollo próximo</w:t>
      </w:r>
      <w:r>
        <w:rPr>
          <w:sz w:val="24"/>
        </w:rPr>
        <w:t>, la cual, gracias a la interacción y la ayuda de otros, un estudiante puede aprender y lograr niveles más avanzados que no sería capaz de tener individualmente.</w:t>
      </w:r>
    </w:p>
    <w:p w:rsidR="009923D8" w:rsidRDefault="009923D8">
      <w:pPr>
        <w:pStyle w:val="Textoindependiente"/>
        <w:spacing w:before="143"/>
      </w:pPr>
    </w:p>
    <w:p w:rsidR="009923D8" w:rsidRDefault="00274CF3">
      <w:pPr>
        <w:pStyle w:val="Prrafodelista"/>
        <w:numPr>
          <w:ilvl w:val="2"/>
          <w:numId w:val="31"/>
        </w:numPr>
        <w:tabs>
          <w:tab w:val="left" w:pos="1080"/>
        </w:tabs>
        <w:spacing w:line="357" w:lineRule="auto"/>
        <w:ind w:right="1609"/>
        <w:jc w:val="both"/>
      </w:pPr>
      <w:r>
        <w:rPr>
          <w:sz w:val="24"/>
        </w:rPr>
        <w:t xml:space="preserve">En el reconocimiento de los diferentes </w:t>
      </w:r>
      <w:r>
        <w:rPr>
          <w:b/>
          <w:sz w:val="24"/>
        </w:rPr>
        <w:t xml:space="preserve">estilos de aprendizaje </w:t>
      </w:r>
      <w:r>
        <w:rPr>
          <w:sz w:val="24"/>
        </w:rPr>
        <w:t>se avanza de un enfoque homogéneo</w:t>
      </w:r>
      <w:r>
        <w:rPr>
          <w:spacing w:val="-10"/>
          <w:sz w:val="24"/>
        </w:rPr>
        <w:t xml:space="preserve"> </w:t>
      </w:r>
      <w:r>
        <w:rPr>
          <w:sz w:val="24"/>
        </w:rPr>
        <w:t>que</w:t>
      </w:r>
      <w:r>
        <w:rPr>
          <w:spacing w:val="-11"/>
          <w:sz w:val="24"/>
        </w:rPr>
        <w:t xml:space="preserve"> </w:t>
      </w:r>
      <w:r>
        <w:rPr>
          <w:sz w:val="24"/>
        </w:rPr>
        <w:t>ofrece</w:t>
      </w:r>
      <w:r>
        <w:rPr>
          <w:spacing w:val="-11"/>
          <w:sz w:val="24"/>
        </w:rPr>
        <w:t xml:space="preserve"> </w:t>
      </w:r>
      <w:r>
        <w:rPr>
          <w:sz w:val="24"/>
        </w:rPr>
        <w:t>los</w:t>
      </w:r>
      <w:r>
        <w:rPr>
          <w:spacing w:val="-10"/>
          <w:sz w:val="24"/>
        </w:rPr>
        <w:t xml:space="preserve"> </w:t>
      </w:r>
      <w:r>
        <w:rPr>
          <w:sz w:val="24"/>
        </w:rPr>
        <w:t>mismos</w:t>
      </w:r>
      <w:r>
        <w:rPr>
          <w:spacing w:val="-10"/>
          <w:sz w:val="24"/>
        </w:rPr>
        <w:t xml:space="preserve"> </w:t>
      </w:r>
      <w:r>
        <w:rPr>
          <w:sz w:val="24"/>
        </w:rPr>
        <w:t>procesos</w:t>
      </w:r>
      <w:r>
        <w:rPr>
          <w:spacing w:val="-10"/>
          <w:sz w:val="24"/>
        </w:rPr>
        <w:t xml:space="preserve"> </w:t>
      </w:r>
      <w:r>
        <w:rPr>
          <w:sz w:val="24"/>
        </w:rPr>
        <w:t>educativos</w:t>
      </w:r>
      <w:r>
        <w:rPr>
          <w:spacing w:val="-10"/>
          <w:sz w:val="24"/>
        </w:rPr>
        <w:t xml:space="preserve"> </w:t>
      </w:r>
      <w:r>
        <w:rPr>
          <w:sz w:val="24"/>
        </w:rPr>
        <w:t>a</w:t>
      </w:r>
      <w:r>
        <w:rPr>
          <w:spacing w:val="-11"/>
          <w:sz w:val="24"/>
        </w:rPr>
        <w:t xml:space="preserve"> </w:t>
      </w:r>
      <w:r>
        <w:rPr>
          <w:sz w:val="24"/>
        </w:rPr>
        <w:t>todos,</w:t>
      </w:r>
      <w:r>
        <w:rPr>
          <w:spacing w:val="-10"/>
          <w:sz w:val="24"/>
        </w:rPr>
        <w:t xml:space="preserve"> </w:t>
      </w:r>
      <w:r>
        <w:rPr>
          <w:sz w:val="24"/>
        </w:rPr>
        <w:t>a</w:t>
      </w:r>
      <w:r>
        <w:rPr>
          <w:spacing w:val="-11"/>
          <w:sz w:val="24"/>
        </w:rPr>
        <w:t xml:space="preserve"> </w:t>
      </w:r>
      <w:r>
        <w:rPr>
          <w:sz w:val="24"/>
        </w:rPr>
        <w:t>un</w:t>
      </w:r>
      <w:r>
        <w:rPr>
          <w:spacing w:val="-10"/>
          <w:sz w:val="24"/>
        </w:rPr>
        <w:t xml:space="preserve"> </w:t>
      </w:r>
      <w:r>
        <w:rPr>
          <w:sz w:val="24"/>
        </w:rPr>
        <w:t>enfoque</w:t>
      </w:r>
      <w:r>
        <w:rPr>
          <w:spacing w:val="-11"/>
          <w:sz w:val="24"/>
        </w:rPr>
        <w:t xml:space="preserve"> </w:t>
      </w:r>
      <w:r>
        <w:rPr>
          <w:sz w:val="24"/>
        </w:rPr>
        <w:t>diferencial</w:t>
      </w:r>
      <w:r>
        <w:rPr>
          <w:spacing w:val="-12"/>
          <w:sz w:val="24"/>
        </w:rPr>
        <w:t xml:space="preserve"> </w:t>
      </w:r>
      <w:r>
        <w:rPr>
          <w:sz w:val="24"/>
        </w:rPr>
        <w:t>con la</w:t>
      </w:r>
      <w:r>
        <w:rPr>
          <w:spacing w:val="-6"/>
          <w:sz w:val="24"/>
        </w:rPr>
        <w:t xml:space="preserve"> </w:t>
      </w:r>
      <w:r>
        <w:rPr>
          <w:sz w:val="24"/>
        </w:rPr>
        <w:t>construcción</w:t>
      </w:r>
      <w:r>
        <w:rPr>
          <w:spacing w:val="-4"/>
          <w:sz w:val="24"/>
        </w:rPr>
        <w:t xml:space="preserve"> </w:t>
      </w:r>
      <w:r>
        <w:rPr>
          <w:sz w:val="24"/>
        </w:rPr>
        <w:t>del</w:t>
      </w:r>
      <w:r>
        <w:rPr>
          <w:spacing w:val="-5"/>
          <w:sz w:val="24"/>
        </w:rPr>
        <w:t xml:space="preserve"> </w:t>
      </w:r>
      <w:r>
        <w:rPr>
          <w:sz w:val="24"/>
        </w:rPr>
        <w:t>diseño</w:t>
      </w:r>
      <w:r>
        <w:rPr>
          <w:spacing w:val="-5"/>
          <w:sz w:val="24"/>
        </w:rPr>
        <w:t xml:space="preserve"> </w:t>
      </w:r>
      <w:r>
        <w:rPr>
          <w:sz w:val="24"/>
        </w:rPr>
        <w:t>curricular.</w:t>
      </w:r>
      <w:r>
        <w:rPr>
          <w:spacing w:val="-4"/>
          <w:sz w:val="24"/>
        </w:rPr>
        <w:t xml:space="preserve"> </w:t>
      </w:r>
      <w:r>
        <w:rPr>
          <w:sz w:val="24"/>
        </w:rPr>
        <w:t>Tiene</w:t>
      </w:r>
      <w:r>
        <w:rPr>
          <w:spacing w:val="-5"/>
          <w:sz w:val="24"/>
        </w:rPr>
        <w:t xml:space="preserve"> </w:t>
      </w:r>
      <w:r>
        <w:rPr>
          <w:sz w:val="24"/>
        </w:rPr>
        <w:t>la</w:t>
      </w:r>
      <w:r>
        <w:rPr>
          <w:spacing w:val="-6"/>
          <w:sz w:val="24"/>
        </w:rPr>
        <w:t xml:space="preserve"> </w:t>
      </w:r>
      <w:r>
        <w:rPr>
          <w:sz w:val="24"/>
        </w:rPr>
        <w:t>característica</w:t>
      </w:r>
      <w:r>
        <w:rPr>
          <w:spacing w:val="-6"/>
          <w:sz w:val="24"/>
        </w:rPr>
        <w:t xml:space="preserve"> </w:t>
      </w:r>
      <w:r>
        <w:rPr>
          <w:sz w:val="24"/>
        </w:rPr>
        <w:t>de</w:t>
      </w:r>
      <w:r>
        <w:rPr>
          <w:spacing w:val="-5"/>
          <w:sz w:val="24"/>
        </w:rPr>
        <w:t xml:space="preserve"> </w:t>
      </w:r>
      <w:r>
        <w:rPr>
          <w:sz w:val="24"/>
        </w:rPr>
        <w:t>ser</w:t>
      </w:r>
      <w:r>
        <w:rPr>
          <w:spacing w:val="-4"/>
          <w:sz w:val="24"/>
        </w:rPr>
        <w:t xml:space="preserve"> </w:t>
      </w:r>
      <w:r>
        <w:rPr>
          <w:sz w:val="24"/>
        </w:rPr>
        <w:t>flexible</w:t>
      </w:r>
      <w:r>
        <w:rPr>
          <w:spacing w:val="-6"/>
          <w:sz w:val="24"/>
        </w:rPr>
        <w:t xml:space="preserve"> </w:t>
      </w:r>
      <w:r>
        <w:rPr>
          <w:sz w:val="24"/>
        </w:rPr>
        <w:t>pues</w:t>
      </w:r>
      <w:r>
        <w:rPr>
          <w:spacing w:val="-4"/>
          <w:sz w:val="24"/>
        </w:rPr>
        <w:t xml:space="preserve"> </w:t>
      </w:r>
      <w:r>
        <w:rPr>
          <w:sz w:val="24"/>
        </w:rPr>
        <w:t>considera</w:t>
      </w:r>
      <w:r>
        <w:rPr>
          <w:spacing w:val="-6"/>
          <w:sz w:val="24"/>
        </w:rPr>
        <w:t xml:space="preserve"> </w:t>
      </w:r>
      <w:r>
        <w:rPr>
          <w:sz w:val="24"/>
        </w:rPr>
        <w:t xml:space="preserve">la diversidad de necesidades, capacidades e identidades, que se evidencia en el </w:t>
      </w:r>
      <w:r>
        <w:rPr>
          <w:b/>
          <w:sz w:val="24"/>
        </w:rPr>
        <w:t>desarrollo de estrategias metodológicas y evaluativas diferenciales</w:t>
      </w:r>
      <w:r>
        <w:rPr>
          <w:sz w:val="24"/>
        </w:rPr>
        <w:t>. Se asegura la igualdad de oportunidades, con el reconocimiento de las directrices del MEN (estándares, derechos básicos de aprendizaje, entre otros), pero dejando el margen de apertura suficiente para definir los aprendizajes que son necesarios para atender la diversidad y los requerimientos del contexto local.</w:t>
      </w:r>
    </w:p>
    <w:p w:rsidR="009923D8" w:rsidRDefault="00274CF3">
      <w:pPr>
        <w:pStyle w:val="Prrafodelista"/>
        <w:numPr>
          <w:ilvl w:val="2"/>
          <w:numId w:val="31"/>
        </w:numPr>
        <w:tabs>
          <w:tab w:val="left" w:pos="1080"/>
        </w:tabs>
        <w:spacing w:before="273"/>
        <w:ind w:hanging="360"/>
        <w:rPr>
          <w:sz w:val="28"/>
        </w:rPr>
      </w:pPr>
      <w:r>
        <w:rPr>
          <w:b/>
          <w:sz w:val="24"/>
        </w:rPr>
        <w:t>Apoyar</w:t>
      </w:r>
      <w:r>
        <w:rPr>
          <w:b/>
          <w:spacing w:val="5"/>
          <w:sz w:val="24"/>
        </w:rPr>
        <w:t xml:space="preserve"> </w:t>
      </w:r>
      <w:r>
        <w:rPr>
          <w:b/>
          <w:sz w:val="24"/>
        </w:rPr>
        <w:t>a</w:t>
      </w:r>
      <w:r>
        <w:rPr>
          <w:b/>
          <w:spacing w:val="6"/>
          <w:sz w:val="24"/>
        </w:rPr>
        <w:t xml:space="preserve"> </w:t>
      </w:r>
      <w:r>
        <w:rPr>
          <w:b/>
          <w:sz w:val="24"/>
        </w:rPr>
        <w:t>quien</w:t>
      </w:r>
      <w:r>
        <w:rPr>
          <w:b/>
          <w:spacing w:val="6"/>
          <w:sz w:val="24"/>
        </w:rPr>
        <w:t xml:space="preserve"> </w:t>
      </w:r>
      <w:r>
        <w:rPr>
          <w:b/>
          <w:sz w:val="24"/>
        </w:rPr>
        <w:t>más</w:t>
      </w:r>
      <w:r>
        <w:rPr>
          <w:b/>
          <w:spacing w:val="7"/>
          <w:sz w:val="24"/>
        </w:rPr>
        <w:t xml:space="preserve"> </w:t>
      </w:r>
      <w:r>
        <w:rPr>
          <w:b/>
          <w:sz w:val="24"/>
        </w:rPr>
        <w:t>lo</w:t>
      </w:r>
      <w:r>
        <w:rPr>
          <w:b/>
          <w:spacing w:val="5"/>
          <w:sz w:val="24"/>
        </w:rPr>
        <w:t xml:space="preserve"> </w:t>
      </w:r>
      <w:r>
        <w:rPr>
          <w:b/>
          <w:sz w:val="24"/>
        </w:rPr>
        <w:t>requiere:</w:t>
      </w:r>
      <w:r>
        <w:rPr>
          <w:b/>
          <w:spacing w:val="10"/>
          <w:sz w:val="24"/>
        </w:rPr>
        <w:t xml:space="preserve"> </w:t>
      </w:r>
      <w:r>
        <w:rPr>
          <w:sz w:val="24"/>
        </w:rPr>
        <w:t>En</w:t>
      </w:r>
      <w:r>
        <w:rPr>
          <w:spacing w:val="6"/>
          <w:sz w:val="24"/>
        </w:rPr>
        <w:t xml:space="preserve"> </w:t>
      </w:r>
      <w:r>
        <w:rPr>
          <w:sz w:val="24"/>
        </w:rPr>
        <w:t>atención</w:t>
      </w:r>
      <w:r>
        <w:rPr>
          <w:spacing w:val="6"/>
          <w:sz w:val="24"/>
        </w:rPr>
        <w:t xml:space="preserve"> </w:t>
      </w:r>
      <w:r>
        <w:rPr>
          <w:sz w:val="24"/>
        </w:rPr>
        <w:t>la</w:t>
      </w:r>
      <w:r>
        <w:rPr>
          <w:spacing w:val="4"/>
          <w:sz w:val="24"/>
        </w:rPr>
        <w:t xml:space="preserve"> </w:t>
      </w:r>
      <w:r>
        <w:rPr>
          <w:sz w:val="24"/>
        </w:rPr>
        <w:t>diversidad</w:t>
      </w:r>
      <w:r>
        <w:rPr>
          <w:spacing w:val="6"/>
          <w:sz w:val="24"/>
        </w:rPr>
        <w:t xml:space="preserve"> </w:t>
      </w:r>
      <w:r>
        <w:rPr>
          <w:sz w:val="24"/>
        </w:rPr>
        <w:t>de</w:t>
      </w:r>
      <w:r>
        <w:rPr>
          <w:spacing w:val="6"/>
          <w:sz w:val="24"/>
        </w:rPr>
        <w:t xml:space="preserve"> </w:t>
      </w:r>
      <w:r>
        <w:rPr>
          <w:sz w:val="24"/>
        </w:rPr>
        <w:t>la</w:t>
      </w:r>
      <w:r>
        <w:rPr>
          <w:spacing w:val="4"/>
          <w:sz w:val="24"/>
        </w:rPr>
        <w:t xml:space="preserve"> </w:t>
      </w:r>
      <w:r>
        <w:rPr>
          <w:sz w:val="24"/>
        </w:rPr>
        <w:t>población</w:t>
      </w:r>
      <w:r>
        <w:rPr>
          <w:spacing w:val="8"/>
          <w:sz w:val="24"/>
        </w:rPr>
        <w:t xml:space="preserve"> </w:t>
      </w:r>
      <w:r>
        <w:rPr>
          <w:sz w:val="24"/>
        </w:rPr>
        <w:t>estudiantil,</w:t>
      </w:r>
      <w:r>
        <w:rPr>
          <w:spacing w:val="5"/>
          <w:sz w:val="24"/>
        </w:rPr>
        <w:t xml:space="preserve"> </w:t>
      </w:r>
      <w:r>
        <w:rPr>
          <w:spacing w:val="-5"/>
          <w:sz w:val="24"/>
        </w:rPr>
        <w:t>se</w:t>
      </w:r>
    </w:p>
    <w:p w:rsidR="009923D8" w:rsidRDefault="009923D8">
      <w:pPr>
        <w:pStyle w:val="Prrafodelista"/>
        <w:rPr>
          <w:sz w:val="28"/>
        </w:rPr>
        <w:sectPr w:rsidR="009923D8">
          <w:pgSz w:w="12240" w:h="15840"/>
          <w:pgMar w:top="1440" w:right="360" w:bottom="1780" w:left="360" w:header="409" w:footer="1559" w:gutter="0"/>
          <w:cols w:space="720"/>
        </w:sectPr>
      </w:pPr>
    </w:p>
    <w:p w:rsidR="009923D8" w:rsidRDefault="00274CF3">
      <w:pPr>
        <w:pStyle w:val="Textoindependiente"/>
        <w:spacing w:line="357" w:lineRule="auto"/>
        <w:ind w:left="1080" w:right="1609"/>
        <w:jc w:val="both"/>
      </w:pPr>
      <w:r>
        <w:lastRenderedPageBreak/>
        <w:t xml:space="preserve">generan dentro del seguimiento académico, los diferentes </w:t>
      </w:r>
      <w:r>
        <w:rPr>
          <w:b/>
        </w:rPr>
        <w:t>apoyos pedagógicos</w:t>
      </w:r>
      <w:r>
        <w:t>, se presta especial atención a aquellos que más ayudas necesitan para facilitar el avance en su aprendizaje. El apoyo abarca no solo los tiempos en la planeación curricular, sino todos aquellos</w:t>
      </w:r>
      <w:r>
        <w:rPr>
          <w:spacing w:val="-10"/>
        </w:rPr>
        <w:t xml:space="preserve"> </w:t>
      </w:r>
      <w:r>
        <w:t>recursos</w:t>
      </w:r>
      <w:r>
        <w:rPr>
          <w:spacing w:val="-10"/>
        </w:rPr>
        <w:t xml:space="preserve"> </w:t>
      </w:r>
      <w:r>
        <w:t>materiales</w:t>
      </w:r>
      <w:r>
        <w:rPr>
          <w:spacing w:val="-10"/>
        </w:rPr>
        <w:t xml:space="preserve"> </w:t>
      </w:r>
      <w:r>
        <w:t>y</w:t>
      </w:r>
      <w:r>
        <w:rPr>
          <w:spacing w:val="-10"/>
        </w:rPr>
        <w:t xml:space="preserve"> </w:t>
      </w:r>
      <w:r>
        <w:t>técnicos</w:t>
      </w:r>
      <w:r>
        <w:rPr>
          <w:spacing w:val="-11"/>
        </w:rPr>
        <w:t xml:space="preserve"> </w:t>
      </w:r>
      <w:r>
        <w:t>que</w:t>
      </w:r>
      <w:r>
        <w:rPr>
          <w:spacing w:val="-11"/>
        </w:rPr>
        <w:t xml:space="preserve"> </w:t>
      </w:r>
      <w:r>
        <w:t>complementan</w:t>
      </w:r>
      <w:r>
        <w:rPr>
          <w:spacing w:val="-11"/>
        </w:rPr>
        <w:t xml:space="preserve"> </w:t>
      </w:r>
      <w:r>
        <w:t>la</w:t>
      </w:r>
      <w:r>
        <w:rPr>
          <w:spacing w:val="-12"/>
        </w:rPr>
        <w:t xml:space="preserve"> </w:t>
      </w:r>
      <w:r>
        <w:t>acción</w:t>
      </w:r>
      <w:r>
        <w:rPr>
          <w:spacing w:val="-10"/>
        </w:rPr>
        <w:t xml:space="preserve"> </w:t>
      </w:r>
      <w:r>
        <w:t>pedagógica</w:t>
      </w:r>
      <w:r>
        <w:rPr>
          <w:spacing w:val="-12"/>
        </w:rPr>
        <w:t xml:space="preserve"> </w:t>
      </w:r>
      <w:r>
        <w:t>del</w:t>
      </w:r>
      <w:r>
        <w:rPr>
          <w:spacing w:val="-10"/>
        </w:rPr>
        <w:t xml:space="preserve"> </w:t>
      </w:r>
      <w:r>
        <w:t>docente, así como el apoyo de docentes especializados (interprete de señas, modelo lingüístico). La participación</w:t>
      </w:r>
      <w:r>
        <w:rPr>
          <w:spacing w:val="-7"/>
        </w:rPr>
        <w:t xml:space="preserve"> </w:t>
      </w:r>
      <w:r>
        <w:t>de</w:t>
      </w:r>
      <w:r>
        <w:rPr>
          <w:spacing w:val="-9"/>
        </w:rPr>
        <w:t xml:space="preserve"> </w:t>
      </w:r>
      <w:r>
        <w:t>la</w:t>
      </w:r>
      <w:r>
        <w:rPr>
          <w:spacing w:val="-9"/>
        </w:rPr>
        <w:t xml:space="preserve"> </w:t>
      </w:r>
      <w:r>
        <w:t>familia</w:t>
      </w:r>
      <w:r>
        <w:rPr>
          <w:spacing w:val="-9"/>
        </w:rPr>
        <w:t xml:space="preserve"> </w:t>
      </w:r>
      <w:r>
        <w:t>como</w:t>
      </w:r>
      <w:r>
        <w:rPr>
          <w:spacing w:val="-7"/>
        </w:rPr>
        <w:t xml:space="preserve"> </w:t>
      </w:r>
      <w:r>
        <w:t>red</w:t>
      </w:r>
      <w:r>
        <w:rPr>
          <w:spacing w:val="-9"/>
        </w:rPr>
        <w:t xml:space="preserve"> </w:t>
      </w:r>
      <w:r>
        <w:t>de</w:t>
      </w:r>
      <w:r>
        <w:rPr>
          <w:spacing w:val="-7"/>
        </w:rPr>
        <w:t xml:space="preserve"> </w:t>
      </w:r>
      <w:r>
        <w:t>apoyo</w:t>
      </w:r>
      <w:r>
        <w:rPr>
          <w:spacing w:val="-8"/>
        </w:rPr>
        <w:t xml:space="preserve"> </w:t>
      </w:r>
      <w:r>
        <w:t>es</w:t>
      </w:r>
      <w:r>
        <w:rPr>
          <w:spacing w:val="-9"/>
        </w:rPr>
        <w:t xml:space="preserve"> </w:t>
      </w:r>
      <w:r>
        <w:t>indispensable</w:t>
      </w:r>
      <w:r>
        <w:rPr>
          <w:spacing w:val="-7"/>
        </w:rPr>
        <w:t xml:space="preserve"> </w:t>
      </w:r>
      <w:r>
        <w:t>ya</w:t>
      </w:r>
      <w:r>
        <w:rPr>
          <w:spacing w:val="-9"/>
        </w:rPr>
        <w:t xml:space="preserve"> </w:t>
      </w:r>
      <w:r>
        <w:t>que</w:t>
      </w:r>
      <w:r>
        <w:rPr>
          <w:spacing w:val="-9"/>
        </w:rPr>
        <w:t xml:space="preserve"> </w:t>
      </w:r>
      <w:r>
        <w:t>conoce</w:t>
      </w:r>
      <w:r>
        <w:rPr>
          <w:spacing w:val="-10"/>
        </w:rPr>
        <w:t xml:space="preserve"> </w:t>
      </w:r>
      <w:r>
        <w:t>mejor</w:t>
      </w:r>
      <w:r>
        <w:rPr>
          <w:spacing w:val="-6"/>
        </w:rPr>
        <w:t xml:space="preserve"> </w:t>
      </w:r>
      <w:r>
        <w:t>al</w:t>
      </w:r>
      <w:r>
        <w:rPr>
          <w:spacing w:val="-10"/>
        </w:rPr>
        <w:t xml:space="preserve"> </w:t>
      </w:r>
      <w:r>
        <w:t>joven que</w:t>
      </w:r>
      <w:r>
        <w:rPr>
          <w:spacing w:val="-2"/>
        </w:rPr>
        <w:t xml:space="preserve"> </w:t>
      </w:r>
      <w:r>
        <w:t>los</w:t>
      </w:r>
      <w:r>
        <w:rPr>
          <w:spacing w:val="-3"/>
        </w:rPr>
        <w:t xml:space="preserve"> </w:t>
      </w:r>
      <w:r>
        <w:t>docentes,</w:t>
      </w:r>
      <w:r>
        <w:rPr>
          <w:spacing w:val="-1"/>
        </w:rPr>
        <w:t xml:space="preserve"> </w:t>
      </w:r>
      <w:r>
        <w:t>por</w:t>
      </w:r>
      <w:r>
        <w:rPr>
          <w:spacing w:val="-1"/>
        </w:rPr>
        <w:t xml:space="preserve"> </w:t>
      </w:r>
      <w:r>
        <w:t>lo</w:t>
      </w:r>
      <w:r>
        <w:rPr>
          <w:spacing w:val="-1"/>
        </w:rPr>
        <w:t xml:space="preserve"> </w:t>
      </w:r>
      <w:r>
        <w:t>cual</w:t>
      </w:r>
      <w:r>
        <w:rPr>
          <w:spacing w:val="-1"/>
        </w:rPr>
        <w:t xml:space="preserve"> </w:t>
      </w:r>
      <w:r>
        <w:t>se</w:t>
      </w:r>
      <w:r>
        <w:rPr>
          <w:spacing w:val="-2"/>
        </w:rPr>
        <w:t xml:space="preserve"> </w:t>
      </w:r>
      <w:r>
        <w:t>da</w:t>
      </w:r>
      <w:r>
        <w:rPr>
          <w:spacing w:val="-1"/>
        </w:rPr>
        <w:t xml:space="preserve"> </w:t>
      </w:r>
      <w:r>
        <w:t>formación</w:t>
      </w:r>
      <w:r>
        <w:rPr>
          <w:spacing w:val="-1"/>
        </w:rPr>
        <w:t xml:space="preserve"> </w:t>
      </w:r>
      <w:r>
        <w:t>a</w:t>
      </w:r>
      <w:r>
        <w:rPr>
          <w:spacing w:val="-2"/>
        </w:rPr>
        <w:t xml:space="preserve"> </w:t>
      </w:r>
      <w:r>
        <w:t>los padres</w:t>
      </w:r>
      <w:r>
        <w:rPr>
          <w:spacing w:val="-1"/>
        </w:rPr>
        <w:t xml:space="preserve"> </w:t>
      </w:r>
      <w:r>
        <w:t>a</w:t>
      </w:r>
      <w:r>
        <w:rPr>
          <w:spacing w:val="-2"/>
        </w:rPr>
        <w:t xml:space="preserve"> </w:t>
      </w:r>
      <w:r>
        <w:t>través</w:t>
      </w:r>
      <w:r>
        <w:rPr>
          <w:spacing w:val="-3"/>
        </w:rPr>
        <w:t xml:space="preserve"> </w:t>
      </w:r>
      <w:r>
        <w:t>de</w:t>
      </w:r>
      <w:r>
        <w:rPr>
          <w:spacing w:val="-1"/>
        </w:rPr>
        <w:t xml:space="preserve"> </w:t>
      </w:r>
      <w:r>
        <w:t>las</w:t>
      </w:r>
      <w:r>
        <w:rPr>
          <w:spacing w:val="-3"/>
        </w:rPr>
        <w:t xml:space="preserve"> </w:t>
      </w:r>
      <w:r>
        <w:t>escuelas</w:t>
      </w:r>
      <w:r>
        <w:rPr>
          <w:spacing w:val="-1"/>
        </w:rPr>
        <w:t xml:space="preserve"> </w:t>
      </w:r>
      <w:r>
        <w:t>familiares y de participación en el seguimiento a su avance académico.</w:t>
      </w:r>
    </w:p>
    <w:p w:rsidR="009923D8" w:rsidRDefault="009923D8">
      <w:pPr>
        <w:pStyle w:val="Textoindependiente"/>
        <w:spacing w:before="31"/>
      </w:pPr>
    </w:p>
    <w:p w:rsidR="009923D8" w:rsidRDefault="00274CF3">
      <w:pPr>
        <w:pStyle w:val="Ttulo4"/>
      </w:pPr>
      <w:r>
        <w:rPr>
          <w:color w:val="006FC0"/>
        </w:rPr>
        <w:t xml:space="preserve">Modelo </w:t>
      </w:r>
      <w:r>
        <w:rPr>
          <w:color w:val="006FC0"/>
          <w:spacing w:val="-2"/>
        </w:rPr>
        <w:t>pedagógico</w:t>
      </w:r>
    </w:p>
    <w:p w:rsidR="009923D8" w:rsidRDefault="00274CF3">
      <w:pPr>
        <w:pStyle w:val="Textoindependiente"/>
        <w:spacing w:before="228" w:line="360" w:lineRule="auto"/>
        <w:ind w:left="1276" w:right="1614"/>
        <w:jc w:val="both"/>
      </w:pPr>
      <w:r>
        <w:t>Desde</w:t>
      </w:r>
      <w:r>
        <w:rPr>
          <w:spacing w:val="-8"/>
        </w:rPr>
        <w:t xml:space="preserve"> </w:t>
      </w:r>
      <w:r>
        <w:t>el</w:t>
      </w:r>
      <w:r>
        <w:rPr>
          <w:spacing w:val="-9"/>
        </w:rPr>
        <w:t xml:space="preserve"> </w:t>
      </w:r>
      <w:r>
        <w:t>2002</w:t>
      </w:r>
      <w:r>
        <w:rPr>
          <w:spacing w:val="-8"/>
        </w:rPr>
        <w:t xml:space="preserve"> </w:t>
      </w:r>
      <w:r>
        <w:t>la</w:t>
      </w:r>
      <w:r>
        <w:rPr>
          <w:spacing w:val="-7"/>
        </w:rPr>
        <w:t xml:space="preserve"> </w:t>
      </w:r>
      <w:r>
        <w:t>institución</w:t>
      </w:r>
      <w:r>
        <w:rPr>
          <w:spacing w:val="-5"/>
        </w:rPr>
        <w:t xml:space="preserve"> </w:t>
      </w:r>
      <w:r>
        <w:t>educativa</w:t>
      </w:r>
      <w:r>
        <w:rPr>
          <w:spacing w:val="-8"/>
        </w:rPr>
        <w:t xml:space="preserve"> </w:t>
      </w:r>
      <w:r>
        <w:t>acogió</w:t>
      </w:r>
      <w:r>
        <w:rPr>
          <w:spacing w:val="-8"/>
        </w:rPr>
        <w:t xml:space="preserve"> </w:t>
      </w:r>
      <w:r>
        <w:t>la</w:t>
      </w:r>
      <w:r>
        <w:rPr>
          <w:spacing w:val="-9"/>
        </w:rPr>
        <w:t xml:space="preserve"> </w:t>
      </w:r>
      <w:r>
        <w:t>propuesta</w:t>
      </w:r>
      <w:r>
        <w:rPr>
          <w:spacing w:val="-8"/>
        </w:rPr>
        <w:t xml:space="preserve"> </w:t>
      </w:r>
      <w:r>
        <w:t>de</w:t>
      </w:r>
      <w:r>
        <w:rPr>
          <w:spacing w:val="-6"/>
        </w:rPr>
        <w:t xml:space="preserve"> </w:t>
      </w:r>
      <w:r>
        <w:rPr>
          <w:b/>
        </w:rPr>
        <w:t>ESCUELA</w:t>
      </w:r>
      <w:r>
        <w:rPr>
          <w:b/>
          <w:spacing w:val="-7"/>
        </w:rPr>
        <w:t xml:space="preserve"> </w:t>
      </w:r>
      <w:r>
        <w:rPr>
          <w:b/>
        </w:rPr>
        <w:t>ACTIVA</w:t>
      </w:r>
      <w:r>
        <w:rPr>
          <w:b/>
          <w:spacing w:val="-8"/>
        </w:rPr>
        <w:t xml:space="preserve"> </w:t>
      </w:r>
      <w:r>
        <w:t>(E.A) como respuesta a la necesidad de tener un marco pedagógico acorde a los requerimientos de una institución inclusiva. Desde esta perspectiva, la EA posee unos principios que la sustentan y que son aceptados por el colegio como:</w:t>
      </w:r>
    </w:p>
    <w:p w:rsidR="009923D8" w:rsidRDefault="00274CF3">
      <w:pPr>
        <w:pStyle w:val="Textoindependiente"/>
        <w:spacing w:line="338" w:lineRule="auto"/>
        <w:ind w:left="1364" w:right="1621" w:hanging="360"/>
      </w:pPr>
      <w:r>
        <w:rPr>
          <w:rFonts w:ascii="Segoe UI Symbol" w:hAnsi="Segoe UI Symbol"/>
        </w:rPr>
        <w:t>✔</w:t>
      </w:r>
      <w:r>
        <w:rPr>
          <w:rFonts w:ascii="Segoe UI Symbol" w:hAnsi="Segoe UI Symbol"/>
          <w:spacing w:val="80"/>
        </w:rPr>
        <w:t xml:space="preserve"> </w:t>
      </w:r>
      <w:r>
        <w:t>Promoción</w:t>
      </w:r>
      <w:r>
        <w:rPr>
          <w:spacing w:val="80"/>
        </w:rPr>
        <w:t xml:space="preserve"> </w:t>
      </w:r>
      <w:r>
        <w:t>de</w:t>
      </w:r>
      <w:r>
        <w:rPr>
          <w:spacing w:val="80"/>
        </w:rPr>
        <w:t xml:space="preserve"> </w:t>
      </w:r>
      <w:r>
        <w:t>relaciones</w:t>
      </w:r>
      <w:r>
        <w:rPr>
          <w:spacing w:val="80"/>
        </w:rPr>
        <w:t xml:space="preserve"> </w:t>
      </w:r>
      <w:r>
        <w:t>de</w:t>
      </w:r>
      <w:r>
        <w:rPr>
          <w:spacing w:val="80"/>
        </w:rPr>
        <w:t xml:space="preserve"> </w:t>
      </w:r>
      <w:r>
        <w:t>afecto</w:t>
      </w:r>
      <w:r>
        <w:rPr>
          <w:spacing w:val="80"/>
        </w:rPr>
        <w:t xml:space="preserve"> </w:t>
      </w:r>
      <w:r>
        <w:t>y</w:t>
      </w:r>
      <w:r>
        <w:rPr>
          <w:spacing w:val="80"/>
        </w:rPr>
        <w:t xml:space="preserve"> </w:t>
      </w:r>
      <w:r>
        <w:t>ambientes</w:t>
      </w:r>
      <w:r>
        <w:rPr>
          <w:spacing w:val="80"/>
        </w:rPr>
        <w:t xml:space="preserve"> </w:t>
      </w:r>
      <w:r>
        <w:t>humanizantes</w:t>
      </w:r>
      <w:r>
        <w:rPr>
          <w:spacing w:val="80"/>
        </w:rPr>
        <w:t xml:space="preserve"> </w:t>
      </w:r>
      <w:r>
        <w:t>para</w:t>
      </w:r>
      <w:r>
        <w:rPr>
          <w:spacing w:val="80"/>
        </w:rPr>
        <w:t xml:space="preserve"> </w:t>
      </w:r>
      <w:r>
        <w:t>promover</w:t>
      </w:r>
      <w:r>
        <w:rPr>
          <w:spacing w:val="80"/>
        </w:rPr>
        <w:t xml:space="preserve"> </w:t>
      </w:r>
      <w:r>
        <w:t>el aprendizaje de calidad y el desarrollo integral del estudiante.</w:t>
      </w:r>
    </w:p>
    <w:p w:rsidR="009923D8" w:rsidRDefault="00274CF3">
      <w:pPr>
        <w:pStyle w:val="Textoindependiente"/>
        <w:spacing w:before="22" w:line="338" w:lineRule="auto"/>
        <w:ind w:left="1364" w:right="1621" w:hanging="360"/>
      </w:pPr>
      <w:r>
        <w:rPr>
          <w:rFonts w:ascii="Segoe UI Symbol" w:hAnsi="Segoe UI Symbol"/>
        </w:rPr>
        <w:t>✔</w:t>
      </w:r>
      <w:r>
        <w:rPr>
          <w:rFonts w:ascii="Segoe UI Symbol" w:hAnsi="Segoe UI Symbol"/>
          <w:spacing w:val="80"/>
        </w:rPr>
        <w:t xml:space="preserve"> </w:t>
      </w:r>
      <w:r>
        <w:t>la experiencia natural y directa del estudiante y el juego como medio para lograr activar procesos de aprendizaje.</w:t>
      </w:r>
    </w:p>
    <w:p w:rsidR="009923D8" w:rsidRDefault="00274CF3">
      <w:pPr>
        <w:pStyle w:val="Textoindependiente"/>
        <w:tabs>
          <w:tab w:val="left" w:pos="1336"/>
        </w:tabs>
        <w:spacing w:before="25"/>
        <w:ind w:left="916"/>
      </w:pPr>
      <w:r>
        <w:rPr>
          <w:rFonts w:ascii="Segoe UI Symbol" w:hAnsi="Segoe UI Symbol"/>
          <w:spacing w:val="-10"/>
        </w:rPr>
        <w:t>✔</w:t>
      </w:r>
      <w:r>
        <w:rPr>
          <w:rFonts w:ascii="Segoe UI Symbol" w:hAnsi="Segoe UI Symbol"/>
        </w:rPr>
        <w:tab/>
      </w:r>
      <w:r>
        <w:t>La</w:t>
      </w:r>
      <w:r>
        <w:rPr>
          <w:spacing w:val="-4"/>
        </w:rPr>
        <w:t xml:space="preserve"> </w:t>
      </w:r>
      <w:r>
        <w:t>ambientación</w:t>
      </w:r>
      <w:r>
        <w:rPr>
          <w:spacing w:val="-1"/>
        </w:rPr>
        <w:t xml:space="preserve"> </w:t>
      </w:r>
      <w:r>
        <w:t>escolar</w:t>
      </w:r>
      <w:r>
        <w:rPr>
          <w:spacing w:val="-1"/>
        </w:rPr>
        <w:t xml:space="preserve"> </w:t>
      </w:r>
      <w:r>
        <w:t>para</w:t>
      </w:r>
      <w:r>
        <w:rPr>
          <w:spacing w:val="-2"/>
        </w:rPr>
        <w:t xml:space="preserve"> </w:t>
      </w:r>
      <w:r>
        <w:t>estimular</w:t>
      </w:r>
      <w:r>
        <w:rPr>
          <w:spacing w:val="-1"/>
        </w:rPr>
        <w:t xml:space="preserve"> </w:t>
      </w:r>
      <w:r>
        <w:t xml:space="preserve">el </w:t>
      </w:r>
      <w:r>
        <w:rPr>
          <w:spacing w:val="-2"/>
        </w:rPr>
        <w:t>aprendizaje.</w:t>
      </w:r>
    </w:p>
    <w:p w:rsidR="009923D8" w:rsidRDefault="00274CF3">
      <w:pPr>
        <w:pStyle w:val="Textoindependiente"/>
        <w:tabs>
          <w:tab w:val="left" w:pos="1336"/>
        </w:tabs>
        <w:spacing w:before="129" w:line="338" w:lineRule="auto"/>
        <w:ind w:left="1276" w:right="1621" w:hanging="361"/>
      </w:pPr>
      <w:r>
        <w:rPr>
          <w:rFonts w:ascii="Segoe UI Symbol" w:hAnsi="Segoe UI Symbol"/>
          <w:spacing w:val="-10"/>
        </w:rPr>
        <w:t>✔</w:t>
      </w:r>
      <w:r>
        <w:rPr>
          <w:rFonts w:ascii="Segoe UI Symbol" w:hAnsi="Segoe UI Symbol"/>
        </w:rPr>
        <w:tab/>
      </w:r>
      <w:r>
        <w:rPr>
          <w:rFonts w:ascii="Segoe UI Symbol" w:hAnsi="Segoe UI Symbol"/>
        </w:rPr>
        <w:tab/>
      </w:r>
      <w:r>
        <w:t>el fortalecimiento de la actividad consciente para que el estudiante construya sus propias herramientas conceptuales y valórales.</w:t>
      </w:r>
    </w:p>
    <w:p w:rsidR="009923D8" w:rsidRDefault="00274CF3">
      <w:pPr>
        <w:pStyle w:val="Textoindependiente"/>
        <w:spacing w:before="25" w:line="338" w:lineRule="auto"/>
        <w:ind w:left="1276" w:right="1621" w:hanging="361"/>
      </w:pPr>
      <w:r>
        <w:rPr>
          <w:rFonts w:ascii="Segoe UI Symbol" w:hAnsi="Segoe UI Symbol"/>
        </w:rPr>
        <w:t>✔</w:t>
      </w:r>
      <w:r>
        <w:rPr>
          <w:rFonts w:ascii="Segoe UI Symbol" w:hAnsi="Segoe UI Symbol"/>
          <w:spacing w:val="80"/>
        </w:rPr>
        <w:t xml:space="preserve"> </w:t>
      </w:r>
      <w:r>
        <w:t>la formación y el testimonio del profesor influyen de manera directa en la calidad de los procesos de aprendizaje.</w:t>
      </w:r>
    </w:p>
    <w:p w:rsidR="009923D8" w:rsidRDefault="00274CF3">
      <w:pPr>
        <w:pStyle w:val="Textoindependiente"/>
        <w:spacing w:before="23" w:line="338" w:lineRule="auto"/>
        <w:ind w:left="1276" w:right="1621" w:hanging="361"/>
      </w:pPr>
      <w:r>
        <w:rPr>
          <w:rFonts w:ascii="Segoe UI Symbol" w:hAnsi="Segoe UI Symbol"/>
        </w:rPr>
        <w:t>✔</w:t>
      </w:r>
      <w:r>
        <w:rPr>
          <w:rFonts w:ascii="Segoe UI Symbol" w:hAnsi="Segoe UI Symbol"/>
          <w:spacing w:val="80"/>
        </w:rPr>
        <w:t xml:space="preserve"> </w:t>
      </w:r>
      <w:r>
        <w:t>la</w:t>
      </w:r>
      <w:r>
        <w:rPr>
          <w:spacing w:val="21"/>
        </w:rPr>
        <w:t xml:space="preserve"> </w:t>
      </w:r>
      <w:r>
        <w:t>individuación</w:t>
      </w:r>
      <w:r>
        <w:rPr>
          <w:spacing w:val="22"/>
        </w:rPr>
        <w:t xml:space="preserve"> </w:t>
      </w:r>
      <w:r>
        <w:t>de</w:t>
      </w:r>
      <w:r>
        <w:rPr>
          <w:spacing w:val="22"/>
        </w:rPr>
        <w:t xml:space="preserve"> </w:t>
      </w:r>
      <w:r>
        <w:t>los</w:t>
      </w:r>
      <w:r>
        <w:rPr>
          <w:spacing w:val="23"/>
        </w:rPr>
        <w:t xml:space="preserve"> </w:t>
      </w:r>
      <w:r>
        <w:t>procesos</w:t>
      </w:r>
      <w:r>
        <w:rPr>
          <w:spacing w:val="23"/>
        </w:rPr>
        <w:t xml:space="preserve"> </w:t>
      </w:r>
      <w:r>
        <w:t>de</w:t>
      </w:r>
      <w:r>
        <w:rPr>
          <w:spacing w:val="22"/>
        </w:rPr>
        <w:t xml:space="preserve"> </w:t>
      </w:r>
      <w:r>
        <w:t>aprendizaje</w:t>
      </w:r>
      <w:r>
        <w:rPr>
          <w:spacing w:val="21"/>
        </w:rPr>
        <w:t xml:space="preserve"> </w:t>
      </w:r>
      <w:r>
        <w:t>para</w:t>
      </w:r>
      <w:r>
        <w:rPr>
          <w:spacing w:val="21"/>
        </w:rPr>
        <w:t xml:space="preserve"> </w:t>
      </w:r>
      <w:r>
        <w:t>que</w:t>
      </w:r>
      <w:r>
        <w:rPr>
          <w:spacing w:val="22"/>
        </w:rPr>
        <w:t xml:space="preserve"> </w:t>
      </w:r>
      <w:r>
        <w:t>cada</w:t>
      </w:r>
      <w:r>
        <w:rPr>
          <w:spacing w:val="22"/>
        </w:rPr>
        <w:t xml:space="preserve"> </w:t>
      </w:r>
      <w:r>
        <w:t>estudiante</w:t>
      </w:r>
      <w:r>
        <w:rPr>
          <w:spacing w:val="22"/>
        </w:rPr>
        <w:t xml:space="preserve"> </w:t>
      </w:r>
      <w:r>
        <w:t>desarrolle</w:t>
      </w:r>
      <w:r>
        <w:rPr>
          <w:spacing w:val="21"/>
        </w:rPr>
        <w:t xml:space="preserve"> </w:t>
      </w:r>
      <w:r>
        <w:t>sus capacidades y potencialidades;</w:t>
      </w:r>
    </w:p>
    <w:p w:rsidR="009923D8" w:rsidRDefault="00274CF3">
      <w:pPr>
        <w:pStyle w:val="Textoindependiente"/>
        <w:tabs>
          <w:tab w:val="left" w:pos="1336"/>
        </w:tabs>
        <w:spacing w:before="24" w:line="338" w:lineRule="auto"/>
        <w:ind w:left="1276" w:right="1621" w:hanging="361"/>
      </w:pPr>
      <w:r>
        <w:rPr>
          <w:rFonts w:ascii="Segoe UI Symbol" w:hAnsi="Segoe UI Symbol"/>
          <w:spacing w:val="-10"/>
        </w:rPr>
        <w:t>✔</w:t>
      </w:r>
      <w:r>
        <w:rPr>
          <w:rFonts w:ascii="Segoe UI Symbol" w:hAnsi="Segoe UI Symbol"/>
        </w:rPr>
        <w:tab/>
      </w:r>
      <w:r>
        <w:rPr>
          <w:rFonts w:ascii="Segoe UI Symbol" w:hAnsi="Segoe UI Symbol"/>
        </w:rPr>
        <w:tab/>
      </w:r>
      <w:r>
        <w:t>la</w:t>
      </w:r>
      <w:r>
        <w:rPr>
          <w:spacing w:val="80"/>
        </w:rPr>
        <w:t xml:space="preserve"> </w:t>
      </w:r>
      <w:r>
        <w:t>actividad</w:t>
      </w:r>
      <w:r>
        <w:rPr>
          <w:spacing w:val="80"/>
        </w:rPr>
        <w:t xml:space="preserve"> </w:t>
      </w:r>
      <w:r>
        <w:t>grupal</w:t>
      </w:r>
      <w:r>
        <w:rPr>
          <w:spacing w:val="80"/>
        </w:rPr>
        <w:t xml:space="preserve"> </w:t>
      </w:r>
      <w:r>
        <w:t>y</w:t>
      </w:r>
      <w:r>
        <w:rPr>
          <w:spacing w:val="80"/>
        </w:rPr>
        <w:t xml:space="preserve"> </w:t>
      </w:r>
      <w:r>
        <w:t>el</w:t>
      </w:r>
      <w:r>
        <w:rPr>
          <w:spacing w:val="80"/>
        </w:rPr>
        <w:t xml:space="preserve"> </w:t>
      </w:r>
      <w:r>
        <w:t>desarrollo</w:t>
      </w:r>
      <w:r>
        <w:rPr>
          <w:spacing w:val="80"/>
        </w:rPr>
        <w:t xml:space="preserve"> </w:t>
      </w:r>
      <w:r>
        <w:t>de</w:t>
      </w:r>
      <w:r>
        <w:rPr>
          <w:spacing w:val="80"/>
        </w:rPr>
        <w:t xml:space="preserve"> </w:t>
      </w:r>
      <w:r>
        <w:t>proyectos</w:t>
      </w:r>
      <w:r>
        <w:rPr>
          <w:spacing w:val="80"/>
        </w:rPr>
        <w:t xml:space="preserve"> </w:t>
      </w:r>
      <w:r>
        <w:t>colaborativos</w:t>
      </w:r>
      <w:r>
        <w:rPr>
          <w:spacing w:val="80"/>
        </w:rPr>
        <w:t xml:space="preserve"> </w:t>
      </w:r>
      <w:r>
        <w:t>para</w:t>
      </w:r>
      <w:r>
        <w:rPr>
          <w:spacing w:val="80"/>
        </w:rPr>
        <w:t xml:space="preserve"> </w:t>
      </w:r>
      <w:r>
        <w:t>favorecer</w:t>
      </w:r>
      <w:r>
        <w:rPr>
          <w:spacing w:val="80"/>
        </w:rPr>
        <w:t xml:space="preserve"> </w:t>
      </w:r>
      <w:r>
        <w:t>el mejoramiento de la calidad de los aprendizajes.</w:t>
      </w:r>
    </w:p>
    <w:p w:rsidR="009923D8" w:rsidRDefault="009923D8">
      <w:pPr>
        <w:pStyle w:val="Textoindependiente"/>
        <w:spacing w:before="120"/>
      </w:pPr>
    </w:p>
    <w:p w:rsidR="009923D8" w:rsidRDefault="00274CF3">
      <w:pPr>
        <w:pStyle w:val="Textoindependiente"/>
        <w:spacing w:before="1" w:line="360" w:lineRule="auto"/>
        <w:ind w:left="1276" w:right="1610"/>
        <w:jc w:val="both"/>
      </w:pPr>
      <w:r>
        <w:t>Abordar el modelo de Escuela Activa es remontar sus orígenes a la Escuela nueva que comenzó</w:t>
      </w:r>
      <w:r>
        <w:rPr>
          <w:spacing w:val="4"/>
        </w:rPr>
        <w:t xml:space="preserve"> </w:t>
      </w:r>
      <w:r>
        <w:t>con</w:t>
      </w:r>
      <w:r>
        <w:rPr>
          <w:spacing w:val="6"/>
        </w:rPr>
        <w:t xml:space="preserve"> </w:t>
      </w:r>
      <w:r>
        <w:t>un</w:t>
      </w:r>
      <w:r>
        <w:rPr>
          <w:spacing w:val="6"/>
        </w:rPr>
        <w:t xml:space="preserve"> </w:t>
      </w:r>
      <w:r>
        <w:t>movimiento</w:t>
      </w:r>
      <w:r>
        <w:rPr>
          <w:spacing w:val="5"/>
        </w:rPr>
        <w:t xml:space="preserve"> </w:t>
      </w:r>
      <w:r>
        <w:t>desarrollado</w:t>
      </w:r>
      <w:r>
        <w:rPr>
          <w:spacing w:val="6"/>
        </w:rPr>
        <w:t xml:space="preserve"> </w:t>
      </w:r>
      <w:r>
        <w:t>a</w:t>
      </w:r>
      <w:r>
        <w:rPr>
          <w:spacing w:val="6"/>
        </w:rPr>
        <w:t xml:space="preserve"> </w:t>
      </w:r>
      <w:r>
        <w:t>partir</w:t>
      </w:r>
      <w:r>
        <w:rPr>
          <w:spacing w:val="6"/>
        </w:rPr>
        <w:t xml:space="preserve"> </w:t>
      </w:r>
      <w:r>
        <w:t>de</w:t>
      </w:r>
      <w:r>
        <w:rPr>
          <w:spacing w:val="6"/>
        </w:rPr>
        <w:t xml:space="preserve"> </w:t>
      </w:r>
      <w:r>
        <w:t>los</w:t>
      </w:r>
      <w:r>
        <w:rPr>
          <w:spacing w:val="7"/>
        </w:rPr>
        <w:t xml:space="preserve"> </w:t>
      </w:r>
      <w:r>
        <w:t>últimos</w:t>
      </w:r>
      <w:r>
        <w:rPr>
          <w:spacing w:val="7"/>
        </w:rPr>
        <w:t xml:space="preserve"> </w:t>
      </w:r>
      <w:r>
        <w:t>años</w:t>
      </w:r>
      <w:r>
        <w:rPr>
          <w:spacing w:val="6"/>
        </w:rPr>
        <w:t xml:space="preserve"> </w:t>
      </w:r>
      <w:r>
        <w:t>del</w:t>
      </w:r>
      <w:r>
        <w:rPr>
          <w:spacing w:val="5"/>
        </w:rPr>
        <w:t xml:space="preserve"> </w:t>
      </w:r>
      <w:r>
        <w:t>siglo</w:t>
      </w:r>
      <w:r>
        <w:rPr>
          <w:spacing w:val="6"/>
        </w:rPr>
        <w:t xml:space="preserve"> </w:t>
      </w:r>
      <w:r>
        <w:t>XIX,</w:t>
      </w:r>
      <w:r>
        <w:rPr>
          <w:spacing w:val="7"/>
        </w:rPr>
        <w:t xml:space="preserve"> </w:t>
      </w:r>
      <w:r>
        <w:rPr>
          <w:spacing w:val="-5"/>
        </w:rPr>
        <w:t>con</w:t>
      </w:r>
    </w:p>
    <w:p w:rsidR="009923D8" w:rsidRDefault="009923D8">
      <w:pPr>
        <w:pStyle w:val="Textoindependiente"/>
        <w:spacing w:line="360" w:lineRule="auto"/>
        <w:jc w:val="both"/>
        <w:sectPr w:rsidR="009923D8">
          <w:pgSz w:w="12240" w:h="15840"/>
          <w:pgMar w:top="1440" w:right="360" w:bottom="1760" w:left="360" w:header="409" w:footer="1559" w:gutter="0"/>
          <w:cols w:space="720"/>
        </w:sectPr>
      </w:pPr>
    </w:p>
    <w:p w:rsidR="009923D8" w:rsidRDefault="00274CF3">
      <w:pPr>
        <w:pStyle w:val="Textoindependiente"/>
        <w:spacing w:line="362" w:lineRule="auto"/>
        <w:ind w:left="1276" w:right="1611"/>
        <w:jc w:val="both"/>
      </w:pPr>
      <w:r>
        <w:lastRenderedPageBreak/>
        <w:t xml:space="preserve">relación determinadas ideas sobre la educación que en Europa y en distintos países del mundo emergieron en contradicción a la educación tradicional, con una idea general que valoraba </w:t>
      </w:r>
      <w:r>
        <w:rPr>
          <w:i/>
        </w:rPr>
        <w:t>la autoformación y la actividad espontánea del niño</w:t>
      </w:r>
      <w:r>
        <w:t>. En oposición a una pedagogía</w:t>
      </w:r>
      <w:r>
        <w:rPr>
          <w:spacing w:val="-6"/>
        </w:rPr>
        <w:t xml:space="preserve"> </w:t>
      </w:r>
      <w:r>
        <w:t>basada</w:t>
      </w:r>
      <w:r>
        <w:rPr>
          <w:spacing w:val="-6"/>
        </w:rPr>
        <w:t xml:space="preserve"> </w:t>
      </w:r>
      <w:r>
        <w:t>en</w:t>
      </w:r>
      <w:r>
        <w:rPr>
          <w:spacing w:val="-2"/>
        </w:rPr>
        <w:t xml:space="preserve"> </w:t>
      </w:r>
      <w:r>
        <w:t>la</w:t>
      </w:r>
      <w:r>
        <w:rPr>
          <w:spacing w:val="-6"/>
        </w:rPr>
        <w:t xml:space="preserve"> </w:t>
      </w:r>
      <w:r>
        <w:t>memorización,</w:t>
      </w:r>
      <w:r>
        <w:rPr>
          <w:spacing w:val="-3"/>
        </w:rPr>
        <w:t xml:space="preserve"> </w:t>
      </w:r>
      <w:r>
        <w:t>el</w:t>
      </w:r>
      <w:r>
        <w:rPr>
          <w:spacing w:val="-5"/>
        </w:rPr>
        <w:t xml:space="preserve"> </w:t>
      </w:r>
      <w:r>
        <w:t>autoritarismo</w:t>
      </w:r>
      <w:r>
        <w:rPr>
          <w:spacing w:val="-6"/>
        </w:rPr>
        <w:t xml:space="preserve"> </w:t>
      </w:r>
      <w:r>
        <w:t>y</w:t>
      </w:r>
      <w:r>
        <w:rPr>
          <w:spacing w:val="-3"/>
        </w:rPr>
        <w:t xml:space="preserve"> </w:t>
      </w:r>
      <w:r>
        <w:t>la</w:t>
      </w:r>
      <w:r>
        <w:rPr>
          <w:spacing w:val="-6"/>
        </w:rPr>
        <w:t xml:space="preserve"> </w:t>
      </w:r>
      <w:r>
        <w:t>disciplina,</w:t>
      </w:r>
      <w:r>
        <w:rPr>
          <w:spacing w:val="-6"/>
        </w:rPr>
        <w:t xml:space="preserve"> </w:t>
      </w:r>
      <w:r>
        <w:t>la</w:t>
      </w:r>
      <w:r>
        <w:rPr>
          <w:spacing w:val="-5"/>
        </w:rPr>
        <w:t xml:space="preserve"> </w:t>
      </w:r>
      <w:r>
        <w:t>nueva</w:t>
      </w:r>
      <w:r>
        <w:rPr>
          <w:spacing w:val="-5"/>
        </w:rPr>
        <w:t xml:space="preserve"> </w:t>
      </w:r>
      <w:r>
        <w:t>educación reivindica la significación, el valor y la dignidad de la infancia, se centra en los intereses espontáneos del niño y aspira a fortalecer su actividad, libertad y autonomía</w:t>
      </w:r>
      <w:r>
        <w:rPr>
          <w:vertAlign w:val="superscript"/>
        </w:rPr>
        <w:t>3</w:t>
      </w:r>
    </w:p>
    <w:p w:rsidR="009923D8" w:rsidRDefault="009923D8">
      <w:pPr>
        <w:pStyle w:val="Textoindependiente"/>
        <w:spacing w:before="137"/>
      </w:pPr>
    </w:p>
    <w:p w:rsidR="009923D8" w:rsidRDefault="00274CF3">
      <w:pPr>
        <w:pStyle w:val="Textoindependiente"/>
        <w:spacing w:before="1" w:line="360" w:lineRule="auto"/>
        <w:ind w:left="1276" w:right="1611"/>
        <w:jc w:val="both"/>
        <w:rPr>
          <w:sz w:val="22"/>
        </w:rPr>
      </w:pPr>
      <w:r>
        <w:t xml:space="preserve">Dentro del grupo de pedagogos que abonaron el terreno para una pedagogía más humana aparecen María Montessori, Ovidio Decroly, John Dewey, Edouard Claparède, Adolphe Ferrière, Roger Cousinet y Célestin Freinet, entre otros, quienes “... basados en observaciones continuas, intentaron establecer sistemas educativos completos, asentados en técnicas y métodos concretos e incluso en concepciones más estudiadas del hombre y los fines educativos llevados a cabo” </w:t>
      </w:r>
      <w:r>
        <w:rPr>
          <w:sz w:val="22"/>
        </w:rPr>
        <w:t>(Gal, 1978)</w:t>
      </w:r>
    </w:p>
    <w:p w:rsidR="009923D8" w:rsidRDefault="00274CF3">
      <w:pPr>
        <w:pStyle w:val="Textoindependiente"/>
        <w:spacing w:line="360" w:lineRule="auto"/>
        <w:ind w:left="1276" w:right="1647"/>
      </w:pPr>
      <w:r>
        <w:t>En la perspectiva de la Escuela nueva -fruto de estas observaciones- se consagran 5 métodos activos, de los cuales se retoma para el análisis de la Escuela: El método Montessori que se denomina el método de la pedagogía científica, por cuanto se basa en la</w:t>
      </w:r>
      <w:r>
        <w:rPr>
          <w:spacing w:val="-4"/>
        </w:rPr>
        <w:t xml:space="preserve"> </w:t>
      </w:r>
      <w:r>
        <w:t>observación</w:t>
      </w:r>
      <w:r>
        <w:rPr>
          <w:spacing w:val="-3"/>
        </w:rPr>
        <w:t xml:space="preserve"> </w:t>
      </w:r>
      <w:r>
        <w:t>objetiva</w:t>
      </w:r>
      <w:r>
        <w:rPr>
          <w:spacing w:val="-3"/>
        </w:rPr>
        <w:t xml:space="preserve"> </w:t>
      </w:r>
      <w:r>
        <w:t>del</w:t>
      </w:r>
      <w:r>
        <w:rPr>
          <w:spacing w:val="-4"/>
        </w:rPr>
        <w:t xml:space="preserve"> </w:t>
      </w:r>
      <w:r>
        <w:t>niño</w:t>
      </w:r>
      <w:r>
        <w:rPr>
          <w:spacing w:val="-3"/>
        </w:rPr>
        <w:t xml:space="preserve"> </w:t>
      </w:r>
      <w:r>
        <w:t>y</w:t>
      </w:r>
      <w:r>
        <w:rPr>
          <w:spacing w:val="-3"/>
        </w:rPr>
        <w:t xml:space="preserve"> </w:t>
      </w:r>
      <w:r>
        <w:t>la</w:t>
      </w:r>
      <w:r>
        <w:rPr>
          <w:spacing w:val="-5"/>
        </w:rPr>
        <w:t xml:space="preserve"> </w:t>
      </w:r>
      <w:r>
        <w:t>experimentación</w:t>
      </w:r>
      <w:r>
        <w:rPr>
          <w:spacing w:val="-3"/>
        </w:rPr>
        <w:t xml:space="preserve"> </w:t>
      </w:r>
      <w:r>
        <w:t>para</w:t>
      </w:r>
      <w:r>
        <w:rPr>
          <w:spacing w:val="-3"/>
        </w:rPr>
        <w:t xml:space="preserve"> </w:t>
      </w:r>
      <w:r>
        <w:t>su</w:t>
      </w:r>
      <w:r>
        <w:rPr>
          <w:spacing w:val="-3"/>
        </w:rPr>
        <w:t xml:space="preserve"> </w:t>
      </w:r>
      <w:r>
        <w:t>educación</w:t>
      </w:r>
      <w:r>
        <w:rPr>
          <w:spacing w:val="-3"/>
        </w:rPr>
        <w:t xml:space="preserve"> </w:t>
      </w:r>
      <w:r>
        <w:t>y</w:t>
      </w:r>
      <w:r>
        <w:rPr>
          <w:spacing w:val="-3"/>
        </w:rPr>
        <w:t xml:space="preserve"> </w:t>
      </w:r>
      <w:r>
        <w:t>como</w:t>
      </w:r>
      <w:r>
        <w:rPr>
          <w:spacing w:val="-3"/>
        </w:rPr>
        <w:t xml:space="preserve"> </w:t>
      </w:r>
      <w:r>
        <w:t>premisas del trabajo de los docentes. Tres principios destacan en este método: en primer lugar, se asume la libertad como necesidad de expansión de la vida, y no como necesidad de adaptación social; en segundo término, se concibe que la libertad ha de identificarse con la actividad, para el trabajo, en contra de la educación para la pasividad o la sumisión;</w:t>
      </w:r>
      <w:r>
        <w:rPr>
          <w:spacing w:val="40"/>
        </w:rPr>
        <w:t xml:space="preserve"> </w:t>
      </w:r>
      <w:r>
        <w:t>por</w:t>
      </w:r>
      <w:r>
        <w:rPr>
          <w:spacing w:val="-2"/>
        </w:rPr>
        <w:t xml:space="preserve"> </w:t>
      </w:r>
      <w:r>
        <w:t>último,</w:t>
      </w:r>
      <w:r>
        <w:rPr>
          <w:spacing w:val="-1"/>
        </w:rPr>
        <w:t xml:space="preserve"> </w:t>
      </w:r>
      <w:r>
        <w:t>el</w:t>
      </w:r>
      <w:r>
        <w:rPr>
          <w:spacing w:val="-4"/>
        </w:rPr>
        <w:t xml:space="preserve"> </w:t>
      </w:r>
      <w:r>
        <w:t>respeto</w:t>
      </w:r>
      <w:r>
        <w:rPr>
          <w:spacing w:val="-2"/>
        </w:rPr>
        <w:t xml:space="preserve"> </w:t>
      </w:r>
      <w:r>
        <w:t>de</w:t>
      </w:r>
      <w:r>
        <w:rPr>
          <w:spacing w:val="-2"/>
        </w:rPr>
        <w:t xml:space="preserve"> </w:t>
      </w:r>
      <w:r>
        <w:t>la</w:t>
      </w:r>
      <w:r>
        <w:rPr>
          <w:spacing w:val="-2"/>
        </w:rPr>
        <w:t xml:space="preserve"> </w:t>
      </w:r>
      <w:r>
        <w:t>individualidad,</w:t>
      </w:r>
      <w:r>
        <w:rPr>
          <w:spacing w:val="-2"/>
        </w:rPr>
        <w:t xml:space="preserve"> </w:t>
      </w:r>
      <w:r>
        <w:t>pues</w:t>
      </w:r>
      <w:r>
        <w:rPr>
          <w:spacing w:val="-3"/>
        </w:rPr>
        <w:t xml:space="preserve"> </w:t>
      </w:r>
      <w:r>
        <w:t>se</w:t>
      </w:r>
      <w:r>
        <w:rPr>
          <w:spacing w:val="-2"/>
        </w:rPr>
        <w:t xml:space="preserve"> </w:t>
      </w:r>
      <w:r>
        <w:t>considera</w:t>
      </w:r>
      <w:r>
        <w:rPr>
          <w:spacing w:val="-2"/>
        </w:rPr>
        <w:t xml:space="preserve"> </w:t>
      </w:r>
      <w:r>
        <w:t>que</w:t>
      </w:r>
      <w:r>
        <w:rPr>
          <w:spacing w:val="-2"/>
        </w:rPr>
        <w:t xml:space="preserve"> </w:t>
      </w:r>
      <w:r>
        <w:t>no</w:t>
      </w:r>
      <w:r>
        <w:rPr>
          <w:spacing w:val="-2"/>
        </w:rPr>
        <w:t xml:space="preserve"> </w:t>
      </w:r>
      <w:r>
        <w:t>se</w:t>
      </w:r>
      <w:r>
        <w:rPr>
          <w:spacing w:val="-2"/>
        </w:rPr>
        <w:t xml:space="preserve"> </w:t>
      </w:r>
      <w:r>
        <w:t>puede</w:t>
      </w:r>
      <w:r>
        <w:rPr>
          <w:spacing w:val="-4"/>
        </w:rPr>
        <w:t xml:space="preserve"> </w:t>
      </w:r>
      <w:r>
        <w:t>ser</w:t>
      </w:r>
      <w:r>
        <w:rPr>
          <w:spacing w:val="-2"/>
        </w:rPr>
        <w:t xml:space="preserve"> </w:t>
      </w:r>
      <w:r>
        <w:t>libre</w:t>
      </w:r>
      <w:r>
        <w:rPr>
          <w:spacing w:val="-2"/>
        </w:rPr>
        <w:t xml:space="preserve"> </w:t>
      </w:r>
      <w:r>
        <w:t>sin personalidad propia, sin la afirmación del carácter individual</w:t>
      </w:r>
    </w:p>
    <w:p w:rsidR="009923D8" w:rsidRDefault="00274CF3">
      <w:pPr>
        <w:pStyle w:val="Textoindependiente"/>
        <w:spacing w:before="255" w:line="360" w:lineRule="auto"/>
        <w:ind w:left="1276" w:right="1380"/>
      </w:pPr>
      <w:r>
        <w:t>El</w:t>
      </w:r>
      <w:r>
        <w:rPr>
          <w:spacing w:val="40"/>
        </w:rPr>
        <w:t xml:space="preserve"> </w:t>
      </w:r>
      <w:r>
        <w:t>método</w:t>
      </w:r>
      <w:r>
        <w:rPr>
          <w:spacing w:val="40"/>
        </w:rPr>
        <w:t xml:space="preserve"> </w:t>
      </w:r>
      <w:r>
        <w:t>de</w:t>
      </w:r>
      <w:r>
        <w:rPr>
          <w:spacing w:val="40"/>
        </w:rPr>
        <w:t xml:space="preserve"> </w:t>
      </w:r>
      <w:r>
        <w:t>Decroly</w:t>
      </w:r>
      <w:r>
        <w:rPr>
          <w:spacing w:val="40"/>
        </w:rPr>
        <w:t xml:space="preserve"> </w:t>
      </w:r>
      <w:r>
        <w:t>es</w:t>
      </w:r>
      <w:r>
        <w:rPr>
          <w:spacing w:val="40"/>
        </w:rPr>
        <w:t xml:space="preserve"> </w:t>
      </w:r>
      <w:r>
        <w:t>igualmente</w:t>
      </w:r>
      <w:r>
        <w:rPr>
          <w:spacing w:val="68"/>
        </w:rPr>
        <w:t xml:space="preserve"> </w:t>
      </w:r>
      <w:r>
        <w:t>considerado</w:t>
      </w:r>
      <w:r>
        <w:rPr>
          <w:spacing w:val="40"/>
        </w:rPr>
        <w:t xml:space="preserve"> </w:t>
      </w:r>
      <w:r>
        <w:t>como</w:t>
      </w:r>
      <w:r>
        <w:rPr>
          <w:spacing w:val="40"/>
        </w:rPr>
        <w:t xml:space="preserve"> </w:t>
      </w:r>
      <w:r>
        <w:t>expresión</w:t>
      </w:r>
      <w:r>
        <w:rPr>
          <w:spacing w:val="40"/>
        </w:rPr>
        <w:t xml:space="preserve"> </w:t>
      </w:r>
      <w:r>
        <w:t>de</w:t>
      </w:r>
      <w:r>
        <w:rPr>
          <w:spacing w:val="40"/>
        </w:rPr>
        <w:t xml:space="preserve"> </w:t>
      </w:r>
      <w:r>
        <w:t>la</w:t>
      </w:r>
      <w:r>
        <w:rPr>
          <w:spacing w:val="40"/>
        </w:rPr>
        <w:t xml:space="preserve"> </w:t>
      </w:r>
      <w:r>
        <w:t>pedagogía</w:t>
      </w:r>
      <w:r>
        <w:rPr>
          <w:spacing w:val="80"/>
        </w:rPr>
        <w:t xml:space="preserve"> </w:t>
      </w:r>
      <w:r>
        <w:t>científica, por basarse en la observación y la experimentación sobre la forma natural del aprendizaje</w:t>
      </w:r>
      <w:r>
        <w:rPr>
          <w:spacing w:val="40"/>
        </w:rPr>
        <w:t xml:space="preserve"> </w:t>
      </w:r>
      <w:r>
        <w:t>espontáneo</w:t>
      </w:r>
      <w:r>
        <w:rPr>
          <w:spacing w:val="40"/>
        </w:rPr>
        <w:t xml:space="preserve"> </w:t>
      </w:r>
      <w:r>
        <w:t>de</w:t>
      </w:r>
      <w:r>
        <w:rPr>
          <w:spacing w:val="40"/>
        </w:rPr>
        <w:t xml:space="preserve"> </w:t>
      </w:r>
      <w:r>
        <w:t>los</w:t>
      </w:r>
      <w:r>
        <w:rPr>
          <w:spacing w:val="40"/>
        </w:rPr>
        <w:t xml:space="preserve"> </w:t>
      </w:r>
      <w:r>
        <w:t>niños.</w:t>
      </w:r>
      <w:r>
        <w:rPr>
          <w:spacing w:val="40"/>
        </w:rPr>
        <w:t xml:space="preserve"> </w:t>
      </w:r>
      <w:r>
        <w:t>Sus</w:t>
      </w:r>
      <w:r>
        <w:rPr>
          <w:spacing w:val="40"/>
        </w:rPr>
        <w:t xml:space="preserve"> </w:t>
      </w:r>
      <w:r>
        <w:t>principios</w:t>
      </w:r>
      <w:r>
        <w:rPr>
          <w:spacing w:val="40"/>
        </w:rPr>
        <w:t xml:space="preserve"> </w:t>
      </w:r>
      <w:r>
        <w:t>son</w:t>
      </w:r>
      <w:r>
        <w:rPr>
          <w:spacing w:val="40"/>
        </w:rPr>
        <w:t xml:space="preserve"> </w:t>
      </w:r>
      <w:r>
        <w:t>resumidos</w:t>
      </w:r>
      <w:r>
        <w:rPr>
          <w:spacing w:val="40"/>
        </w:rPr>
        <w:t xml:space="preserve"> </w:t>
      </w:r>
      <w:r>
        <w:t>en</w:t>
      </w:r>
      <w:r>
        <w:rPr>
          <w:spacing w:val="40"/>
        </w:rPr>
        <w:t xml:space="preserve"> </w:t>
      </w:r>
      <w:r>
        <w:t>los</w:t>
      </w:r>
      <w:r>
        <w:rPr>
          <w:spacing w:val="40"/>
        </w:rPr>
        <w:t xml:space="preserve"> </w:t>
      </w:r>
      <w:r>
        <w:t>siguientes términos (Filho, 1964) En cuanto a los fines de la educación, es pragmatista; predomina . una</w:t>
      </w:r>
      <w:r>
        <w:rPr>
          <w:spacing w:val="-5"/>
        </w:rPr>
        <w:t xml:space="preserve"> </w:t>
      </w:r>
      <w:r>
        <w:t>concepción</w:t>
      </w:r>
      <w:r>
        <w:rPr>
          <w:spacing w:val="-3"/>
        </w:rPr>
        <w:t xml:space="preserve"> </w:t>
      </w:r>
      <w:r>
        <w:t>biológica</w:t>
      </w:r>
      <w:r>
        <w:rPr>
          <w:spacing w:val="-6"/>
        </w:rPr>
        <w:t xml:space="preserve"> </w:t>
      </w:r>
      <w:r>
        <w:t>de</w:t>
      </w:r>
      <w:r>
        <w:rPr>
          <w:spacing w:val="-5"/>
        </w:rPr>
        <w:t xml:space="preserve"> </w:t>
      </w:r>
      <w:r>
        <w:t>la</w:t>
      </w:r>
      <w:r>
        <w:rPr>
          <w:spacing w:val="-5"/>
        </w:rPr>
        <w:t xml:space="preserve"> </w:t>
      </w:r>
      <w:r>
        <w:t>evolución</w:t>
      </w:r>
      <w:r>
        <w:rPr>
          <w:spacing w:val="-3"/>
        </w:rPr>
        <w:t xml:space="preserve"> </w:t>
      </w:r>
      <w:r>
        <w:t>infantil,</w:t>
      </w:r>
      <w:r>
        <w:rPr>
          <w:spacing w:val="-3"/>
        </w:rPr>
        <w:t xml:space="preserve"> </w:t>
      </w:r>
      <w:r>
        <w:t>en</w:t>
      </w:r>
      <w:r>
        <w:rPr>
          <w:spacing w:val="-3"/>
        </w:rPr>
        <w:t xml:space="preserve"> </w:t>
      </w:r>
      <w:r>
        <w:t>la</w:t>
      </w:r>
      <w:r>
        <w:rPr>
          <w:spacing w:val="-5"/>
        </w:rPr>
        <w:t xml:space="preserve"> </w:t>
      </w:r>
      <w:r>
        <w:t>que</w:t>
      </w:r>
      <w:r>
        <w:rPr>
          <w:spacing w:val="-5"/>
        </w:rPr>
        <w:t xml:space="preserve"> </w:t>
      </w:r>
      <w:r>
        <w:t>fundamenta</w:t>
      </w:r>
      <w:r>
        <w:rPr>
          <w:spacing w:val="-3"/>
        </w:rPr>
        <w:t xml:space="preserve"> </w:t>
      </w:r>
      <w:r>
        <w:t>la</w:t>
      </w:r>
      <w:r>
        <w:rPr>
          <w:spacing w:val="-5"/>
        </w:rPr>
        <w:t xml:space="preserve"> </w:t>
      </w:r>
      <w:r>
        <w:t>exigencia</w:t>
      </w:r>
      <w:r>
        <w:rPr>
          <w:spacing w:val="-5"/>
        </w:rPr>
        <w:t xml:space="preserve"> </w:t>
      </w:r>
      <w:r>
        <w:t>de</w:t>
      </w:r>
      <w:r>
        <w:rPr>
          <w:spacing w:val="-3"/>
        </w:rPr>
        <w:t xml:space="preserve"> </w:t>
      </w:r>
      <w:r>
        <w:t>la</w:t>
      </w:r>
    </w:p>
    <w:p w:rsidR="009923D8" w:rsidRDefault="00274CF3">
      <w:pPr>
        <w:spacing w:before="78"/>
        <w:ind w:left="1276"/>
        <w:rPr>
          <w:sz w:val="20"/>
        </w:rPr>
      </w:pPr>
      <w:r>
        <w:rPr>
          <w:position w:val="6"/>
          <w:sz w:val="14"/>
        </w:rPr>
        <w:t xml:space="preserve">3 </w:t>
      </w:r>
      <w:r>
        <w:rPr>
          <w:sz w:val="20"/>
        </w:rPr>
        <w:t>Gadotti,</w:t>
      </w:r>
      <w:r>
        <w:rPr>
          <w:spacing w:val="-1"/>
          <w:sz w:val="20"/>
        </w:rPr>
        <w:t xml:space="preserve"> </w:t>
      </w:r>
      <w:r>
        <w:rPr>
          <w:sz w:val="20"/>
        </w:rPr>
        <w:t>M.</w:t>
      </w:r>
      <w:r>
        <w:rPr>
          <w:spacing w:val="-1"/>
          <w:sz w:val="20"/>
        </w:rPr>
        <w:t xml:space="preserve"> </w:t>
      </w:r>
      <w:r>
        <w:rPr>
          <w:sz w:val="20"/>
        </w:rPr>
        <w:t>(2000).</w:t>
      </w:r>
      <w:r>
        <w:rPr>
          <w:spacing w:val="-1"/>
          <w:sz w:val="20"/>
        </w:rPr>
        <w:t xml:space="preserve"> </w:t>
      </w:r>
      <w:r>
        <w:rPr>
          <w:sz w:val="20"/>
        </w:rPr>
        <w:t>Historia</w:t>
      </w:r>
      <w:r>
        <w:rPr>
          <w:spacing w:val="-2"/>
          <w:sz w:val="20"/>
        </w:rPr>
        <w:t xml:space="preserve"> </w:t>
      </w:r>
      <w:r>
        <w:rPr>
          <w:sz w:val="20"/>
        </w:rPr>
        <w:t>de</w:t>
      </w:r>
      <w:r>
        <w:rPr>
          <w:spacing w:val="-2"/>
          <w:sz w:val="20"/>
        </w:rPr>
        <w:t xml:space="preserve"> </w:t>
      </w:r>
      <w:r>
        <w:rPr>
          <w:sz w:val="20"/>
        </w:rPr>
        <w:t>las</w:t>
      </w:r>
      <w:r>
        <w:rPr>
          <w:spacing w:val="-2"/>
          <w:sz w:val="20"/>
        </w:rPr>
        <w:t xml:space="preserve"> </w:t>
      </w:r>
      <w:r>
        <w:rPr>
          <w:sz w:val="20"/>
        </w:rPr>
        <w:t>ideas</w:t>
      </w:r>
      <w:r>
        <w:rPr>
          <w:spacing w:val="-2"/>
          <w:sz w:val="20"/>
        </w:rPr>
        <w:t xml:space="preserve"> </w:t>
      </w:r>
      <w:r>
        <w:rPr>
          <w:sz w:val="20"/>
        </w:rPr>
        <w:t>pedagógicas.</w:t>
      </w:r>
      <w:r>
        <w:rPr>
          <w:spacing w:val="-1"/>
          <w:sz w:val="20"/>
        </w:rPr>
        <w:t xml:space="preserve"> </w:t>
      </w:r>
      <w:r>
        <w:rPr>
          <w:sz w:val="20"/>
        </w:rPr>
        <w:t>México:</w:t>
      </w:r>
      <w:r>
        <w:rPr>
          <w:spacing w:val="-1"/>
          <w:sz w:val="20"/>
        </w:rPr>
        <w:t xml:space="preserve"> </w:t>
      </w:r>
      <w:r>
        <w:rPr>
          <w:sz w:val="20"/>
        </w:rPr>
        <w:t>Siglo</w:t>
      </w:r>
      <w:r>
        <w:rPr>
          <w:spacing w:val="-1"/>
          <w:sz w:val="20"/>
        </w:rPr>
        <w:t xml:space="preserve"> </w:t>
      </w:r>
      <w:r>
        <w:rPr>
          <w:sz w:val="20"/>
        </w:rPr>
        <w:t>veintiuno</w:t>
      </w:r>
      <w:r>
        <w:rPr>
          <w:spacing w:val="-1"/>
          <w:sz w:val="20"/>
        </w:rPr>
        <w:t xml:space="preserve"> </w:t>
      </w:r>
      <w:r>
        <w:rPr>
          <w:sz w:val="20"/>
        </w:rPr>
        <w:t>editores,</w:t>
      </w:r>
      <w:r>
        <w:rPr>
          <w:spacing w:val="-1"/>
          <w:sz w:val="20"/>
        </w:rPr>
        <w:t xml:space="preserve"> </w:t>
      </w:r>
      <w:r>
        <w:rPr>
          <w:sz w:val="20"/>
        </w:rPr>
        <w:t>S.A.</w:t>
      </w:r>
      <w:r>
        <w:rPr>
          <w:spacing w:val="-1"/>
          <w:sz w:val="20"/>
        </w:rPr>
        <w:t xml:space="preserve"> </w:t>
      </w:r>
      <w:r>
        <w:rPr>
          <w:sz w:val="20"/>
        </w:rPr>
        <w:t>de</w:t>
      </w:r>
      <w:r>
        <w:rPr>
          <w:spacing w:val="-2"/>
          <w:sz w:val="20"/>
        </w:rPr>
        <w:t xml:space="preserve"> </w:t>
      </w:r>
      <w:r>
        <w:rPr>
          <w:spacing w:val="-4"/>
          <w:sz w:val="20"/>
        </w:rPr>
        <w:t>C.V.</w:t>
      </w:r>
    </w:p>
    <w:p w:rsidR="009923D8" w:rsidRDefault="009923D8">
      <w:pPr>
        <w:rPr>
          <w:sz w:val="20"/>
        </w:rPr>
        <w:sectPr w:rsidR="009923D8">
          <w:pgSz w:w="12240" w:h="15840"/>
          <w:pgMar w:top="1440" w:right="360" w:bottom="1780" w:left="360" w:header="409" w:footer="1559" w:gutter="0"/>
          <w:cols w:space="720"/>
        </w:sectPr>
      </w:pPr>
    </w:p>
    <w:p w:rsidR="009923D8" w:rsidRDefault="009923D8">
      <w:pPr>
        <w:pStyle w:val="Textoindependiente"/>
        <w:spacing w:before="122"/>
      </w:pPr>
    </w:p>
    <w:p w:rsidR="009923D8" w:rsidRDefault="00274CF3">
      <w:pPr>
        <w:pStyle w:val="Textoindependiente"/>
        <w:spacing w:line="360" w:lineRule="auto"/>
        <w:ind w:left="1276" w:right="1615"/>
        <w:jc w:val="both"/>
      </w:pPr>
      <w:r>
        <w:t>enseñanza</w:t>
      </w:r>
      <w:r>
        <w:rPr>
          <w:spacing w:val="-1"/>
        </w:rPr>
        <w:t xml:space="preserve"> </w:t>
      </w:r>
      <w:r>
        <w:t>individualizada</w:t>
      </w:r>
      <w:r>
        <w:rPr>
          <w:spacing w:val="-1"/>
        </w:rPr>
        <w:t xml:space="preserve"> </w:t>
      </w:r>
      <w:r>
        <w:t>a partir de la</w:t>
      </w:r>
      <w:r>
        <w:rPr>
          <w:spacing w:val="-1"/>
        </w:rPr>
        <w:t xml:space="preserve"> </w:t>
      </w:r>
      <w:r>
        <w:t>clasificación de los educandos; es activista en los procedimientos</w:t>
      </w:r>
      <w:r>
        <w:rPr>
          <w:spacing w:val="-1"/>
        </w:rPr>
        <w:t xml:space="preserve"> </w:t>
      </w:r>
      <w:r>
        <w:t>recomendados;</w:t>
      </w:r>
      <w:r>
        <w:rPr>
          <w:spacing w:val="-2"/>
        </w:rPr>
        <w:t xml:space="preserve"> </w:t>
      </w:r>
      <w:r>
        <w:t>privilegia</w:t>
      </w:r>
      <w:r>
        <w:rPr>
          <w:spacing w:val="-1"/>
        </w:rPr>
        <w:t xml:space="preserve"> </w:t>
      </w:r>
      <w:r>
        <w:t>la</w:t>
      </w:r>
      <w:r>
        <w:rPr>
          <w:spacing w:val="-3"/>
        </w:rPr>
        <w:t xml:space="preserve"> </w:t>
      </w:r>
      <w:r>
        <w:t>globalización</w:t>
      </w:r>
      <w:r>
        <w:rPr>
          <w:spacing w:val="-2"/>
        </w:rPr>
        <w:t xml:space="preserve"> </w:t>
      </w:r>
      <w:r>
        <w:t>en la</w:t>
      </w:r>
      <w:r>
        <w:rPr>
          <w:spacing w:val="-2"/>
        </w:rPr>
        <w:t xml:space="preserve"> </w:t>
      </w:r>
      <w:r>
        <w:t>enseñanza,</w:t>
      </w:r>
      <w:r>
        <w:rPr>
          <w:spacing w:val="-2"/>
        </w:rPr>
        <w:t xml:space="preserve"> </w:t>
      </w:r>
      <w:r>
        <w:t>al</w:t>
      </w:r>
      <w:r>
        <w:rPr>
          <w:spacing w:val="-1"/>
        </w:rPr>
        <w:t xml:space="preserve"> </w:t>
      </w:r>
      <w:r>
        <w:t>hacer</w:t>
      </w:r>
      <w:r>
        <w:rPr>
          <w:spacing w:val="-1"/>
        </w:rPr>
        <w:t xml:space="preserve"> </w:t>
      </w:r>
      <w:r>
        <w:t>poner el acento en la integración de actividades en la dinámica del trabajo escolar desarrollado mediante centros de interés</w:t>
      </w:r>
    </w:p>
    <w:p w:rsidR="009923D8" w:rsidRDefault="009923D8">
      <w:pPr>
        <w:pStyle w:val="Textoindependiente"/>
        <w:spacing w:before="134"/>
      </w:pPr>
    </w:p>
    <w:p w:rsidR="009923D8" w:rsidRDefault="00274CF3">
      <w:pPr>
        <w:pStyle w:val="Textoindependiente"/>
        <w:spacing w:line="360" w:lineRule="auto"/>
        <w:ind w:left="1276" w:right="1621"/>
      </w:pPr>
      <w:r>
        <w:t>Por</w:t>
      </w:r>
      <w:r>
        <w:rPr>
          <w:spacing w:val="-3"/>
        </w:rPr>
        <w:t xml:space="preserve"> </w:t>
      </w:r>
      <w:r>
        <w:t>su</w:t>
      </w:r>
      <w:r>
        <w:rPr>
          <w:spacing w:val="-3"/>
        </w:rPr>
        <w:t xml:space="preserve"> </w:t>
      </w:r>
      <w:r>
        <w:t>parte,</w:t>
      </w:r>
      <w:r>
        <w:rPr>
          <w:spacing w:val="-3"/>
        </w:rPr>
        <w:t xml:space="preserve"> </w:t>
      </w:r>
      <w:r>
        <w:t>el</w:t>
      </w:r>
      <w:r>
        <w:rPr>
          <w:spacing w:val="-4"/>
        </w:rPr>
        <w:t xml:space="preserve"> </w:t>
      </w:r>
      <w:r>
        <w:t>método</w:t>
      </w:r>
      <w:r>
        <w:rPr>
          <w:spacing w:val="-3"/>
        </w:rPr>
        <w:t xml:space="preserve"> </w:t>
      </w:r>
      <w:r>
        <w:t>de</w:t>
      </w:r>
      <w:r>
        <w:rPr>
          <w:spacing w:val="-3"/>
        </w:rPr>
        <w:t xml:space="preserve"> </w:t>
      </w:r>
      <w:r>
        <w:t>los</w:t>
      </w:r>
      <w:r>
        <w:rPr>
          <w:spacing w:val="-4"/>
        </w:rPr>
        <w:t xml:space="preserve"> </w:t>
      </w:r>
      <w:r>
        <w:t>proyectos,</w:t>
      </w:r>
      <w:r>
        <w:rPr>
          <w:spacing w:val="-1"/>
        </w:rPr>
        <w:t xml:space="preserve"> </w:t>
      </w:r>
      <w:r>
        <w:t>cuya</w:t>
      </w:r>
      <w:r>
        <w:rPr>
          <w:spacing w:val="-5"/>
        </w:rPr>
        <w:t xml:space="preserve"> </w:t>
      </w:r>
      <w:r>
        <w:t>fundamentación</w:t>
      </w:r>
      <w:r>
        <w:rPr>
          <w:spacing w:val="-3"/>
        </w:rPr>
        <w:t xml:space="preserve"> </w:t>
      </w:r>
      <w:r>
        <w:t>teórica</w:t>
      </w:r>
      <w:r>
        <w:rPr>
          <w:spacing w:val="-5"/>
        </w:rPr>
        <w:t xml:space="preserve"> </w:t>
      </w:r>
      <w:r>
        <w:t>fue</w:t>
      </w:r>
      <w:r>
        <w:rPr>
          <w:spacing w:val="-3"/>
        </w:rPr>
        <w:t xml:space="preserve"> </w:t>
      </w:r>
      <w:r>
        <w:t>elaborada</w:t>
      </w:r>
      <w:r>
        <w:rPr>
          <w:spacing w:val="-3"/>
        </w:rPr>
        <w:t xml:space="preserve"> </w:t>
      </w:r>
      <w:r>
        <w:t>por John Dewey, parte del principio esencial del “aprender haciendo” quien concibe la educación como una constante reorganización o reconstrucción de la experiencia y, destacaba, entre otros aspectos, la importancia del interés como fuerza impulsora en la educación. Concebía que la vida con toda su riqueza deba ser llevada al interior de las clases, en unas condiciones que permitan al alumno realizar un trabajo libremente escogido y ejecutado, mediante una enseñanza orientada por proyectos que sean percibidos y comprendidos como tales por los educandos.</w:t>
      </w:r>
    </w:p>
    <w:p w:rsidR="009923D8" w:rsidRDefault="009923D8">
      <w:pPr>
        <w:pStyle w:val="Textoindependiente"/>
        <w:spacing w:before="131"/>
      </w:pPr>
    </w:p>
    <w:p w:rsidR="009923D8" w:rsidRDefault="00274CF3">
      <w:pPr>
        <w:pStyle w:val="Textoindependiente"/>
        <w:spacing w:line="360" w:lineRule="auto"/>
        <w:ind w:left="1276" w:right="1753"/>
        <w:jc w:val="both"/>
      </w:pPr>
      <w:r>
        <w:t>En el método de Cousinet –que éste consideraba, en tanto método activo, un método de aprendizaje y no un método de “enseñanza” y es concebido para desarrollar un proceso de socialización en sintonía plena con las exigencias del libre desarrollo del niño, “...el trabajo en grupo constituye un medio tanto de formación intelectual como de educación social”</w:t>
      </w:r>
      <w:r>
        <w:rPr>
          <w:spacing w:val="-5"/>
        </w:rPr>
        <w:t xml:space="preserve"> </w:t>
      </w:r>
      <w:r>
        <w:t>(Debesse,</w:t>
      </w:r>
      <w:r>
        <w:rPr>
          <w:spacing w:val="-3"/>
        </w:rPr>
        <w:t xml:space="preserve"> </w:t>
      </w:r>
      <w:r>
        <w:t>1967,</w:t>
      </w:r>
      <w:r>
        <w:rPr>
          <w:spacing w:val="-3"/>
        </w:rPr>
        <w:t xml:space="preserve"> </w:t>
      </w:r>
      <w:r>
        <w:t>p.</w:t>
      </w:r>
      <w:r>
        <w:rPr>
          <w:spacing w:val="-3"/>
        </w:rPr>
        <w:t xml:space="preserve"> </w:t>
      </w:r>
      <w:r>
        <w:t>14).</w:t>
      </w:r>
      <w:r>
        <w:rPr>
          <w:spacing w:val="-3"/>
        </w:rPr>
        <w:t xml:space="preserve"> </w:t>
      </w:r>
      <w:r>
        <w:t>Sus</w:t>
      </w:r>
      <w:r>
        <w:rPr>
          <w:spacing w:val="-3"/>
        </w:rPr>
        <w:t xml:space="preserve"> </w:t>
      </w:r>
      <w:r>
        <w:t>principios</w:t>
      </w:r>
      <w:r>
        <w:rPr>
          <w:spacing w:val="-4"/>
        </w:rPr>
        <w:t xml:space="preserve"> </w:t>
      </w:r>
      <w:r>
        <w:t>básicos</w:t>
      </w:r>
      <w:r>
        <w:rPr>
          <w:spacing w:val="-4"/>
        </w:rPr>
        <w:t xml:space="preserve"> </w:t>
      </w:r>
      <w:r>
        <w:t>consisten</w:t>
      </w:r>
      <w:r>
        <w:rPr>
          <w:spacing w:val="-3"/>
        </w:rPr>
        <w:t xml:space="preserve"> </w:t>
      </w:r>
      <w:r>
        <w:t>en:</w:t>
      </w:r>
      <w:r>
        <w:rPr>
          <w:spacing w:val="-5"/>
        </w:rPr>
        <w:t xml:space="preserve"> </w:t>
      </w:r>
      <w:r>
        <w:t>la</w:t>
      </w:r>
      <w:r>
        <w:rPr>
          <w:spacing w:val="-2"/>
        </w:rPr>
        <w:t xml:space="preserve"> </w:t>
      </w:r>
      <w:r>
        <w:t>libertad,</w:t>
      </w:r>
      <w:r>
        <w:rPr>
          <w:spacing w:val="-3"/>
        </w:rPr>
        <w:t xml:space="preserve"> </w:t>
      </w:r>
      <w:r>
        <w:t>el</w:t>
      </w:r>
      <w:r>
        <w:rPr>
          <w:spacing w:val="-2"/>
        </w:rPr>
        <w:t xml:space="preserve"> </w:t>
      </w:r>
      <w:r>
        <w:t>trabajo por grupos y las posibilidades de actividad (Cousinet, 1967).</w:t>
      </w:r>
    </w:p>
    <w:p w:rsidR="009923D8" w:rsidRDefault="009923D8">
      <w:pPr>
        <w:pStyle w:val="Textoindependiente"/>
        <w:spacing w:before="137"/>
      </w:pPr>
    </w:p>
    <w:p w:rsidR="009923D8" w:rsidRDefault="00274CF3">
      <w:pPr>
        <w:pStyle w:val="Textoindependiente"/>
        <w:ind w:left="1276"/>
        <w:jc w:val="both"/>
      </w:pPr>
      <w:r>
        <w:t>Finalmente,</w:t>
      </w:r>
      <w:r>
        <w:rPr>
          <w:spacing w:val="-3"/>
        </w:rPr>
        <w:t xml:space="preserve"> </w:t>
      </w:r>
      <w:r>
        <w:t>el</w:t>
      </w:r>
      <w:r>
        <w:rPr>
          <w:spacing w:val="-2"/>
        </w:rPr>
        <w:t xml:space="preserve"> </w:t>
      </w:r>
      <w:r>
        <w:t>método</w:t>
      </w:r>
      <w:r>
        <w:rPr>
          <w:spacing w:val="-2"/>
        </w:rPr>
        <w:t xml:space="preserve"> </w:t>
      </w:r>
      <w:r>
        <w:t>Freinet</w:t>
      </w:r>
      <w:r>
        <w:rPr>
          <w:spacing w:val="-3"/>
        </w:rPr>
        <w:t xml:space="preserve"> </w:t>
      </w:r>
      <w:r>
        <w:t>cuyos</w:t>
      </w:r>
      <w:r>
        <w:rPr>
          <w:spacing w:val="-3"/>
        </w:rPr>
        <w:t xml:space="preserve"> </w:t>
      </w:r>
      <w:r>
        <w:t>principios</w:t>
      </w:r>
      <w:r>
        <w:rPr>
          <w:spacing w:val="-3"/>
        </w:rPr>
        <w:t xml:space="preserve"> </w:t>
      </w:r>
      <w:r>
        <w:t>básicos</w:t>
      </w:r>
      <w:r>
        <w:rPr>
          <w:spacing w:val="-4"/>
        </w:rPr>
        <w:t xml:space="preserve"> </w:t>
      </w:r>
      <w:r>
        <w:t>consisten</w:t>
      </w:r>
      <w:r>
        <w:rPr>
          <w:spacing w:val="-2"/>
        </w:rPr>
        <w:t xml:space="preserve"> </w:t>
      </w:r>
      <w:r>
        <w:t>en</w:t>
      </w:r>
      <w:r>
        <w:rPr>
          <w:spacing w:val="-2"/>
        </w:rPr>
        <w:t xml:space="preserve"> </w:t>
      </w:r>
      <w:r>
        <w:t>la</w:t>
      </w:r>
      <w:r>
        <w:rPr>
          <w:spacing w:val="-2"/>
        </w:rPr>
        <w:t xml:space="preserve"> </w:t>
      </w:r>
      <w:r>
        <w:t>educación</w:t>
      </w:r>
      <w:r>
        <w:rPr>
          <w:spacing w:val="-2"/>
        </w:rPr>
        <w:t xml:space="preserve"> </w:t>
      </w:r>
      <w:r>
        <w:t>por</w:t>
      </w:r>
      <w:r>
        <w:rPr>
          <w:spacing w:val="-2"/>
        </w:rPr>
        <w:t xml:space="preserve"> </w:t>
      </w:r>
      <w:r>
        <w:rPr>
          <w:spacing w:val="-5"/>
        </w:rPr>
        <w:t>el</w:t>
      </w:r>
    </w:p>
    <w:p w:rsidR="009923D8" w:rsidRDefault="00274CF3">
      <w:pPr>
        <w:pStyle w:val="Textoindependiente"/>
        <w:spacing w:before="138" w:line="360" w:lineRule="auto"/>
        <w:ind w:left="1276" w:right="1647"/>
        <w:jc w:val="both"/>
      </w:pPr>
      <w:r>
        <w:t>trabajo,</w:t>
      </w:r>
      <w:r>
        <w:rPr>
          <w:spacing w:val="-3"/>
        </w:rPr>
        <w:t xml:space="preserve"> </w:t>
      </w:r>
      <w:r>
        <w:t>“...el</w:t>
      </w:r>
      <w:r>
        <w:rPr>
          <w:spacing w:val="-5"/>
        </w:rPr>
        <w:t xml:space="preserve"> </w:t>
      </w:r>
      <w:r>
        <w:t>cual</w:t>
      </w:r>
      <w:r>
        <w:rPr>
          <w:spacing w:val="-5"/>
        </w:rPr>
        <w:t xml:space="preserve"> </w:t>
      </w:r>
      <w:r>
        <w:t>equivale</w:t>
      </w:r>
      <w:r>
        <w:rPr>
          <w:spacing w:val="-3"/>
        </w:rPr>
        <w:t xml:space="preserve"> </w:t>
      </w:r>
      <w:r>
        <w:t>a</w:t>
      </w:r>
      <w:r>
        <w:rPr>
          <w:spacing w:val="-4"/>
        </w:rPr>
        <w:t xml:space="preserve"> </w:t>
      </w:r>
      <w:r>
        <w:t>una</w:t>
      </w:r>
      <w:r>
        <w:rPr>
          <w:spacing w:val="-3"/>
        </w:rPr>
        <w:t xml:space="preserve"> </w:t>
      </w:r>
      <w:r>
        <w:t>cultura</w:t>
      </w:r>
      <w:r>
        <w:rPr>
          <w:spacing w:val="-2"/>
        </w:rPr>
        <w:t xml:space="preserve"> </w:t>
      </w:r>
      <w:r>
        <w:t>emanada</w:t>
      </w:r>
      <w:r>
        <w:rPr>
          <w:spacing w:val="-3"/>
        </w:rPr>
        <w:t xml:space="preserve"> </w:t>
      </w:r>
      <w:r>
        <w:t>de</w:t>
      </w:r>
      <w:r>
        <w:rPr>
          <w:spacing w:val="-3"/>
        </w:rPr>
        <w:t xml:space="preserve"> </w:t>
      </w:r>
      <w:r>
        <w:t>la</w:t>
      </w:r>
      <w:r>
        <w:rPr>
          <w:spacing w:val="-2"/>
        </w:rPr>
        <w:t xml:space="preserve"> </w:t>
      </w:r>
      <w:r>
        <w:t>actividad</w:t>
      </w:r>
      <w:r>
        <w:rPr>
          <w:spacing w:val="-3"/>
        </w:rPr>
        <w:t xml:space="preserve"> </w:t>
      </w:r>
      <w:r>
        <w:t>laboriosa</w:t>
      </w:r>
      <w:r>
        <w:rPr>
          <w:spacing w:val="-3"/>
        </w:rPr>
        <w:t xml:space="preserve"> </w:t>
      </w:r>
      <w:r>
        <w:t>de</w:t>
      </w:r>
      <w:r>
        <w:rPr>
          <w:spacing w:val="-2"/>
        </w:rPr>
        <w:t xml:space="preserve"> </w:t>
      </w:r>
      <w:r>
        <w:t>los</w:t>
      </w:r>
      <w:r>
        <w:rPr>
          <w:spacing w:val="-4"/>
        </w:rPr>
        <w:t xml:space="preserve"> </w:t>
      </w:r>
      <w:r>
        <w:t>propios niños, a una ciencia hija de la experiencia, a un pensamiento continuamente determinado por la realidad” (Palacios, 1984).</w:t>
      </w:r>
    </w:p>
    <w:p w:rsidR="009923D8" w:rsidRDefault="00274CF3">
      <w:pPr>
        <w:pStyle w:val="Textoindependiente"/>
        <w:spacing w:line="360" w:lineRule="auto"/>
        <w:ind w:left="1276" w:right="1621"/>
      </w:pPr>
      <w:r>
        <w:t>Podría sumarse a este legado que aporta la escuela activa a la Escuela Activa, el aprendizaje significativo de Ausubel (Ausubel, 1983)en contraposición al aprendizaje mecánico</w:t>
      </w:r>
      <w:r>
        <w:rPr>
          <w:spacing w:val="-3"/>
        </w:rPr>
        <w:t xml:space="preserve"> </w:t>
      </w:r>
      <w:r>
        <w:t>o</w:t>
      </w:r>
      <w:r>
        <w:rPr>
          <w:spacing w:val="-3"/>
        </w:rPr>
        <w:t xml:space="preserve"> </w:t>
      </w:r>
      <w:r>
        <w:t>memorístico.</w:t>
      </w:r>
      <w:r>
        <w:rPr>
          <w:spacing w:val="-3"/>
        </w:rPr>
        <w:t xml:space="preserve"> </w:t>
      </w:r>
      <w:r>
        <w:t>Plantea</w:t>
      </w:r>
      <w:r>
        <w:rPr>
          <w:spacing w:val="-3"/>
        </w:rPr>
        <w:t xml:space="preserve"> </w:t>
      </w:r>
      <w:r>
        <w:t>la</w:t>
      </w:r>
      <w:r>
        <w:rPr>
          <w:spacing w:val="-3"/>
        </w:rPr>
        <w:t xml:space="preserve"> </w:t>
      </w:r>
      <w:r>
        <w:t>existencia</w:t>
      </w:r>
      <w:r>
        <w:rPr>
          <w:spacing w:val="-3"/>
        </w:rPr>
        <w:t xml:space="preserve"> </w:t>
      </w:r>
      <w:r>
        <w:t>de</w:t>
      </w:r>
      <w:r>
        <w:rPr>
          <w:spacing w:val="-5"/>
        </w:rPr>
        <w:t xml:space="preserve"> </w:t>
      </w:r>
      <w:r>
        <w:t>conocimientos</w:t>
      </w:r>
      <w:r>
        <w:rPr>
          <w:spacing w:val="-4"/>
        </w:rPr>
        <w:t xml:space="preserve"> </w:t>
      </w:r>
      <w:r>
        <w:t>previos</w:t>
      </w:r>
      <w:r>
        <w:rPr>
          <w:spacing w:val="-4"/>
        </w:rPr>
        <w:t xml:space="preserve"> </w:t>
      </w:r>
      <w:r>
        <w:t>en</w:t>
      </w:r>
      <w:r>
        <w:rPr>
          <w:spacing w:val="-3"/>
        </w:rPr>
        <w:t xml:space="preserve"> </w:t>
      </w:r>
      <w:r>
        <w:t>el</w:t>
      </w:r>
      <w:r>
        <w:rPr>
          <w:spacing w:val="-5"/>
        </w:rPr>
        <w:t xml:space="preserve"> </w:t>
      </w:r>
      <w:r>
        <w:t>sujeto,</w:t>
      </w:r>
      <w:r>
        <w:rPr>
          <w:spacing w:val="-3"/>
        </w:rPr>
        <w:t xml:space="preserve"> </w:t>
      </w:r>
      <w:r>
        <w:t>que sirven como base o punto de apoyo para la adquisición de los nuevos conocimientos. Se</w:t>
      </w:r>
    </w:p>
    <w:p w:rsidR="009923D8" w:rsidRDefault="009923D8">
      <w:pPr>
        <w:pStyle w:val="Textoindependiente"/>
        <w:spacing w:line="360" w:lineRule="auto"/>
        <w:sectPr w:rsidR="009923D8">
          <w:pgSz w:w="12240" w:h="15840"/>
          <w:pgMar w:top="1440" w:right="360" w:bottom="1780" w:left="360" w:header="409" w:footer="1559" w:gutter="0"/>
          <w:cols w:space="720"/>
        </w:sectPr>
      </w:pPr>
    </w:p>
    <w:p w:rsidR="009923D8" w:rsidRDefault="00274CF3">
      <w:pPr>
        <w:pStyle w:val="Textoindependiente"/>
        <w:spacing w:line="360" w:lineRule="auto"/>
        <w:ind w:left="1276" w:right="1621"/>
      </w:pPr>
      <w:r>
        <w:lastRenderedPageBreak/>
        <w:t>requiere de elementos metacognitivos que faciliten integrar y organizar la nueva información</w:t>
      </w:r>
      <w:r>
        <w:rPr>
          <w:spacing w:val="-2"/>
        </w:rPr>
        <w:t xml:space="preserve"> </w:t>
      </w:r>
      <w:r>
        <w:t>a</w:t>
      </w:r>
      <w:r>
        <w:rPr>
          <w:spacing w:val="-3"/>
        </w:rPr>
        <w:t xml:space="preserve"> </w:t>
      </w:r>
      <w:r>
        <w:t>la</w:t>
      </w:r>
      <w:r>
        <w:rPr>
          <w:spacing w:val="-2"/>
        </w:rPr>
        <w:t xml:space="preserve"> </w:t>
      </w:r>
      <w:r>
        <w:t>estructura</w:t>
      </w:r>
      <w:r>
        <w:rPr>
          <w:spacing w:val="-3"/>
        </w:rPr>
        <w:t xml:space="preserve"> </w:t>
      </w:r>
      <w:r>
        <w:t>mental</w:t>
      </w:r>
      <w:r>
        <w:rPr>
          <w:spacing w:val="-4"/>
        </w:rPr>
        <w:t xml:space="preserve"> </w:t>
      </w:r>
      <w:r>
        <w:t>y</w:t>
      </w:r>
      <w:r>
        <w:rPr>
          <w:spacing w:val="-3"/>
        </w:rPr>
        <w:t xml:space="preserve"> </w:t>
      </w:r>
      <w:r>
        <w:t>pase</w:t>
      </w:r>
      <w:r>
        <w:rPr>
          <w:spacing w:val="-2"/>
        </w:rPr>
        <w:t xml:space="preserve"> </w:t>
      </w:r>
      <w:r>
        <w:t>a</w:t>
      </w:r>
      <w:r>
        <w:rPr>
          <w:spacing w:val="-3"/>
        </w:rPr>
        <w:t xml:space="preserve"> </w:t>
      </w:r>
      <w:r>
        <w:t>formar</w:t>
      </w:r>
      <w:r>
        <w:rPr>
          <w:spacing w:val="-3"/>
        </w:rPr>
        <w:t xml:space="preserve"> </w:t>
      </w:r>
      <w:r>
        <w:t>parte</w:t>
      </w:r>
      <w:r>
        <w:rPr>
          <w:spacing w:val="-3"/>
        </w:rPr>
        <w:t xml:space="preserve"> </w:t>
      </w:r>
      <w:r>
        <w:t>de</w:t>
      </w:r>
      <w:r>
        <w:rPr>
          <w:spacing w:val="-5"/>
        </w:rPr>
        <w:t xml:space="preserve"> </w:t>
      </w:r>
      <w:r>
        <w:t>la</w:t>
      </w:r>
      <w:r>
        <w:rPr>
          <w:spacing w:val="-2"/>
        </w:rPr>
        <w:t xml:space="preserve"> </w:t>
      </w:r>
      <w:r>
        <w:t>memoria</w:t>
      </w:r>
      <w:r>
        <w:rPr>
          <w:spacing w:val="-3"/>
        </w:rPr>
        <w:t xml:space="preserve"> </w:t>
      </w:r>
      <w:r>
        <w:t>comprensiva.</w:t>
      </w:r>
      <w:r>
        <w:rPr>
          <w:spacing w:val="-3"/>
        </w:rPr>
        <w:t xml:space="preserve"> </w:t>
      </w:r>
      <w:r>
        <w:t>Es clara la intención de favorecer procesos de cogestión en la vida escolar, de generar procesos autónomos de aprendizaje y de aprender para la vida misma. Por ello, se plantean las siguientes características en su aplicación:</w:t>
      </w:r>
    </w:p>
    <w:p w:rsidR="009923D8" w:rsidRDefault="009923D8">
      <w:pPr>
        <w:pStyle w:val="Textoindependiente"/>
        <w:spacing w:before="124"/>
      </w:pPr>
    </w:p>
    <w:p w:rsidR="009923D8" w:rsidRDefault="00274CF3">
      <w:pPr>
        <w:pStyle w:val="Ttulo6"/>
        <w:jc w:val="both"/>
      </w:pPr>
      <w:r>
        <w:t>La</w:t>
      </w:r>
      <w:r>
        <w:rPr>
          <w:spacing w:val="-3"/>
        </w:rPr>
        <w:t xml:space="preserve"> </w:t>
      </w:r>
      <w:r>
        <w:t>cogestión</w:t>
      </w:r>
      <w:r>
        <w:rPr>
          <w:spacing w:val="-2"/>
        </w:rPr>
        <w:t xml:space="preserve"> </w:t>
      </w:r>
      <w:r>
        <w:t>en</w:t>
      </w:r>
      <w:r>
        <w:rPr>
          <w:spacing w:val="-2"/>
        </w:rPr>
        <w:t xml:space="preserve"> </w:t>
      </w:r>
      <w:r>
        <w:t>el</w:t>
      </w:r>
      <w:r>
        <w:rPr>
          <w:spacing w:val="-1"/>
        </w:rPr>
        <w:t xml:space="preserve"> </w:t>
      </w:r>
      <w:r>
        <w:rPr>
          <w:spacing w:val="-4"/>
        </w:rPr>
        <w:t>aula</w:t>
      </w:r>
    </w:p>
    <w:p w:rsidR="009923D8" w:rsidRDefault="009923D8">
      <w:pPr>
        <w:pStyle w:val="Textoindependiente"/>
        <w:spacing w:before="274"/>
        <w:rPr>
          <w:b/>
        </w:rPr>
      </w:pPr>
    </w:p>
    <w:p w:rsidR="009923D8" w:rsidRDefault="00274CF3">
      <w:pPr>
        <w:pStyle w:val="Textoindependiente"/>
        <w:spacing w:line="360" w:lineRule="auto"/>
        <w:ind w:left="720" w:right="1611"/>
        <w:jc w:val="both"/>
      </w:pPr>
      <w:r>
        <w:t>Se</w:t>
      </w:r>
      <w:r>
        <w:rPr>
          <w:spacing w:val="-1"/>
        </w:rPr>
        <w:t xml:space="preserve"> </w:t>
      </w:r>
      <w:r>
        <w:t>incorpora</w:t>
      </w:r>
      <w:r>
        <w:rPr>
          <w:spacing w:val="-2"/>
        </w:rPr>
        <w:t xml:space="preserve"> </w:t>
      </w:r>
      <w:r>
        <w:t>al</w:t>
      </w:r>
      <w:r>
        <w:rPr>
          <w:spacing w:val="-1"/>
        </w:rPr>
        <w:t xml:space="preserve"> </w:t>
      </w:r>
      <w:r>
        <w:t>aula de</w:t>
      </w:r>
      <w:r>
        <w:rPr>
          <w:spacing w:val="-1"/>
        </w:rPr>
        <w:t xml:space="preserve"> </w:t>
      </w:r>
      <w:r>
        <w:t>clase la</w:t>
      </w:r>
      <w:r>
        <w:rPr>
          <w:spacing w:val="-2"/>
        </w:rPr>
        <w:t xml:space="preserve"> </w:t>
      </w:r>
      <w:r>
        <w:t>estrategia democrática</w:t>
      </w:r>
      <w:r>
        <w:rPr>
          <w:spacing w:val="-2"/>
        </w:rPr>
        <w:t xml:space="preserve"> </w:t>
      </w:r>
      <w:r>
        <w:t>del</w:t>
      </w:r>
      <w:r>
        <w:rPr>
          <w:spacing w:val="-2"/>
        </w:rPr>
        <w:t xml:space="preserve"> </w:t>
      </w:r>
      <w:r>
        <w:t>gobierno</w:t>
      </w:r>
      <w:r>
        <w:rPr>
          <w:spacing w:val="-1"/>
        </w:rPr>
        <w:t xml:space="preserve"> </w:t>
      </w:r>
      <w:r>
        <w:t>estudiantil,</w:t>
      </w:r>
      <w:r>
        <w:rPr>
          <w:spacing w:val="-1"/>
        </w:rPr>
        <w:t xml:space="preserve"> </w:t>
      </w:r>
      <w:r>
        <w:t>organización</w:t>
      </w:r>
      <w:r>
        <w:rPr>
          <w:spacing w:val="-1"/>
        </w:rPr>
        <w:t xml:space="preserve"> </w:t>
      </w:r>
      <w:r>
        <w:t>de carácter operativo de y para los estudiantes; su propósito central se encamina a fomentar los valores y comportamiento cívico, los impulsa a actuar en actividades con la comunidad y los ayuda a solucionar necesidades y problemas del colegio. A su vez, promueve el trabajo cooperativo, la</w:t>
      </w:r>
      <w:r>
        <w:rPr>
          <w:spacing w:val="-2"/>
        </w:rPr>
        <w:t xml:space="preserve"> </w:t>
      </w:r>
      <w:r>
        <w:t>participación</w:t>
      </w:r>
      <w:r>
        <w:rPr>
          <w:spacing w:val="-1"/>
        </w:rPr>
        <w:t xml:space="preserve"> </w:t>
      </w:r>
      <w:r>
        <w:t>y</w:t>
      </w:r>
      <w:r>
        <w:rPr>
          <w:spacing w:val="-1"/>
        </w:rPr>
        <w:t xml:space="preserve"> </w:t>
      </w:r>
      <w:r>
        <w:t>el</w:t>
      </w:r>
      <w:r>
        <w:rPr>
          <w:spacing w:val="-1"/>
        </w:rPr>
        <w:t xml:space="preserve"> </w:t>
      </w:r>
      <w:r>
        <w:t>liderazgo;</w:t>
      </w:r>
      <w:r>
        <w:rPr>
          <w:spacing w:val="-1"/>
        </w:rPr>
        <w:t xml:space="preserve"> </w:t>
      </w:r>
      <w:r>
        <w:t>los educa</w:t>
      </w:r>
      <w:r>
        <w:rPr>
          <w:spacing w:val="-1"/>
        </w:rPr>
        <w:t xml:space="preserve"> </w:t>
      </w:r>
      <w:r>
        <w:t>en</w:t>
      </w:r>
      <w:r>
        <w:rPr>
          <w:spacing w:val="-1"/>
        </w:rPr>
        <w:t xml:space="preserve"> </w:t>
      </w:r>
      <w:r>
        <w:t>la</w:t>
      </w:r>
      <w:r>
        <w:rPr>
          <w:spacing w:val="-1"/>
        </w:rPr>
        <w:t xml:space="preserve"> </w:t>
      </w:r>
      <w:r>
        <w:t>tolerancia, el</w:t>
      </w:r>
      <w:r>
        <w:rPr>
          <w:spacing w:val="-2"/>
        </w:rPr>
        <w:t xml:space="preserve"> </w:t>
      </w:r>
      <w:r>
        <w:t>respeto mutuo,</w:t>
      </w:r>
      <w:r>
        <w:rPr>
          <w:spacing w:val="-1"/>
        </w:rPr>
        <w:t xml:space="preserve"> </w:t>
      </w:r>
      <w:r>
        <w:t>la</w:t>
      </w:r>
      <w:r>
        <w:rPr>
          <w:spacing w:val="-2"/>
        </w:rPr>
        <w:t xml:space="preserve"> </w:t>
      </w:r>
      <w:r>
        <w:t>sana convivencia,</w:t>
      </w:r>
      <w:r>
        <w:rPr>
          <w:spacing w:val="-15"/>
        </w:rPr>
        <w:t xml:space="preserve"> </w:t>
      </w:r>
      <w:r>
        <w:t>la</w:t>
      </w:r>
      <w:r>
        <w:rPr>
          <w:spacing w:val="-15"/>
        </w:rPr>
        <w:t xml:space="preserve"> </w:t>
      </w:r>
      <w:r>
        <w:t>toma</w:t>
      </w:r>
      <w:r>
        <w:rPr>
          <w:spacing w:val="-15"/>
        </w:rPr>
        <w:t xml:space="preserve"> </w:t>
      </w:r>
      <w:r>
        <w:t>de</w:t>
      </w:r>
      <w:r>
        <w:rPr>
          <w:spacing w:val="-15"/>
        </w:rPr>
        <w:t xml:space="preserve"> </w:t>
      </w:r>
      <w:r>
        <w:t>decisiones,</w:t>
      </w:r>
      <w:r>
        <w:rPr>
          <w:spacing w:val="-15"/>
        </w:rPr>
        <w:t xml:space="preserve"> </w:t>
      </w:r>
      <w:r>
        <w:t>el</w:t>
      </w:r>
      <w:r>
        <w:rPr>
          <w:spacing w:val="-15"/>
        </w:rPr>
        <w:t xml:space="preserve"> </w:t>
      </w:r>
      <w:r>
        <w:t>reconocimiento</w:t>
      </w:r>
      <w:r>
        <w:rPr>
          <w:spacing w:val="-15"/>
        </w:rPr>
        <w:t xml:space="preserve"> </w:t>
      </w:r>
      <w:r>
        <w:t>a</w:t>
      </w:r>
      <w:r>
        <w:rPr>
          <w:spacing w:val="-15"/>
        </w:rPr>
        <w:t xml:space="preserve"> </w:t>
      </w:r>
      <w:r>
        <w:t>sus</w:t>
      </w:r>
      <w:r>
        <w:rPr>
          <w:spacing w:val="-15"/>
        </w:rPr>
        <w:t xml:space="preserve"> </w:t>
      </w:r>
      <w:r>
        <w:t>deberes</w:t>
      </w:r>
      <w:r>
        <w:rPr>
          <w:spacing w:val="-15"/>
        </w:rPr>
        <w:t xml:space="preserve"> </w:t>
      </w:r>
      <w:r>
        <w:t>y</w:t>
      </w:r>
      <w:r>
        <w:rPr>
          <w:spacing w:val="-15"/>
        </w:rPr>
        <w:t xml:space="preserve"> </w:t>
      </w:r>
      <w:r>
        <w:t>el</w:t>
      </w:r>
      <w:r>
        <w:rPr>
          <w:spacing w:val="-15"/>
        </w:rPr>
        <w:t xml:space="preserve"> </w:t>
      </w:r>
      <w:r>
        <w:t>ejercicio</w:t>
      </w:r>
      <w:r>
        <w:rPr>
          <w:spacing w:val="-15"/>
        </w:rPr>
        <w:t xml:space="preserve"> </w:t>
      </w:r>
      <w:r>
        <w:t>de</w:t>
      </w:r>
      <w:r>
        <w:rPr>
          <w:spacing w:val="-15"/>
        </w:rPr>
        <w:t xml:space="preserve"> </w:t>
      </w:r>
      <w:r>
        <w:t>sus</w:t>
      </w:r>
      <w:r>
        <w:rPr>
          <w:spacing w:val="-15"/>
        </w:rPr>
        <w:t xml:space="preserve"> </w:t>
      </w:r>
      <w:r>
        <w:t>derechos a fin de que afronten con responsabilidad su rol de adulto en el futuro.</w:t>
      </w:r>
    </w:p>
    <w:p w:rsidR="009923D8" w:rsidRDefault="00274CF3">
      <w:pPr>
        <w:pStyle w:val="Textoindependiente"/>
        <w:spacing w:before="1" w:line="360" w:lineRule="auto"/>
        <w:ind w:left="720" w:right="1630"/>
        <w:jc w:val="both"/>
      </w:pPr>
      <w:r>
        <w:t>Cabe anotar su alto impacto en el mejoramiento de los niveles de autoestima en todos los estudiantes, a nivel de los estudiantes en situación de discapacidad mejoran ampliamente su capacidad de hablar y presentarse en público en eventos artísticos y culturales.</w:t>
      </w:r>
    </w:p>
    <w:p w:rsidR="009923D8" w:rsidRDefault="00274CF3">
      <w:pPr>
        <w:pStyle w:val="Textoindependiente"/>
        <w:spacing w:line="360" w:lineRule="auto"/>
        <w:ind w:left="720" w:right="1615"/>
        <w:jc w:val="both"/>
      </w:pPr>
      <w:r>
        <w:t>Este órgano está conformado por un presidente, vicepresidente, secretario y los comités de apoyo.</w:t>
      </w:r>
      <w:r>
        <w:rPr>
          <w:spacing w:val="-7"/>
        </w:rPr>
        <w:t xml:space="preserve"> </w:t>
      </w:r>
      <w:r>
        <w:t>Como</w:t>
      </w:r>
      <w:r>
        <w:rPr>
          <w:spacing w:val="-7"/>
        </w:rPr>
        <w:t xml:space="preserve"> </w:t>
      </w:r>
      <w:r>
        <w:t>sustento</w:t>
      </w:r>
      <w:r>
        <w:rPr>
          <w:spacing w:val="-7"/>
        </w:rPr>
        <w:t xml:space="preserve"> </w:t>
      </w:r>
      <w:r>
        <w:t>al</w:t>
      </w:r>
      <w:r>
        <w:rPr>
          <w:spacing w:val="-8"/>
        </w:rPr>
        <w:t xml:space="preserve"> </w:t>
      </w:r>
      <w:r>
        <w:t>proceso</w:t>
      </w:r>
      <w:r>
        <w:rPr>
          <w:spacing w:val="-6"/>
        </w:rPr>
        <w:t xml:space="preserve"> </w:t>
      </w:r>
      <w:r>
        <w:t>de</w:t>
      </w:r>
      <w:r>
        <w:rPr>
          <w:spacing w:val="-7"/>
        </w:rPr>
        <w:t xml:space="preserve"> </w:t>
      </w:r>
      <w:r>
        <w:t>cogestión</w:t>
      </w:r>
      <w:r>
        <w:rPr>
          <w:spacing w:val="-7"/>
        </w:rPr>
        <w:t xml:space="preserve"> </w:t>
      </w:r>
      <w:r>
        <w:t>se</w:t>
      </w:r>
      <w:r>
        <w:rPr>
          <w:spacing w:val="-6"/>
        </w:rPr>
        <w:t xml:space="preserve"> </w:t>
      </w:r>
      <w:r>
        <w:t>utiliza</w:t>
      </w:r>
      <w:r>
        <w:rPr>
          <w:spacing w:val="-5"/>
        </w:rPr>
        <w:t xml:space="preserve"> </w:t>
      </w:r>
      <w:r>
        <w:t>el</w:t>
      </w:r>
      <w:r>
        <w:rPr>
          <w:spacing w:val="-6"/>
        </w:rPr>
        <w:t xml:space="preserve"> </w:t>
      </w:r>
      <w:r>
        <w:t>autocontrol</w:t>
      </w:r>
      <w:r>
        <w:rPr>
          <w:spacing w:val="-7"/>
        </w:rPr>
        <w:t xml:space="preserve"> </w:t>
      </w:r>
      <w:r>
        <w:t>de</w:t>
      </w:r>
      <w:r>
        <w:rPr>
          <w:spacing w:val="-5"/>
        </w:rPr>
        <w:t xml:space="preserve"> </w:t>
      </w:r>
      <w:r>
        <w:t>asistencia</w:t>
      </w:r>
      <w:r>
        <w:rPr>
          <w:spacing w:val="-3"/>
        </w:rPr>
        <w:t xml:space="preserve"> </w:t>
      </w:r>
      <w:r>
        <w:t>que</w:t>
      </w:r>
      <w:r>
        <w:rPr>
          <w:spacing w:val="-7"/>
        </w:rPr>
        <w:t xml:space="preserve"> </w:t>
      </w:r>
      <w:r>
        <w:t>permite registrar la asistencia a clase de los estudiantes y valorar la importancia de la puntualidad y la responsabilidad</w:t>
      </w:r>
      <w:r>
        <w:rPr>
          <w:spacing w:val="-4"/>
        </w:rPr>
        <w:t xml:space="preserve"> </w:t>
      </w:r>
      <w:r>
        <w:t>cuando</w:t>
      </w:r>
      <w:r>
        <w:rPr>
          <w:spacing w:val="-5"/>
        </w:rPr>
        <w:t xml:space="preserve"> </w:t>
      </w:r>
      <w:r>
        <w:t>se</w:t>
      </w:r>
      <w:r>
        <w:rPr>
          <w:spacing w:val="-5"/>
        </w:rPr>
        <w:t xml:space="preserve"> </w:t>
      </w:r>
      <w:r>
        <w:t>pertenece</w:t>
      </w:r>
      <w:r>
        <w:rPr>
          <w:spacing w:val="-6"/>
        </w:rPr>
        <w:t xml:space="preserve"> </w:t>
      </w:r>
      <w:r>
        <w:t>a</w:t>
      </w:r>
      <w:r>
        <w:rPr>
          <w:spacing w:val="-4"/>
        </w:rPr>
        <w:t xml:space="preserve"> </w:t>
      </w:r>
      <w:r>
        <w:t>un</w:t>
      </w:r>
      <w:r>
        <w:rPr>
          <w:spacing w:val="-3"/>
        </w:rPr>
        <w:t xml:space="preserve"> </w:t>
      </w:r>
      <w:r>
        <w:t>grupo</w:t>
      </w:r>
      <w:r>
        <w:rPr>
          <w:spacing w:val="-5"/>
        </w:rPr>
        <w:t xml:space="preserve"> </w:t>
      </w:r>
      <w:r>
        <w:t>de</w:t>
      </w:r>
      <w:r>
        <w:rPr>
          <w:spacing w:val="-6"/>
        </w:rPr>
        <w:t xml:space="preserve"> </w:t>
      </w:r>
      <w:r>
        <w:t>estudio</w:t>
      </w:r>
      <w:r>
        <w:rPr>
          <w:spacing w:val="-6"/>
        </w:rPr>
        <w:t xml:space="preserve"> </w:t>
      </w:r>
      <w:r>
        <w:t>o</w:t>
      </w:r>
      <w:r>
        <w:rPr>
          <w:spacing w:val="-4"/>
        </w:rPr>
        <w:t xml:space="preserve"> </w:t>
      </w:r>
      <w:r>
        <w:t>trabajo,</w:t>
      </w:r>
      <w:r>
        <w:rPr>
          <w:spacing w:val="-5"/>
        </w:rPr>
        <w:t xml:space="preserve"> </w:t>
      </w:r>
      <w:r>
        <w:t>generalmente</w:t>
      </w:r>
      <w:r>
        <w:rPr>
          <w:spacing w:val="-3"/>
        </w:rPr>
        <w:t xml:space="preserve"> </w:t>
      </w:r>
      <w:r>
        <w:t>es</w:t>
      </w:r>
      <w:r>
        <w:rPr>
          <w:spacing w:val="-5"/>
        </w:rPr>
        <w:t xml:space="preserve"> </w:t>
      </w:r>
      <w:r>
        <w:t>manejado por el secretario del gobierno de aula.</w:t>
      </w:r>
    </w:p>
    <w:p w:rsidR="009923D8" w:rsidRDefault="009923D8">
      <w:pPr>
        <w:pStyle w:val="Textoindependiente"/>
        <w:spacing w:before="1"/>
      </w:pPr>
    </w:p>
    <w:p w:rsidR="009923D8" w:rsidRDefault="00274CF3">
      <w:pPr>
        <w:pStyle w:val="Ttulo6"/>
        <w:jc w:val="both"/>
      </w:pPr>
      <w:r>
        <w:t>El</w:t>
      </w:r>
      <w:r>
        <w:rPr>
          <w:spacing w:val="-3"/>
        </w:rPr>
        <w:t xml:space="preserve"> </w:t>
      </w:r>
      <w:r>
        <w:t>aprendizaje</w:t>
      </w:r>
      <w:r>
        <w:rPr>
          <w:spacing w:val="-2"/>
        </w:rPr>
        <w:t xml:space="preserve"> </w:t>
      </w:r>
      <w:r>
        <w:t xml:space="preserve">autónomo y el desarrollo de </w:t>
      </w:r>
      <w:r>
        <w:rPr>
          <w:spacing w:val="-2"/>
        </w:rPr>
        <w:t>competencias.</w:t>
      </w:r>
    </w:p>
    <w:p w:rsidR="009923D8" w:rsidRDefault="00274CF3">
      <w:pPr>
        <w:pStyle w:val="Textoindependiente"/>
        <w:spacing w:before="98" w:line="360" w:lineRule="auto"/>
        <w:ind w:left="720" w:right="1618"/>
        <w:jc w:val="both"/>
      </w:pPr>
      <w:r>
        <w:t>Centra</w:t>
      </w:r>
      <w:r>
        <w:rPr>
          <w:spacing w:val="-7"/>
        </w:rPr>
        <w:t xml:space="preserve"> </w:t>
      </w:r>
      <w:r>
        <w:t>el</w:t>
      </w:r>
      <w:r>
        <w:rPr>
          <w:spacing w:val="-7"/>
        </w:rPr>
        <w:t xml:space="preserve"> </w:t>
      </w:r>
      <w:r>
        <w:t>proceso</w:t>
      </w:r>
      <w:r>
        <w:rPr>
          <w:spacing w:val="-7"/>
        </w:rPr>
        <w:t xml:space="preserve"> </w:t>
      </w:r>
      <w:r>
        <w:t>de</w:t>
      </w:r>
      <w:r>
        <w:rPr>
          <w:spacing w:val="-6"/>
        </w:rPr>
        <w:t xml:space="preserve"> </w:t>
      </w:r>
      <w:r>
        <w:t>aprendizaje</w:t>
      </w:r>
      <w:r>
        <w:rPr>
          <w:spacing w:val="-8"/>
        </w:rPr>
        <w:t xml:space="preserve"> </w:t>
      </w:r>
      <w:r>
        <w:t>en</w:t>
      </w:r>
      <w:r>
        <w:rPr>
          <w:spacing w:val="-6"/>
        </w:rPr>
        <w:t xml:space="preserve"> </w:t>
      </w:r>
      <w:r>
        <w:t>el</w:t>
      </w:r>
      <w:r>
        <w:rPr>
          <w:spacing w:val="-7"/>
        </w:rPr>
        <w:t xml:space="preserve"> </w:t>
      </w:r>
      <w:r>
        <w:t>estudiante.</w:t>
      </w:r>
      <w:r>
        <w:rPr>
          <w:spacing w:val="-6"/>
        </w:rPr>
        <w:t xml:space="preserve"> </w:t>
      </w:r>
      <w:r>
        <w:t>Reconoce</w:t>
      </w:r>
      <w:r>
        <w:rPr>
          <w:spacing w:val="-7"/>
        </w:rPr>
        <w:t xml:space="preserve"> </w:t>
      </w:r>
      <w:r>
        <w:t>la</w:t>
      </w:r>
      <w:r>
        <w:rPr>
          <w:spacing w:val="-7"/>
        </w:rPr>
        <w:t xml:space="preserve"> </w:t>
      </w:r>
      <w:r>
        <w:t>necesidad</w:t>
      </w:r>
      <w:r>
        <w:rPr>
          <w:spacing w:val="-6"/>
        </w:rPr>
        <w:t xml:space="preserve"> </w:t>
      </w:r>
      <w:r>
        <w:t>de</w:t>
      </w:r>
      <w:r>
        <w:rPr>
          <w:spacing w:val="-7"/>
        </w:rPr>
        <w:t xml:space="preserve"> </w:t>
      </w:r>
      <w:r>
        <w:t>fortalecer</w:t>
      </w:r>
      <w:r>
        <w:rPr>
          <w:spacing w:val="-7"/>
        </w:rPr>
        <w:t xml:space="preserve"> </w:t>
      </w:r>
      <w:r>
        <w:t>en</w:t>
      </w:r>
      <w:r>
        <w:rPr>
          <w:spacing w:val="-6"/>
        </w:rPr>
        <w:t xml:space="preserve"> </w:t>
      </w:r>
      <w:r>
        <w:t>el</w:t>
      </w:r>
      <w:r>
        <w:rPr>
          <w:spacing w:val="-8"/>
        </w:rPr>
        <w:t xml:space="preserve"> </w:t>
      </w:r>
      <w:r>
        <w:t>aula el aprendizaje significativo 4</w:t>
      </w:r>
      <w:r>
        <w:rPr>
          <w:spacing w:val="-10"/>
        </w:rPr>
        <w:t xml:space="preserve"> </w:t>
      </w:r>
      <w:r>
        <w:t>y el desarrollo de la autonomía como característica inherente del desarrollo humano. De allí que se incorpora al aula diferentes estrategias para que el estudiante tome</w:t>
      </w:r>
      <w:r>
        <w:rPr>
          <w:spacing w:val="-8"/>
        </w:rPr>
        <w:t xml:space="preserve"> </w:t>
      </w:r>
      <w:r>
        <w:t>decisiones</w:t>
      </w:r>
      <w:r>
        <w:rPr>
          <w:spacing w:val="-5"/>
        </w:rPr>
        <w:t xml:space="preserve"> </w:t>
      </w:r>
      <w:r>
        <w:t>más</w:t>
      </w:r>
      <w:r>
        <w:rPr>
          <w:spacing w:val="-5"/>
        </w:rPr>
        <w:t xml:space="preserve"> </w:t>
      </w:r>
      <w:r>
        <w:t>autónomas</w:t>
      </w:r>
      <w:r>
        <w:rPr>
          <w:spacing w:val="-7"/>
        </w:rPr>
        <w:t xml:space="preserve"> </w:t>
      </w:r>
      <w:r>
        <w:t>en</w:t>
      </w:r>
      <w:r>
        <w:rPr>
          <w:spacing w:val="-6"/>
        </w:rPr>
        <w:t xml:space="preserve"> </w:t>
      </w:r>
      <w:r>
        <w:t>cooperación</w:t>
      </w:r>
      <w:r>
        <w:rPr>
          <w:spacing w:val="-8"/>
        </w:rPr>
        <w:t xml:space="preserve"> </w:t>
      </w:r>
      <w:r>
        <w:t>con</w:t>
      </w:r>
      <w:r>
        <w:rPr>
          <w:spacing w:val="-6"/>
        </w:rPr>
        <w:t xml:space="preserve"> </w:t>
      </w:r>
      <w:r>
        <w:t>su</w:t>
      </w:r>
      <w:r>
        <w:rPr>
          <w:spacing w:val="-7"/>
        </w:rPr>
        <w:t xml:space="preserve"> </w:t>
      </w:r>
      <w:r>
        <w:t>grupo,</w:t>
      </w:r>
      <w:r>
        <w:rPr>
          <w:spacing w:val="-7"/>
        </w:rPr>
        <w:t xml:space="preserve"> </w:t>
      </w:r>
      <w:r>
        <w:t>sobre</w:t>
      </w:r>
      <w:r>
        <w:rPr>
          <w:spacing w:val="-8"/>
        </w:rPr>
        <w:t xml:space="preserve"> </w:t>
      </w:r>
      <w:r>
        <w:t>el</w:t>
      </w:r>
      <w:r>
        <w:rPr>
          <w:spacing w:val="-7"/>
        </w:rPr>
        <w:t xml:space="preserve"> </w:t>
      </w:r>
      <w:r>
        <w:t>avance</w:t>
      </w:r>
      <w:r>
        <w:rPr>
          <w:spacing w:val="-8"/>
        </w:rPr>
        <w:t xml:space="preserve"> </w:t>
      </w:r>
      <w:r>
        <w:t>en</w:t>
      </w:r>
      <w:r>
        <w:rPr>
          <w:spacing w:val="-8"/>
        </w:rPr>
        <w:t xml:space="preserve"> </w:t>
      </w:r>
      <w:r>
        <w:t>su</w:t>
      </w:r>
      <w:r>
        <w:rPr>
          <w:spacing w:val="-5"/>
        </w:rPr>
        <w:t xml:space="preserve"> </w:t>
      </w:r>
      <w:r>
        <w:t>aprendizaje y la profundidad en los conocimientos según sus intereses.</w:t>
      </w:r>
    </w:p>
    <w:p w:rsidR="009923D8" w:rsidRDefault="009923D8">
      <w:pPr>
        <w:pStyle w:val="Textoindependiente"/>
        <w:spacing w:line="360" w:lineRule="auto"/>
        <w:jc w:val="both"/>
        <w:sectPr w:rsidR="009923D8">
          <w:pgSz w:w="12240" w:h="15840"/>
          <w:pgMar w:top="1440" w:right="360" w:bottom="1780" w:left="360" w:header="409" w:footer="1559" w:gutter="0"/>
          <w:cols w:space="720"/>
        </w:sectPr>
      </w:pPr>
    </w:p>
    <w:p w:rsidR="009923D8" w:rsidRDefault="009923D8">
      <w:pPr>
        <w:pStyle w:val="Textoindependiente"/>
        <w:spacing w:before="110"/>
      </w:pPr>
    </w:p>
    <w:p w:rsidR="009923D8" w:rsidRDefault="00274CF3">
      <w:pPr>
        <w:pStyle w:val="Textoindependiente"/>
        <w:spacing w:line="360" w:lineRule="auto"/>
        <w:ind w:left="720" w:right="1610"/>
        <w:jc w:val="both"/>
      </w:pPr>
      <w:r>
        <w:t>En coherencia con la necesidad de formar personas con capacidad para desempeñarse en un contexto cada vez más exigente y global, se plantea el desarrollo de competencias, entendidas como una serie de habilidades que el estudiante puede demostrar en la aplicación de conocimientos, aptitudes, destrezas y actitudes en diferentes contextos”. El alcance de las competencias</w:t>
      </w:r>
      <w:r>
        <w:rPr>
          <w:spacing w:val="-7"/>
        </w:rPr>
        <w:t xml:space="preserve"> </w:t>
      </w:r>
      <w:r>
        <w:t>en</w:t>
      </w:r>
      <w:r>
        <w:rPr>
          <w:spacing w:val="-8"/>
        </w:rPr>
        <w:t xml:space="preserve"> </w:t>
      </w:r>
      <w:r>
        <w:t>los</w:t>
      </w:r>
      <w:r>
        <w:rPr>
          <w:spacing w:val="-7"/>
        </w:rPr>
        <w:t xml:space="preserve"> </w:t>
      </w:r>
      <w:r>
        <w:t>estudiantes</w:t>
      </w:r>
      <w:r>
        <w:rPr>
          <w:spacing w:val="-10"/>
        </w:rPr>
        <w:t xml:space="preserve"> </w:t>
      </w:r>
      <w:r>
        <w:t>se</w:t>
      </w:r>
      <w:r>
        <w:rPr>
          <w:spacing w:val="-9"/>
        </w:rPr>
        <w:t xml:space="preserve"> </w:t>
      </w:r>
      <w:r>
        <w:t>da</w:t>
      </w:r>
      <w:r>
        <w:rPr>
          <w:spacing w:val="-8"/>
        </w:rPr>
        <w:t xml:space="preserve"> </w:t>
      </w:r>
      <w:r>
        <w:t>de</w:t>
      </w:r>
      <w:r>
        <w:rPr>
          <w:spacing w:val="-8"/>
        </w:rPr>
        <w:t xml:space="preserve"> </w:t>
      </w:r>
      <w:r>
        <w:t>manera</w:t>
      </w:r>
      <w:r>
        <w:rPr>
          <w:spacing w:val="-8"/>
        </w:rPr>
        <w:t xml:space="preserve"> </w:t>
      </w:r>
      <w:r>
        <w:t>gradual</w:t>
      </w:r>
      <w:r>
        <w:rPr>
          <w:spacing w:val="-8"/>
        </w:rPr>
        <w:t xml:space="preserve"> </w:t>
      </w:r>
      <w:r>
        <w:t>y</w:t>
      </w:r>
      <w:r>
        <w:rPr>
          <w:spacing w:val="-9"/>
        </w:rPr>
        <w:t xml:space="preserve"> </w:t>
      </w:r>
      <w:r>
        <w:t>progresiva,</w:t>
      </w:r>
      <w:r>
        <w:rPr>
          <w:spacing w:val="-9"/>
        </w:rPr>
        <w:t xml:space="preserve"> </w:t>
      </w:r>
      <w:r>
        <w:t>ya</w:t>
      </w:r>
      <w:r>
        <w:rPr>
          <w:spacing w:val="-8"/>
        </w:rPr>
        <w:t xml:space="preserve"> </w:t>
      </w:r>
      <w:r>
        <w:t>que</w:t>
      </w:r>
      <w:r>
        <w:rPr>
          <w:spacing w:val="-8"/>
        </w:rPr>
        <w:t xml:space="preserve"> </w:t>
      </w:r>
      <w:r>
        <w:t>tiene</w:t>
      </w:r>
      <w:r>
        <w:rPr>
          <w:spacing w:val="-8"/>
        </w:rPr>
        <w:t xml:space="preserve"> </w:t>
      </w:r>
      <w:r>
        <w:t>en</w:t>
      </w:r>
      <w:r>
        <w:rPr>
          <w:spacing w:val="-10"/>
        </w:rPr>
        <w:t xml:space="preserve"> </w:t>
      </w:r>
      <w:r>
        <w:t>cuenta</w:t>
      </w:r>
      <w:r>
        <w:rPr>
          <w:spacing w:val="-9"/>
        </w:rPr>
        <w:t xml:space="preserve"> </w:t>
      </w:r>
      <w:r>
        <w:t>las dimensiones del ser humano, así como las etapas biológicas psicológicas y sociales por las que atraviesa en su desarrollo. Las competencias seleccionadas para cada área del saber obedecen a estas tres premisas, que encuentran su operatividad en la puesta en escena de los estándares curriculares.</w:t>
      </w:r>
      <w:r>
        <w:rPr>
          <w:spacing w:val="-8"/>
        </w:rPr>
        <w:t xml:space="preserve"> </w:t>
      </w:r>
      <w:r>
        <w:t>Las</w:t>
      </w:r>
      <w:r>
        <w:rPr>
          <w:spacing w:val="-7"/>
        </w:rPr>
        <w:t xml:space="preserve"> </w:t>
      </w:r>
      <w:r>
        <w:t>estrategias</w:t>
      </w:r>
      <w:r>
        <w:rPr>
          <w:spacing w:val="-8"/>
        </w:rPr>
        <w:t xml:space="preserve"> </w:t>
      </w:r>
      <w:r>
        <w:t>utilizadas</w:t>
      </w:r>
      <w:r>
        <w:rPr>
          <w:spacing w:val="-8"/>
        </w:rPr>
        <w:t xml:space="preserve"> </w:t>
      </w:r>
      <w:r>
        <w:t>para</w:t>
      </w:r>
      <w:r>
        <w:rPr>
          <w:spacing w:val="-9"/>
        </w:rPr>
        <w:t xml:space="preserve"> </w:t>
      </w:r>
      <w:r>
        <w:t>facilitar</w:t>
      </w:r>
      <w:r>
        <w:rPr>
          <w:spacing w:val="-8"/>
        </w:rPr>
        <w:t xml:space="preserve"> </w:t>
      </w:r>
      <w:r>
        <w:t>el</w:t>
      </w:r>
      <w:r>
        <w:rPr>
          <w:spacing w:val="-8"/>
        </w:rPr>
        <w:t xml:space="preserve"> </w:t>
      </w:r>
      <w:r>
        <w:t>aprendizaje</w:t>
      </w:r>
      <w:r>
        <w:rPr>
          <w:spacing w:val="-8"/>
        </w:rPr>
        <w:t xml:space="preserve"> </w:t>
      </w:r>
      <w:r>
        <w:t>significativo</w:t>
      </w:r>
      <w:r>
        <w:rPr>
          <w:spacing w:val="-8"/>
        </w:rPr>
        <w:t xml:space="preserve"> </w:t>
      </w:r>
      <w:r>
        <w:t>y</w:t>
      </w:r>
      <w:r>
        <w:rPr>
          <w:spacing w:val="-6"/>
        </w:rPr>
        <w:t xml:space="preserve"> </w:t>
      </w:r>
      <w:r>
        <w:t>autónomo</w:t>
      </w:r>
      <w:r>
        <w:rPr>
          <w:spacing w:val="-7"/>
        </w:rPr>
        <w:t xml:space="preserve"> </w:t>
      </w:r>
      <w:r>
        <w:rPr>
          <w:spacing w:val="-4"/>
        </w:rPr>
        <w:t>son:</w:t>
      </w:r>
    </w:p>
    <w:p w:rsidR="009923D8" w:rsidRDefault="009923D8">
      <w:pPr>
        <w:pStyle w:val="Textoindependiente"/>
        <w:spacing w:before="139"/>
      </w:pPr>
    </w:p>
    <w:p w:rsidR="009923D8" w:rsidRDefault="00274CF3">
      <w:pPr>
        <w:pStyle w:val="Ttulo6"/>
        <w:jc w:val="both"/>
      </w:pPr>
      <w:r>
        <w:t>Uso</w:t>
      </w:r>
      <w:r>
        <w:rPr>
          <w:spacing w:val="-1"/>
        </w:rPr>
        <w:t xml:space="preserve"> </w:t>
      </w:r>
      <w:r>
        <w:t>de</w:t>
      </w:r>
      <w:r>
        <w:rPr>
          <w:spacing w:val="-1"/>
        </w:rPr>
        <w:t xml:space="preserve"> </w:t>
      </w:r>
      <w:r>
        <w:t>guías</w:t>
      </w:r>
      <w:r>
        <w:rPr>
          <w:spacing w:val="-2"/>
        </w:rPr>
        <w:t xml:space="preserve"> </w:t>
      </w:r>
      <w:r>
        <w:t>de</w:t>
      </w:r>
      <w:r>
        <w:rPr>
          <w:spacing w:val="-1"/>
        </w:rPr>
        <w:t xml:space="preserve"> </w:t>
      </w:r>
      <w:r>
        <w:rPr>
          <w:spacing w:val="-2"/>
        </w:rPr>
        <w:t>aprendizaje:</w:t>
      </w:r>
    </w:p>
    <w:p w:rsidR="009923D8" w:rsidRDefault="009923D8">
      <w:pPr>
        <w:pStyle w:val="Textoindependiente"/>
        <w:spacing w:before="94"/>
        <w:rPr>
          <w:b/>
        </w:rPr>
      </w:pPr>
    </w:p>
    <w:p w:rsidR="009923D8" w:rsidRDefault="00274CF3">
      <w:pPr>
        <w:pStyle w:val="Textoindependiente"/>
        <w:spacing w:line="360" w:lineRule="auto"/>
        <w:ind w:left="720" w:right="1610"/>
        <w:jc w:val="both"/>
      </w:pPr>
      <w:r>
        <w:t>Responden a procesos de aprendizaje significativo, respeta las diferencias individuales y favorece</w:t>
      </w:r>
      <w:r>
        <w:rPr>
          <w:spacing w:val="-9"/>
        </w:rPr>
        <w:t xml:space="preserve"> </w:t>
      </w:r>
      <w:r>
        <w:t>la</w:t>
      </w:r>
      <w:r>
        <w:rPr>
          <w:spacing w:val="-9"/>
        </w:rPr>
        <w:t xml:space="preserve"> </w:t>
      </w:r>
      <w:r>
        <w:t>inclusión</w:t>
      </w:r>
      <w:r>
        <w:rPr>
          <w:spacing w:val="-8"/>
        </w:rPr>
        <w:t xml:space="preserve"> </w:t>
      </w:r>
      <w:r>
        <w:t>como</w:t>
      </w:r>
      <w:r>
        <w:rPr>
          <w:spacing w:val="-8"/>
        </w:rPr>
        <w:t xml:space="preserve"> </w:t>
      </w:r>
      <w:r>
        <w:t>espacio</w:t>
      </w:r>
      <w:r>
        <w:rPr>
          <w:spacing w:val="-8"/>
        </w:rPr>
        <w:t xml:space="preserve"> </w:t>
      </w:r>
      <w:r>
        <w:t>para</w:t>
      </w:r>
      <w:r>
        <w:rPr>
          <w:spacing w:val="-8"/>
        </w:rPr>
        <w:t xml:space="preserve"> </w:t>
      </w:r>
      <w:r>
        <w:t>la</w:t>
      </w:r>
      <w:r>
        <w:rPr>
          <w:spacing w:val="-7"/>
        </w:rPr>
        <w:t xml:space="preserve"> </w:t>
      </w:r>
      <w:r>
        <w:t>equidad</w:t>
      </w:r>
      <w:r>
        <w:rPr>
          <w:spacing w:val="-8"/>
        </w:rPr>
        <w:t xml:space="preserve"> </w:t>
      </w:r>
      <w:r>
        <w:t>y</w:t>
      </w:r>
      <w:r>
        <w:rPr>
          <w:spacing w:val="-8"/>
        </w:rPr>
        <w:t xml:space="preserve"> </w:t>
      </w:r>
      <w:r>
        <w:t>el</w:t>
      </w:r>
      <w:r>
        <w:rPr>
          <w:spacing w:val="-9"/>
        </w:rPr>
        <w:t xml:space="preserve"> </w:t>
      </w:r>
      <w:r>
        <w:t>alcance</w:t>
      </w:r>
      <w:r>
        <w:rPr>
          <w:spacing w:val="-7"/>
        </w:rPr>
        <w:t xml:space="preserve"> </w:t>
      </w:r>
      <w:r>
        <w:t>de</w:t>
      </w:r>
      <w:r>
        <w:rPr>
          <w:spacing w:val="-8"/>
        </w:rPr>
        <w:t xml:space="preserve"> </w:t>
      </w:r>
      <w:r>
        <w:t>las</w:t>
      </w:r>
      <w:r>
        <w:rPr>
          <w:spacing w:val="-7"/>
        </w:rPr>
        <w:t xml:space="preserve"> </w:t>
      </w:r>
      <w:r>
        <w:t>competencias</w:t>
      </w:r>
      <w:r>
        <w:rPr>
          <w:spacing w:val="-7"/>
        </w:rPr>
        <w:t xml:space="preserve"> </w:t>
      </w:r>
      <w:r>
        <w:t>ciudadanas. Le permite al estudiante aprender haciendo, promueve la construcción colectiva de conocimientos</w:t>
      </w:r>
      <w:r>
        <w:rPr>
          <w:spacing w:val="-13"/>
        </w:rPr>
        <w:t xml:space="preserve"> </w:t>
      </w:r>
      <w:r>
        <w:t>y</w:t>
      </w:r>
      <w:r>
        <w:rPr>
          <w:spacing w:val="-12"/>
        </w:rPr>
        <w:t xml:space="preserve"> </w:t>
      </w:r>
      <w:r>
        <w:t>facilitan</w:t>
      </w:r>
      <w:r>
        <w:rPr>
          <w:spacing w:val="-12"/>
        </w:rPr>
        <w:t xml:space="preserve"> </w:t>
      </w:r>
      <w:r>
        <w:t>el</w:t>
      </w:r>
      <w:r>
        <w:rPr>
          <w:spacing w:val="-13"/>
        </w:rPr>
        <w:t xml:space="preserve"> </w:t>
      </w:r>
      <w:r>
        <w:t>trabajo</w:t>
      </w:r>
      <w:r>
        <w:rPr>
          <w:spacing w:val="-11"/>
        </w:rPr>
        <w:t xml:space="preserve"> </w:t>
      </w:r>
      <w:r>
        <w:t>individual</w:t>
      </w:r>
      <w:r>
        <w:rPr>
          <w:spacing w:val="-15"/>
        </w:rPr>
        <w:t xml:space="preserve"> </w:t>
      </w:r>
      <w:r>
        <w:t>o</w:t>
      </w:r>
      <w:r>
        <w:rPr>
          <w:spacing w:val="-11"/>
        </w:rPr>
        <w:t xml:space="preserve"> </w:t>
      </w:r>
      <w:r>
        <w:t>en</w:t>
      </w:r>
      <w:r>
        <w:rPr>
          <w:spacing w:val="-14"/>
        </w:rPr>
        <w:t xml:space="preserve"> </w:t>
      </w:r>
      <w:r>
        <w:t>equipo</w:t>
      </w:r>
      <w:r>
        <w:rPr>
          <w:spacing w:val="-14"/>
        </w:rPr>
        <w:t xml:space="preserve"> </w:t>
      </w:r>
      <w:r>
        <w:t>con</w:t>
      </w:r>
      <w:r>
        <w:rPr>
          <w:spacing w:val="-10"/>
        </w:rPr>
        <w:t xml:space="preserve"> </w:t>
      </w:r>
      <w:r>
        <w:t>estrategias</w:t>
      </w:r>
      <w:r>
        <w:rPr>
          <w:spacing w:val="-13"/>
        </w:rPr>
        <w:t xml:space="preserve"> </w:t>
      </w:r>
      <w:r>
        <w:t>de</w:t>
      </w:r>
      <w:r>
        <w:rPr>
          <w:spacing w:val="-12"/>
        </w:rPr>
        <w:t xml:space="preserve"> </w:t>
      </w:r>
      <w:r>
        <w:t>ayuda</w:t>
      </w:r>
      <w:r>
        <w:rPr>
          <w:spacing w:val="-13"/>
        </w:rPr>
        <w:t xml:space="preserve"> </w:t>
      </w:r>
      <w:r>
        <w:t>de</w:t>
      </w:r>
      <w:r>
        <w:rPr>
          <w:spacing w:val="-14"/>
        </w:rPr>
        <w:t xml:space="preserve"> </w:t>
      </w:r>
      <w:r>
        <w:t>estudiante a estudiante y sirven como herramientas de planeación y adaptación curricular para el</w:t>
      </w:r>
      <w:r>
        <w:rPr>
          <w:spacing w:val="-1"/>
        </w:rPr>
        <w:t xml:space="preserve"> </w:t>
      </w:r>
      <w:r>
        <w:t>profesor. Las etapas están referidas a actividades básicas, de práctica y de aplicación (Luker, 2002). Los momentos metodológicos de las guías de aprendizaje son:</w:t>
      </w: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spacing w:before="223"/>
      </w:pPr>
    </w:p>
    <w:p w:rsidR="009923D8" w:rsidRDefault="00274CF3">
      <w:pPr>
        <w:spacing w:line="244" w:lineRule="auto"/>
        <w:ind w:left="720" w:right="1604"/>
        <w:jc w:val="both"/>
        <w:rPr>
          <w:sz w:val="20"/>
        </w:rPr>
      </w:pPr>
      <w:r>
        <w:rPr>
          <w:sz w:val="18"/>
          <w:vertAlign w:val="superscript"/>
        </w:rPr>
        <w:t>4</w:t>
      </w:r>
      <w:r>
        <w:rPr>
          <w:spacing w:val="-11"/>
          <w:sz w:val="18"/>
        </w:rPr>
        <w:t xml:space="preserve"> </w:t>
      </w:r>
      <w:r>
        <w:rPr>
          <w:sz w:val="18"/>
        </w:rPr>
        <w:t>El sujeto posee unos presaberes fruto de su experiencia que le permiten acercarse al nuevo aprendizaje. El texto, el profesor o los demás cumplen el papel de dar nueva información, sea desde el punto de vista científico o desde la experiencia cotidiana, esta</w:t>
      </w:r>
      <w:r>
        <w:rPr>
          <w:spacing w:val="-6"/>
          <w:sz w:val="18"/>
        </w:rPr>
        <w:t xml:space="preserve"> </w:t>
      </w:r>
      <w:r>
        <w:rPr>
          <w:sz w:val="18"/>
        </w:rPr>
        <w:t>información</w:t>
      </w:r>
      <w:r>
        <w:rPr>
          <w:spacing w:val="-6"/>
          <w:sz w:val="18"/>
        </w:rPr>
        <w:t xml:space="preserve"> </w:t>
      </w:r>
      <w:r>
        <w:rPr>
          <w:sz w:val="18"/>
        </w:rPr>
        <w:t>permite</w:t>
      </w:r>
      <w:r>
        <w:rPr>
          <w:spacing w:val="-6"/>
          <w:sz w:val="18"/>
        </w:rPr>
        <w:t xml:space="preserve"> </w:t>
      </w:r>
      <w:r>
        <w:rPr>
          <w:sz w:val="18"/>
        </w:rPr>
        <w:t>complementar,</w:t>
      </w:r>
      <w:r>
        <w:rPr>
          <w:spacing w:val="-6"/>
          <w:sz w:val="18"/>
        </w:rPr>
        <w:t xml:space="preserve"> </w:t>
      </w:r>
      <w:r>
        <w:rPr>
          <w:sz w:val="18"/>
        </w:rPr>
        <w:t>aclarar</w:t>
      </w:r>
      <w:r>
        <w:rPr>
          <w:spacing w:val="-6"/>
          <w:sz w:val="18"/>
        </w:rPr>
        <w:t xml:space="preserve"> </w:t>
      </w:r>
      <w:r>
        <w:rPr>
          <w:sz w:val="18"/>
        </w:rPr>
        <w:t>y</w:t>
      </w:r>
      <w:r>
        <w:rPr>
          <w:spacing w:val="-7"/>
          <w:sz w:val="18"/>
        </w:rPr>
        <w:t xml:space="preserve"> </w:t>
      </w:r>
      <w:r>
        <w:rPr>
          <w:sz w:val="18"/>
        </w:rPr>
        <w:t>mejorar</w:t>
      </w:r>
      <w:r>
        <w:rPr>
          <w:spacing w:val="-6"/>
          <w:sz w:val="18"/>
        </w:rPr>
        <w:t xml:space="preserve"> </w:t>
      </w:r>
      <w:r>
        <w:rPr>
          <w:sz w:val="18"/>
        </w:rPr>
        <w:t>los</w:t>
      </w:r>
      <w:r>
        <w:rPr>
          <w:spacing w:val="-7"/>
          <w:sz w:val="18"/>
        </w:rPr>
        <w:t xml:space="preserve"> </w:t>
      </w:r>
      <w:r>
        <w:rPr>
          <w:sz w:val="18"/>
        </w:rPr>
        <w:t>conocimientos</w:t>
      </w:r>
      <w:r>
        <w:rPr>
          <w:spacing w:val="-6"/>
          <w:sz w:val="18"/>
        </w:rPr>
        <w:t xml:space="preserve"> </w:t>
      </w:r>
      <w:r>
        <w:rPr>
          <w:sz w:val="18"/>
        </w:rPr>
        <w:t>previos</w:t>
      </w:r>
      <w:r>
        <w:rPr>
          <w:spacing w:val="-6"/>
          <w:sz w:val="18"/>
        </w:rPr>
        <w:t xml:space="preserve"> </w:t>
      </w:r>
      <w:r>
        <w:rPr>
          <w:sz w:val="18"/>
        </w:rPr>
        <w:t>del</w:t>
      </w:r>
      <w:r>
        <w:rPr>
          <w:spacing w:val="-6"/>
          <w:sz w:val="18"/>
        </w:rPr>
        <w:t xml:space="preserve"> </w:t>
      </w:r>
      <w:r>
        <w:rPr>
          <w:sz w:val="18"/>
        </w:rPr>
        <w:t>estudiante</w:t>
      </w:r>
      <w:r>
        <w:rPr>
          <w:spacing w:val="-6"/>
          <w:sz w:val="18"/>
        </w:rPr>
        <w:t xml:space="preserve"> </w:t>
      </w:r>
      <w:r>
        <w:rPr>
          <w:sz w:val="18"/>
        </w:rPr>
        <w:t>para</w:t>
      </w:r>
      <w:r>
        <w:rPr>
          <w:spacing w:val="-6"/>
          <w:sz w:val="18"/>
        </w:rPr>
        <w:t xml:space="preserve"> </w:t>
      </w:r>
      <w:r>
        <w:rPr>
          <w:sz w:val="18"/>
        </w:rPr>
        <w:t>solucionar</w:t>
      </w:r>
      <w:r>
        <w:rPr>
          <w:spacing w:val="-6"/>
          <w:sz w:val="18"/>
        </w:rPr>
        <w:t xml:space="preserve"> </w:t>
      </w:r>
      <w:r>
        <w:rPr>
          <w:sz w:val="18"/>
        </w:rPr>
        <w:t>problemas</w:t>
      </w:r>
      <w:r>
        <w:rPr>
          <w:spacing w:val="-6"/>
          <w:sz w:val="18"/>
        </w:rPr>
        <w:t xml:space="preserve"> </w:t>
      </w:r>
      <w:r>
        <w:rPr>
          <w:sz w:val="18"/>
        </w:rPr>
        <w:t>y aplicar los conocimientos a la vida diaria</w:t>
      </w:r>
      <w:r>
        <w:rPr>
          <w:sz w:val="20"/>
        </w:rPr>
        <w:t>.</w:t>
      </w:r>
    </w:p>
    <w:p w:rsidR="009923D8" w:rsidRDefault="009923D8">
      <w:pPr>
        <w:spacing w:line="244" w:lineRule="auto"/>
        <w:jc w:val="both"/>
        <w:rPr>
          <w:sz w:val="20"/>
        </w:rPr>
        <w:sectPr w:rsidR="009923D8">
          <w:pgSz w:w="12240" w:h="15840"/>
          <w:pgMar w:top="1440" w:right="360" w:bottom="1780" w:left="360" w:header="409" w:footer="1559" w:gutter="0"/>
          <w:cols w:space="720"/>
        </w:sectPr>
      </w:pP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spacing w:before="176"/>
        <w:rPr>
          <w:sz w:val="20"/>
        </w:rPr>
      </w:pPr>
    </w:p>
    <w:p w:rsidR="009923D8" w:rsidRDefault="00274CF3">
      <w:pPr>
        <w:pStyle w:val="Textoindependiente"/>
        <w:ind w:left="1447"/>
        <w:rPr>
          <w:sz w:val="20"/>
        </w:rPr>
      </w:pPr>
      <w:r>
        <w:rPr>
          <w:noProof/>
          <w:sz w:val="20"/>
          <w:lang w:val="es-CO" w:eastAsia="es-CO"/>
        </w:rPr>
        <mc:AlternateContent>
          <mc:Choice Requires="wps">
            <w:drawing>
              <wp:inline distT="0" distB="0" distL="0" distR="0">
                <wp:extent cx="5441315" cy="568960"/>
                <wp:effectExtent l="9525" t="0" r="0" b="12065"/>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1315" cy="568960"/>
                        </a:xfrm>
                        <a:prstGeom prst="rect">
                          <a:avLst/>
                        </a:prstGeom>
                        <a:ln w="9525">
                          <a:solidFill>
                            <a:srgbClr val="000000"/>
                          </a:solidFill>
                          <a:prstDash val="solid"/>
                        </a:ln>
                      </wps:spPr>
                      <wps:txbx>
                        <w:txbxContent>
                          <w:p w:rsidR="00AF5129" w:rsidRDefault="00AF5129">
                            <w:pPr>
                              <w:spacing w:before="52" w:line="360" w:lineRule="auto"/>
                              <w:ind w:left="65" w:firstLine="260"/>
                              <w:rPr>
                                <w:rFonts w:ascii="Arial MT" w:hAnsi="Arial MT"/>
                                <w:sz w:val="24"/>
                              </w:rPr>
                            </w:pPr>
                            <w:r>
                              <w:rPr>
                                <w:b/>
                                <w:sz w:val="24"/>
                              </w:rPr>
                              <w:t>Momento A de reconocimiento de presaberes</w:t>
                            </w:r>
                            <w:r>
                              <w:rPr>
                                <w:sz w:val="24"/>
                              </w:rPr>
                              <w:t>: Su característica esencial es que invita</w:t>
                            </w:r>
                            <w:r>
                              <w:rPr>
                                <w:spacing w:val="-3"/>
                                <w:sz w:val="24"/>
                              </w:rPr>
                              <w:t xml:space="preserve"> </w:t>
                            </w:r>
                            <w:r>
                              <w:rPr>
                                <w:sz w:val="24"/>
                              </w:rPr>
                              <w:t>al</w:t>
                            </w:r>
                            <w:r>
                              <w:rPr>
                                <w:spacing w:val="-5"/>
                                <w:sz w:val="24"/>
                              </w:rPr>
                              <w:t xml:space="preserve"> </w:t>
                            </w:r>
                            <w:r>
                              <w:rPr>
                                <w:sz w:val="24"/>
                              </w:rPr>
                              <w:t>estudiante</w:t>
                            </w:r>
                            <w:r>
                              <w:rPr>
                                <w:spacing w:val="-3"/>
                                <w:sz w:val="24"/>
                              </w:rPr>
                              <w:t xml:space="preserve"> </w:t>
                            </w:r>
                            <w:r>
                              <w:rPr>
                                <w:sz w:val="24"/>
                              </w:rPr>
                              <w:t>a</w:t>
                            </w:r>
                            <w:r>
                              <w:rPr>
                                <w:spacing w:val="-3"/>
                                <w:sz w:val="24"/>
                              </w:rPr>
                              <w:t xml:space="preserve"> </w:t>
                            </w:r>
                            <w:r>
                              <w:rPr>
                                <w:sz w:val="24"/>
                              </w:rPr>
                              <w:t>evocar,</w:t>
                            </w:r>
                            <w:r>
                              <w:rPr>
                                <w:spacing w:val="-3"/>
                                <w:sz w:val="24"/>
                              </w:rPr>
                              <w:t xml:space="preserve"> </w:t>
                            </w:r>
                            <w:r>
                              <w:rPr>
                                <w:sz w:val="24"/>
                              </w:rPr>
                              <w:t>explorar</w:t>
                            </w:r>
                            <w:r>
                              <w:rPr>
                                <w:spacing w:val="-3"/>
                                <w:sz w:val="24"/>
                              </w:rPr>
                              <w:t xml:space="preserve"> </w:t>
                            </w:r>
                            <w:r>
                              <w:rPr>
                                <w:sz w:val="24"/>
                              </w:rPr>
                              <w:t>y</w:t>
                            </w:r>
                            <w:r>
                              <w:rPr>
                                <w:spacing w:val="-3"/>
                                <w:sz w:val="24"/>
                              </w:rPr>
                              <w:t xml:space="preserve"> </w:t>
                            </w:r>
                            <w:r>
                              <w:rPr>
                                <w:sz w:val="24"/>
                              </w:rPr>
                              <w:t>socializar</w:t>
                            </w:r>
                            <w:r>
                              <w:rPr>
                                <w:spacing w:val="-3"/>
                                <w:sz w:val="24"/>
                              </w:rPr>
                              <w:t xml:space="preserve"> </w:t>
                            </w:r>
                            <w:r>
                              <w:rPr>
                                <w:sz w:val="24"/>
                              </w:rPr>
                              <w:t>sus</w:t>
                            </w:r>
                            <w:r>
                              <w:rPr>
                                <w:spacing w:val="-3"/>
                                <w:sz w:val="24"/>
                              </w:rPr>
                              <w:t xml:space="preserve"> </w:t>
                            </w:r>
                            <w:r>
                              <w:rPr>
                                <w:sz w:val="24"/>
                              </w:rPr>
                              <w:t xml:space="preserve">saberes, </w:t>
                            </w:r>
                            <w:r>
                              <w:rPr>
                                <w:rFonts w:ascii="Arial MT" w:hAnsi="Arial MT"/>
                                <w:sz w:val="24"/>
                              </w:rPr>
                              <w:t>igualmente</w:t>
                            </w:r>
                            <w:r>
                              <w:rPr>
                                <w:rFonts w:ascii="Arial MT" w:hAnsi="Arial MT"/>
                                <w:spacing w:val="-4"/>
                                <w:sz w:val="24"/>
                              </w:rPr>
                              <w:t xml:space="preserve"> </w:t>
                            </w:r>
                            <w:r>
                              <w:rPr>
                                <w:rFonts w:ascii="Arial MT" w:hAnsi="Arial MT"/>
                                <w:sz w:val="24"/>
                              </w:rPr>
                              <w:t>siembra</w:t>
                            </w:r>
                            <w:r>
                              <w:rPr>
                                <w:rFonts w:ascii="Arial MT" w:hAnsi="Arial MT"/>
                                <w:spacing w:val="-6"/>
                                <w:sz w:val="24"/>
                              </w:rPr>
                              <w:t xml:space="preserve"> </w:t>
                            </w:r>
                            <w:r>
                              <w:rPr>
                                <w:rFonts w:ascii="Arial MT" w:hAnsi="Arial MT"/>
                                <w:sz w:val="24"/>
                              </w:rPr>
                              <w:t>las</w:t>
                            </w:r>
                          </w:p>
                        </w:txbxContent>
                      </wps:txbx>
                      <wps:bodyPr wrap="square" lIns="0" tIns="0" rIns="0" bIns="0" rtlCol="0">
                        <a:noAutofit/>
                      </wps:bodyPr>
                    </wps:wsp>
                  </a:graphicData>
                </a:graphic>
              </wp:inline>
            </w:drawing>
          </mc:Choice>
          <mc:Fallback>
            <w:pict>
              <v:shape id="Textbox 155" o:spid="_x0000_s1137" type="#_x0000_t202" style="width:428.45pt;height:4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" filled="f">
                <v:path arrowok="t"/>
                <v:textbox inset="0,0,0,0">
                  <w:txbxContent>
                    <w:p w:rsidR="00AF5129" w:rsidRDefault="00AF5129">
                      <w:pPr>
                        <w:spacing w:before="52" w:line="360" w:lineRule="auto"/>
                        <w:ind w:left="65" w:firstLine="260"/>
                        <w:rPr>
                          <w:rFonts w:ascii="Arial MT" w:hAnsi="Arial MT"/>
                          <w:sz w:val="24"/>
                        </w:rPr>
                      </w:pPr>
                      <w:r>
                        <w:rPr>
                          <w:b/>
                          <w:sz w:val="24"/>
                        </w:rPr>
                        <w:t>Momento A de reconocimiento de presaberes</w:t>
                      </w:r>
                      <w:r>
                        <w:rPr>
                          <w:sz w:val="24"/>
                        </w:rPr>
                        <w:t>: Su característica esencial es que invita</w:t>
                      </w:r>
                      <w:r>
                        <w:rPr>
                          <w:spacing w:val="-3"/>
                          <w:sz w:val="24"/>
                        </w:rPr>
                        <w:t xml:space="preserve"> </w:t>
                      </w:r>
                      <w:r>
                        <w:rPr>
                          <w:sz w:val="24"/>
                        </w:rPr>
                        <w:t>al</w:t>
                      </w:r>
                      <w:r>
                        <w:rPr>
                          <w:spacing w:val="-5"/>
                          <w:sz w:val="24"/>
                        </w:rPr>
                        <w:t xml:space="preserve"> </w:t>
                      </w:r>
                      <w:r>
                        <w:rPr>
                          <w:sz w:val="24"/>
                        </w:rPr>
                        <w:t>estudiante</w:t>
                      </w:r>
                      <w:r>
                        <w:rPr>
                          <w:spacing w:val="-3"/>
                          <w:sz w:val="24"/>
                        </w:rPr>
                        <w:t xml:space="preserve"> </w:t>
                      </w:r>
                      <w:r>
                        <w:rPr>
                          <w:sz w:val="24"/>
                        </w:rPr>
                        <w:t>a</w:t>
                      </w:r>
                      <w:r>
                        <w:rPr>
                          <w:spacing w:val="-3"/>
                          <w:sz w:val="24"/>
                        </w:rPr>
                        <w:t xml:space="preserve"> </w:t>
                      </w:r>
                      <w:r>
                        <w:rPr>
                          <w:sz w:val="24"/>
                        </w:rPr>
                        <w:t>evocar,</w:t>
                      </w:r>
                      <w:r>
                        <w:rPr>
                          <w:spacing w:val="-3"/>
                          <w:sz w:val="24"/>
                        </w:rPr>
                        <w:t xml:space="preserve"> </w:t>
                      </w:r>
                      <w:r>
                        <w:rPr>
                          <w:sz w:val="24"/>
                        </w:rPr>
                        <w:t>explorar</w:t>
                      </w:r>
                      <w:r>
                        <w:rPr>
                          <w:spacing w:val="-3"/>
                          <w:sz w:val="24"/>
                        </w:rPr>
                        <w:t xml:space="preserve"> </w:t>
                      </w:r>
                      <w:r>
                        <w:rPr>
                          <w:sz w:val="24"/>
                        </w:rPr>
                        <w:t>y</w:t>
                      </w:r>
                      <w:r>
                        <w:rPr>
                          <w:spacing w:val="-3"/>
                          <w:sz w:val="24"/>
                        </w:rPr>
                        <w:t xml:space="preserve"> </w:t>
                      </w:r>
                      <w:r>
                        <w:rPr>
                          <w:sz w:val="24"/>
                        </w:rPr>
                        <w:t>socializar</w:t>
                      </w:r>
                      <w:r>
                        <w:rPr>
                          <w:spacing w:val="-3"/>
                          <w:sz w:val="24"/>
                        </w:rPr>
                        <w:t xml:space="preserve"> </w:t>
                      </w:r>
                      <w:r>
                        <w:rPr>
                          <w:sz w:val="24"/>
                        </w:rPr>
                        <w:t>sus</w:t>
                      </w:r>
                      <w:r>
                        <w:rPr>
                          <w:spacing w:val="-3"/>
                          <w:sz w:val="24"/>
                        </w:rPr>
                        <w:t xml:space="preserve"> </w:t>
                      </w:r>
                      <w:r>
                        <w:rPr>
                          <w:sz w:val="24"/>
                        </w:rPr>
                        <w:t xml:space="preserve">saberes, </w:t>
                      </w:r>
                      <w:r>
                        <w:rPr>
                          <w:rFonts w:ascii="Arial MT" w:hAnsi="Arial MT"/>
                          <w:sz w:val="24"/>
                        </w:rPr>
                        <w:t>igualmente</w:t>
                      </w:r>
                      <w:r>
                        <w:rPr>
                          <w:rFonts w:ascii="Arial MT" w:hAnsi="Arial MT"/>
                          <w:spacing w:val="-4"/>
                          <w:sz w:val="24"/>
                        </w:rPr>
                        <w:t xml:space="preserve"> </w:t>
                      </w:r>
                      <w:r>
                        <w:rPr>
                          <w:rFonts w:ascii="Arial MT" w:hAnsi="Arial MT"/>
                          <w:sz w:val="24"/>
                        </w:rPr>
                        <w:t>siembra</w:t>
                      </w:r>
                      <w:r>
                        <w:rPr>
                          <w:rFonts w:ascii="Arial MT" w:hAnsi="Arial MT"/>
                          <w:spacing w:val="-6"/>
                          <w:sz w:val="24"/>
                        </w:rPr>
                        <w:t xml:space="preserve"> </w:t>
                      </w:r>
                      <w:r>
                        <w:rPr>
                          <w:rFonts w:ascii="Arial MT" w:hAnsi="Arial MT"/>
                          <w:sz w:val="24"/>
                        </w:rPr>
                        <w:t>las</w:t>
                      </w:r>
                    </w:p>
                  </w:txbxContent>
                </v:textbox>
                <w10:anchorlock/>
              </v:shape>
            </w:pict>
          </mc:Fallback>
        </mc:AlternateContent>
      </w:r>
    </w:p>
    <w:p w:rsidR="009923D8" w:rsidRDefault="00274CF3">
      <w:pPr>
        <w:pStyle w:val="Textoindependiente"/>
        <w:spacing w:before="150"/>
        <w:rPr>
          <w:sz w:val="20"/>
        </w:rPr>
      </w:pPr>
      <w:r>
        <w:rPr>
          <w:noProof/>
          <w:sz w:val="20"/>
          <w:lang w:val="es-CO" w:eastAsia="es-CO"/>
        </w:rPr>
        <mc:AlternateContent>
          <mc:Choice Requires="wps">
            <w:drawing>
              <wp:anchor distT="0" distB="0" distL="0" distR="0" simplePos="0" relativeHeight="487596032" behindDoc="1" locked="0" layoutInCell="1" allowOverlap="1">
                <wp:simplePos x="0" y="0"/>
                <wp:positionH relativeFrom="page">
                  <wp:posOffset>1245552</wp:posOffset>
                </wp:positionH>
                <wp:positionV relativeFrom="paragraph">
                  <wp:posOffset>260222</wp:posOffset>
                </wp:positionV>
                <wp:extent cx="5403850" cy="795020"/>
                <wp:effectExtent l="0" t="0" r="0" b="0"/>
                <wp:wrapTopAndBottom/>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3850" cy="795020"/>
                        </a:xfrm>
                        <a:prstGeom prst="rect">
                          <a:avLst/>
                        </a:prstGeom>
                        <a:ln w="6350">
                          <a:solidFill>
                            <a:srgbClr val="000000"/>
                          </a:solidFill>
                          <a:prstDash val="solid"/>
                        </a:ln>
                      </wps:spPr>
                      <wps:txbx>
                        <w:txbxContent>
                          <w:p w:rsidR="00AF5129" w:rsidRDefault="00AF5129">
                            <w:pPr>
                              <w:pStyle w:val="Textoindependiente"/>
                              <w:spacing w:line="259" w:lineRule="auto"/>
                              <w:ind w:left="182" w:right="21"/>
                            </w:pPr>
                            <w:r>
                              <w:t>elaborar</w:t>
                            </w:r>
                            <w:r>
                              <w:rPr>
                                <w:spacing w:val="-3"/>
                              </w:rPr>
                              <w:t xml:space="preserve"> </w:t>
                            </w:r>
                            <w:r>
                              <w:t>el</w:t>
                            </w:r>
                            <w:r>
                              <w:rPr>
                                <w:spacing w:val="-4"/>
                              </w:rPr>
                              <w:t xml:space="preserve"> </w:t>
                            </w:r>
                            <w:r>
                              <w:t>aprendizaje</w:t>
                            </w:r>
                            <w:r>
                              <w:rPr>
                                <w:spacing w:val="-5"/>
                              </w:rPr>
                              <w:t xml:space="preserve"> </w:t>
                            </w:r>
                            <w:r>
                              <w:t>con</w:t>
                            </w:r>
                            <w:r>
                              <w:rPr>
                                <w:spacing w:val="-3"/>
                              </w:rPr>
                              <w:t xml:space="preserve"> </w:t>
                            </w:r>
                            <w:r>
                              <w:t>base</w:t>
                            </w:r>
                            <w:r>
                              <w:rPr>
                                <w:spacing w:val="-3"/>
                              </w:rPr>
                              <w:t xml:space="preserve"> </w:t>
                            </w:r>
                            <w:r>
                              <w:t>en</w:t>
                            </w:r>
                            <w:r>
                              <w:rPr>
                                <w:spacing w:val="-3"/>
                              </w:rPr>
                              <w:t xml:space="preserve"> </w:t>
                            </w:r>
                            <w:r>
                              <w:t>situaciones</w:t>
                            </w:r>
                            <w:r>
                              <w:rPr>
                                <w:spacing w:val="-4"/>
                              </w:rPr>
                              <w:t xml:space="preserve"> </w:t>
                            </w:r>
                            <w:r>
                              <w:t>reales,</w:t>
                            </w:r>
                            <w:r>
                              <w:rPr>
                                <w:spacing w:val="-3"/>
                              </w:rPr>
                              <w:t xml:space="preserve"> </w:t>
                            </w:r>
                            <w:r>
                              <w:t>sencillas</w:t>
                            </w:r>
                            <w:r>
                              <w:rPr>
                                <w:spacing w:val="-2"/>
                              </w:rPr>
                              <w:t xml:space="preserve"> </w:t>
                            </w:r>
                            <w:r>
                              <w:t>y</w:t>
                            </w:r>
                            <w:r>
                              <w:rPr>
                                <w:spacing w:val="-3"/>
                              </w:rPr>
                              <w:t xml:space="preserve"> </w:t>
                            </w:r>
                            <w:r>
                              <w:t>concretas</w:t>
                            </w:r>
                            <w:r>
                              <w:rPr>
                                <w:spacing w:val="-4"/>
                              </w:rPr>
                              <w:t xml:space="preserve"> </w:t>
                            </w:r>
                            <w:r>
                              <w:t>de</w:t>
                            </w:r>
                            <w:r>
                              <w:rPr>
                                <w:spacing w:val="-2"/>
                              </w:rPr>
                              <w:t xml:space="preserve"> </w:t>
                            </w:r>
                            <w:r>
                              <w:t>la</w:t>
                            </w:r>
                            <w:r>
                              <w:rPr>
                                <w:spacing w:val="-5"/>
                              </w:rPr>
                              <w:t xml:space="preserve"> </w:t>
                            </w:r>
                            <w:r>
                              <w:t>vida cotidiana del alumno o situaciones problema; y busca crear interés en el tema que se va a abordar.</w:t>
                            </w:r>
                          </w:p>
                        </w:txbxContent>
                      </wps:txbx>
                      <wps:bodyPr wrap="square" lIns="0" tIns="0" rIns="0" bIns="0" rtlCol="0">
                        <a:noAutofit/>
                      </wps:bodyPr>
                    </wps:wsp>
                  </a:graphicData>
                </a:graphic>
              </wp:anchor>
            </w:drawing>
          </mc:Choice>
          <mc:Fallback>
            <w:pict>
              <v:shape id="Textbox 156" o:spid="_x0000_s1138" type="#_x0000_t202" style="position:absolute;margin-left:98.05pt;margin-top:20.5pt;width:425.5pt;height:62.6pt;z-index:-15720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" filled="f" strokeweight=".5pt">
                <v:path arrowok="t"/>
                <v:textbox inset="0,0,0,0">
                  <w:txbxContent>
                    <w:p w:rsidR="00AF5129" w:rsidRDefault="00AF5129">
                      <w:pPr>
                        <w:pStyle w:val="Textoindependiente"/>
                        <w:spacing w:line="259" w:lineRule="auto"/>
                        <w:ind w:left="182" w:right="21"/>
                      </w:pPr>
                      <w:r>
                        <w:t>elaborar</w:t>
                      </w:r>
                      <w:r>
                        <w:rPr>
                          <w:spacing w:val="-3"/>
                        </w:rPr>
                        <w:t xml:space="preserve"> </w:t>
                      </w:r>
                      <w:r>
                        <w:t>el</w:t>
                      </w:r>
                      <w:r>
                        <w:rPr>
                          <w:spacing w:val="-4"/>
                        </w:rPr>
                        <w:t xml:space="preserve"> </w:t>
                      </w:r>
                      <w:r>
                        <w:t>aprendizaje</w:t>
                      </w:r>
                      <w:r>
                        <w:rPr>
                          <w:spacing w:val="-5"/>
                        </w:rPr>
                        <w:t xml:space="preserve"> </w:t>
                      </w:r>
                      <w:r>
                        <w:t>con</w:t>
                      </w:r>
                      <w:r>
                        <w:rPr>
                          <w:spacing w:val="-3"/>
                        </w:rPr>
                        <w:t xml:space="preserve"> </w:t>
                      </w:r>
                      <w:r>
                        <w:t>base</w:t>
                      </w:r>
                      <w:r>
                        <w:rPr>
                          <w:spacing w:val="-3"/>
                        </w:rPr>
                        <w:t xml:space="preserve"> </w:t>
                      </w:r>
                      <w:r>
                        <w:t>en</w:t>
                      </w:r>
                      <w:r>
                        <w:rPr>
                          <w:spacing w:val="-3"/>
                        </w:rPr>
                        <w:t xml:space="preserve"> </w:t>
                      </w:r>
                      <w:r>
                        <w:t>situaciones</w:t>
                      </w:r>
                      <w:r>
                        <w:rPr>
                          <w:spacing w:val="-4"/>
                        </w:rPr>
                        <w:t xml:space="preserve"> </w:t>
                      </w:r>
                      <w:r>
                        <w:t>reales,</w:t>
                      </w:r>
                      <w:r>
                        <w:rPr>
                          <w:spacing w:val="-3"/>
                        </w:rPr>
                        <w:t xml:space="preserve"> </w:t>
                      </w:r>
                      <w:r>
                        <w:t>sencillas</w:t>
                      </w:r>
                      <w:r>
                        <w:rPr>
                          <w:spacing w:val="-2"/>
                        </w:rPr>
                        <w:t xml:space="preserve"> </w:t>
                      </w:r>
                      <w:r>
                        <w:t>y</w:t>
                      </w:r>
                      <w:r>
                        <w:rPr>
                          <w:spacing w:val="-3"/>
                        </w:rPr>
                        <w:t xml:space="preserve"> </w:t>
                      </w:r>
                      <w:r>
                        <w:t>concretas</w:t>
                      </w:r>
                      <w:r>
                        <w:rPr>
                          <w:spacing w:val="-4"/>
                        </w:rPr>
                        <w:t xml:space="preserve"> </w:t>
                      </w:r>
                      <w:r>
                        <w:t>de</w:t>
                      </w:r>
                      <w:r>
                        <w:rPr>
                          <w:spacing w:val="-2"/>
                        </w:rPr>
                        <w:t xml:space="preserve"> </w:t>
                      </w:r>
                      <w:r>
                        <w:t>la</w:t>
                      </w:r>
                      <w:r>
                        <w:rPr>
                          <w:spacing w:val="-5"/>
                        </w:rPr>
                        <w:t xml:space="preserve"> </w:t>
                      </w:r>
                      <w:r>
                        <w:t>vida cotidiana del alumno o situaciones problema; y busca crear interés en el tema que se va a abordar.</w:t>
                      </w:r>
                    </w:p>
                  </w:txbxContent>
                </v:textbox>
                <w10:wrap type="topAndBottom" anchorx="page"/>
              </v:shape>
            </w:pict>
          </mc:Fallback>
        </mc:AlternateContent>
      </w:r>
      <w:r>
        <w:rPr>
          <w:noProof/>
          <w:sz w:val="20"/>
          <w:lang w:val="es-CO" w:eastAsia="es-CO"/>
        </w:rPr>
        <mc:AlternateContent>
          <mc:Choice Requires="wps">
            <w:drawing>
              <wp:anchor distT="0" distB="0" distL="0" distR="0" simplePos="0" relativeHeight="487596544" behindDoc="1" locked="0" layoutInCell="1" allowOverlap="1">
                <wp:simplePos x="0" y="0"/>
                <wp:positionH relativeFrom="page">
                  <wp:posOffset>1245552</wp:posOffset>
                </wp:positionH>
                <wp:positionV relativeFrom="paragraph">
                  <wp:posOffset>1323339</wp:posOffset>
                </wp:positionV>
                <wp:extent cx="5403850" cy="1058545"/>
                <wp:effectExtent l="0" t="0" r="0" b="0"/>
                <wp:wrapTopAndBottom/>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3850" cy="1058545"/>
                        </a:xfrm>
                        <a:prstGeom prst="rect">
                          <a:avLst/>
                        </a:prstGeom>
                        <a:ln w="6350">
                          <a:solidFill>
                            <a:srgbClr val="000000"/>
                          </a:solidFill>
                          <a:prstDash val="solid"/>
                        </a:ln>
                      </wps:spPr>
                      <wps:txbx>
                        <w:txbxContent>
                          <w:p w:rsidR="00AF5129" w:rsidRDefault="00AF5129">
                            <w:pPr>
                              <w:pStyle w:val="Textoindependiente"/>
                              <w:spacing w:line="360" w:lineRule="auto"/>
                              <w:ind w:left="182" w:right="167"/>
                              <w:jc w:val="both"/>
                            </w:pPr>
                            <w:r>
                              <w:rPr>
                                <w:b/>
                              </w:rPr>
                              <w:t xml:space="preserve">Momento B de fundamentación teórica: </w:t>
                            </w:r>
                            <w:r>
                              <w:t>Generalmente es determinado por la inclusión</w:t>
                            </w:r>
                            <w:r>
                              <w:rPr>
                                <w:spacing w:val="-15"/>
                              </w:rPr>
                              <w:t xml:space="preserve"> </w:t>
                            </w:r>
                            <w:r>
                              <w:t>de</w:t>
                            </w:r>
                            <w:r>
                              <w:rPr>
                                <w:spacing w:val="-15"/>
                              </w:rPr>
                              <w:t xml:space="preserve"> </w:t>
                            </w:r>
                            <w:r>
                              <w:t>textos</w:t>
                            </w:r>
                            <w:r>
                              <w:rPr>
                                <w:spacing w:val="-15"/>
                              </w:rPr>
                              <w:t xml:space="preserve"> </w:t>
                            </w:r>
                            <w:r>
                              <w:t>informativos</w:t>
                            </w:r>
                            <w:r>
                              <w:rPr>
                                <w:spacing w:val="-15"/>
                              </w:rPr>
                              <w:t xml:space="preserve"> </w:t>
                            </w:r>
                            <w:r>
                              <w:t>escritos</w:t>
                            </w:r>
                            <w:r>
                              <w:rPr>
                                <w:spacing w:val="-15"/>
                              </w:rPr>
                              <w:t xml:space="preserve"> </w:t>
                            </w:r>
                            <w:r>
                              <w:t>en</w:t>
                            </w:r>
                            <w:r>
                              <w:rPr>
                                <w:spacing w:val="-15"/>
                              </w:rPr>
                              <w:t xml:space="preserve"> </w:t>
                            </w:r>
                            <w:r>
                              <w:t>un</w:t>
                            </w:r>
                            <w:r>
                              <w:rPr>
                                <w:spacing w:val="-15"/>
                              </w:rPr>
                              <w:t xml:space="preserve"> </w:t>
                            </w:r>
                            <w:r>
                              <w:t>lenguaje</w:t>
                            </w:r>
                            <w:r>
                              <w:rPr>
                                <w:spacing w:val="-15"/>
                              </w:rPr>
                              <w:t xml:space="preserve"> </w:t>
                            </w:r>
                            <w:r>
                              <w:t>técnico</w:t>
                            </w:r>
                            <w:r>
                              <w:rPr>
                                <w:spacing w:val="-15"/>
                              </w:rPr>
                              <w:t xml:space="preserve"> </w:t>
                            </w:r>
                            <w:r>
                              <w:t>y</w:t>
                            </w:r>
                            <w:r>
                              <w:rPr>
                                <w:spacing w:val="-15"/>
                              </w:rPr>
                              <w:t xml:space="preserve"> </w:t>
                            </w:r>
                            <w:r>
                              <w:t>que</w:t>
                            </w:r>
                            <w:r>
                              <w:rPr>
                                <w:spacing w:val="-15"/>
                              </w:rPr>
                              <w:t xml:space="preserve"> </w:t>
                            </w:r>
                            <w:r>
                              <w:t>hacen</w:t>
                            </w:r>
                            <w:r>
                              <w:rPr>
                                <w:spacing w:val="-15"/>
                              </w:rPr>
                              <w:t xml:space="preserve"> </w:t>
                            </w:r>
                            <w:r>
                              <w:t>referencia al</w:t>
                            </w:r>
                            <w:r>
                              <w:rPr>
                                <w:spacing w:val="-15"/>
                              </w:rPr>
                              <w:t xml:space="preserve"> </w:t>
                            </w:r>
                            <w:r>
                              <w:t>objeto</w:t>
                            </w:r>
                            <w:r>
                              <w:rPr>
                                <w:spacing w:val="-15"/>
                              </w:rPr>
                              <w:t xml:space="preserve"> </w:t>
                            </w:r>
                            <w:r>
                              <w:t>de</w:t>
                            </w:r>
                            <w:r>
                              <w:rPr>
                                <w:spacing w:val="-15"/>
                              </w:rPr>
                              <w:t xml:space="preserve"> </w:t>
                            </w:r>
                            <w:r>
                              <w:t>estudio</w:t>
                            </w:r>
                            <w:r>
                              <w:rPr>
                                <w:spacing w:val="-15"/>
                              </w:rPr>
                              <w:t xml:space="preserve"> </w:t>
                            </w:r>
                            <w:r>
                              <w:t>de</w:t>
                            </w:r>
                            <w:r>
                              <w:rPr>
                                <w:spacing w:val="-15"/>
                              </w:rPr>
                              <w:t xml:space="preserve"> </w:t>
                            </w:r>
                            <w:r>
                              <w:t>la</w:t>
                            </w:r>
                            <w:r>
                              <w:rPr>
                                <w:spacing w:val="-15"/>
                              </w:rPr>
                              <w:t xml:space="preserve"> </w:t>
                            </w:r>
                            <w:r>
                              <w:t>guía.</w:t>
                            </w:r>
                            <w:r>
                              <w:rPr>
                                <w:spacing w:val="-15"/>
                              </w:rPr>
                              <w:t xml:space="preserve"> </w:t>
                            </w:r>
                            <w:r>
                              <w:t>En</w:t>
                            </w:r>
                            <w:r>
                              <w:rPr>
                                <w:spacing w:val="-15"/>
                              </w:rPr>
                              <w:t xml:space="preserve"> </w:t>
                            </w:r>
                            <w:r>
                              <w:t>este</w:t>
                            </w:r>
                            <w:r>
                              <w:rPr>
                                <w:spacing w:val="-15"/>
                              </w:rPr>
                              <w:t xml:space="preserve"> </w:t>
                            </w:r>
                            <w:r>
                              <w:t>momento</w:t>
                            </w:r>
                            <w:r>
                              <w:rPr>
                                <w:spacing w:val="-15"/>
                              </w:rPr>
                              <w:t xml:space="preserve"> </w:t>
                            </w:r>
                            <w:r>
                              <w:t>hay</w:t>
                            </w:r>
                            <w:r>
                              <w:rPr>
                                <w:spacing w:val="-15"/>
                              </w:rPr>
                              <w:t xml:space="preserve"> </w:t>
                            </w:r>
                            <w:r>
                              <w:t>una</w:t>
                            </w:r>
                            <w:r>
                              <w:rPr>
                                <w:spacing w:val="-15"/>
                              </w:rPr>
                              <w:t xml:space="preserve"> </w:t>
                            </w:r>
                            <w:r>
                              <w:t>fuerte</w:t>
                            </w:r>
                            <w:r>
                              <w:rPr>
                                <w:spacing w:val="-15"/>
                              </w:rPr>
                              <w:t xml:space="preserve"> </w:t>
                            </w:r>
                            <w:r>
                              <w:t>intención</w:t>
                            </w:r>
                            <w:r>
                              <w:rPr>
                                <w:spacing w:val="-15"/>
                              </w:rPr>
                              <w:t xml:space="preserve"> </w:t>
                            </w:r>
                            <w:r>
                              <w:t>de</w:t>
                            </w:r>
                            <w:r>
                              <w:rPr>
                                <w:spacing w:val="-15"/>
                              </w:rPr>
                              <w:t xml:space="preserve"> </w:t>
                            </w:r>
                            <w:r>
                              <w:t>establecer la relación entre el concepto y la vivencia.</w:t>
                            </w:r>
                          </w:p>
                        </w:txbxContent>
                      </wps:txbx>
                      <wps:bodyPr wrap="square" lIns="0" tIns="0" rIns="0" bIns="0" rtlCol="0">
                        <a:noAutofit/>
                      </wps:bodyPr>
                    </wps:wsp>
                  </a:graphicData>
                </a:graphic>
              </wp:anchor>
            </w:drawing>
          </mc:Choice>
          <mc:Fallback>
            <w:pict>
              <v:shape id="Textbox 157" o:spid="_x0000_s1139" type="#_x0000_t202" style="position:absolute;margin-left:98.05pt;margin-top:104.2pt;width:425.5pt;height:83.35pt;z-index:-1571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" filled="f" strokeweight=".5pt">
                <v:path arrowok="t"/>
                <v:textbox inset="0,0,0,0">
                  <w:txbxContent>
                    <w:p w:rsidR="00AF5129" w:rsidRDefault="00AF5129">
                      <w:pPr>
                        <w:pStyle w:val="Textoindependiente"/>
                        <w:spacing w:line="360" w:lineRule="auto"/>
                        <w:ind w:left="182" w:right="167"/>
                        <w:jc w:val="both"/>
                      </w:pPr>
                      <w:r>
                        <w:rPr>
                          <w:b/>
                        </w:rPr>
                        <w:t xml:space="preserve">Momento B de fundamentación teórica: </w:t>
                      </w:r>
                      <w:r>
                        <w:t>Generalmente es determinado por la inclusión</w:t>
                      </w:r>
                      <w:r>
                        <w:rPr>
                          <w:spacing w:val="-15"/>
                        </w:rPr>
                        <w:t xml:space="preserve"> </w:t>
                      </w:r>
                      <w:r>
                        <w:t>de</w:t>
                      </w:r>
                      <w:r>
                        <w:rPr>
                          <w:spacing w:val="-15"/>
                        </w:rPr>
                        <w:t xml:space="preserve"> </w:t>
                      </w:r>
                      <w:r>
                        <w:t>textos</w:t>
                      </w:r>
                      <w:r>
                        <w:rPr>
                          <w:spacing w:val="-15"/>
                        </w:rPr>
                        <w:t xml:space="preserve"> </w:t>
                      </w:r>
                      <w:r>
                        <w:t>informativos</w:t>
                      </w:r>
                      <w:r>
                        <w:rPr>
                          <w:spacing w:val="-15"/>
                        </w:rPr>
                        <w:t xml:space="preserve"> </w:t>
                      </w:r>
                      <w:r>
                        <w:t>escritos</w:t>
                      </w:r>
                      <w:r>
                        <w:rPr>
                          <w:spacing w:val="-15"/>
                        </w:rPr>
                        <w:t xml:space="preserve"> </w:t>
                      </w:r>
                      <w:r>
                        <w:t>en</w:t>
                      </w:r>
                      <w:r>
                        <w:rPr>
                          <w:spacing w:val="-15"/>
                        </w:rPr>
                        <w:t xml:space="preserve"> </w:t>
                      </w:r>
                      <w:r>
                        <w:t>un</w:t>
                      </w:r>
                      <w:r>
                        <w:rPr>
                          <w:spacing w:val="-15"/>
                        </w:rPr>
                        <w:t xml:space="preserve"> </w:t>
                      </w:r>
                      <w:r>
                        <w:t>lenguaje</w:t>
                      </w:r>
                      <w:r>
                        <w:rPr>
                          <w:spacing w:val="-15"/>
                        </w:rPr>
                        <w:t xml:space="preserve"> </w:t>
                      </w:r>
                      <w:r>
                        <w:t>técnico</w:t>
                      </w:r>
                      <w:r>
                        <w:rPr>
                          <w:spacing w:val="-15"/>
                        </w:rPr>
                        <w:t xml:space="preserve"> </w:t>
                      </w:r>
                      <w:r>
                        <w:t>y</w:t>
                      </w:r>
                      <w:r>
                        <w:rPr>
                          <w:spacing w:val="-15"/>
                        </w:rPr>
                        <w:t xml:space="preserve"> </w:t>
                      </w:r>
                      <w:r>
                        <w:t>que</w:t>
                      </w:r>
                      <w:r>
                        <w:rPr>
                          <w:spacing w:val="-15"/>
                        </w:rPr>
                        <w:t xml:space="preserve"> </w:t>
                      </w:r>
                      <w:r>
                        <w:t>hacen</w:t>
                      </w:r>
                      <w:r>
                        <w:rPr>
                          <w:spacing w:val="-15"/>
                        </w:rPr>
                        <w:t xml:space="preserve"> </w:t>
                      </w:r>
                      <w:r>
                        <w:t>referencia al</w:t>
                      </w:r>
                      <w:r>
                        <w:rPr>
                          <w:spacing w:val="-15"/>
                        </w:rPr>
                        <w:t xml:space="preserve"> </w:t>
                      </w:r>
                      <w:r>
                        <w:t>objeto</w:t>
                      </w:r>
                      <w:r>
                        <w:rPr>
                          <w:spacing w:val="-15"/>
                        </w:rPr>
                        <w:t xml:space="preserve"> </w:t>
                      </w:r>
                      <w:r>
                        <w:t>de</w:t>
                      </w:r>
                      <w:r>
                        <w:rPr>
                          <w:spacing w:val="-15"/>
                        </w:rPr>
                        <w:t xml:space="preserve"> </w:t>
                      </w:r>
                      <w:r>
                        <w:t>estudio</w:t>
                      </w:r>
                      <w:r>
                        <w:rPr>
                          <w:spacing w:val="-15"/>
                        </w:rPr>
                        <w:t xml:space="preserve"> </w:t>
                      </w:r>
                      <w:r>
                        <w:t>de</w:t>
                      </w:r>
                      <w:r>
                        <w:rPr>
                          <w:spacing w:val="-15"/>
                        </w:rPr>
                        <w:t xml:space="preserve"> </w:t>
                      </w:r>
                      <w:r>
                        <w:t>la</w:t>
                      </w:r>
                      <w:r>
                        <w:rPr>
                          <w:spacing w:val="-15"/>
                        </w:rPr>
                        <w:t xml:space="preserve"> </w:t>
                      </w:r>
                      <w:r>
                        <w:t>guía.</w:t>
                      </w:r>
                      <w:r>
                        <w:rPr>
                          <w:spacing w:val="-15"/>
                        </w:rPr>
                        <w:t xml:space="preserve"> </w:t>
                      </w:r>
                      <w:r>
                        <w:t>En</w:t>
                      </w:r>
                      <w:r>
                        <w:rPr>
                          <w:spacing w:val="-15"/>
                        </w:rPr>
                        <w:t xml:space="preserve"> </w:t>
                      </w:r>
                      <w:r>
                        <w:t>este</w:t>
                      </w:r>
                      <w:r>
                        <w:rPr>
                          <w:spacing w:val="-15"/>
                        </w:rPr>
                        <w:t xml:space="preserve"> </w:t>
                      </w:r>
                      <w:r>
                        <w:t>momento</w:t>
                      </w:r>
                      <w:r>
                        <w:rPr>
                          <w:spacing w:val="-15"/>
                        </w:rPr>
                        <w:t xml:space="preserve"> </w:t>
                      </w:r>
                      <w:r>
                        <w:t>hay</w:t>
                      </w:r>
                      <w:r>
                        <w:rPr>
                          <w:spacing w:val="-15"/>
                        </w:rPr>
                        <w:t xml:space="preserve"> </w:t>
                      </w:r>
                      <w:r>
                        <w:t>una</w:t>
                      </w:r>
                      <w:r>
                        <w:rPr>
                          <w:spacing w:val="-15"/>
                        </w:rPr>
                        <w:t xml:space="preserve"> </w:t>
                      </w:r>
                      <w:r>
                        <w:t>fuerte</w:t>
                      </w:r>
                      <w:r>
                        <w:rPr>
                          <w:spacing w:val="-15"/>
                        </w:rPr>
                        <w:t xml:space="preserve"> </w:t>
                      </w:r>
                      <w:r>
                        <w:t>intención</w:t>
                      </w:r>
                      <w:r>
                        <w:rPr>
                          <w:spacing w:val="-15"/>
                        </w:rPr>
                        <w:t xml:space="preserve"> </w:t>
                      </w:r>
                      <w:r>
                        <w:t>de</w:t>
                      </w:r>
                      <w:r>
                        <w:rPr>
                          <w:spacing w:val="-15"/>
                        </w:rPr>
                        <w:t xml:space="preserve"> </w:t>
                      </w:r>
                      <w:r>
                        <w:t>establecer la relación entre el concepto y la vivencia.</w:t>
                      </w:r>
                    </w:p>
                  </w:txbxContent>
                </v:textbox>
                <w10:wrap type="topAndBottom" anchorx="page"/>
              </v:shape>
            </w:pict>
          </mc:Fallback>
        </mc:AlternateContent>
      </w:r>
      <w:r>
        <w:rPr>
          <w:noProof/>
          <w:sz w:val="20"/>
          <w:lang w:val="es-CO" w:eastAsia="es-CO"/>
        </w:rPr>
        <mc:AlternateContent>
          <mc:Choice Requires="wps">
            <w:drawing>
              <wp:anchor distT="0" distB="0" distL="0" distR="0" simplePos="0" relativeHeight="487597056" behindDoc="1" locked="0" layoutInCell="1" allowOverlap="1">
                <wp:simplePos x="0" y="0"/>
                <wp:positionH relativeFrom="page">
                  <wp:posOffset>1245552</wp:posOffset>
                </wp:positionH>
                <wp:positionV relativeFrom="paragraph">
                  <wp:posOffset>2649473</wp:posOffset>
                </wp:positionV>
                <wp:extent cx="5403850" cy="798830"/>
                <wp:effectExtent l="0" t="0" r="0" b="0"/>
                <wp:wrapTopAndBottom/>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3850" cy="798830"/>
                        </a:xfrm>
                        <a:prstGeom prst="rect">
                          <a:avLst/>
                        </a:prstGeom>
                        <a:ln w="6350">
                          <a:solidFill>
                            <a:srgbClr val="000000"/>
                          </a:solidFill>
                          <a:prstDash val="solid"/>
                        </a:ln>
                      </wps:spPr>
                      <wps:txbx>
                        <w:txbxContent>
                          <w:p w:rsidR="00AF5129" w:rsidRDefault="00AF5129">
                            <w:pPr>
                              <w:pStyle w:val="Textoindependiente"/>
                              <w:spacing w:line="271" w:lineRule="auto"/>
                              <w:ind w:left="182" w:right="21"/>
                            </w:pPr>
                            <w:r>
                              <w:rPr>
                                <w:b/>
                              </w:rPr>
                              <w:t xml:space="preserve">Momento C de ejercitación </w:t>
                            </w:r>
                            <w:r>
                              <w:t>Busca consolidar el aprendizaje adquirido a través del desarrollo</w:t>
                            </w:r>
                            <w:r>
                              <w:rPr>
                                <w:spacing w:val="-5"/>
                              </w:rPr>
                              <w:t xml:space="preserve"> </w:t>
                            </w:r>
                            <w:r>
                              <w:t>de</w:t>
                            </w:r>
                            <w:r>
                              <w:rPr>
                                <w:spacing w:val="-3"/>
                              </w:rPr>
                              <w:t xml:space="preserve"> </w:t>
                            </w:r>
                            <w:r>
                              <w:t>ejercicios,</w:t>
                            </w:r>
                            <w:r>
                              <w:rPr>
                                <w:spacing w:val="-3"/>
                              </w:rPr>
                              <w:t xml:space="preserve"> </w:t>
                            </w:r>
                            <w:r>
                              <w:t>con</w:t>
                            </w:r>
                            <w:r>
                              <w:rPr>
                                <w:spacing w:val="-3"/>
                              </w:rPr>
                              <w:t xml:space="preserve"> </w:t>
                            </w:r>
                            <w:r>
                              <w:t>el</w:t>
                            </w:r>
                            <w:r>
                              <w:rPr>
                                <w:spacing w:val="-5"/>
                              </w:rPr>
                              <w:t xml:space="preserve"> </w:t>
                            </w:r>
                            <w:r>
                              <w:t>fin</w:t>
                            </w:r>
                            <w:r>
                              <w:rPr>
                                <w:spacing w:val="-3"/>
                              </w:rPr>
                              <w:t xml:space="preserve"> </w:t>
                            </w:r>
                            <w:r>
                              <w:t>de</w:t>
                            </w:r>
                            <w:r>
                              <w:rPr>
                                <w:spacing w:val="-5"/>
                              </w:rPr>
                              <w:t xml:space="preserve"> </w:t>
                            </w:r>
                            <w:r>
                              <w:t>desarrollar</w:t>
                            </w:r>
                            <w:r>
                              <w:rPr>
                                <w:spacing w:val="-3"/>
                              </w:rPr>
                              <w:t xml:space="preserve"> </w:t>
                            </w:r>
                            <w:r>
                              <w:t>las</w:t>
                            </w:r>
                            <w:r>
                              <w:rPr>
                                <w:spacing w:val="-4"/>
                              </w:rPr>
                              <w:t xml:space="preserve"> </w:t>
                            </w:r>
                            <w:r>
                              <w:t>habilidades</w:t>
                            </w:r>
                            <w:r>
                              <w:rPr>
                                <w:spacing w:val="-4"/>
                              </w:rPr>
                              <w:t xml:space="preserve"> </w:t>
                            </w:r>
                            <w:r>
                              <w:t>y</w:t>
                            </w:r>
                            <w:r>
                              <w:rPr>
                                <w:spacing w:val="-3"/>
                              </w:rPr>
                              <w:t xml:space="preserve"> </w:t>
                            </w:r>
                            <w:r>
                              <w:t>destrezas</w:t>
                            </w:r>
                            <w:r>
                              <w:rPr>
                                <w:spacing w:val="-4"/>
                              </w:rPr>
                              <w:t xml:space="preserve"> </w:t>
                            </w:r>
                            <w:r>
                              <w:t>que</w:t>
                            </w:r>
                            <w:r>
                              <w:rPr>
                                <w:spacing w:val="-3"/>
                              </w:rPr>
                              <w:t xml:space="preserve"> </w:t>
                            </w:r>
                            <w:r>
                              <w:t>da</w:t>
                            </w:r>
                            <w:r>
                              <w:rPr>
                                <w:spacing w:val="-3"/>
                              </w:rPr>
                              <w:t xml:space="preserve"> </w:t>
                            </w:r>
                            <w:r>
                              <w:t xml:space="preserve">la mecanización. Aquí se prepara al estudiante para actuar de acuerdo con el nuevo </w:t>
                            </w:r>
                            <w:r>
                              <w:rPr>
                                <w:spacing w:val="-2"/>
                              </w:rPr>
                              <w:t>conocimiento.</w:t>
                            </w:r>
                          </w:p>
                        </w:txbxContent>
                      </wps:txbx>
                      <wps:bodyPr wrap="square" lIns="0" tIns="0" rIns="0" bIns="0" rtlCol="0">
                        <a:noAutofit/>
                      </wps:bodyPr>
                    </wps:wsp>
                  </a:graphicData>
                </a:graphic>
              </wp:anchor>
            </w:drawing>
          </mc:Choice>
          <mc:Fallback>
            <w:pict>
              <v:shape id="Textbox 158" o:spid="_x0000_s1140" type="#_x0000_t202" style="position:absolute;margin-left:98.05pt;margin-top:208.6pt;width:425.5pt;height:62.9pt;z-index:-1571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" filled="f" strokeweight=".5pt">
                <v:path arrowok="t"/>
                <v:textbox inset="0,0,0,0">
                  <w:txbxContent>
                    <w:p w:rsidR="00AF5129" w:rsidRDefault="00AF5129">
                      <w:pPr>
                        <w:pStyle w:val="Textoindependiente"/>
                        <w:spacing w:line="271" w:lineRule="auto"/>
                        <w:ind w:left="182" w:right="21"/>
                      </w:pPr>
                      <w:r>
                        <w:rPr>
                          <w:b/>
                        </w:rPr>
                        <w:t xml:space="preserve">Momento C de ejercitación </w:t>
                      </w:r>
                      <w:r>
                        <w:t>Busca consolidar el aprendizaje adquirido a través del desarrollo</w:t>
                      </w:r>
                      <w:r>
                        <w:rPr>
                          <w:spacing w:val="-5"/>
                        </w:rPr>
                        <w:t xml:space="preserve"> </w:t>
                      </w:r>
                      <w:r>
                        <w:t>de</w:t>
                      </w:r>
                      <w:r>
                        <w:rPr>
                          <w:spacing w:val="-3"/>
                        </w:rPr>
                        <w:t xml:space="preserve"> </w:t>
                      </w:r>
                      <w:r>
                        <w:t>ejercicios,</w:t>
                      </w:r>
                      <w:r>
                        <w:rPr>
                          <w:spacing w:val="-3"/>
                        </w:rPr>
                        <w:t xml:space="preserve"> </w:t>
                      </w:r>
                      <w:r>
                        <w:t>con</w:t>
                      </w:r>
                      <w:r>
                        <w:rPr>
                          <w:spacing w:val="-3"/>
                        </w:rPr>
                        <w:t xml:space="preserve"> </w:t>
                      </w:r>
                      <w:r>
                        <w:t>el</w:t>
                      </w:r>
                      <w:r>
                        <w:rPr>
                          <w:spacing w:val="-5"/>
                        </w:rPr>
                        <w:t xml:space="preserve"> </w:t>
                      </w:r>
                      <w:r>
                        <w:t>fin</w:t>
                      </w:r>
                      <w:r>
                        <w:rPr>
                          <w:spacing w:val="-3"/>
                        </w:rPr>
                        <w:t xml:space="preserve"> </w:t>
                      </w:r>
                      <w:r>
                        <w:t>de</w:t>
                      </w:r>
                      <w:r>
                        <w:rPr>
                          <w:spacing w:val="-5"/>
                        </w:rPr>
                        <w:t xml:space="preserve"> </w:t>
                      </w:r>
                      <w:r>
                        <w:t>desarrollar</w:t>
                      </w:r>
                      <w:r>
                        <w:rPr>
                          <w:spacing w:val="-3"/>
                        </w:rPr>
                        <w:t xml:space="preserve"> </w:t>
                      </w:r>
                      <w:r>
                        <w:t>las</w:t>
                      </w:r>
                      <w:r>
                        <w:rPr>
                          <w:spacing w:val="-4"/>
                        </w:rPr>
                        <w:t xml:space="preserve"> </w:t>
                      </w:r>
                      <w:r>
                        <w:t>habilidades</w:t>
                      </w:r>
                      <w:r>
                        <w:rPr>
                          <w:spacing w:val="-4"/>
                        </w:rPr>
                        <w:t xml:space="preserve"> </w:t>
                      </w:r>
                      <w:r>
                        <w:t>y</w:t>
                      </w:r>
                      <w:r>
                        <w:rPr>
                          <w:spacing w:val="-3"/>
                        </w:rPr>
                        <w:t xml:space="preserve"> </w:t>
                      </w:r>
                      <w:r>
                        <w:t>destrezas</w:t>
                      </w:r>
                      <w:r>
                        <w:rPr>
                          <w:spacing w:val="-4"/>
                        </w:rPr>
                        <w:t xml:space="preserve"> </w:t>
                      </w:r>
                      <w:r>
                        <w:t>que</w:t>
                      </w:r>
                      <w:r>
                        <w:rPr>
                          <w:spacing w:val="-3"/>
                        </w:rPr>
                        <w:t xml:space="preserve"> </w:t>
                      </w:r>
                      <w:r>
                        <w:t>da</w:t>
                      </w:r>
                      <w:r>
                        <w:rPr>
                          <w:spacing w:val="-3"/>
                        </w:rPr>
                        <w:t xml:space="preserve"> </w:t>
                      </w:r>
                      <w:r>
                        <w:t xml:space="preserve">la mecanización. Aquí se prepara al estudiante para actuar de acuerdo con el nuevo </w:t>
                      </w:r>
                      <w:r>
                        <w:rPr>
                          <w:spacing w:val="-2"/>
                        </w:rPr>
                        <w:t>conocimiento.</w:t>
                      </w:r>
                    </w:p>
                  </w:txbxContent>
                </v:textbox>
                <w10:wrap type="topAndBottom" anchorx="page"/>
              </v:shape>
            </w:pict>
          </mc:Fallback>
        </mc:AlternateContent>
      </w:r>
      <w:r>
        <w:rPr>
          <w:noProof/>
          <w:sz w:val="20"/>
          <w:lang w:val="es-CO" w:eastAsia="es-CO"/>
        </w:rPr>
        <mc:AlternateContent>
          <mc:Choice Requires="wpg">
            <w:drawing>
              <wp:anchor distT="0" distB="0" distL="0" distR="0" simplePos="0" relativeHeight="487597568" behindDoc="1" locked="0" layoutInCell="1" allowOverlap="1">
                <wp:simplePos x="0" y="0"/>
                <wp:positionH relativeFrom="page">
                  <wp:posOffset>1242377</wp:posOffset>
                </wp:positionH>
                <wp:positionV relativeFrom="paragraph">
                  <wp:posOffset>3713098</wp:posOffset>
                </wp:positionV>
                <wp:extent cx="5410200" cy="1864995"/>
                <wp:effectExtent l="0" t="0" r="0" b="0"/>
                <wp:wrapTopAndBottom/>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0" cy="1864995"/>
                          <a:chOff x="0" y="0"/>
                          <a:chExt cx="5410200" cy="1864995"/>
                        </a:xfrm>
                      </wpg:grpSpPr>
                      <wps:wsp>
                        <wps:cNvPr id="160" name="Textbox 160"/>
                        <wps:cNvSpPr txBox="1"/>
                        <wps:spPr>
                          <a:xfrm>
                            <a:off x="3175" y="1060196"/>
                            <a:ext cx="5403850" cy="801370"/>
                          </a:xfrm>
                          <a:prstGeom prst="rect">
                            <a:avLst/>
                          </a:prstGeom>
                          <a:ln w="6350">
                            <a:solidFill>
                              <a:srgbClr val="000000"/>
                            </a:solidFill>
                            <a:prstDash val="solid"/>
                          </a:ln>
                        </wps:spPr>
                        <wps:txbx>
                          <w:txbxContent>
                            <w:p w:rsidR="00AF5129" w:rsidRDefault="00AF5129">
                              <w:pPr>
                                <w:spacing w:line="273" w:lineRule="auto"/>
                                <w:ind w:left="182" w:right="21"/>
                                <w:rPr>
                                  <w:sz w:val="24"/>
                                </w:rPr>
                              </w:pPr>
                              <w:r>
                                <w:rPr>
                                  <w:b/>
                                  <w:sz w:val="24"/>
                                </w:rPr>
                                <w:t>Momento</w:t>
                              </w:r>
                              <w:r>
                                <w:rPr>
                                  <w:b/>
                                  <w:spacing w:val="-4"/>
                                  <w:sz w:val="24"/>
                                </w:rPr>
                                <w:t xml:space="preserve"> </w:t>
                              </w:r>
                              <w:r>
                                <w:rPr>
                                  <w:b/>
                                  <w:sz w:val="24"/>
                                </w:rPr>
                                <w:t>E</w:t>
                              </w:r>
                              <w:r>
                                <w:rPr>
                                  <w:b/>
                                  <w:spacing w:val="-4"/>
                                  <w:sz w:val="24"/>
                                </w:rPr>
                                <w:t xml:space="preserve"> </w:t>
                              </w:r>
                              <w:r>
                                <w:rPr>
                                  <w:b/>
                                  <w:sz w:val="24"/>
                                </w:rPr>
                                <w:t>o</w:t>
                              </w:r>
                              <w:r>
                                <w:rPr>
                                  <w:b/>
                                  <w:spacing w:val="-4"/>
                                  <w:sz w:val="24"/>
                                </w:rPr>
                                <w:t xml:space="preserve"> </w:t>
                              </w:r>
                              <w:r>
                                <w:rPr>
                                  <w:b/>
                                  <w:sz w:val="24"/>
                                </w:rPr>
                                <w:t>de</w:t>
                              </w:r>
                              <w:r>
                                <w:rPr>
                                  <w:b/>
                                  <w:spacing w:val="-4"/>
                                  <w:sz w:val="24"/>
                                </w:rPr>
                                <w:t xml:space="preserve"> </w:t>
                              </w:r>
                              <w:r>
                                <w:rPr>
                                  <w:b/>
                                  <w:sz w:val="24"/>
                                </w:rPr>
                                <w:t>ampliación</w:t>
                              </w:r>
                              <w:r>
                                <w:rPr>
                                  <w:b/>
                                  <w:spacing w:val="-5"/>
                                  <w:sz w:val="24"/>
                                </w:rPr>
                                <w:t xml:space="preserve"> </w:t>
                              </w:r>
                              <w:r>
                                <w:rPr>
                                  <w:b/>
                                  <w:sz w:val="24"/>
                                </w:rPr>
                                <w:t>de</w:t>
                              </w:r>
                              <w:r>
                                <w:rPr>
                                  <w:b/>
                                  <w:spacing w:val="-4"/>
                                  <w:sz w:val="24"/>
                                </w:rPr>
                                <w:t xml:space="preserve"> </w:t>
                              </w:r>
                              <w:r>
                                <w:rPr>
                                  <w:b/>
                                  <w:sz w:val="24"/>
                                </w:rPr>
                                <w:t>conocimientos</w:t>
                              </w:r>
                              <w:r>
                                <w:rPr>
                                  <w:b/>
                                  <w:spacing w:val="-3"/>
                                  <w:sz w:val="24"/>
                                </w:rPr>
                                <w:t xml:space="preserve"> </w:t>
                              </w:r>
                              <w:r>
                                <w:rPr>
                                  <w:sz w:val="24"/>
                                </w:rPr>
                                <w:t>Invita</w:t>
                              </w:r>
                              <w:r>
                                <w:rPr>
                                  <w:spacing w:val="-4"/>
                                  <w:sz w:val="24"/>
                                </w:rPr>
                                <w:t xml:space="preserve"> </w:t>
                              </w:r>
                              <w:r>
                                <w:rPr>
                                  <w:sz w:val="24"/>
                                </w:rPr>
                                <w:t>al</w:t>
                              </w:r>
                              <w:r>
                                <w:rPr>
                                  <w:spacing w:val="-3"/>
                                  <w:sz w:val="24"/>
                                </w:rPr>
                                <w:t xml:space="preserve"> </w:t>
                              </w:r>
                              <w:r>
                                <w:rPr>
                                  <w:sz w:val="24"/>
                                </w:rPr>
                                <w:t>estudiante</w:t>
                              </w:r>
                              <w:r>
                                <w:rPr>
                                  <w:spacing w:val="-4"/>
                                  <w:sz w:val="24"/>
                                </w:rPr>
                                <w:t xml:space="preserve"> </w:t>
                              </w:r>
                              <w:r>
                                <w:rPr>
                                  <w:sz w:val="24"/>
                                </w:rPr>
                                <w:t>a</w:t>
                              </w:r>
                              <w:r>
                                <w:rPr>
                                  <w:spacing w:val="-4"/>
                                  <w:sz w:val="24"/>
                                </w:rPr>
                                <w:t xml:space="preserve"> </w:t>
                              </w:r>
                              <w:r>
                                <w:rPr>
                                  <w:sz w:val="24"/>
                                </w:rPr>
                                <w:t>conocer</w:t>
                              </w:r>
                              <w:r>
                                <w:rPr>
                                  <w:spacing w:val="-3"/>
                                  <w:sz w:val="24"/>
                                </w:rPr>
                                <w:t xml:space="preserve"> </w:t>
                              </w:r>
                              <w:r>
                                <w:rPr>
                                  <w:sz w:val="24"/>
                                </w:rPr>
                                <w:t xml:space="preserve">más sobre los temas tratados, mediante consultas en bibliotecas o salas virtuales. Así mismo propone la presentación de informes o la realización de exposiciones de lo </w:t>
                              </w:r>
                              <w:r>
                                <w:rPr>
                                  <w:spacing w:val="-2"/>
                                  <w:sz w:val="24"/>
                                </w:rPr>
                                <w:t>consultado.</w:t>
                              </w:r>
                            </w:p>
                          </w:txbxContent>
                        </wps:txbx>
                        <wps:bodyPr wrap="square" lIns="0" tIns="0" rIns="0" bIns="0" rtlCol="0">
                          <a:noAutofit/>
                        </wps:bodyPr>
                      </wps:wsp>
                      <wps:wsp>
                        <wps:cNvPr id="161" name="Textbox 161"/>
                        <wps:cNvSpPr txBox="1"/>
                        <wps:spPr>
                          <a:xfrm>
                            <a:off x="3175" y="3175"/>
                            <a:ext cx="5403850" cy="1057275"/>
                          </a:xfrm>
                          <a:prstGeom prst="rect">
                            <a:avLst/>
                          </a:prstGeom>
                          <a:ln w="6350">
                            <a:solidFill>
                              <a:srgbClr val="000000"/>
                            </a:solidFill>
                            <a:prstDash val="solid"/>
                          </a:ln>
                        </wps:spPr>
                        <wps:txbx>
                          <w:txbxContent>
                            <w:p w:rsidR="00AF5129" w:rsidRDefault="00AF5129">
                              <w:pPr>
                                <w:spacing w:line="360" w:lineRule="auto"/>
                                <w:ind w:left="182" w:right="171"/>
                                <w:jc w:val="both"/>
                                <w:rPr>
                                  <w:sz w:val="24"/>
                                </w:rPr>
                              </w:pPr>
                              <w:r>
                                <w:rPr>
                                  <w:b/>
                                  <w:sz w:val="24"/>
                                </w:rPr>
                                <w:t>Momento D de aplicación de lo aprendido</w:t>
                              </w:r>
                              <w:r>
                                <w:rPr>
                                  <w:sz w:val="24"/>
                                </w:rPr>
                                <w:t>. Estas actividades permiten comprobar si el estudiante puede aplicar el aprendizaje en una situación concreta de su vida, dando sentido al nuevo aprendizaje. Se estimula al estudiante a profundizar, recurrir a otras fuentes de información y solucionar problemas.</w:t>
                              </w:r>
                            </w:p>
                          </w:txbxContent>
                        </wps:txbx>
                        <wps:bodyPr wrap="square" lIns="0" tIns="0" rIns="0" bIns="0" rtlCol="0">
                          <a:noAutofit/>
                        </wps:bodyPr>
                      </wps:wsp>
                    </wpg:wgp>
                  </a:graphicData>
                </a:graphic>
              </wp:anchor>
            </w:drawing>
          </mc:Choice>
          <mc:Fallback>
            <w:pict>
              <v:group id="Group 159" o:spid="_x0000_s1141" style="position:absolute;margin-left:97.8pt;margin-top:292.35pt;width:426pt;height:146.85pt;z-index:-15718912;mso-wrap-distance-left:0;mso-wrap-distance-right:0;mso-position-horizontal-relative:page;mso-position-vertical-relative:text" coordsize="54102,18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">
                <v:shape id="Textbox 160" o:spid="_x0000_s1142" type="#_x0000_t202" style="position:absolute;left:31;top:10601;width:54039;height:8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OR8ccA&#10;AADcAAAADwAAAGRycy9kb3ducmV2LnhtbESPT0/CQBDF7yZ+h82YcJOtQhpTWEgxgB688DfhNnbH&#10;trE7W7or1G/vHEi8zeS9ee8303nvGnWhLtSeDTwNE1DEhbc1lwb2u9XjC6gQkS02nsnALwWYz+7v&#10;pphZf+UNXbaxVBLCIUMDVYxtpnUoKnIYhr4lFu3Ldw6jrF2pbYdXCXeNfk6SVDusWRoqbOm1ouJ7&#10;++MMbD4Xq/xUHNZv5/EyT8fL/vgxWhgzeOjzCahIffw3367freCngi/PyAR6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zkfHHAAAA3AAAAA8AAAAAAAAAAAAAAAAAmAIAAGRy&#10;cy9kb3ducmV2LnhtbFBLBQYAAAAABAAEAPUAAACMAwAAAAA=&#10;" filled="f" strokeweight=".5pt">
                  <v:textbox inset="0,0,0,0">
                    <w:txbxContent>
                      <w:p w:rsidR="00AF5129" w:rsidRDefault="00AF5129">
                        <w:pPr>
                          <w:spacing w:line="273" w:lineRule="auto"/>
                          <w:ind w:left="182" w:right="21"/>
                          <w:rPr>
                            <w:sz w:val="24"/>
                          </w:rPr>
                        </w:pPr>
                        <w:r>
                          <w:rPr>
                            <w:b/>
                            <w:sz w:val="24"/>
                          </w:rPr>
                          <w:t>Momento</w:t>
                        </w:r>
                        <w:r>
                          <w:rPr>
                            <w:b/>
                            <w:spacing w:val="-4"/>
                            <w:sz w:val="24"/>
                          </w:rPr>
                          <w:t xml:space="preserve"> </w:t>
                        </w:r>
                        <w:r>
                          <w:rPr>
                            <w:b/>
                            <w:sz w:val="24"/>
                          </w:rPr>
                          <w:t>E</w:t>
                        </w:r>
                        <w:r>
                          <w:rPr>
                            <w:b/>
                            <w:spacing w:val="-4"/>
                            <w:sz w:val="24"/>
                          </w:rPr>
                          <w:t xml:space="preserve"> </w:t>
                        </w:r>
                        <w:r>
                          <w:rPr>
                            <w:b/>
                            <w:sz w:val="24"/>
                          </w:rPr>
                          <w:t>o</w:t>
                        </w:r>
                        <w:r>
                          <w:rPr>
                            <w:b/>
                            <w:spacing w:val="-4"/>
                            <w:sz w:val="24"/>
                          </w:rPr>
                          <w:t xml:space="preserve"> </w:t>
                        </w:r>
                        <w:r>
                          <w:rPr>
                            <w:b/>
                            <w:sz w:val="24"/>
                          </w:rPr>
                          <w:t>de</w:t>
                        </w:r>
                        <w:r>
                          <w:rPr>
                            <w:b/>
                            <w:spacing w:val="-4"/>
                            <w:sz w:val="24"/>
                          </w:rPr>
                          <w:t xml:space="preserve"> </w:t>
                        </w:r>
                        <w:r>
                          <w:rPr>
                            <w:b/>
                            <w:sz w:val="24"/>
                          </w:rPr>
                          <w:t>ampliación</w:t>
                        </w:r>
                        <w:r>
                          <w:rPr>
                            <w:b/>
                            <w:spacing w:val="-5"/>
                            <w:sz w:val="24"/>
                          </w:rPr>
                          <w:t xml:space="preserve"> </w:t>
                        </w:r>
                        <w:r>
                          <w:rPr>
                            <w:b/>
                            <w:sz w:val="24"/>
                          </w:rPr>
                          <w:t>de</w:t>
                        </w:r>
                        <w:r>
                          <w:rPr>
                            <w:b/>
                            <w:spacing w:val="-4"/>
                            <w:sz w:val="24"/>
                          </w:rPr>
                          <w:t xml:space="preserve"> </w:t>
                        </w:r>
                        <w:r>
                          <w:rPr>
                            <w:b/>
                            <w:sz w:val="24"/>
                          </w:rPr>
                          <w:t>conocimientos</w:t>
                        </w:r>
                        <w:r>
                          <w:rPr>
                            <w:b/>
                            <w:spacing w:val="-3"/>
                            <w:sz w:val="24"/>
                          </w:rPr>
                          <w:t xml:space="preserve"> </w:t>
                        </w:r>
                        <w:r>
                          <w:rPr>
                            <w:sz w:val="24"/>
                          </w:rPr>
                          <w:t>Invita</w:t>
                        </w:r>
                        <w:r>
                          <w:rPr>
                            <w:spacing w:val="-4"/>
                            <w:sz w:val="24"/>
                          </w:rPr>
                          <w:t xml:space="preserve"> </w:t>
                        </w:r>
                        <w:r>
                          <w:rPr>
                            <w:sz w:val="24"/>
                          </w:rPr>
                          <w:t>al</w:t>
                        </w:r>
                        <w:r>
                          <w:rPr>
                            <w:spacing w:val="-3"/>
                            <w:sz w:val="24"/>
                          </w:rPr>
                          <w:t xml:space="preserve"> </w:t>
                        </w:r>
                        <w:r>
                          <w:rPr>
                            <w:sz w:val="24"/>
                          </w:rPr>
                          <w:t>estudiante</w:t>
                        </w:r>
                        <w:r>
                          <w:rPr>
                            <w:spacing w:val="-4"/>
                            <w:sz w:val="24"/>
                          </w:rPr>
                          <w:t xml:space="preserve"> </w:t>
                        </w:r>
                        <w:r>
                          <w:rPr>
                            <w:sz w:val="24"/>
                          </w:rPr>
                          <w:t>a</w:t>
                        </w:r>
                        <w:r>
                          <w:rPr>
                            <w:spacing w:val="-4"/>
                            <w:sz w:val="24"/>
                          </w:rPr>
                          <w:t xml:space="preserve"> </w:t>
                        </w:r>
                        <w:r>
                          <w:rPr>
                            <w:sz w:val="24"/>
                          </w:rPr>
                          <w:t>conocer</w:t>
                        </w:r>
                        <w:r>
                          <w:rPr>
                            <w:spacing w:val="-3"/>
                            <w:sz w:val="24"/>
                          </w:rPr>
                          <w:t xml:space="preserve"> </w:t>
                        </w:r>
                        <w:r>
                          <w:rPr>
                            <w:sz w:val="24"/>
                          </w:rPr>
                          <w:t xml:space="preserve">más sobre los temas tratados, mediante consultas en bibliotecas o salas virtuales. Así mismo propone la presentación de informes o la realización de exposiciones de lo </w:t>
                        </w:r>
                        <w:r>
                          <w:rPr>
                            <w:spacing w:val="-2"/>
                            <w:sz w:val="24"/>
                          </w:rPr>
                          <w:t>consultado.</w:t>
                        </w:r>
                      </w:p>
                    </w:txbxContent>
                  </v:textbox>
                </v:shape>
                <v:shape id="Textbox 161" o:spid="_x0000_s1143" type="#_x0000_t202" style="position:absolute;left:31;top:31;width:54039;height:10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80asUA&#10;AADcAAAADwAAAGRycy9kb3ducmV2LnhtbERPS2vCQBC+F/oflin0VjdaCSV1laTEx6EXHy30NmbH&#10;JDQ7G7Orxn/vCoXe5uN7zmTWm0acqXO1ZQXDQQSCuLC65lLBbjt/eQPhPLLGxjIpuJKD2fTxYYKJ&#10;thde03njSxFC2CWooPK+TaR0RUUG3cC2xIE72M6gD7Arpe7wEsJNI0dRFEuDNYeGClv6qKj43ZyM&#10;gvU+m6c/xddieRznaTzO++/P10yp56c+fQfhqff/4j/3Sof58RDuz4QL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zRqxQAAANwAAAAPAAAAAAAAAAAAAAAAAJgCAABkcnMv&#10;ZG93bnJldi54bWxQSwUGAAAAAAQABAD1AAAAigMAAAAA&#10;" filled="f" strokeweight=".5pt">
                  <v:textbox inset="0,0,0,0">
                    <w:txbxContent>
                      <w:p w:rsidR="00AF5129" w:rsidRDefault="00AF5129">
                        <w:pPr>
                          <w:spacing w:line="360" w:lineRule="auto"/>
                          <w:ind w:left="182" w:right="171"/>
                          <w:jc w:val="both"/>
                          <w:rPr>
                            <w:sz w:val="24"/>
                          </w:rPr>
                        </w:pPr>
                        <w:r>
                          <w:rPr>
                            <w:b/>
                            <w:sz w:val="24"/>
                          </w:rPr>
                          <w:t>Momento D de aplicación de lo aprendido</w:t>
                        </w:r>
                        <w:r>
                          <w:rPr>
                            <w:sz w:val="24"/>
                          </w:rPr>
                          <w:t>. Estas actividades permiten comprobar si el estudiante puede aplicar el aprendizaje en una situación concreta de su vida, dando sentido al nuevo aprendizaje. Se estimula al estudiante a profundizar, recurrir a otras fuentes de información y solucionar problemas.</w:t>
                        </w:r>
                      </w:p>
                    </w:txbxContent>
                  </v:textbox>
                </v:shape>
                <w10:wrap type="topAndBottom" anchorx="page"/>
              </v:group>
            </w:pict>
          </mc:Fallback>
        </mc:AlternateContent>
      </w:r>
    </w:p>
    <w:p w:rsidR="009923D8" w:rsidRDefault="009923D8">
      <w:pPr>
        <w:pStyle w:val="Textoindependiente"/>
        <w:spacing w:before="163"/>
        <w:rPr>
          <w:sz w:val="20"/>
        </w:rPr>
      </w:pPr>
    </w:p>
    <w:p w:rsidR="009923D8" w:rsidRDefault="009923D8">
      <w:pPr>
        <w:pStyle w:val="Textoindependiente"/>
        <w:spacing w:before="163"/>
        <w:rPr>
          <w:sz w:val="20"/>
        </w:rPr>
      </w:pPr>
    </w:p>
    <w:p w:rsidR="009923D8" w:rsidRDefault="009923D8">
      <w:pPr>
        <w:pStyle w:val="Textoindependiente"/>
        <w:spacing w:before="163"/>
        <w:rPr>
          <w:sz w:val="20"/>
        </w:rPr>
      </w:pPr>
    </w:p>
    <w:p w:rsidR="009923D8" w:rsidRDefault="009923D8">
      <w:pPr>
        <w:pStyle w:val="Textoindependiente"/>
        <w:rPr>
          <w:sz w:val="20"/>
        </w:rPr>
        <w:sectPr w:rsidR="009923D8">
          <w:pgSz w:w="12240" w:h="15840"/>
          <w:pgMar w:top="1440" w:right="360" w:bottom="1780" w:left="360" w:header="409" w:footer="1559" w:gutter="0"/>
          <w:cols w:space="720"/>
        </w:sectPr>
      </w:pPr>
    </w:p>
    <w:p w:rsidR="009923D8" w:rsidRDefault="009923D8">
      <w:pPr>
        <w:pStyle w:val="Textoindependiente"/>
        <w:spacing w:before="106"/>
      </w:pPr>
    </w:p>
    <w:p w:rsidR="009923D8" w:rsidRDefault="00274CF3">
      <w:pPr>
        <w:spacing w:line="360" w:lineRule="auto"/>
        <w:ind w:left="1276" w:right="1621"/>
        <w:rPr>
          <w:sz w:val="24"/>
        </w:rPr>
      </w:pPr>
      <w:r>
        <w:rPr>
          <w:b/>
          <w:sz w:val="24"/>
        </w:rPr>
        <w:t>La</w:t>
      </w:r>
      <w:r>
        <w:rPr>
          <w:b/>
          <w:spacing w:val="77"/>
          <w:sz w:val="24"/>
        </w:rPr>
        <w:t xml:space="preserve"> </w:t>
      </w:r>
      <w:r>
        <w:rPr>
          <w:b/>
          <w:sz w:val="24"/>
        </w:rPr>
        <w:t>existencia</w:t>
      </w:r>
      <w:r>
        <w:rPr>
          <w:b/>
          <w:spacing w:val="77"/>
          <w:sz w:val="24"/>
        </w:rPr>
        <w:t xml:space="preserve"> </w:t>
      </w:r>
      <w:r>
        <w:rPr>
          <w:b/>
          <w:sz w:val="24"/>
        </w:rPr>
        <w:t>de</w:t>
      </w:r>
      <w:r>
        <w:rPr>
          <w:b/>
          <w:spacing w:val="77"/>
          <w:sz w:val="24"/>
        </w:rPr>
        <w:t xml:space="preserve"> </w:t>
      </w:r>
      <w:r>
        <w:rPr>
          <w:b/>
          <w:sz w:val="24"/>
        </w:rPr>
        <w:t>los</w:t>
      </w:r>
      <w:r>
        <w:rPr>
          <w:b/>
          <w:spacing w:val="78"/>
          <w:sz w:val="24"/>
        </w:rPr>
        <w:t xml:space="preserve"> </w:t>
      </w:r>
      <w:r>
        <w:rPr>
          <w:b/>
          <w:sz w:val="24"/>
        </w:rPr>
        <w:t>centros</w:t>
      </w:r>
      <w:r>
        <w:rPr>
          <w:b/>
          <w:spacing w:val="78"/>
          <w:sz w:val="24"/>
        </w:rPr>
        <w:t xml:space="preserve"> </w:t>
      </w:r>
      <w:r>
        <w:rPr>
          <w:b/>
          <w:sz w:val="24"/>
        </w:rPr>
        <w:t>de</w:t>
      </w:r>
      <w:r>
        <w:rPr>
          <w:b/>
          <w:spacing w:val="77"/>
          <w:sz w:val="24"/>
        </w:rPr>
        <w:t xml:space="preserve"> </w:t>
      </w:r>
      <w:r>
        <w:rPr>
          <w:b/>
          <w:sz w:val="24"/>
        </w:rPr>
        <w:t>recursos</w:t>
      </w:r>
      <w:r>
        <w:rPr>
          <w:b/>
          <w:spacing w:val="78"/>
          <w:sz w:val="24"/>
        </w:rPr>
        <w:t xml:space="preserve"> </w:t>
      </w:r>
      <w:r>
        <w:rPr>
          <w:b/>
          <w:sz w:val="24"/>
        </w:rPr>
        <w:t>de</w:t>
      </w:r>
      <w:r>
        <w:rPr>
          <w:b/>
          <w:spacing w:val="77"/>
          <w:sz w:val="24"/>
        </w:rPr>
        <w:t xml:space="preserve"> </w:t>
      </w:r>
      <w:r>
        <w:rPr>
          <w:b/>
          <w:sz w:val="24"/>
        </w:rPr>
        <w:t>aprendizaje:</w:t>
      </w:r>
      <w:r>
        <w:rPr>
          <w:b/>
          <w:spacing w:val="80"/>
          <w:sz w:val="24"/>
        </w:rPr>
        <w:t xml:space="preserve"> </w:t>
      </w:r>
      <w:r>
        <w:rPr>
          <w:sz w:val="24"/>
        </w:rPr>
        <w:t>son</w:t>
      </w:r>
      <w:r>
        <w:rPr>
          <w:spacing w:val="78"/>
          <w:sz w:val="24"/>
        </w:rPr>
        <w:t xml:space="preserve"> </w:t>
      </w:r>
      <w:r>
        <w:rPr>
          <w:sz w:val="24"/>
        </w:rPr>
        <w:t>centros</w:t>
      </w:r>
      <w:r>
        <w:rPr>
          <w:spacing w:val="78"/>
          <w:sz w:val="24"/>
        </w:rPr>
        <w:t xml:space="preserve"> </w:t>
      </w:r>
      <w:r>
        <w:rPr>
          <w:sz w:val="24"/>
        </w:rPr>
        <w:t>ubicados generalmente en el salón y que facilitan el acceso a fuentes de información.</w:t>
      </w:r>
    </w:p>
    <w:p w:rsidR="009923D8" w:rsidRDefault="009923D8">
      <w:pPr>
        <w:pStyle w:val="Textoindependiente"/>
        <w:spacing w:before="136"/>
      </w:pPr>
    </w:p>
    <w:p w:rsidR="009923D8" w:rsidRDefault="00274CF3">
      <w:pPr>
        <w:pStyle w:val="Textoindependiente"/>
        <w:spacing w:line="360" w:lineRule="auto"/>
        <w:ind w:left="1276" w:right="1688"/>
      </w:pPr>
      <w:r>
        <w:rPr>
          <w:b/>
        </w:rPr>
        <w:t xml:space="preserve">Las actividades de conjunto: </w:t>
      </w:r>
      <w:r>
        <w:t>son un espacio semanal aprovechado por docentes y estudiantes, con el fin de estimular, informar, y desarrollar actividades para el aprendizaje.</w:t>
      </w:r>
      <w:r>
        <w:rPr>
          <w:spacing w:val="-2"/>
        </w:rPr>
        <w:t xml:space="preserve"> </w:t>
      </w:r>
      <w:r>
        <w:t>Se</w:t>
      </w:r>
      <w:r>
        <w:rPr>
          <w:spacing w:val="-2"/>
        </w:rPr>
        <w:t xml:space="preserve"> </w:t>
      </w:r>
      <w:r>
        <w:t>encuentran</w:t>
      </w:r>
      <w:r>
        <w:rPr>
          <w:spacing w:val="-2"/>
        </w:rPr>
        <w:t xml:space="preserve"> </w:t>
      </w:r>
      <w:r>
        <w:t>articuladas</w:t>
      </w:r>
      <w:r>
        <w:rPr>
          <w:spacing w:val="-3"/>
        </w:rPr>
        <w:t xml:space="preserve"> </w:t>
      </w:r>
      <w:r>
        <w:t>a</w:t>
      </w:r>
      <w:r>
        <w:rPr>
          <w:spacing w:val="-2"/>
        </w:rPr>
        <w:t xml:space="preserve"> </w:t>
      </w:r>
      <w:r>
        <w:t>la</w:t>
      </w:r>
      <w:r>
        <w:rPr>
          <w:spacing w:val="-2"/>
        </w:rPr>
        <w:t xml:space="preserve"> </w:t>
      </w:r>
      <w:r>
        <w:t>ejecución</w:t>
      </w:r>
      <w:r>
        <w:rPr>
          <w:spacing w:val="-2"/>
        </w:rPr>
        <w:t xml:space="preserve"> </w:t>
      </w:r>
      <w:r>
        <w:t>de</w:t>
      </w:r>
      <w:r>
        <w:rPr>
          <w:spacing w:val="-1"/>
        </w:rPr>
        <w:t xml:space="preserve"> </w:t>
      </w:r>
      <w:r>
        <w:t>los</w:t>
      </w:r>
      <w:r>
        <w:rPr>
          <w:spacing w:val="-3"/>
        </w:rPr>
        <w:t xml:space="preserve"> </w:t>
      </w:r>
      <w:r>
        <w:t>proyectos</w:t>
      </w:r>
      <w:r>
        <w:rPr>
          <w:spacing w:val="-3"/>
        </w:rPr>
        <w:t xml:space="preserve"> </w:t>
      </w:r>
      <w:r>
        <w:t>transversales.</w:t>
      </w:r>
      <w:r>
        <w:rPr>
          <w:spacing w:val="-2"/>
        </w:rPr>
        <w:t xml:space="preserve"> </w:t>
      </w:r>
      <w:r>
        <w:t>En estas actividades los estudiantes aprenden a planear, a asumir responsabilidades, desarrollar</w:t>
      </w:r>
      <w:r>
        <w:rPr>
          <w:spacing w:val="-5"/>
        </w:rPr>
        <w:t xml:space="preserve"> </w:t>
      </w:r>
      <w:r>
        <w:t>interés</w:t>
      </w:r>
      <w:r>
        <w:rPr>
          <w:spacing w:val="-6"/>
        </w:rPr>
        <w:t xml:space="preserve"> </w:t>
      </w:r>
      <w:r>
        <w:t>por</w:t>
      </w:r>
      <w:r>
        <w:rPr>
          <w:spacing w:val="-5"/>
        </w:rPr>
        <w:t xml:space="preserve"> </w:t>
      </w:r>
      <w:r>
        <w:t>la</w:t>
      </w:r>
      <w:r>
        <w:rPr>
          <w:spacing w:val="-6"/>
        </w:rPr>
        <w:t xml:space="preserve"> </w:t>
      </w:r>
      <w:r>
        <w:t>participación</w:t>
      </w:r>
      <w:r>
        <w:rPr>
          <w:spacing w:val="-5"/>
        </w:rPr>
        <w:t xml:space="preserve"> </w:t>
      </w:r>
      <w:r>
        <w:t>democrática</w:t>
      </w:r>
      <w:r>
        <w:rPr>
          <w:spacing w:val="-5"/>
        </w:rPr>
        <w:t xml:space="preserve"> </w:t>
      </w:r>
      <w:r>
        <w:t>(competencias</w:t>
      </w:r>
      <w:r>
        <w:rPr>
          <w:spacing w:val="-6"/>
        </w:rPr>
        <w:t xml:space="preserve"> </w:t>
      </w:r>
      <w:r>
        <w:t>ciudadanas),</w:t>
      </w:r>
      <w:r>
        <w:rPr>
          <w:spacing w:val="-5"/>
        </w:rPr>
        <w:t xml:space="preserve"> </w:t>
      </w:r>
      <w:r>
        <w:t>a</w:t>
      </w:r>
      <w:r>
        <w:rPr>
          <w:spacing w:val="-5"/>
        </w:rPr>
        <w:t xml:space="preserve"> </w:t>
      </w:r>
      <w:r>
        <w:t>tomar iniciativas y ser creativos; y les acrecienta la afectividad y la socialización</w:t>
      </w:r>
    </w:p>
    <w:p w:rsidR="009923D8" w:rsidRDefault="00274CF3">
      <w:pPr>
        <w:pStyle w:val="Textoindependiente"/>
        <w:spacing w:before="255" w:line="360" w:lineRule="auto"/>
        <w:ind w:left="1276" w:right="1688"/>
      </w:pPr>
      <w:r>
        <w:rPr>
          <w:b/>
        </w:rPr>
        <w:t xml:space="preserve">Fortalecimiento del trabajo en equipo (aprendizaje cooperativo): </w:t>
      </w:r>
      <w:r>
        <w:t>en la construcción de</w:t>
      </w:r>
      <w:r>
        <w:rPr>
          <w:spacing w:val="-3"/>
        </w:rPr>
        <w:t xml:space="preserve"> </w:t>
      </w:r>
      <w:r>
        <w:t>su</w:t>
      </w:r>
      <w:r>
        <w:rPr>
          <w:spacing w:val="-3"/>
        </w:rPr>
        <w:t xml:space="preserve"> </w:t>
      </w:r>
      <w:r>
        <w:t>conocimiento</w:t>
      </w:r>
      <w:r>
        <w:rPr>
          <w:spacing w:val="-3"/>
        </w:rPr>
        <w:t xml:space="preserve"> </w:t>
      </w:r>
      <w:r>
        <w:t>los</w:t>
      </w:r>
      <w:r>
        <w:rPr>
          <w:spacing w:val="-4"/>
        </w:rPr>
        <w:t xml:space="preserve"> </w:t>
      </w:r>
      <w:r>
        <w:t>estudiantes</w:t>
      </w:r>
      <w:r>
        <w:rPr>
          <w:spacing w:val="-4"/>
        </w:rPr>
        <w:t xml:space="preserve"> </w:t>
      </w:r>
      <w:r>
        <w:t>a</w:t>
      </w:r>
      <w:r>
        <w:rPr>
          <w:spacing w:val="-2"/>
        </w:rPr>
        <w:t xml:space="preserve"> </w:t>
      </w:r>
      <w:r>
        <w:t>través</w:t>
      </w:r>
      <w:r>
        <w:rPr>
          <w:spacing w:val="-4"/>
        </w:rPr>
        <w:t xml:space="preserve"> </w:t>
      </w:r>
      <w:r>
        <w:t>de</w:t>
      </w:r>
      <w:r>
        <w:rPr>
          <w:spacing w:val="-3"/>
        </w:rPr>
        <w:t xml:space="preserve"> </w:t>
      </w:r>
      <w:r>
        <w:t>la</w:t>
      </w:r>
      <w:r>
        <w:rPr>
          <w:spacing w:val="-5"/>
        </w:rPr>
        <w:t xml:space="preserve"> </w:t>
      </w:r>
      <w:r>
        <w:t>asignación</w:t>
      </w:r>
      <w:r>
        <w:rPr>
          <w:spacing w:val="-3"/>
        </w:rPr>
        <w:t xml:space="preserve"> </w:t>
      </w:r>
      <w:r>
        <w:t>de</w:t>
      </w:r>
      <w:r>
        <w:rPr>
          <w:spacing w:val="-2"/>
        </w:rPr>
        <w:t xml:space="preserve"> </w:t>
      </w:r>
      <w:r>
        <w:t>roles</w:t>
      </w:r>
      <w:r>
        <w:rPr>
          <w:spacing w:val="-4"/>
        </w:rPr>
        <w:t xml:space="preserve"> </w:t>
      </w:r>
      <w:r>
        <w:t>de</w:t>
      </w:r>
      <w:r>
        <w:rPr>
          <w:spacing w:val="-3"/>
        </w:rPr>
        <w:t xml:space="preserve"> </w:t>
      </w:r>
      <w:r>
        <w:t>trabajo</w:t>
      </w:r>
      <w:r>
        <w:rPr>
          <w:spacing w:val="-4"/>
        </w:rPr>
        <w:t xml:space="preserve"> </w:t>
      </w:r>
      <w:r>
        <w:t>en</w:t>
      </w:r>
      <w:r>
        <w:rPr>
          <w:spacing w:val="-3"/>
        </w:rPr>
        <w:t xml:space="preserve"> </w:t>
      </w:r>
      <w:r>
        <w:t>equipo y con el uso de mesas hexagonales participan y se apoyan en la comprensión del nuevo conocimiento. Cada estudiante posee una serie de capacidades y habilidades que se manifiestan en la interacción, posibilitando potenciar el aprendizaje. Los roles asumidos por</w:t>
      </w:r>
      <w:r>
        <w:rPr>
          <w:spacing w:val="-1"/>
        </w:rPr>
        <w:t xml:space="preserve"> </w:t>
      </w:r>
      <w:r>
        <w:t>el</w:t>
      </w:r>
      <w:r>
        <w:rPr>
          <w:spacing w:val="-3"/>
        </w:rPr>
        <w:t xml:space="preserve"> </w:t>
      </w:r>
      <w:r>
        <w:t>equipo</w:t>
      </w:r>
      <w:r>
        <w:rPr>
          <w:spacing w:val="-1"/>
        </w:rPr>
        <w:t xml:space="preserve"> </w:t>
      </w:r>
      <w:r>
        <w:t>son:</w:t>
      </w:r>
      <w:r>
        <w:rPr>
          <w:spacing w:val="-1"/>
        </w:rPr>
        <w:t xml:space="preserve"> </w:t>
      </w:r>
      <w:r>
        <w:t>el monitor</w:t>
      </w:r>
      <w:r>
        <w:rPr>
          <w:spacing w:val="-1"/>
        </w:rPr>
        <w:t xml:space="preserve"> </w:t>
      </w:r>
      <w:r>
        <w:t>o</w:t>
      </w:r>
      <w:r>
        <w:rPr>
          <w:spacing w:val="-1"/>
        </w:rPr>
        <w:t xml:space="preserve"> </w:t>
      </w:r>
      <w:r>
        <w:t>líder</w:t>
      </w:r>
      <w:r>
        <w:rPr>
          <w:spacing w:val="-1"/>
        </w:rPr>
        <w:t xml:space="preserve"> </w:t>
      </w:r>
      <w:r>
        <w:t>momentáneo</w:t>
      </w:r>
      <w:r>
        <w:rPr>
          <w:spacing w:val="-1"/>
        </w:rPr>
        <w:t xml:space="preserve"> </w:t>
      </w:r>
      <w:r>
        <w:t>del</w:t>
      </w:r>
      <w:r>
        <w:rPr>
          <w:spacing w:val="-2"/>
        </w:rPr>
        <w:t xml:space="preserve"> </w:t>
      </w:r>
      <w:r>
        <w:t>equipo, el</w:t>
      </w:r>
      <w:r>
        <w:rPr>
          <w:spacing w:val="-2"/>
        </w:rPr>
        <w:t xml:space="preserve"> </w:t>
      </w:r>
      <w:r>
        <w:t>orador</w:t>
      </w:r>
      <w:r>
        <w:rPr>
          <w:spacing w:val="-1"/>
        </w:rPr>
        <w:t xml:space="preserve"> </w:t>
      </w:r>
      <w:r>
        <w:t>quien</w:t>
      </w:r>
      <w:r>
        <w:rPr>
          <w:spacing w:val="-1"/>
        </w:rPr>
        <w:t xml:space="preserve"> </w:t>
      </w:r>
      <w:r>
        <w:t>socializa</w:t>
      </w:r>
      <w:r>
        <w:rPr>
          <w:spacing w:val="-3"/>
        </w:rPr>
        <w:t xml:space="preserve"> </w:t>
      </w:r>
      <w:r>
        <w:t>el trabajo de la mesa y el escritor el que registra en el cuaderno las actividades y redacta para entregar el trabajo; a través de estos roles se aprende con los pares y favorece el desarrollo cognitivo psicomotriz y afectivo al trabajar en equipo.</w:t>
      </w:r>
    </w:p>
    <w:p w:rsidR="009923D8" w:rsidRDefault="009923D8">
      <w:pPr>
        <w:pStyle w:val="Textoindependiente"/>
        <w:spacing w:before="105"/>
      </w:pPr>
    </w:p>
    <w:p w:rsidR="009923D8" w:rsidRDefault="00274CF3">
      <w:pPr>
        <w:pStyle w:val="Ttulo6"/>
        <w:ind w:left="1276"/>
      </w:pPr>
      <w:r>
        <w:t>Modelo</w:t>
      </w:r>
      <w:r>
        <w:rPr>
          <w:spacing w:val="-2"/>
        </w:rPr>
        <w:t xml:space="preserve"> </w:t>
      </w:r>
      <w:r>
        <w:t>EA</w:t>
      </w:r>
      <w:r>
        <w:rPr>
          <w:spacing w:val="-3"/>
        </w:rPr>
        <w:t xml:space="preserve"> </w:t>
      </w:r>
      <w:r>
        <w:t>y</w:t>
      </w:r>
      <w:r>
        <w:rPr>
          <w:spacing w:val="-2"/>
        </w:rPr>
        <w:t xml:space="preserve"> </w:t>
      </w:r>
      <w:r>
        <w:t>estilos</w:t>
      </w:r>
      <w:r>
        <w:rPr>
          <w:spacing w:val="1"/>
        </w:rPr>
        <w:t xml:space="preserve"> </w:t>
      </w:r>
      <w:r>
        <w:rPr>
          <w:spacing w:val="-2"/>
        </w:rPr>
        <w:t>cognitivos</w:t>
      </w:r>
    </w:p>
    <w:p w:rsidR="009923D8" w:rsidRDefault="009923D8">
      <w:pPr>
        <w:pStyle w:val="Textoindependiente"/>
        <w:spacing w:before="200"/>
        <w:rPr>
          <w:b/>
        </w:rPr>
      </w:pPr>
    </w:p>
    <w:p w:rsidR="009923D8" w:rsidRDefault="00274CF3">
      <w:pPr>
        <w:pStyle w:val="Textoindependiente"/>
        <w:ind w:left="1276"/>
      </w:pPr>
      <w:r>
        <w:t>Se</w:t>
      </w:r>
      <w:r>
        <w:rPr>
          <w:spacing w:val="-2"/>
        </w:rPr>
        <w:t xml:space="preserve"> </w:t>
      </w:r>
      <w:r>
        <w:t>reconoce</w:t>
      </w:r>
      <w:r>
        <w:rPr>
          <w:spacing w:val="-3"/>
        </w:rPr>
        <w:t xml:space="preserve"> </w:t>
      </w:r>
      <w:r>
        <w:t>que el</w:t>
      </w:r>
      <w:r>
        <w:rPr>
          <w:spacing w:val="-1"/>
        </w:rPr>
        <w:t xml:space="preserve"> </w:t>
      </w:r>
      <w:r>
        <w:t>modelo</w:t>
      </w:r>
      <w:r>
        <w:rPr>
          <w:spacing w:val="-1"/>
        </w:rPr>
        <w:t xml:space="preserve"> </w:t>
      </w:r>
      <w:r>
        <w:t>escuela</w:t>
      </w:r>
      <w:r>
        <w:rPr>
          <w:spacing w:val="-3"/>
        </w:rPr>
        <w:t xml:space="preserve"> </w:t>
      </w:r>
      <w:r>
        <w:t>activa</w:t>
      </w:r>
      <w:r>
        <w:rPr>
          <w:spacing w:val="-1"/>
        </w:rPr>
        <w:t xml:space="preserve"> </w:t>
      </w:r>
      <w:r>
        <w:t>tiene estrategias</w:t>
      </w:r>
      <w:r>
        <w:rPr>
          <w:spacing w:val="-2"/>
        </w:rPr>
        <w:t xml:space="preserve"> </w:t>
      </w:r>
      <w:r>
        <w:t>que</w:t>
      </w:r>
      <w:r>
        <w:rPr>
          <w:spacing w:val="-1"/>
        </w:rPr>
        <w:t xml:space="preserve"> </w:t>
      </w:r>
      <w:r>
        <w:rPr>
          <w:spacing w:val="-2"/>
        </w:rPr>
        <w:t>favorecen:</w:t>
      </w:r>
    </w:p>
    <w:p w:rsidR="009923D8" w:rsidRDefault="009923D8">
      <w:pPr>
        <w:pStyle w:val="Textoindependiente"/>
        <w:spacing w:before="58"/>
      </w:pPr>
    </w:p>
    <w:p w:rsidR="009923D8" w:rsidRDefault="00274CF3">
      <w:pPr>
        <w:pStyle w:val="Textoindependiente"/>
        <w:spacing w:line="360" w:lineRule="auto"/>
        <w:ind w:left="1276" w:right="1688"/>
      </w:pPr>
      <w:r>
        <w:t>El enfoque institucional, la educación inclusiva, porque permite construir currículos flexibles que se adaptan a los estilos de aprendizaje al valorar las habilidades de los niños,</w:t>
      </w:r>
      <w:r>
        <w:rPr>
          <w:spacing w:val="-4"/>
        </w:rPr>
        <w:t xml:space="preserve"> </w:t>
      </w:r>
      <w:r>
        <w:t>niñas</w:t>
      </w:r>
      <w:r>
        <w:rPr>
          <w:spacing w:val="-5"/>
        </w:rPr>
        <w:t xml:space="preserve"> </w:t>
      </w:r>
      <w:r>
        <w:t>y</w:t>
      </w:r>
      <w:r>
        <w:rPr>
          <w:spacing w:val="-4"/>
        </w:rPr>
        <w:t xml:space="preserve"> </w:t>
      </w:r>
      <w:r>
        <w:t>jóvenes</w:t>
      </w:r>
      <w:r>
        <w:rPr>
          <w:spacing w:val="-5"/>
        </w:rPr>
        <w:t xml:space="preserve"> </w:t>
      </w:r>
      <w:r>
        <w:t>con</w:t>
      </w:r>
      <w:r>
        <w:rPr>
          <w:spacing w:val="-4"/>
        </w:rPr>
        <w:t xml:space="preserve"> </w:t>
      </w:r>
      <w:r>
        <w:t>capacidades</w:t>
      </w:r>
      <w:r>
        <w:rPr>
          <w:spacing w:val="-5"/>
        </w:rPr>
        <w:t xml:space="preserve"> </w:t>
      </w:r>
      <w:r>
        <w:t>diversas</w:t>
      </w:r>
      <w:r>
        <w:rPr>
          <w:spacing w:val="-5"/>
        </w:rPr>
        <w:t xml:space="preserve"> </w:t>
      </w:r>
      <w:r>
        <w:t>especiales</w:t>
      </w:r>
      <w:r>
        <w:rPr>
          <w:spacing w:val="-5"/>
        </w:rPr>
        <w:t xml:space="preserve"> </w:t>
      </w:r>
      <w:r>
        <w:t>para</w:t>
      </w:r>
      <w:r>
        <w:rPr>
          <w:spacing w:val="-5"/>
        </w:rPr>
        <w:t xml:space="preserve"> </w:t>
      </w:r>
      <w:r>
        <w:t>desarrollar</w:t>
      </w:r>
      <w:r>
        <w:rPr>
          <w:spacing w:val="-3"/>
        </w:rPr>
        <w:t xml:space="preserve"> </w:t>
      </w:r>
      <w:r>
        <w:t>competencias ciudadanas, laborales generales, básicas de las áreas y prácticas.</w:t>
      </w:r>
    </w:p>
    <w:p w:rsidR="009923D8" w:rsidRDefault="00274CF3">
      <w:pPr>
        <w:pStyle w:val="Textoindependiente"/>
        <w:spacing w:before="199" w:line="360" w:lineRule="auto"/>
        <w:ind w:left="1276" w:right="1621"/>
      </w:pPr>
      <w:r>
        <w:t>Las culturas inclusivas que reconocen aceptan y respetan la diversidad de los seres humanos.</w:t>
      </w:r>
      <w:r>
        <w:rPr>
          <w:spacing w:val="-3"/>
        </w:rPr>
        <w:t xml:space="preserve"> </w:t>
      </w:r>
      <w:r>
        <w:t>Las</w:t>
      </w:r>
      <w:r>
        <w:rPr>
          <w:spacing w:val="-4"/>
        </w:rPr>
        <w:t xml:space="preserve"> </w:t>
      </w:r>
      <w:r>
        <w:t>mediaciones</w:t>
      </w:r>
      <w:r>
        <w:rPr>
          <w:spacing w:val="-4"/>
        </w:rPr>
        <w:t xml:space="preserve"> </w:t>
      </w:r>
      <w:r>
        <w:t>pedagógicas</w:t>
      </w:r>
      <w:r>
        <w:rPr>
          <w:spacing w:val="-4"/>
        </w:rPr>
        <w:t xml:space="preserve"> </w:t>
      </w:r>
      <w:r>
        <w:t>del</w:t>
      </w:r>
      <w:r>
        <w:rPr>
          <w:spacing w:val="-5"/>
        </w:rPr>
        <w:t xml:space="preserve"> </w:t>
      </w:r>
      <w:r>
        <w:t>modelo:</w:t>
      </w:r>
      <w:r>
        <w:rPr>
          <w:spacing w:val="-4"/>
        </w:rPr>
        <w:t xml:space="preserve"> </w:t>
      </w:r>
      <w:r>
        <w:t>el</w:t>
      </w:r>
      <w:r>
        <w:rPr>
          <w:spacing w:val="-3"/>
        </w:rPr>
        <w:t xml:space="preserve"> </w:t>
      </w:r>
      <w:r>
        <w:t>trabajo</w:t>
      </w:r>
      <w:r>
        <w:rPr>
          <w:spacing w:val="-3"/>
        </w:rPr>
        <w:t xml:space="preserve"> </w:t>
      </w:r>
      <w:r>
        <w:t>en</w:t>
      </w:r>
      <w:r>
        <w:rPr>
          <w:spacing w:val="-3"/>
        </w:rPr>
        <w:t xml:space="preserve"> </w:t>
      </w:r>
      <w:r>
        <w:t>equipo,</w:t>
      </w:r>
      <w:r>
        <w:rPr>
          <w:spacing w:val="-3"/>
        </w:rPr>
        <w:t xml:space="preserve"> </w:t>
      </w:r>
      <w:r>
        <w:t>las</w:t>
      </w:r>
      <w:r>
        <w:rPr>
          <w:spacing w:val="-4"/>
        </w:rPr>
        <w:t xml:space="preserve"> </w:t>
      </w:r>
      <w:r>
        <w:t>actividades</w:t>
      </w:r>
    </w:p>
    <w:p w:rsidR="009923D8" w:rsidRDefault="009923D8">
      <w:pPr>
        <w:pStyle w:val="Textoindependiente"/>
        <w:spacing w:line="360" w:lineRule="auto"/>
        <w:sectPr w:rsidR="009923D8">
          <w:pgSz w:w="12240" w:h="15840"/>
          <w:pgMar w:top="1440" w:right="360" w:bottom="1780" w:left="360" w:header="409" w:footer="1559" w:gutter="0"/>
          <w:cols w:space="720"/>
        </w:sectPr>
      </w:pPr>
    </w:p>
    <w:p w:rsidR="009923D8" w:rsidRDefault="00274CF3">
      <w:pPr>
        <w:pStyle w:val="Textoindependiente"/>
        <w:spacing w:line="360" w:lineRule="auto"/>
        <w:ind w:left="1276" w:right="1632"/>
      </w:pPr>
      <w:r>
        <w:lastRenderedPageBreak/>
        <w:t>de conjunto, el gobierno de aula , las guías de aprendizaje, la disposición de los estudiantes en el aula de clase, la interacción docente- estudiante, han permitido desarrollar los</w:t>
      </w:r>
      <w:r>
        <w:rPr>
          <w:spacing w:val="-1"/>
        </w:rPr>
        <w:t xml:space="preserve"> </w:t>
      </w:r>
      <w:r>
        <w:t>indicadores</w:t>
      </w:r>
      <w:r>
        <w:rPr>
          <w:spacing w:val="-1"/>
        </w:rPr>
        <w:t xml:space="preserve"> </w:t>
      </w:r>
      <w:r>
        <w:t>propuestos</w:t>
      </w:r>
      <w:r>
        <w:rPr>
          <w:spacing w:val="-1"/>
        </w:rPr>
        <w:t xml:space="preserve"> </w:t>
      </w:r>
      <w:r>
        <w:t>para</w:t>
      </w:r>
      <w:r>
        <w:rPr>
          <w:spacing w:val="-1"/>
        </w:rPr>
        <w:t xml:space="preserve"> </w:t>
      </w:r>
      <w:r>
        <w:t>el</w:t>
      </w:r>
      <w:r>
        <w:rPr>
          <w:spacing w:val="-2"/>
        </w:rPr>
        <w:t xml:space="preserve"> </w:t>
      </w:r>
      <w:r>
        <w:t>desempeño académico de los</w:t>
      </w:r>
      <w:r>
        <w:rPr>
          <w:spacing w:val="-1"/>
        </w:rPr>
        <w:t xml:space="preserve"> </w:t>
      </w:r>
      <w:r>
        <w:t>niños, niñas</w:t>
      </w:r>
      <w:r>
        <w:rPr>
          <w:spacing w:val="-1"/>
        </w:rPr>
        <w:t xml:space="preserve"> </w:t>
      </w:r>
      <w:r>
        <w:t>y jóvenes con y sin necesidades educativas diversas, la construcción de una comunidad inclusiva, el cambio en el rol del profesor y la construcción de mejores formas de convivencia, la ubicación de los estudiantes en el medio laboral y de educación superior, el</w:t>
      </w:r>
      <w:r>
        <w:rPr>
          <w:spacing w:val="75"/>
        </w:rPr>
        <w:t xml:space="preserve"> </w:t>
      </w:r>
      <w:r>
        <w:t>respeto por la diferencia ya que el ser humano es único e irrepetible, en este sentido,</w:t>
      </w:r>
      <w:r>
        <w:rPr>
          <w:spacing w:val="40"/>
        </w:rPr>
        <w:t xml:space="preserve"> </w:t>
      </w:r>
      <w:r>
        <w:t>se acepta, se respeta y se reconoce en sus estilos y ritmos de aprendizaje que corresponden a los tipos de inteligencia e intereses académicos de los niños, niñas y jóvenes con y sin discapacidad</w:t>
      </w:r>
      <w:r>
        <w:rPr>
          <w:spacing w:val="40"/>
        </w:rPr>
        <w:t xml:space="preserve"> </w:t>
      </w:r>
      <w:r>
        <w:t>ya que el modelo privilegia la construcción del conocimiento, desde la puesta en escena de situaciones de la vida cotidiana, acepta la lúdica como un componente potente para el desarrollo de habilidades de pensamiento y las interacciones cara a cara favorecen la sana convivencia. Este modelo favorece la intencionalidad de impulsar el espíritu creador y de reconocer las necesidades e intereses de</w:t>
      </w:r>
      <w:r>
        <w:rPr>
          <w:spacing w:val="-4"/>
        </w:rPr>
        <w:t xml:space="preserve"> </w:t>
      </w:r>
      <w:r>
        <w:t>los</w:t>
      </w:r>
      <w:r>
        <w:rPr>
          <w:spacing w:val="-2"/>
        </w:rPr>
        <w:t xml:space="preserve"> </w:t>
      </w:r>
      <w:r>
        <w:t>educandos</w:t>
      </w:r>
      <w:r>
        <w:rPr>
          <w:spacing w:val="-2"/>
        </w:rPr>
        <w:t xml:space="preserve"> </w:t>
      </w:r>
      <w:r>
        <w:t>y</w:t>
      </w:r>
      <w:r>
        <w:rPr>
          <w:spacing w:val="-1"/>
        </w:rPr>
        <w:t xml:space="preserve"> </w:t>
      </w:r>
      <w:r>
        <w:t>se</w:t>
      </w:r>
      <w:r>
        <w:rPr>
          <w:spacing w:val="-1"/>
        </w:rPr>
        <w:t xml:space="preserve"> </w:t>
      </w:r>
      <w:r>
        <w:t>favorece</w:t>
      </w:r>
      <w:r>
        <w:rPr>
          <w:spacing w:val="-1"/>
        </w:rPr>
        <w:t xml:space="preserve"> </w:t>
      </w:r>
      <w:r>
        <w:t>el</w:t>
      </w:r>
      <w:r>
        <w:rPr>
          <w:spacing w:val="-2"/>
        </w:rPr>
        <w:t xml:space="preserve"> </w:t>
      </w:r>
      <w:r>
        <w:t>espíritu</w:t>
      </w:r>
      <w:r>
        <w:rPr>
          <w:spacing w:val="-2"/>
        </w:rPr>
        <w:t xml:space="preserve"> </w:t>
      </w:r>
      <w:r>
        <w:t>de</w:t>
      </w:r>
      <w:r>
        <w:rPr>
          <w:spacing w:val="-1"/>
        </w:rPr>
        <w:t xml:space="preserve"> </w:t>
      </w:r>
      <w:r>
        <w:t>solidaridad</w:t>
      </w:r>
      <w:r>
        <w:rPr>
          <w:spacing w:val="-1"/>
        </w:rPr>
        <w:t xml:space="preserve"> </w:t>
      </w:r>
      <w:r>
        <w:t>y cooperación</w:t>
      </w:r>
      <w:r>
        <w:rPr>
          <w:spacing w:val="-1"/>
        </w:rPr>
        <w:t xml:space="preserve"> </w:t>
      </w:r>
      <w:r>
        <w:t>de los</w:t>
      </w:r>
      <w:r>
        <w:rPr>
          <w:spacing w:val="-2"/>
        </w:rPr>
        <w:t xml:space="preserve"> estudiantes.</w:t>
      </w:r>
    </w:p>
    <w:p w:rsidR="009923D8" w:rsidRDefault="00274CF3">
      <w:pPr>
        <w:pStyle w:val="Prrafodelista"/>
        <w:numPr>
          <w:ilvl w:val="0"/>
          <w:numId w:val="30"/>
        </w:numPr>
        <w:tabs>
          <w:tab w:val="left" w:pos="1411"/>
        </w:tabs>
        <w:spacing w:line="259" w:lineRule="auto"/>
        <w:ind w:right="1615" w:firstLine="0"/>
        <w:jc w:val="both"/>
        <w:rPr>
          <w:sz w:val="24"/>
        </w:rPr>
      </w:pPr>
      <w:r>
        <w:rPr>
          <w:sz w:val="24"/>
        </w:rPr>
        <w:t>Se promueve la autoformación de los estudiantes a través de estrategias metodológicas activas. Si bien hay procesos instruccionales, también se posibilita la libertad de crear y encontrar con sus propios recursos la respuesta a los interrogantes.</w:t>
      </w:r>
    </w:p>
    <w:p w:rsidR="009923D8" w:rsidRDefault="00274CF3">
      <w:pPr>
        <w:pStyle w:val="Prrafodelista"/>
        <w:numPr>
          <w:ilvl w:val="0"/>
          <w:numId w:val="30"/>
        </w:numPr>
        <w:tabs>
          <w:tab w:val="left" w:pos="1411"/>
        </w:tabs>
        <w:spacing w:before="151" w:line="259" w:lineRule="auto"/>
        <w:ind w:right="1613" w:firstLine="0"/>
        <w:jc w:val="both"/>
        <w:rPr>
          <w:sz w:val="24"/>
        </w:rPr>
      </w:pPr>
      <w:r>
        <w:rPr>
          <w:sz w:val="24"/>
        </w:rPr>
        <w:t>El</w:t>
      </w:r>
      <w:r>
        <w:rPr>
          <w:spacing w:val="-11"/>
          <w:sz w:val="24"/>
        </w:rPr>
        <w:t xml:space="preserve"> </w:t>
      </w:r>
      <w:r>
        <w:rPr>
          <w:sz w:val="24"/>
        </w:rPr>
        <w:t>docente</w:t>
      </w:r>
      <w:r>
        <w:rPr>
          <w:spacing w:val="-10"/>
          <w:sz w:val="24"/>
        </w:rPr>
        <w:t xml:space="preserve"> </w:t>
      </w:r>
      <w:r>
        <w:rPr>
          <w:sz w:val="24"/>
        </w:rPr>
        <w:t>es</w:t>
      </w:r>
      <w:r>
        <w:rPr>
          <w:spacing w:val="-10"/>
          <w:sz w:val="24"/>
        </w:rPr>
        <w:t xml:space="preserve"> </w:t>
      </w:r>
      <w:r>
        <w:rPr>
          <w:sz w:val="24"/>
        </w:rPr>
        <w:t>el</w:t>
      </w:r>
      <w:r>
        <w:rPr>
          <w:spacing w:val="-11"/>
          <w:sz w:val="24"/>
        </w:rPr>
        <w:t xml:space="preserve"> </w:t>
      </w:r>
      <w:r>
        <w:rPr>
          <w:sz w:val="24"/>
        </w:rPr>
        <w:t>animador</w:t>
      </w:r>
      <w:r>
        <w:rPr>
          <w:spacing w:val="-10"/>
          <w:sz w:val="24"/>
        </w:rPr>
        <w:t xml:space="preserve"> </w:t>
      </w:r>
      <w:r>
        <w:rPr>
          <w:sz w:val="24"/>
        </w:rPr>
        <w:t>y</w:t>
      </w:r>
      <w:r>
        <w:rPr>
          <w:spacing w:val="-9"/>
          <w:sz w:val="24"/>
        </w:rPr>
        <w:t xml:space="preserve"> </w:t>
      </w:r>
      <w:r>
        <w:rPr>
          <w:sz w:val="24"/>
        </w:rPr>
        <w:t>orientador</w:t>
      </w:r>
      <w:r>
        <w:rPr>
          <w:spacing w:val="-10"/>
          <w:sz w:val="24"/>
        </w:rPr>
        <w:t xml:space="preserve"> </w:t>
      </w:r>
      <w:r>
        <w:rPr>
          <w:sz w:val="24"/>
        </w:rPr>
        <w:t>del</w:t>
      </w:r>
      <w:r>
        <w:rPr>
          <w:spacing w:val="-9"/>
          <w:sz w:val="24"/>
        </w:rPr>
        <w:t xml:space="preserve"> </w:t>
      </w:r>
      <w:r>
        <w:rPr>
          <w:sz w:val="24"/>
        </w:rPr>
        <w:t>proceso</w:t>
      </w:r>
      <w:r>
        <w:rPr>
          <w:spacing w:val="-9"/>
          <w:sz w:val="24"/>
        </w:rPr>
        <w:t xml:space="preserve"> </w:t>
      </w:r>
      <w:r>
        <w:rPr>
          <w:sz w:val="24"/>
        </w:rPr>
        <w:t>de</w:t>
      </w:r>
      <w:r>
        <w:rPr>
          <w:spacing w:val="-10"/>
          <w:sz w:val="24"/>
        </w:rPr>
        <w:t xml:space="preserve"> </w:t>
      </w:r>
      <w:r>
        <w:rPr>
          <w:sz w:val="24"/>
        </w:rPr>
        <w:t>aprendizaje;</w:t>
      </w:r>
      <w:r>
        <w:rPr>
          <w:spacing w:val="-10"/>
          <w:sz w:val="24"/>
        </w:rPr>
        <w:t xml:space="preserve"> </w:t>
      </w:r>
      <w:r>
        <w:rPr>
          <w:sz w:val="24"/>
        </w:rPr>
        <w:t>concibe</w:t>
      </w:r>
      <w:r>
        <w:rPr>
          <w:spacing w:val="-10"/>
          <w:sz w:val="24"/>
        </w:rPr>
        <w:t xml:space="preserve"> </w:t>
      </w:r>
      <w:r>
        <w:rPr>
          <w:sz w:val="24"/>
        </w:rPr>
        <w:t>el</w:t>
      </w:r>
      <w:r>
        <w:rPr>
          <w:spacing w:val="-11"/>
          <w:sz w:val="24"/>
        </w:rPr>
        <w:t xml:space="preserve"> </w:t>
      </w:r>
      <w:r>
        <w:rPr>
          <w:sz w:val="24"/>
        </w:rPr>
        <w:t>saber</w:t>
      </w:r>
      <w:r>
        <w:rPr>
          <w:spacing w:val="-10"/>
          <w:sz w:val="24"/>
        </w:rPr>
        <w:t xml:space="preserve"> </w:t>
      </w:r>
      <w:r>
        <w:rPr>
          <w:sz w:val="24"/>
        </w:rPr>
        <w:t>cómo proyecto que es elaborado y no posesión de los orientadores. La</w:t>
      </w:r>
      <w:r>
        <w:rPr>
          <w:spacing w:val="-1"/>
          <w:sz w:val="24"/>
        </w:rPr>
        <w:t xml:space="preserve"> </w:t>
      </w:r>
      <w:r>
        <w:rPr>
          <w:sz w:val="24"/>
        </w:rPr>
        <w:t>relación teoría</w:t>
      </w:r>
      <w:r>
        <w:rPr>
          <w:spacing w:val="-1"/>
          <w:sz w:val="24"/>
        </w:rPr>
        <w:t xml:space="preserve"> </w:t>
      </w:r>
      <w:r>
        <w:rPr>
          <w:sz w:val="24"/>
        </w:rPr>
        <w:t>y práctica son</w:t>
      </w:r>
      <w:r>
        <w:rPr>
          <w:spacing w:val="-9"/>
          <w:sz w:val="24"/>
        </w:rPr>
        <w:t xml:space="preserve"> </w:t>
      </w:r>
      <w:r>
        <w:rPr>
          <w:sz w:val="24"/>
        </w:rPr>
        <w:t>procesos</w:t>
      </w:r>
      <w:r>
        <w:rPr>
          <w:spacing w:val="-9"/>
          <w:sz w:val="24"/>
        </w:rPr>
        <w:t xml:space="preserve"> </w:t>
      </w:r>
      <w:r>
        <w:rPr>
          <w:sz w:val="24"/>
        </w:rPr>
        <w:t>complementarios,</w:t>
      </w:r>
      <w:r>
        <w:rPr>
          <w:spacing w:val="-9"/>
          <w:sz w:val="24"/>
        </w:rPr>
        <w:t xml:space="preserve"> </w:t>
      </w:r>
      <w:r>
        <w:rPr>
          <w:sz w:val="24"/>
        </w:rPr>
        <w:t>y</w:t>
      </w:r>
      <w:r>
        <w:rPr>
          <w:spacing w:val="-8"/>
          <w:sz w:val="24"/>
        </w:rPr>
        <w:t xml:space="preserve"> </w:t>
      </w:r>
      <w:r>
        <w:rPr>
          <w:sz w:val="24"/>
        </w:rPr>
        <w:t>la</w:t>
      </w:r>
      <w:r>
        <w:rPr>
          <w:spacing w:val="-11"/>
          <w:sz w:val="24"/>
        </w:rPr>
        <w:t xml:space="preserve"> </w:t>
      </w:r>
      <w:r>
        <w:rPr>
          <w:sz w:val="24"/>
        </w:rPr>
        <w:t>relación</w:t>
      </w:r>
      <w:r>
        <w:rPr>
          <w:spacing w:val="-9"/>
          <w:sz w:val="24"/>
        </w:rPr>
        <w:t xml:space="preserve"> </w:t>
      </w:r>
      <w:r>
        <w:rPr>
          <w:sz w:val="24"/>
        </w:rPr>
        <w:t>docente-alumno</w:t>
      </w:r>
      <w:r>
        <w:rPr>
          <w:spacing w:val="-9"/>
          <w:sz w:val="24"/>
        </w:rPr>
        <w:t xml:space="preserve"> </w:t>
      </w:r>
      <w:r>
        <w:rPr>
          <w:sz w:val="24"/>
        </w:rPr>
        <w:t>como</w:t>
      </w:r>
      <w:r>
        <w:rPr>
          <w:spacing w:val="-9"/>
          <w:sz w:val="24"/>
        </w:rPr>
        <w:t xml:space="preserve"> </w:t>
      </w:r>
      <w:r>
        <w:rPr>
          <w:sz w:val="24"/>
        </w:rPr>
        <w:t>un</w:t>
      </w:r>
      <w:r>
        <w:rPr>
          <w:spacing w:val="-9"/>
          <w:sz w:val="24"/>
        </w:rPr>
        <w:t xml:space="preserve"> </w:t>
      </w:r>
      <w:r>
        <w:rPr>
          <w:sz w:val="24"/>
        </w:rPr>
        <w:t>proceso</w:t>
      </w:r>
      <w:r>
        <w:rPr>
          <w:spacing w:val="-9"/>
          <w:sz w:val="24"/>
        </w:rPr>
        <w:t xml:space="preserve"> </w:t>
      </w:r>
      <w:r>
        <w:rPr>
          <w:sz w:val="24"/>
        </w:rPr>
        <w:t>de</w:t>
      </w:r>
      <w:r>
        <w:rPr>
          <w:spacing w:val="-8"/>
          <w:sz w:val="24"/>
        </w:rPr>
        <w:t xml:space="preserve"> </w:t>
      </w:r>
      <w:r>
        <w:rPr>
          <w:sz w:val="24"/>
        </w:rPr>
        <w:t>diálogo.</w:t>
      </w:r>
    </w:p>
    <w:p w:rsidR="009923D8" w:rsidRDefault="009923D8">
      <w:pPr>
        <w:pStyle w:val="Textoindependiente"/>
      </w:pPr>
    </w:p>
    <w:p w:rsidR="009923D8" w:rsidRDefault="009923D8">
      <w:pPr>
        <w:pStyle w:val="Textoindependiente"/>
        <w:spacing w:before="65"/>
      </w:pPr>
    </w:p>
    <w:p w:rsidR="009923D8" w:rsidRDefault="00274CF3">
      <w:pPr>
        <w:pStyle w:val="Ttulo4"/>
      </w:pPr>
      <w:r>
        <w:rPr>
          <w:color w:val="2D74B5"/>
        </w:rPr>
        <w:t>Estructura</w:t>
      </w:r>
      <w:r>
        <w:rPr>
          <w:color w:val="2D74B5"/>
          <w:spacing w:val="-1"/>
        </w:rPr>
        <w:t xml:space="preserve"> </w:t>
      </w:r>
      <w:r>
        <w:rPr>
          <w:color w:val="2D74B5"/>
        </w:rPr>
        <w:t>General</w:t>
      </w:r>
      <w:r>
        <w:rPr>
          <w:color w:val="2D74B5"/>
          <w:spacing w:val="-1"/>
        </w:rPr>
        <w:t xml:space="preserve"> </w:t>
      </w:r>
      <w:r>
        <w:rPr>
          <w:color w:val="2D74B5"/>
        </w:rPr>
        <w:t>Del</w:t>
      </w:r>
      <w:r>
        <w:rPr>
          <w:color w:val="2D74B5"/>
          <w:spacing w:val="-1"/>
        </w:rPr>
        <w:t xml:space="preserve"> </w:t>
      </w:r>
      <w:r>
        <w:rPr>
          <w:color w:val="2D74B5"/>
        </w:rPr>
        <w:t>Plan</w:t>
      </w:r>
      <w:r>
        <w:rPr>
          <w:color w:val="2D74B5"/>
          <w:spacing w:val="-1"/>
        </w:rPr>
        <w:t xml:space="preserve"> </w:t>
      </w:r>
      <w:r>
        <w:rPr>
          <w:color w:val="2D74B5"/>
        </w:rPr>
        <w:t>De</w:t>
      </w:r>
      <w:r>
        <w:rPr>
          <w:color w:val="2D74B5"/>
          <w:spacing w:val="-1"/>
        </w:rPr>
        <w:t xml:space="preserve"> </w:t>
      </w:r>
      <w:r>
        <w:rPr>
          <w:color w:val="2D74B5"/>
          <w:spacing w:val="-2"/>
        </w:rPr>
        <w:t>Estudios</w:t>
      </w:r>
    </w:p>
    <w:p w:rsidR="009923D8" w:rsidRDefault="009923D8">
      <w:pPr>
        <w:pStyle w:val="Textoindependiente"/>
        <w:spacing w:before="181"/>
        <w:rPr>
          <w:b/>
          <w:sz w:val="28"/>
        </w:rPr>
      </w:pPr>
    </w:p>
    <w:p w:rsidR="009923D8" w:rsidRDefault="00274CF3">
      <w:pPr>
        <w:pStyle w:val="Ttulo5"/>
        <w:numPr>
          <w:ilvl w:val="0"/>
          <w:numId w:val="29"/>
        </w:numPr>
        <w:tabs>
          <w:tab w:val="left" w:pos="1500"/>
        </w:tabs>
      </w:pPr>
      <w:r>
        <w:t>JARDIN</w:t>
      </w:r>
      <w:r>
        <w:rPr>
          <w:spacing w:val="-2"/>
        </w:rPr>
        <w:t xml:space="preserve"> </w:t>
      </w:r>
      <w:r>
        <w:t>-</w:t>
      </w:r>
      <w:r>
        <w:rPr>
          <w:spacing w:val="-1"/>
        </w:rPr>
        <w:t xml:space="preserve"> </w:t>
      </w:r>
      <w:r>
        <w:rPr>
          <w:spacing w:val="-2"/>
        </w:rPr>
        <w:t>TRANSICIÓN.</w:t>
      </w:r>
    </w:p>
    <w:p w:rsidR="009923D8" w:rsidRDefault="009923D8">
      <w:pPr>
        <w:pStyle w:val="Textoindependiente"/>
        <w:spacing w:before="178"/>
        <w:rPr>
          <w:b/>
        </w:rPr>
      </w:pPr>
    </w:p>
    <w:p w:rsidR="009923D8" w:rsidRDefault="00274CF3">
      <w:pPr>
        <w:pStyle w:val="Textoindependiente"/>
        <w:spacing w:line="360" w:lineRule="auto"/>
        <w:ind w:left="720" w:right="823"/>
      </w:pPr>
      <w:r>
        <w:t>La Institución Educativa Villa del Pilar, en el marco de lo establecido por la Ley 115 de 1994 (Ley General</w:t>
      </w:r>
      <w:r>
        <w:rPr>
          <w:spacing w:val="-3"/>
        </w:rPr>
        <w:t xml:space="preserve"> </w:t>
      </w:r>
      <w:r>
        <w:t>de</w:t>
      </w:r>
      <w:r>
        <w:rPr>
          <w:spacing w:val="-2"/>
        </w:rPr>
        <w:t xml:space="preserve"> </w:t>
      </w:r>
      <w:r>
        <w:t>Educación),</w:t>
      </w:r>
      <w:r>
        <w:rPr>
          <w:spacing w:val="-2"/>
        </w:rPr>
        <w:t xml:space="preserve"> </w:t>
      </w:r>
      <w:r>
        <w:t>el</w:t>
      </w:r>
      <w:r>
        <w:rPr>
          <w:spacing w:val="-4"/>
        </w:rPr>
        <w:t xml:space="preserve"> </w:t>
      </w:r>
      <w:r>
        <w:t>Decreto</w:t>
      </w:r>
      <w:r>
        <w:rPr>
          <w:spacing w:val="-3"/>
        </w:rPr>
        <w:t xml:space="preserve"> </w:t>
      </w:r>
      <w:r>
        <w:t>1411</w:t>
      </w:r>
      <w:r>
        <w:rPr>
          <w:spacing w:val="-2"/>
        </w:rPr>
        <w:t xml:space="preserve"> </w:t>
      </w:r>
      <w:r>
        <w:t>de</w:t>
      </w:r>
      <w:r>
        <w:rPr>
          <w:spacing w:val="-2"/>
        </w:rPr>
        <w:t xml:space="preserve"> </w:t>
      </w:r>
      <w:r>
        <w:t>2022</w:t>
      </w:r>
      <w:r>
        <w:rPr>
          <w:spacing w:val="-2"/>
        </w:rPr>
        <w:t xml:space="preserve"> </w:t>
      </w:r>
      <w:r>
        <w:t>que</w:t>
      </w:r>
      <w:r>
        <w:rPr>
          <w:spacing w:val="-4"/>
        </w:rPr>
        <w:t xml:space="preserve"> </w:t>
      </w:r>
      <w:r>
        <w:t>reglamenta</w:t>
      </w:r>
      <w:r>
        <w:rPr>
          <w:spacing w:val="-4"/>
        </w:rPr>
        <w:t xml:space="preserve"> </w:t>
      </w:r>
      <w:r>
        <w:t>la</w:t>
      </w:r>
      <w:r>
        <w:rPr>
          <w:spacing w:val="-2"/>
        </w:rPr>
        <w:t xml:space="preserve"> </w:t>
      </w:r>
      <w:r>
        <w:t>educación</w:t>
      </w:r>
      <w:r>
        <w:rPr>
          <w:spacing w:val="-2"/>
        </w:rPr>
        <w:t xml:space="preserve"> </w:t>
      </w:r>
      <w:r>
        <w:t>inicial,</w:t>
      </w:r>
      <w:r>
        <w:rPr>
          <w:spacing w:val="-3"/>
        </w:rPr>
        <w:t xml:space="preserve"> </w:t>
      </w:r>
      <w:r>
        <w:t>y</w:t>
      </w:r>
      <w:r>
        <w:rPr>
          <w:spacing w:val="-2"/>
        </w:rPr>
        <w:t xml:space="preserve"> </w:t>
      </w:r>
      <w:r>
        <w:t>el</w:t>
      </w:r>
      <w:r>
        <w:rPr>
          <w:spacing w:val="-4"/>
        </w:rPr>
        <w:t xml:space="preserve"> </w:t>
      </w:r>
      <w:r>
        <w:t>Decreto</w:t>
      </w:r>
      <w:r>
        <w:rPr>
          <w:spacing w:val="-3"/>
        </w:rPr>
        <w:t xml:space="preserve"> </w:t>
      </w:r>
      <w:r>
        <w:t>1075 de 2015 (Decreto Único Reglamentario del Sector Educación), orienta su Proyecto Educativo Institucional</w:t>
      </w:r>
      <w:r>
        <w:rPr>
          <w:spacing w:val="-1"/>
        </w:rPr>
        <w:t xml:space="preserve"> </w:t>
      </w:r>
      <w:r>
        <w:t>(PEI) al aseguramiento de un tránsito armónico de los estudiantes desde el nivel de jardín. Este proceso enfatiza en la socialización temprana, generando espacios en los que los niños aprenden a</w:t>
      </w:r>
    </w:p>
    <w:p w:rsidR="009923D8" w:rsidRDefault="009923D8">
      <w:pPr>
        <w:pStyle w:val="Textoindependiente"/>
        <w:spacing w:line="360" w:lineRule="auto"/>
        <w:sectPr w:rsidR="009923D8">
          <w:pgSz w:w="12240" w:h="15840"/>
          <w:pgMar w:top="1440" w:right="360" w:bottom="1780" w:left="360" w:header="409" w:footer="1559" w:gutter="0"/>
          <w:cols w:space="720"/>
        </w:sectPr>
      </w:pPr>
    </w:p>
    <w:p w:rsidR="009923D8" w:rsidRDefault="00274CF3">
      <w:pPr>
        <w:pStyle w:val="Textoindependiente"/>
        <w:spacing w:line="360" w:lineRule="auto"/>
        <w:ind w:left="720" w:right="823"/>
      </w:pPr>
      <w:r>
        <w:lastRenderedPageBreak/>
        <w:t>compartir, interactuar con sus pares y reconocer sus posibilidades y limitaciones en su entorno social. La implementación de estas prácticas pedagógicas permite a la institución identificar de manera oportuna diversas condiciones del desarrollo infantil, diseñando estrategias adecuadas de intervención como mecanismos de prevención y promoción del aprendizaje desde las primeras etapas. De igual forma, esta estrategia otorga relevancia a la consolidación de redes familiares y a la construcción de entornos</w:t>
      </w:r>
      <w:r>
        <w:rPr>
          <w:spacing w:val="-4"/>
        </w:rPr>
        <w:t xml:space="preserve"> </w:t>
      </w:r>
      <w:r>
        <w:t>protectores,</w:t>
      </w:r>
      <w:r>
        <w:rPr>
          <w:spacing w:val="-4"/>
        </w:rPr>
        <w:t xml:space="preserve"> </w:t>
      </w:r>
      <w:r>
        <w:t>fortaleciendo</w:t>
      </w:r>
      <w:r>
        <w:rPr>
          <w:spacing w:val="-4"/>
        </w:rPr>
        <w:t xml:space="preserve"> </w:t>
      </w:r>
      <w:r>
        <w:t>la</w:t>
      </w:r>
      <w:r>
        <w:rPr>
          <w:spacing w:val="-4"/>
        </w:rPr>
        <w:t xml:space="preserve"> </w:t>
      </w:r>
      <w:r>
        <w:t>unidad</w:t>
      </w:r>
      <w:r>
        <w:rPr>
          <w:spacing w:val="-4"/>
        </w:rPr>
        <w:t xml:space="preserve"> </w:t>
      </w:r>
      <w:r>
        <w:t>familiar,</w:t>
      </w:r>
      <w:r>
        <w:rPr>
          <w:spacing w:val="-4"/>
        </w:rPr>
        <w:t xml:space="preserve"> </w:t>
      </w:r>
      <w:r>
        <w:t>el</w:t>
      </w:r>
      <w:r>
        <w:rPr>
          <w:spacing w:val="-5"/>
        </w:rPr>
        <w:t xml:space="preserve"> </w:t>
      </w:r>
      <w:r>
        <w:t>empoderamiento</w:t>
      </w:r>
      <w:r>
        <w:rPr>
          <w:spacing w:val="-5"/>
        </w:rPr>
        <w:t xml:space="preserve"> </w:t>
      </w:r>
      <w:r>
        <w:t>comunitario</w:t>
      </w:r>
      <w:r>
        <w:rPr>
          <w:spacing w:val="-4"/>
        </w:rPr>
        <w:t xml:space="preserve"> </w:t>
      </w:r>
      <w:r>
        <w:t>y</w:t>
      </w:r>
      <w:r>
        <w:rPr>
          <w:spacing w:val="-4"/>
        </w:rPr>
        <w:t xml:space="preserve"> </w:t>
      </w:r>
      <w:r>
        <w:t>el</w:t>
      </w:r>
      <w:r>
        <w:rPr>
          <w:spacing w:val="-5"/>
        </w:rPr>
        <w:t xml:space="preserve"> </w:t>
      </w:r>
      <w:r>
        <w:t>compromiso social con el desarrollo integral y educativo de la población infantil.</w:t>
      </w:r>
    </w:p>
    <w:p w:rsidR="009923D8" w:rsidRDefault="00274CF3">
      <w:pPr>
        <w:pStyle w:val="Textoindependiente"/>
        <w:spacing w:line="360" w:lineRule="auto"/>
        <w:ind w:left="720" w:right="823"/>
      </w:pPr>
      <w:r>
        <w:t>Desde esta perspectiva, se estructura el plan de estudios institucional, articulado con los lineamientos curriculares</w:t>
      </w:r>
      <w:r>
        <w:rPr>
          <w:spacing w:val="-4"/>
        </w:rPr>
        <w:t xml:space="preserve"> </w:t>
      </w:r>
      <w:r>
        <w:t>y</w:t>
      </w:r>
      <w:r>
        <w:rPr>
          <w:spacing w:val="-3"/>
        </w:rPr>
        <w:t xml:space="preserve"> </w:t>
      </w:r>
      <w:r>
        <w:t>estándares</w:t>
      </w:r>
      <w:r>
        <w:rPr>
          <w:spacing w:val="-4"/>
        </w:rPr>
        <w:t xml:space="preserve"> </w:t>
      </w:r>
      <w:r>
        <w:t>básicos</w:t>
      </w:r>
      <w:r>
        <w:rPr>
          <w:spacing w:val="-4"/>
        </w:rPr>
        <w:t xml:space="preserve"> </w:t>
      </w:r>
      <w:r>
        <w:t>de</w:t>
      </w:r>
      <w:r>
        <w:rPr>
          <w:spacing w:val="-3"/>
        </w:rPr>
        <w:t xml:space="preserve"> </w:t>
      </w:r>
      <w:r>
        <w:t>competencias</w:t>
      </w:r>
      <w:r>
        <w:rPr>
          <w:spacing w:val="-4"/>
        </w:rPr>
        <w:t xml:space="preserve"> </w:t>
      </w:r>
      <w:r>
        <w:t>definidos</w:t>
      </w:r>
      <w:r>
        <w:rPr>
          <w:spacing w:val="-4"/>
        </w:rPr>
        <w:t xml:space="preserve"> </w:t>
      </w:r>
      <w:r>
        <w:t>por</w:t>
      </w:r>
      <w:r>
        <w:rPr>
          <w:spacing w:val="-3"/>
        </w:rPr>
        <w:t xml:space="preserve"> </w:t>
      </w:r>
      <w:r>
        <w:t>el</w:t>
      </w:r>
      <w:r>
        <w:rPr>
          <w:spacing w:val="-5"/>
        </w:rPr>
        <w:t xml:space="preserve"> </w:t>
      </w:r>
      <w:r>
        <w:t>MEN,</w:t>
      </w:r>
      <w:r>
        <w:rPr>
          <w:spacing w:val="-3"/>
        </w:rPr>
        <w:t xml:space="preserve"> </w:t>
      </w:r>
      <w:r>
        <w:t>garantizando</w:t>
      </w:r>
      <w:r>
        <w:rPr>
          <w:spacing w:val="-3"/>
        </w:rPr>
        <w:t xml:space="preserve"> </w:t>
      </w:r>
      <w:r>
        <w:t>coherencia</w:t>
      </w:r>
      <w:r>
        <w:rPr>
          <w:spacing w:val="-3"/>
        </w:rPr>
        <w:t xml:space="preserve"> </w:t>
      </w:r>
      <w:r>
        <w:t>entre los procesos de enseñanza, el desarrollo de competencias y la formación integral del estudiante.</w:t>
      </w:r>
    </w:p>
    <w:p w:rsidR="009923D8" w:rsidRDefault="009923D8">
      <w:pPr>
        <w:pStyle w:val="Textoindependiente"/>
        <w:spacing w:before="85"/>
      </w:pPr>
    </w:p>
    <w:p w:rsidR="009923D8" w:rsidRDefault="00274CF3">
      <w:pPr>
        <w:pStyle w:val="Ttulo4"/>
        <w:spacing w:before="1"/>
      </w:pPr>
      <w:r>
        <w:t>Actividades</w:t>
      </w:r>
      <w:r>
        <w:rPr>
          <w:spacing w:val="-5"/>
        </w:rPr>
        <w:t xml:space="preserve"> </w:t>
      </w:r>
      <w:r>
        <w:t>rectoras</w:t>
      </w:r>
      <w:r>
        <w:rPr>
          <w:spacing w:val="-4"/>
        </w:rPr>
        <w:t xml:space="preserve"> </w:t>
      </w:r>
      <w:r>
        <w:t>de</w:t>
      </w:r>
      <w:r>
        <w:rPr>
          <w:spacing w:val="-3"/>
        </w:rPr>
        <w:t xml:space="preserve"> </w:t>
      </w:r>
      <w:r>
        <w:t>la</w:t>
      </w:r>
      <w:r>
        <w:rPr>
          <w:spacing w:val="-2"/>
        </w:rPr>
        <w:t xml:space="preserve"> </w:t>
      </w:r>
      <w:r>
        <w:t>primera</w:t>
      </w:r>
      <w:r>
        <w:rPr>
          <w:spacing w:val="-3"/>
        </w:rPr>
        <w:t xml:space="preserve"> </w:t>
      </w:r>
      <w:r>
        <w:t>infancia</w:t>
      </w:r>
      <w:r>
        <w:rPr>
          <w:spacing w:val="-3"/>
        </w:rPr>
        <w:t xml:space="preserve"> </w:t>
      </w:r>
      <w:r>
        <w:t>y</w:t>
      </w:r>
      <w:r>
        <w:rPr>
          <w:spacing w:val="-2"/>
        </w:rPr>
        <w:t xml:space="preserve"> </w:t>
      </w:r>
      <w:r>
        <w:t>de</w:t>
      </w:r>
      <w:r>
        <w:rPr>
          <w:spacing w:val="-3"/>
        </w:rPr>
        <w:t xml:space="preserve"> </w:t>
      </w:r>
      <w:r>
        <w:t>la</w:t>
      </w:r>
      <w:r>
        <w:rPr>
          <w:spacing w:val="-3"/>
        </w:rPr>
        <w:t xml:space="preserve"> </w:t>
      </w:r>
      <w:r>
        <w:t>educación</w:t>
      </w:r>
      <w:r>
        <w:rPr>
          <w:spacing w:val="-3"/>
        </w:rPr>
        <w:t xml:space="preserve"> </w:t>
      </w:r>
      <w:r>
        <w:rPr>
          <w:spacing w:val="-2"/>
        </w:rPr>
        <w:t>inicial</w:t>
      </w:r>
      <w:hyperlink w:anchor="_bookmark0" w:history="1">
        <w:r>
          <w:rPr>
            <w:spacing w:val="-2"/>
            <w:vertAlign w:val="superscript"/>
          </w:rPr>
          <w:t>1</w:t>
        </w:r>
      </w:hyperlink>
    </w:p>
    <w:p w:rsidR="009923D8" w:rsidRDefault="009923D8">
      <w:pPr>
        <w:pStyle w:val="Textoindependiente"/>
        <w:spacing w:before="95"/>
        <w:rPr>
          <w:b/>
          <w:sz w:val="28"/>
        </w:rPr>
      </w:pPr>
    </w:p>
    <w:p w:rsidR="009923D8" w:rsidRDefault="00274CF3">
      <w:pPr>
        <w:pStyle w:val="Textoindependiente"/>
        <w:spacing w:line="360" w:lineRule="auto"/>
        <w:ind w:left="720" w:right="732"/>
      </w:pPr>
      <w:r>
        <w:t>El</w:t>
      </w:r>
      <w:r>
        <w:rPr>
          <w:spacing w:val="-4"/>
        </w:rPr>
        <w:t xml:space="preserve"> </w:t>
      </w:r>
      <w:r>
        <w:t>camino</w:t>
      </w:r>
      <w:r>
        <w:rPr>
          <w:spacing w:val="-2"/>
        </w:rPr>
        <w:t xml:space="preserve"> </w:t>
      </w:r>
      <w:r>
        <w:t>para</w:t>
      </w:r>
      <w:r>
        <w:rPr>
          <w:spacing w:val="-2"/>
        </w:rPr>
        <w:t xml:space="preserve"> </w:t>
      </w:r>
      <w:r>
        <w:t>crear</w:t>
      </w:r>
      <w:r>
        <w:rPr>
          <w:spacing w:val="-1"/>
        </w:rPr>
        <w:t xml:space="preserve"> </w:t>
      </w:r>
      <w:r>
        <w:t>una</w:t>
      </w:r>
      <w:r>
        <w:rPr>
          <w:spacing w:val="-2"/>
        </w:rPr>
        <w:t xml:space="preserve"> </w:t>
      </w:r>
      <w:r>
        <w:t>"Cultura</w:t>
      </w:r>
      <w:r>
        <w:rPr>
          <w:spacing w:val="-2"/>
        </w:rPr>
        <w:t xml:space="preserve"> </w:t>
      </w:r>
      <w:r>
        <w:t>de</w:t>
      </w:r>
      <w:r>
        <w:rPr>
          <w:spacing w:val="-2"/>
        </w:rPr>
        <w:t xml:space="preserve"> </w:t>
      </w:r>
      <w:r>
        <w:t>la</w:t>
      </w:r>
      <w:r>
        <w:rPr>
          <w:spacing w:val="-4"/>
        </w:rPr>
        <w:t xml:space="preserve"> </w:t>
      </w:r>
      <w:r>
        <w:t>educación</w:t>
      </w:r>
      <w:r>
        <w:rPr>
          <w:spacing w:val="-2"/>
        </w:rPr>
        <w:t xml:space="preserve"> </w:t>
      </w:r>
      <w:r>
        <w:t>inicial"</w:t>
      </w:r>
      <w:r>
        <w:rPr>
          <w:spacing w:val="-3"/>
        </w:rPr>
        <w:t xml:space="preserve"> </w:t>
      </w:r>
      <w:r>
        <w:t>en</w:t>
      </w:r>
      <w:r>
        <w:rPr>
          <w:spacing w:val="-1"/>
        </w:rPr>
        <w:t xml:space="preserve"> </w:t>
      </w:r>
      <w:r>
        <w:t>el</w:t>
      </w:r>
      <w:r>
        <w:rPr>
          <w:spacing w:val="-4"/>
        </w:rPr>
        <w:t xml:space="preserve"> </w:t>
      </w:r>
      <w:r>
        <w:t>marco</w:t>
      </w:r>
      <w:r>
        <w:rPr>
          <w:spacing w:val="-2"/>
        </w:rPr>
        <w:t xml:space="preserve"> </w:t>
      </w:r>
      <w:r>
        <w:t>de</w:t>
      </w:r>
      <w:r>
        <w:rPr>
          <w:spacing w:val="-2"/>
        </w:rPr>
        <w:t xml:space="preserve"> </w:t>
      </w:r>
      <w:r>
        <w:t>la</w:t>
      </w:r>
      <w:r>
        <w:rPr>
          <w:spacing w:val="-1"/>
        </w:rPr>
        <w:t xml:space="preserve"> </w:t>
      </w:r>
      <w:r>
        <w:t>atención</w:t>
      </w:r>
      <w:r>
        <w:rPr>
          <w:spacing w:val="-2"/>
        </w:rPr>
        <w:t xml:space="preserve"> </w:t>
      </w:r>
      <w:r>
        <w:t>integral,</w:t>
      </w:r>
      <w:r>
        <w:rPr>
          <w:spacing w:val="-3"/>
        </w:rPr>
        <w:t xml:space="preserve"> </w:t>
      </w:r>
      <w:r>
        <w:t>es</w:t>
      </w:r>
      <w:r>
        <w:rPr>
          <w:spacing w:val="-3"/>
        </w:rPr>
        <w:t xml:space="preserve"> </w:t>
      </w:r>
      <w:r>
        <w:t>a</w:t>
      </w:r>
      <w:r>
        <w:rPr>
          <w:spacing w:val="-2"/>
        </w:rPr>
        <w:t xml:space="preserve"> </w:t>
      </w:r>
      <w:r>
        <w:t xml:space="preserve">través de cuatro actividades rectoras que además de ser actividades inherentes a los niños, posibilitan aprendizajes por sí mismas. El juego, el arte, la literatura y la exploración del medio son las actividades rectoras de la primera infancia, lejos de ser herramientas o estrategias pedagógicas, que se "usan como medio para lograr otros aprendizajes", en sí mismas posibilitan aprendizajes. El planteamiento que hace Garvey sobre el juego ayuda a explicar esta idea, cuando afirma que: "El niño no juega para aprender pero aprende cuando juega", esto mismo se podría decir con respecto al arte, la literatura y la exploración del medio. La pintura y el dibujo, por ejemplo, aparecen en el contexto de la educación inicial como actividades a las que las niñas y niños recurren para expresarse, construir mundos simbólicos, elaborar la apropiación de los objetos reales, entre otros, y no como estrategias para desarrollar su motricidad fina, lo cual no excluye que el manejo de pinceles o crayolas, contribuyan a </w:t>
      </w:r>
      <w:r>
        <w:rPr>
          <w:spacing w:val="-2"/>
        </w:rPr>
        <w:t>ello.</w:t>
      </w:r>
    </w:p>
    <w:p w:rsidR="009923D8" w:rsidRDefault="009923D8">
      <w:pPr>
        <w:pStyle w:val="Textoindependiente"/>
        <w:spacing w:before="139"/>
      </w:pPr>
    </w:p>
    <w:p w:rsidR="009923D8" w:rsidRDefault="00274CF3">
      <w:pPr>
        <w:pStyle w:val="Textoindependiente"/>
        <w:spacing w:line="360" w:lineRule="auto"/>
        <w:ind w:left="720" w:right="823"/>
      </w:pPr>
      <w:r>
        <w:rPr>
          <w:b/>
        </w:rPr>
        <w:t>El</w:t>
      </w:r>
      <w:r>
        <w:rPr>
          <w:b/>
          <w:spacing w:val="-3"/>
        </w:rPr>
        <w:t xml:space="preserve"> </w:t>
      </w:r>
      <w:r>
        <w:rPr>
          <w:b/>
        </w:rPr>
        <w:t>juego.</w:t>
      </w:r>
      <w:r>
        <w:rPr>
          <w:b/>
          <w:spacing w:val="-2"/>
        </w:rPr>
        <w:t xml:space="preserve"> </w:t>
      </w:r>
      <w:r>
        <w:t>El</w:t>
      </w:r>
      <w:r>
        <w:rPr>
          <w:spacing w:val="-4"/>
        </w:rPr>
        <w:t xml:space="preserve"> </w:t>
      </w:r>
      <w:r>
        <w:t>juego</w:t>
      </w:r>
      <w:r>
        <w:rPr>
          <w:spacing w:val="-2"/>
        </w:rPr>
        <w:t xml:space="preserve"> </w:t>
      </w:r>
      <w:r>
        <w:t>es un</w:t>
      </w:r>
      <w:r>
        <w:rPr>
          <w:spacing w:val="-2"/>
        </w:rPr>
        <w:t xml:space="preserve"> </w:t>
      </w:r>
      <w:r>
        <w:t>reflejo</w:t>
      </w:r>
      <w:r>
        <w:rPr>
          <w:spacing w:val="-2"/>
        </w:rPr>
        <w:t xml:space="preserve"> </w:t>
      </w:r>
      <w:r>
        <w:t>de</w:t>
      </w:r>
      <w:r>
        <w:rPr>
          <w:spacing w:val="-1"/>
        </w:rPr>
        <w:t xml:space="preserve"> </w:t>
      </w:r>
      <w:r>
        <w:t>la</w:t>
      </w:r>
      <w:r>
        <w:rPr>
          <w:spacing w:val="-4"/>
        </w:rPr>
        <w:t xml:space="preserve"> </w:t>
      </w:r>
      <w:r>
        <w:t>cultura</w:t>
      </w:r>
      <w:r>
        <w:rPr>
          <w:spacing w:val="-2"/>
        </w:rPr>
        <w:t xml:space="preserve"> </w:t>
      </w:r>
      <w:r>
        <w:t>y</w:t>
      </w:r>
      <w:r>
        <w:rPr>
          <w:spacing w:val="-2"/>
        </w:rPr>
        <w:t xml:space="preserve"> </w:t>
      </w:r>
      <w:r>
        <w:t>la</w:t>
      </w:r>
      <w:r>
        <w:rPr>
          <w:spacing w:val="-2"/>
        </w:rPr>
        <w:t xml:space="preserve"> </w:t>
      </w:r>
      <w:r>
        <w:t>sociedad</w:t>
      </w:r>
      <w:r>
        <w:rPr>
          <w:spacing w:val="-2"/>
        </w:rPr>
        <w:t xml:space="preserve"> </w:t>
      </w:r>
      <w:r>
        <w:t>y</w:t>
      </w:r>
      <w:r>
        <w:rPr>
          <w:spacing w:val="-2"/>
        </w:rPr>
        <w:t xml:space="preserve"> </w:t>
      </w:r>
      <w:r>
        <w:t>en</w:t>
      </w:r>
      <w:r>
        <w:rPr>
          <w:spacing w:val="-1"/>
        </w:rPr>
        <w:t xml:space="preserve"> </w:t>
      </w:r>
      <w:r>
        <w:t>él</w:t>
      </w:r>
      <w:r>
        <w:rPr>
          <w:spacing w:val="-4"/>
        </w:rPr>
        <w:t xml:space="preserve"> </w:t>
      </w:r>
      <w:r>
        <w:t>se</w:t>
      </w:r>
      <w:r>
        <w:rPr>
          <w:spacing w:val="-2"/>
        </w:rPr>
        <w:t xml:space="preserve"> </w:t>
      </w:r>
      <w:r>
        <w:t>representan</w:t>
      </w:r>
      <w:r>
        <w:rPr>
          <w:spacing w:val="-2"/>
        </w:rPr>
        <w:t xml:space="preserve"> </w:t>
      </w:r>
      <w:r>
        <w:t>las</w:t>
      </w:r>
      <w:r>
        <w:rPr>
          <w:spacing w:val="-1"/>
        </w:rPr>
        <w:t xml:space="preserve"> </w:t>
      </w:r>
      <w:r>
        <w:t>construcciones</w:t>
      </w:r>
      <w:r>
        <w:rPr>
          <w:spacing w:val="-3"/>
        </w:rPr>
        <w:t xml:space="preserve"> </w:t>
      </w:r>
      <w:r>
        <w:t>y desarrollos de los</w:t>
      </w:r>
    </w:p>
    <w:p w:rsidR="009923D8" w:rsidRDefault="009923D8">
      <w:pPr>
        <w:pStyle w:val="Textoindependiente"/>
        <w:rPr>
          <w:sz w:val="20"/>
        </w:rPr>
      </w:pPr>
    </w:p>
    <w:p w:rsidR="009923D8" w:rsidRDefault="009923D8">
      <w:pPr>
        <w:pStyle w:val="Textoindependiente"/>
        <w:rPr>
          <w:sz w:val="20"/>
        </w:rPr>
      </w:pPr>
    </w:p>
    <w:p w:rsidR="009923D8" w:rsidRDefault="00274CF3">
      <w:pPr>
        <w:pStyle w:val="Textoindependiente"/>
        <w:spacing w:before="32"/>
        <w:rPr>
          <w:sz w:val="20"/>
        </w:rPr>
      </w:pPr>
      <w:r>
        <w:rPr>
          <w:noProof/>
          <w:sz w:val="20"/>
          <w:lang w:val="es-CO" w:eastAsia="es-CO"/>
        </w:rPr>
        <mc:AlternateContent>
          <mc:Choice Requires="wps">
            <w:drawing>
              <wp:anchor distT="0" distB="0" distL="0" distR="0" simplePos="0" relativeHeight="487598080" behindDoc="1" locked="0" layoutInCell="1" allowOverlap="1">
                <wp:simplePos x="0" y="0"/>
                <wp:positionH relativeFrom="page">
                  <wp:posOffset>685800</wp:posOffset>
                </wp:positionH>
                <wp:positionV relativeFrom="paragraph">
                  <wp:posOffset>182150</wp:posOffset>
                </wp:positionV>
                <wp:extent cx="1829435" cy="6350"/>
                <wp:effectExtent l="0" t="0" r="0" b="0"/>
                <wp:wrapTopAndBottom/>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181" y="0"/>
                              </a:moveTo>
                              <a:lnTo>
                                <a:pt x="0" y="0"/>
                              </a:lnTo>
                              <a:lnTo>
                                <a:pt x="0" y="6350"/>
                              </a:lnTo>
                              <a:lnTo>
                                <a:pt x="1829181" y="6350"/>
                              </a:lnTo>
                              <a:lnTo>
                                <a:pt x="182918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3BAF1C" id="Graphic 162" o:spid="_x0000_s1026" style="position:absolute;margin-left:54pt;margin-top:14.35pt;width:144.05pt;height:.5pt;z-index:-15718400;visibility:visible;mso-wrap-style:square;mso-wrap-distance-left:0;mso-wrap-distance-top:0;mso-wrap-distance-right:0;mso-wrap-distance-bottom:0;mso-position-horizontal:absolute;mso-position-horizontal-relative:page;mso-position-vertical:absolute;mso-position-vertical-relative:text;v-text-anchor:top" coordsize="18294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" path="m1829181,l,,,6350r1829181,l1829181,xe" fillcolor="black" stroked="f">
                <v:path arrowok="t"/>
                <w10:wrap type="topAndBottom" anchorx="page"/>
              </v:shape>
            </w:pict>
          </mc:Fallback>
        </mc:AlternateContent>
      </w:r>
    </w:p>
    <w:p w:rsidR="009923D8" w:rsidRDefault="00274CF3">
      <w:pPr>
        <w:spacing w:before="112"/>
        <w:ind w:left="720"/>
        <w:rPr>
          <w:sz w:val="20"/>
        </w:rPr>
      </w:pPr>
      <w:bookmarkStart w:id="1" w:name="_bookmark0"/>
      <w:bookmarkEnd w:id="1"/>
      <w:r>
        <w:rPr>
          <w:rFonts w:ascii="Arial MT"/>
          <w:spacing w:val="-2"/>
          <w:sz w:val="20"/>
          <w:vertAlign w:val="superscript"/>
        </w:rPr>
        <w:t>1</w:t>
      </w:r>
      <w:r>
        <w:rPr>
          <w:rFonts w:ascii="Arial MT"/>
          <w:spacing w:val="28"/>
          <w:sz w:val="20"/>
        </w:rPr>
        <w:t xml:space="preserve">  </w:t>
      </w:r>
      <w:hyperlink r:id="rId109">
        <w:r>
          <w:rPr>
            <w:spacing w:val="-2"/>
            <w:sz w:val="20"/>
          </w:rPr>
          <w:t>http://www.mineducacion.gov.co/primerainfancia/1739/w3-article-178032.html</w:t>
        </w:r>
      </w:hyperlink>
    </w:p>
    <w:p w:rsidR="009923D8" w:rsidRDefault="009923D8">
      <w:pPr>
        <w:rPr>
          <w:sz w:val="20"/>
        </w:rPr>
        <w:sectPr w:rsidR="009923D8">
          <w:pgSz w:w="12240" w:h="15840"/>
          <w:pgMar w:top="1440" w:right="360" w:bottom="1740" w:left="360" w:header="409" w:footer="1559" w:gutter="0"/>
          <w:cols w:space="720"/>
        </w:sectPr>
      </w:pPr>
    </w:p>
    <w:p w:rsidR="009923D8" w:rsidRDefault="009923D8">
      <w:pPr>
        <w:pStyle w:val="Textoindependiente"/>
      </w:pPr>
    </w:p>
    <w:p w:rsidR="009923D8" w:rsidRDefault="009923D8">
      <w:pPr>
        <w:pStyle w:val="Textoindependiente"/>
        <w:spacing w:before="66"/>
      </w:pPr>
    </w:p>
    <w:p w:rsidR="009923D8" w:rsidRDefault="00274CF3">
      <w:pPr>
        <w:pStyle w:val="Textoindependiente"/>
        <w:spacing w:line="360" w:lineRule="auto"/>
        <w:ind w:left="720" w:right="717"/>
      </w:pPr>
      <w:r>
        <w:t>entornos y sus contextos. Las niñas y niños juegan a lo que ven y al jugar a lo que viven resignifican su realidad. Por esta razón, el juego es considerado como medio de elaboración del mundo adulto y de formación cultural, que inicia a los pequeños en la vida de la sociedad en la cual están inmersos. En el juego</w:t>
      </w:r>
      <w:r>
        <w:rPr>
          <w:spacing w:val="-3"/>
        </w:rPr>
        <w:t xml:space="preserve"> </w:t>
      </w:r>
      <w:r>
        <w:t>hay</w:t>
      </w:r>
      <w:r>
        <w:rPr>
          <w:spacing w:val="-3"/>
        </w:rPr>
        <w:t xml:space="preserve"> </w:t>
      </w:r>
      <w:r>
        <w:t>un</w:t>
      </w:r>
      <w:r>
        <w:rPr>
          <w:spacing w:val="-3"/>
        </w:rPr>
        <w:t xml:space="preserve"> </w:t>
      </w:r>
      <w:r>
        <w:t>gran</w:t>
      </w:r>
      <w:r>
        <w:rPr>
          <w:spacing w:val="-3"/>
        </w:rPr>
        <w:t xml:space="preserve"> </w:t>
      </w:r>
      <w:r>
        <w:t>placer</w:t>
      </w:r>
      <w:r>
        <w:rPr>
          <w:spacing w:val="-3"/>
        </w:rPr>
        <w:t xml:space="preserve"> </w:t>
      </w:r>
      <w:r>
        <w:t>por</w:t>
      </w:r>
      <w:r>
        <w:rPr>
          <w:spacing w:val="-3"/>
        </w:rPr>
        <w:t xml:space="preserve"> </w:t>
      </w:r>
      <w:r>
        <w:t>representar</w:t>
      </w:r>
      <w:r>
        <w:rPr>
          <w:spacing w:val="-3"/>
        </w:rPr>
        <w:t xml:space="preserve"> </w:t>
      </w:r>
      <w:r>
        <w:t>la</w:t>
      </w:r>
      <w:r>
        <w:rPr>
          <w:spacing w:val="-3"/>
        </w:rPr>
        <w:t xml:space="preserve"> </w:t>
      </w:r>
      <w:r>
        <w:t>realidad</w:t>
      </w:r>
      <w:r>
        <w:rPr>
          <w:spacing w:val="-3"/>
        </w:rPr>
        <w:t xml:space="preserve"> </w:t>
      </w:r>
      <w:r>
        <w:t>vivida</w:t>
      </w:r>
      <w:r>
        <w:rPr>
          <w:spacing w:val="-3"/>
        </w:rPr>
        <w:t xml:space="preserve"> </w:t>
      </w:r>
      <w:r>
        <w:t>de</w:t>
      </w:r>
      <w:r>
        <w:rPr>
          <w:spacing w:val="-3"/>
        </w:rPr>
        <w:t xml:space="preserve"> </w:t>
      </w:r>
      <w:r>
        <w:t>acuerdo</w:t>
      </w:r>
      <w:r>
        <w:rPr>
          <w:spacing w:val="-3"/>
        </w:rPr>
        <w:t xml:space="preserve"> </w:t>
      </w:r>
      <w:r>
        <w:t>con</w:t>
      </w:r>
      <w:r>
        <w:rPr>
          <w:spacing w:val="-3"/>
        </w:rPr>
        <w:t xml:space="preserve"> </w:t>
      </w:r>
      <w:r>
        <w:t>las</w:t>
      </w:r>
      <w:r>
        <w:rPr>
          <w:spacing w:val="-4"/>
        </w:rPr>
        <w:t xml:space="preserve"> </w:t>
      </w:r>
      <w:r>
        <w:t>propias</w:t>
      </w:r>
      <w:r>
        <w:rPr>
          <w:spacing w:val="-4"/>
        </w:rPr>
        <w:t xml:space="preserve"> </w:t>
      </w:r>
      <w:r>
        <w:t>interpretaciones,</w:t>
      </w:r>
      <w:r>
        <w:rPr>
          <w:spacing w:val="-2"/>
        </w:rPr>
        <w:t xml:space="preserve"> </w:t>
      </w:r>
      <w:r>
        <w:t>y por tener el control para modificar o resignificar esa realidad según los deseos de quien juega. La</w:t>
      </w:r>
      <w:r>
        <w:rPr>
          <w:spacing w:val="-1"/>
        </w:rPr>
        <w:t xml:space="preserve"> </w:t>
      </w:r>
      <w:r>
        <w:t>niña y el niño representan en su juego la cultura en la que crecen y se desenvuelven. Desde esta perspectiva, el juego permite aproximarse a la realidad del niño y la niña.</w:t>
      </w:r>
    </w:p>
    <w:p w:rsidR="009923D8" w:rsidRDefault="009923D8">
      <w:pPr>
        <w:pStyle w:val="Textoindependiente"/>
        <w:spacing w:before="138"/>
      </w:pPr>
    </w:p>
    <w:p w:rsidR="009923D8" w:rsidRDefault="00274CF3">
      <w:pPr>
        <w:pStyle w:val="Textoindependiente"/>
        <w:spacing w:line="360" w:lineRule="auto"/>
        <w:ind w:left="720" w:right="957"/>
      </w:pPr>
      <w:r>
        <w:rPr>
          <w:b/>
        </w:rPr>
        <w:t xml:space="preserve">La literatura. </w:t>
      </w:r>
      <w:r>
        <w:t>Las niñas y los niños son especialmente sensibles a las sonoridades de las palabras y a sus múltiples sentidos. Necesitan jugar con ellas, ser nutridos, envueltos, arrullados y descifrados con palabras y símbolos portadores de emoción y afecto. Por ello la literatura es también una de las actividades rectoras de la infancia. Las personas que están cerca de los más pequeños constatan cotidianamente que jugar con las palabras -descomponerlas, cantarlas, pronunciarlas, repetirlas, explorarlas-</w:t>
      </w:r>
      <w:r>
        <w:rPr>
          <w:spacing w:val="-2"/>
        </w:rPr>
        <w:t xml:space="preserve"> </w:t>
      </w:r>
      <w:r>
        <w:t>es</w:t>
      </w:r>
      <w:r>
        <w:rPr>
          <w:spacing w:val="-3"/>
        </w:rPr>
        <w:t xml:space="preserve"> </w:t>
      </w:r>
      <w:r>
        <w:t>una</w:t>
      </w:r>
      <w:r>
        <w:rPr>
          <w:spacing w:val="-1"/>
        </w:rPr>
        <w:t xml:space="preserve"> </w:t>
      </w:r>
      <w:r>
        <w:t>manera</w:t>
      </w:r>
      <w:r>
        <w:rPr>
          <w:spacing w:val="-2"/>
        </w:rPr>
        <w:t xml:space="preserve"> </w:t>
      </w:r>
      <w:r>
        <w:t>de</w:t>
      </w:r>
      <w:r>
        <w:rPr>
          <w:spacing w:val="-2"/>
        </w:rPr>
        <w:t xml:space="preserve"> </w:t>
      </w:r>
      <w:r>
        <w:t>apropiarse</w:t>
      </w:r>
      <w:r>
        <w:rPr>
          <w:spacing w:val="-2"/>
        </w:rPr>
        <w:t xml:space="preserve"> </w:t>
      </w:r>
      <w:r>
        <w:t>de</w:t>
      </w:r>
      <w:r>
        <w:rPr>
          <w:spacing w:val="-4"/>
        </w:rPr>
        <w:t xml:space="preserve"> </w:t>
      </w:r>
      <w:r>
        <w:t>la</w:t>
      </w:r>
      <w:r>
        <w:rPr>
          <w:spacing w:val="-2"/>
        </w:rPr>
        <w:t xml:space="preserve"> </w:t>
      </w:r>
      <w:r>
        <w:t>lengua.</w:t>
      </w:r>
      <w:r>
        <w:rPr>
          <w:spacing w:val="-2"/>
        </w:rPr>
        <w:t xml:space="preserve"> </w:t>
      </w:r>
      <w:r>
        <w:t>Quizás</w:t>
      </w:r>
      <w:r>
        <w:rPr>
          <w:spacing w:val="-3"/>
        </w:rPr>
        <w:t xml:space="preserve"> </w:t>
      </w:r>
      <w:r>
        <w:t>por</w:t>
      </w:r>
      <w:r>
        <w:rPr>
          <w:spacing w:val="-2"/>
        </w:rPr>
        <w:t xml:space="preserve"> </w:t>
      </w:r>
      <w:r>
        <w:t>ello</w:t>
      </w:r>
      <w:r>
        <w:rPr>
          <w:spacing w:val="-3"/>
        </w:rPr>
        <w:t xml:space="preserve"> </w:t>
      </w:r>
      <w:r>
        <w:t>suele</w:t>
      </w:r>
      <w:r>
        <w:rPr>
          <w:spacing w:val="-4"/>
        </w:rPr>
        <w:t xml:space="preserve"> </w:t>
      </w:r>
      <w:r>
        <w:t>decirse</w:t>
      </w:r>
      <w:r>
        <w:rPr>
          <w:spacing w:val="-2"/>
        </w:rPr>
        <w:t xml:space="preserve"> </w:t>
      </w:r>
      <w:r>
        <w:t>que</w:t>
      </w:r>
      <w:r>
        <w:rPr>
          <w:spacing w:val="-2"/>
        </w:rPr>
        <w:t xml:space="preserve"> </w:t>
      </w:r>
      <w:r>
        <w:t>las</w:t>
      </w:r>
      <w:r>
        <w:rPr>
          <w:spacing w:val="-3"/>
        </w:rPr>
        <w:t xml:space="preserve"> </w:t>
      </w:r>
      <w:r>
        <w:t>niñas</w:t>
      </w:r>
      <w:r>
        <w:rPr>
          <w:spacing w:val="-3"/>
        </w:rPr>
        <w:t xml:space="preserve"> </w:t>
      </w:r>
      <w:r>
        <w:t>y</w:t>
      </w:r>
      <w:r>
        <w:rPr>
          <w:spacing w:val="-2"/>
        </w:rPr>
        <w:t xml:space="preserve"> </w:t>
      </w:r>
      <w:r>
        <w:t>los niños se parecen a los poetas en su forma de "estrenar" y de asombrarse con las palabras, y de conectarlas con su experiencia vital. En sentido amplio, la literatura en la primera infancia abarca no solo las obras literarias escritas, sino también la tradición oral y los libros ilustrados, en los que se manifiesta el arte de jugar y de representar la experiencia a través de símbolos verbales y pictóricos.</w:t>
      </w:r>
    </w:p>
    <w:p w:rsidR="009923D8" w:rsidRDefault="009923D8">
      <w:pPr>
        <w:pStyle w:val="Textoindependiente"/>
        <w:spacing w:before="140"/>
      </w:pPr>
    </w:p>
    <w:p w:rsidR="009923D8" w:rsidRDefault="00274CF3">
      <w:pPr>
        <w:pStyle w:val="Textoindependiente"/>
        <w:spacing w:line="360" w:lineRule="auto"/>
        <w:ind w:left="720" w:right="745"/>
      </w:pPr>
      <w:r>
        <w:t>La necesidad de construir sentido, inherente a la condición humana impulsa desde la más temprana infancia</w:t>
      </w:r>
      <w:r>
        <w:rPr>
          <w:spacing w:val="-3"/>
        </w:rPr>
        <w:t xml:space="preserve"> </w:t>
      </w:r>
      <w:r>
        <w:t>a</w:t>
      </w:r>
      <w:r>
        <w:rPr>
          <w:spacing w:val="-3"/>
        </w:rPr>
        <w:t xml:space="preserve"> </w:t>
      </w:r>
      <w:r>
        <w:t>trabajar</w:t>
      </w:r>
      <w:r>
        <w:rPr>
          <w:spacing w:val="-3"/>
        </w:rPr>
        <w:t xml:space="preserve"> </w:t>
      </w:r>
      <w:r>
        <w:t>con</w:t>
      </w:r>
      <w:r>
        <w:rPr>
          <w:spacing w:val="-3"/>
        </w:rPr>
        <w:t xml:space="preserve"> </w:t>
      </w:r>
      <w:r>
        <w:t>las</w:t>
      </w:r>
      <w:r>
        <w:rPr>
          <w:spacing w:val="-4"/>
        </w:rPr>
        <w:t xml:space="preserve"> </w:t>
      </w:r>
      <w:r>
        <w:t>palabras</w:t>
      </w:r>
      <w:r>
        <w:rPr>
          <w:spacing w:val="-4"/>
        </w:rPr>
        <w:t xml:space="preserve"> </w:t>
      </w:r>
      <w:r>
        <w:t>para</w:t>
      </w:r>
      <w:r>
        <w:rPr>
          <w:spacing w:val="-3"/>
        </w:rPr>
        <w:t xml:space="preserve"> </w:t>
      </w:r>
      <w:r>
        <w:t>habitar</w:t>
      </w:r>
      <w:r>
        <w:rPr>
          <w:spacing w:val="-2"/>
        </w:rPr>
        <w:t xml:space="preserve"> </w:t>
      </w:r>
      <w:r>
        <w:t>mundos</w:t>
      </w:r>
      <w:r>
        <w:rPr>
          <w:spacing w:val="-4"/>
        </w:rPr>
        <w:t xml:space="preserve"> </w:t>
      </w:r>
      <w:r>
        <w:t>posibles</w:t>
      </w:r>
      <w:r>
        <w:rPr>
          <w:spacing w:val="-4"/>
        </w:rPr>
        <w:t xml:space="preserve"> </w:t>
      </w:r>
      <w:r>
        <w:t>y</w:t>
      </w:r>
      <w:r>
        <w:rPr>
          <w:spacing w:val="-3"/>
        </w:rPr>
        <w:t xml:space="preserve"> </w:t>
      </w:r>
      <w:r>
        <w:t>para</w:t>
      </w:r>
      <w:r>
        <w:rPr>
          <w:spacing w:val="-4"/>
        </w:rPr>
        <w:t xml:space="preserve"> </w:t>
      </w:r>
      <w:r>
        <w:t>operar</w:t>
      </w:r>
      <w:r>
        <w:rPr>
          <w:spacing w:val="-3"/>
        </w:rPr>
        <w:t xml:space="preserve"> </w:t>
      </w:r>
      <w:r>
        <w:t>con</w:t>
      </w:r>
      <w:r>
        <w:rPr>
          <w:spacing w:val="-2"/>
        </w:rPr>
        <w:t xml:space="preserve"> </w:t>
      </w:r>
      <w:r>
        <w:t>contenidos</w:t>
      </w:r>
      <w:r>
        <w:rPr>
          <w:spacing w:val="-4"/>
        </w:rPr>
        <w:t xml:space="preserve"> </w:t>
      </w:r>
      <w:r>
        <w:t>invisibles. La riqueza del repertorio oral que representan los arrullos, las rondas, las canciones, los cuentos corporales, los juegos de palabras, los relatos y las leyendas, hacen parte de la herencia cultural que, junto con la literatura infantil tradicional y contemporánea, constituyen un acervo variado y polifónico en el cual las niñas y los niños descubren otras maneras de estructurar el lenguaje, vinculadas con su vida emocional.</w:t>
      </w:r>
    </w:p>
    <w:p w:rsidR="009923D8" w:rsidRDefault="009923D8">
      <w:pPr>
        <w:pStyle w:val="Textoindependiente"/>
        <w:spacing w:before="106"/>
      </w:pPr>
    </w:p>
    <w:p w:rsidR="009923D8" w:rsidRDefault="00274CF3">
      <w:pPr>
        <w:pStyle w:val="Textoindependiente"/>
        <w:spacing w:line="360" w:lineRule="auto"/>
        <w:ind w:left="720" w:right="823"/>
      </w:pPr>
      <w:r>
        <w:rPr>
          <w:b/>
        </w:rPr>
        <w:t xml:space="preserve">El arte. </w:t>
      </w:r>
      <w:r>
        <w:t>Observar las rondas y los juegos de tradición oral permite constatar cómo la literatura, la música,</w:t>
      </w:r>
      <w:r>
        <w:rPr>
          <w:spacing w:val="-3"/>
        </w:rPr>
        <w:t xml:space="preserve"> </w:t>
      </w:r>
      <w:r>
        <w:t>la</w:t>
      </w:r>
      <w:r>
        <w:rPr>
          <w:spacing w:val="-3"/>
        </w:rPr>
        <w:t xml:space="preserve"> </w:t>
      </w:r>
      <w:r>
        <w:t>acción</w:t>
      </w:r>
      <w:r>
        <w:rPr>
          <w:spacing w:val="-3"/>
        </w:rPr>
        <w:t xml:space="preserve"> </w:t>
      </w:r>
      <w:r>
        <w:t>dramática,</w:t>
      </w:r>
      <w:r>
        <w:rPr>
          <w:spacing w:val="-3"/>
        </w:rPr>
        <w:t xml:space="preserve"> </w:t>
      </w:r>
      <w:r>
        <w:t>la</w:t>
      </w:r>
      <w:r>
        <w:rPr>
          <w:spacing w:val="-2"/>
        </w:rPr>
        <w:t xml:space="preserve"> </w:t>
      </w:r>
      <w:r>
        <w:t>coreografía</w:t>
      </w:r>
      <w:r>
        <w:rPr>
          <w:spacing w:val="-3"/>
        </w:rPr>
        <w:t xml:space="preserve"> </w:t>
      </w:r>
      <w:r>
        <w:t>y</w:t>
      </w:r>
      <w:r>
        <w:rPr>
          <w:spacing w:val="-3"/>
        </w:rPr>
        <w:t xml:space="preserve"> </w:t>
      </w:r>
      <w:r>
        <w:t>el</w:t>
      </w:r>
      <w:r>
        <w:rPr>
          <w:spacing w:val="-4"/>
        </w:rPr>
        <w:t xml:space="preserve"> </w:t>
      </w:r>
      <w:r>
        <w:t>movimiento</w:t>
      </w:r>
      <w:r>
        <w:rPr>
          <w:spacing w:val="-4"/>
        </w:rPr>
        <w:t xml:space="preserve"> </w:t>
      </w:r>
      <w:r>
        <w:t>se</w:t>
      </w:r>
      <w:r>
        <w:rPr>
          <w:spacing w:val="-2"/>
        </w:rPr>
        <w:t xml:space="preserve"> </w:t>
      </w:r>
      <w:r>
        <w:t>conjugan.</w:t>
      </w:r>
      <w:r>
        <w:rPr>
          <w:spacing w:val="-3"/>
        </w:rPr>
        <w:t xml:space="preserve"> </w:t>
      </w:r>
      <w:r>
        <w:t>Desde</w:t>
      </w:r>
      <w:r>
        <w:rPr>
          <w:spacing w:val="-3"/>
        </w:rPr>
        <w:t xml:space="preserve"> </w:t>
      </w:r>
      <w:r>
        <w:t>este</w:t>
      </w:r>
      <w:r>
        <w:rPr>
          <w:spacing w:val="-3"/>
        </w:rPr>
        <w:t xml:space="preserve"> </w:t>
      </w:r>
      <w:r>
        <w:t>punto</w:t>
      </w:r>
      <w:r>
        <w:rPr>
          <w:spacing w:val="-3"/>
        </w:rPr>
        <w:t xml:space="preserve"> </w:t>
      </w:r>
      <w:r>
        <w:t>de</w:t>
      </w:r>
      <w:r>
        <w:rPr>
          <w:spacing w:val="-3"/>
        </w:rPr>
        <w:t xml:space="preserve"> </w:t>
      </w:r>
      <w:r>
        <w:t>vista,</w:t>
      </w:r>
      <w:r>
        <w:rPr>
          <w:spacing w:val="-3"/>
        </w:rPr>
        <w:t xml:space="preserve"> </w:t>
      </w:r>
      <w:r>
        <w:t>las</w:t>
      </w:r>
    </w:p>
    <w:p w:rsidR="009923D8" w:rsidRDefault="009923D8">
      <w:pPr>
        <w:pStyle w:val="Textoindependiente"/>
        <w:spacing w:line="360" w:lineRule="auto"/>
        <w:sectPr w:rsidR="009923D8">
          <w:pgSz w:w="12240" w:h="15840"/>
          <w:pgMar w:top="1440" w:right="360" w:bottom="1780" w:left="360" w:header="409" w:footer="1559" w:gutter="0"/>
          <w:cols w:space="720"/>
        </w:sectPr>
      </w:pPr>
    </w:p>
    <w:p w:rsidR="009923D8" w:rsidRDefault="00274CF3">
      <w:pPr>
        <w:pStyle w:val="Textoindependiente"/>
        <w:spacing w:line="360" w:lineRule="auto"/>
        <w:ind w:left="720" w:right="717"/>
      </w:pPr>
      <w:r>
        <w:lastRenderedPageBreak/>
        <w:t>experiencias artísticas -artes plásticas, literatura, música, expresión dramática y corporal- no pueden verse</w:t>
      </w:r>
      <w:r>
        <w:rPr>
          <w:spacing w:val="-3"/>
        </w:rPr>
        <w:t xml:space="preserve"> </w:t>
      </w:r>
      <w:r>
        <w:t>como</w:t>
      </w:r>
      <w:r>
        <w:rPr>
          <w:spacing w:val="-3"/>
        </w:rPr>
        <w:t xml:space="preserve"> </w:t>
      </w:r>
      <w:r>
        <w:t>compartimientos</w:t>
      </w:r>
      <w:r>
        <w:rPr>
          <w:spacing w:val="-4"/>
        </w:rPr>
        <w:t xml:space="preserve"> </w:t>
      </w:r>
      <w:r>
        <w:t>separados</w:t>
      </w:r>
      <w:r>
        <w:rPr>
          <w:spacing w:val="-4"/>
        </w:rPr>
        <w:t xml:space="preserve"> </w:t>
      </w:r>
      <w:r>
        <w:t>en</w:t>
      </w:r>
      <w:r>
        <w:rPr>
          <w:spacing w:val="-3"/>
        </w:rPr>
        <w:t xml:space="preserve"> </w:t>
      </w:r>
      <w:r>
        <w:t>la</w:t>
      </w:r>
      <w:r>
        <w:rPr>
          <w:spacing w:val="-3"/>
        </w:rPr>
        <w:t xml:space="preserve"> </w:t>
      </w:r>
      <w:r>
        <w:t>primera</w:t>
      </w:r>
      <w:r>
        <w:rPr>
          <w:spacing w:val="-4"/>
        </w:rPr>
        <w:t xml:space="preserve"> </w:t>
      </w:r>
      <w:r>
        <w:t>infancia,</w:t>
      </w:r>
      <w:r>
        <w:rPr>
          <w:spacing w:val="-3"/>
        </w:rPr>
        <w:t xml:space="preserve"> </w:t>
      </w:r>
      <w:r>
        <w:t>sino</w:t>
      </w:r>
      <w:r>
        <w:rPr>
          <w:spacing w:val="-3"/>
        </w:rPr>
        <w:t xml:space="preserve"> </w:t>
      </w:r>
      <w:r>
        <w:t>como</w:t>
      </w:r>
      <w:r>
        <w:rPr>
          <w:spacing w:val="-3"/>
        </w:rPr>
        <w:t xml:space="preserve"> </w:t>
      </w:r>
      <w:r>
        <w:t>las</w:t>
      </w:r>
      <w:r>
        <w:rPr>
          <w:spacing w:val="-4"/>
        </w:rPr>
        <w:t xml:space="preserve"> </w:t>
      </w:r>
      <w:r>
        <w:t>formas</w:t>
      </w:r>
      <w:r>
        <w:rPr>
          <w:spacing w:val="-4"/>
        </w:rPr>
        <w:t xml:space="preserve"> </w:t>
      </w:r>
      <w:r>
        <w:t>de</w:t>
      </w:r>
      <w:r>
        <w:rPr>
          <w:spacing w:val="-3"/>
        </w:rPr>
        <w:t xml:space="preserve"> </w:t>
      </w:r>
      <w:r>
        <w:t>habitar</w:t>
      </w:r>
      <w:r>
        <w:rPr>
          <w:spacing w:val="-2"/>
        </w:rPr>
        <w:t xml:space="preserve"> </w:t>
      </w:r>
      <w:r>
        <w:t>el</w:t>
      </w:r>
      <w:r>
        <w:rPr>
          <w:spacing w:val="-5"/>
        </w:rPr>
        <w:t xml:space="preserve"> </w:t>
      </w:r>
      <w:r>
        <w:t>mundo propias</w:t>
      </w:r>
      <w:r>
        <w:rPr>
          <w:spacing w:val="-3"/>
        </w:rPr>
        <w:t xml:space="preserve"> </w:t>
      </w:r>
      <w:r>
        <w:t>de</w:t>
      </w:r>
      <w:r>
        <w:rPr>
          <w:spacing w:val="-2"/>
        </w:rPr>
        <w:t xml:space="preserve"> </w:t>
      </w:r>
      <w:r>
        <w:t>estas</w:t>
      </w:r>
      <w:r>
        <w:rPr>
          <w:spacing w:val="-3"/>
        </w:rPr>
        <w:t xml:space="preserve"> </w:t>
      </w:r>
      <w:r>
        <w:t>edades,</w:t>
      </w:r>
      <w:r>
        <w:rPr>
          <w:spacing w:val="-2"/>
        </w:rPr>
        <w:t xml:space="preserve"> </w:t>
      </w:r>
      <w:r>
        <w:t>y</w:t>
      </w:r>
      <w:r>
        <w:rPr>
          <w:spacing w:val="-2"/>
        </w:rPr>
        <w:t xml:space="preserve"> </w:t>
      </w:r>
      <w:r>
        <w:t>como</w:t>
      </w:r>
      <w:r>
        <w:rPr>
          <w:spacing w:val="-2"/>
        </w:rPr>
        <w:t xml:space="preserve"> </w:t>
      </w:r>
      <w:r>
        <w:t>los</w:t>
      </w:r>
      <w:r>
        <w:rPr>
          <w:spacing w:val="-3"/>
        </w:rPr>
        <w:t xml:space="preserve"> </w:t>
      </w:r>
      <w:r>
        <w:t>lenguajes</w:t>
      </w:r>
      <w:r>
        <w:rPr>
          <w:spacing w:val="-3"/>
        </w:rPr>
        <w:t xml:space="preserve"> </w:t>
      </w:r>
      <w:r>
        <w:t>de</w:t>
      </w:r>
      <w:r>
        <w:rPr>
          <w:spacing w:val="-2"/>
        </w:rPr>
        <w:t xml:space="preserve"> </w:t>
      </w:r>
      <w:r>
        <w:t>los</w:t>
      </w:r>
      <w:r>
        <w:rPr>
          <w:spacing w:val="-3"/>
        </w:rPr>
        <w:t xml:space="preserve"> </w:t>
      </w:r>
      <w:r>
        <w:t>que</w:t>
      </w:r>
      <w:r>
        <w:rPr>
          <w:spacing w:val="-2"/>
        </w:rPr>
        <w:t xml:space="preserve"> </w:t>
      </w:r>
      <w:r>
        <w:t>se</w:t>
      </w:r>
      <w:r>
        <w:rPr>
          <w:spacing w:val="-2"/>
        </w:rPr>
        <w:t xml:space="preserve"> </w:t>
      </w:r>
      <w:r>
        <w:t>valen</w:t>
      </w:r>
      <w:r>
        <w:rPr>
          <w:spacing w:val="-2"/>
        </w:rPr>
        <w:t xml:space="preserve"> </w:t>
      </w:r>
      <w:r>
        <w:t>los</w:t>
      </w:r>
      <w:r>
        <w:rPr>
          <w:spacing w:val="-3"/>
        </w:rPr>
        <w:t xml:space="preserve"> </w:t>
      </w:r>
      <w:r>
        <w:t>niños</w:t>
      </w:r>
      <w:r>
        <w:rPr>
          <w:spacing w:val="-3"/>
        </w:rPr>
        <w:t xml:space="preserve"> </w:t>
      </w:r>
      <w:r>
        <w:t>y</w:t>
      </w:r>
      <w:r>
        <w:rPr>
          <w:spacing w:val="-2"/>
        </w:rPr>
        <w:t xml:space="preserve"> </w:t>
      </w:r>
      <w:r>
        <w:t>las</w:t>
      </w:r>
      <w:r>
        <w:rPr>
          <w:spacing w:val="-3"/>
        </w:rPr>
        <w:t xml:space="preserve"> </w:t>
      </w:r>
      <w:r>
        <w:t>niñas</w:t>
      </w:r>
      <w:r>
        <w:rPr>
          <w:spacing w:val="-3"/>
        </w:rPr>
        <w:t xml:space="preserve"> </w:t>
      </w:r>
      <w:r>
        <w:t>para</w:t>
      </w:r>
      <w:r>
        <w:rPr>
          <w:spacing w:val="-3"/>
        </w:rPr>
        <w:t xml:space="preserve"> </w:t>
      </w:r>
      <w:r>
        <w:t>expresarse</w:t>
      </w:r>
      <w:r>
        <w:rPr>
          <w:spacing w:val="-2"/>
        </w:rPr>
        <w:t xml:space="preserve"> </w:t>
      </w:r>
      <w:r>
        <w:t>de muchas formas, para conocer el mundo y descifrarse. Dentro del ciclo vital es en la primera infancia cuando los seres humanos están más ávidos y dispuestos a esas formas de interactuar con el mundo sensible. El hecho de "estrenar", palpar e interrogarse por cada cosa, de fundir la comprensión con la emoción y con aquello que pasa por los sentidos hace de la experiencia artística una actividad rectora de la infancia.</w:t>
      </w:r>
    </w:p>
    <w:p w:rsidR="009923D8" w:rsidRDefault="009923D8">
      <w:pPr>
        <w:pStyle w:val="Textoindependiente"/>
        <w:spacing w:before="128"/>
      </w:pPr>
    </w:p>
    <w:p w:rsidR="009923D8" w:rsidRDefault="00274CF3">
      <w:pPr>
        <w:pStyle w:val="Textoindependiente"/>
        <w:spacing w:line="360" w:lineRule="auto"/>
        <w:ind w:left="720" w:right="717"/>
      </w:pPr>
      <w:r>
        <w:rPr>
          <w:b/>
        </w:rPr>
        <w:t xml:space="preserve">La exploración del medio. </w:t>
      </w:r>
      <w:r>
        <w:t>Las niñas y los niños llegan a un mundo construido. Un mundo físico, biológico, social y cultural, al que necesitan adaptarse y que los necesita para transformarse. En él encuentran elementos y posibilidades para interactuar gracias a sus propias particularidades y capacidades. Los sentidos gustar, tocar, ver, oler, oír- cumplen un papel fundamental en la exploración por cuanto sirven para aproximarse al medio de diversas maneras. Explorar permite a las niñas y los niños cuestionarse, resolver problemas, interactuar, usar su cuerpo, investigar, conocer, ensayar, perseverar, ganar independencia. Esta experiencia implica un proceso de construcción de sentido acerca de lo que pasa en el mundo y de lo que significa ser parte de él. El juego, la literatura, el arte y la exploración del medio son actividades en muchos casos interdependientes. Así por ejemplo, cuando la niña o el niño juega o explora, puede hacerlo manipulando materiales plásticos como pinturas o arcillas, con</w:t>
      </w:r>
      <w:r>
        <w:rPr>
          <w:spacing w:val="-2"/>
        </w:rPr>
        <w:t xml:space="preserve"> </w:t>
      </w:r>
      <w:r>
        <w:t>lo</w:t>
      </w:r>
      <w:r>
        <w:rPr>
          <w:spacing w:val="-2"/>
        </w:rPr>
        <w:t xml:space="preserve"> </w:t>
      </w:r>
      <w:r>
        <w:t>cual</w:t>
      </w:r>
      <w:r>
        <w:rPr>
          <w:spacing w:val="-3"/>
        </w:rPr>
        <w:t xml:space="preserve"> </w:t>
      </w:r>
      <w:r>
        <w:t>se</w:t>
      </w:r>
      <w:r>
        <w:rPr>
          <w:spacing w:val="-2"/>
        </w:rPr>
        <w:t xml:space="preserve"> </w:t>
      </w:r>
      <w:r>
        <w:t>acerca</w:t>
      </w:r>
      <w:r>
        <w:rPr>
          <w:spacing w:val="-2"/>
        </w:rPr>
        <w:t xml:space="preserve"> </w:t>
      </w:r>
      <w:r>
        <w:t>a</w:t>
      </w:r>
      <w:r>
        <w:rPr>
          <w:spacing w:val="-2"/>
        </w:rPr>
        <w:t xml:space="preserve"> </w:t>
      </w:r>
      <w:r>
        <w:t>una</w:t>
      </w:r>
      <w:r>
        <w:rPr>
          <w:spacing w:val="-4"/>
        </w:rPr>
        <w:t xml:space="preserve"> </w:t>
      </w:r>
      <w:r>
        <w:t>experiencia</w:t>
      </w:r>
      <w:r>
        <w:rPr>
          <w:spacing w:val="-2"/>
        </w:rPr>
        <w:t xml:space="preserve"> </w:t>
      </w:r>
      <w:r>
        <w:t>artística.</w:t>
      </w:r>
      <w:r>
        <w:rPr>
          <w:spacing w:val="-2"/>
        </w:rPr>
        <w:t xml:space="preserve"> </w:t>
      </w:r>
      <w:r>
        <w:t>También</w:t>
      </w:r>
      <w:r>
        <w:rPr>
          <w:spacing w:val="-2"/>
        </w:rPr>
        <w:t xml:space="preserve"> </w:t>
      </w:r>
      <w:r>
        <w:t>hay</w:t>
      </w:r>
      <w:r>
        <w:rPr>
          <w:spacing w:val="-2"/>
        </w:rPr>
        <w:t xml:space="preserve"> </w:t>
      </w:r>
      <w:r>
        <w:t>casos</w:t>
      </w:r>
      <w:r>
        <w:rPr>
          <w:spacing w:val="-2"/>
        </w:rPr>
        <w:t xml:space="preserve"> </w:t>
      </w:r>
      <w:r>
        <w:t>en</w:t>
      </w:r>
      <w:r>
        <w:rPr>
          <w:spacing w:val="-2"/>
        </w:rPr>
        <w:t xml:space="preserve"> </w:t>
      </w:r>
      <w:r>
        <w:t>donde</w:t>
      </w:r>
      <w:r>
        <w:rPr>
          <w:spacing w:val="-4"/>
        </w:rPr>
        <w:t xml:space="preserve"> </w:t>
      </w:r>
      <w:r>
        <w:t>el</w:t>
      </w:r>
      <w:r>
        <w:rPr>
          <w:spacing w:val="-4"/>
        </w:rPr>
        <w:t xml:space="preserve"> </w:t>
      </w:r>
      <w:r>
        <w:t>juego</w:t>
      </w:r>
      <w:r>
        <w:rPr>
          <w:spacing w:val="-2"/>
        </w:rPr>
        <w:t xml:space="preserve"> </w:t>
      </w:r>
      <w:r>
        <w:t>se</w:t>
      </w:r>
      <w:r>
        <w:rPr>
          <w:spacing w:val="-2"/>
        </w:rPr>
        <w:t xml:space="preserve"> </w:t>
      </w:r>
      <w:r>
        <w:t>combina</w:t>
      </w:r>
      <w:r>
        <w:rPr>
          <w:spacing w:val="-3"/>
        </w:rPr>
        <w:t xml:space="preserve"> </w:t>
      </w:r>
      <w:r>
        <w:t>con</w:t>
      </w:r>
      <w:r>
        <w:rPr>
          <w:spacing w:val="-2"/>
        </w:rPr>
        <w:t xml:space="preserve"> </w:t>
      </w:r>
      <w:r>
        <w:t>la expresión</w:t>
      </w:r>
      <w:r>
        <w:rPr>
          <w:spacing w:val="-2"/>
        </w:rPr>
        <w:t xml:space="preserve"> </w:t>
      </w:r>
      <w:r>
        <w:t>literaria</w:t>
      </w:r>
      <w:r>
        <w:rPr>
          <w:spacing w:val="-2"/>
        </w:rPr>
        <w:t xml:space="preserve"> </w:t>
      </w:r>
      <w:r>
        <w:t>y</w:t>
      </w:r>
      <w:r>
        <w:rPr>
          <w:spacing w:val="-1"/>
        </w:rPr>
        <w:t xml:space="preserve"> </w:t>
      </w:r>
      <w:r>
        <w:t>musical</w:t>
      </w:r>
      <w:r>
        <w:rPr>
          <w:b/>
        </w:rPr>
        <w:t xml:space="preserve">. </w:t>
      </w:r>
      <w:r>
        <w:t>Texto</w:t>
      </w:r>
      <w:r>
        <w:rPr>
          <w:spacing w:val="-2"/>
        </w:rPr>
        <w:t xml:space="preserve"> </w:t>
      </w:r>
      <w:r>
        <w:t>tomado</w:t>
      </w:r>
      <w:r>
        <w:rPr>
          <w:spacing w:val="-2"/>
        </w:rPr>
        <w:t xml:space="preserve"> </w:t>
      </w:r>
      <w:r>
        <w:t>del</w:t>
      </w:r>
      <w:r>
        <w:rPr>
          <w:spacing w:val="-4"/>
        </w:rPr>
        <w:t xml:space="preserve"> </w:t>
      </w:r>
      <w:r>
        <w:t>documento</w:t>
      </w:r>
      <w:r>
        <w:rPr>
          <w:spacing w:val="-3"/>
        </w:rPr>
        <w:t xml:space="preserve"> </w:t>
      </w:r>
      <w:r>
        <w:t>Fundamentos</w:t>
      </w:r>
      <w:r>
        <w:rPr>
          <w:spacing w:val="-3"/>
        </w:rPr>
        <w:t xml:space="preserve"> </w:t>
      </w:r>
      <w:r>
        <w:t>políticos,</w:t>
      </w:r>
      <w:r>
        <w:rPr>
          <w:spacing w:val="-2"/>
        </w:rPr>
        <w:t xml:space="preserve"> </w:t>
      </w:r>
      <w:r>
        <w:t>técnicos</w:t>
      </w:r>
      <w:r>
        <w:rPr>
          <w:spacing w:val="-3"/>
        </w:rPr>
        <w:t xml:space="preserve"> </w:t>
      </w:r>
      <w:r>
        <w:t>y</w:t>
      </w:r>
      <w:r>
        <w:rPr>
          <w:spacing w:val="-2"/>
        </w:rPr>
        <w:t xml:space="preserve"> </w:t>
      </w:r>
      <w:r>
        <w:t>de</w:t>
      </w:r>
      <w:r>
        <w:rPr>
          <w:spacing w:val="-2"/>
        </w:rPr>
        <w:t xml:space="preserve"> </w:t>
      </w:r>
      <w:r>
        <w:t>gestión de la estrategia de atención integral a la primera infancia.</w:t>
      </w:r>
    </w:p>
    <w:p w:rsidR="009923D8" w:rsidRDefault="009923D8">
      <w:pPr>
        <w:pStyle w:val="Textoindependiente"/>
        <w:spacing w:before="15"/>
      </w:pPr>
    </w:p>
    <w:p w:rsidR="009923D8" w:rsidRDefault="00274CF3">
      <w:pPr>
        <w:pStyle w:val="Textoindependiente"/>
        <w:spacing w:before="1"/>
        <w:ind w:left="720"/>
      </w:pPr>
      <w:r>
        <w:t>Además,</w:t>
      </w:r>
      <w:r>
        <w:rPr>
          <w:spacing w:val="-3"/>
        </w:rPr>
        <w:t xml:space="preserve"> </w:t>
      </w:r>
      <w:r>
        <w:t>se</w:t>
      </w:r>
      <w:r>
        <w:rPr>
          <w:spacing w:val="-2"/>
        </w:rPr>
        <w:t xml:space="preserve"> </w:t>
      </w:r>
      <w:r>
        <w:t>tienen</w:t>
      </w:r>
      <w:r>
        <w:rPr>
          <w:spacing w:val="-1"/>
        </w:rPr>
        <w:t xml:space="preserve"> </w:t>
      </w:r>
      <w:r>
        <w:t>en cuenta</w:t>
      </w:r>
      <w:r>
        <w:rPr>
          <w:spacing w:val="-2"/>
        </w:rPr>
        <w:t xml:space="preserve"> </w:t>
      </w:r>
      <w:r>
        <w:t>las</w:t>
      </w:r>
      <w:r>
        <w:rPr>
          <w:spacing w:val="-2"/>
        </w:rPr>
        <w:t xml:space="preserve"> Dimensiones:</w:t>
      </w:r>
    </w:p>
    <w:p w:rsidR="009923D8" w:rsidRDefault="00274CF3">
      <w:pPr>
        <w:pStyle w:val="Prrafodelista"/>
        <w:numPr>
          <w:ilvl w:val="0"/>
          <w:numId w:val="28"/>
        </w:numPr>
        <w:tabs>
          <w:tab w:val="left" w:pos="1440"/>
        </w:tabs>
        <w:spacing w:before="138"/>
        <w:rPr>
          <w:sz w:val="24"/>
        </w:rPr>
      </w:pPr>
      <w:r>
        <w:rPr>
          <w:sz w:val="24"/>
        </w:rPr>
        <w:t>Dimensión</w:t>
      </w:r>
      <w:r>
        <w:rPr>
          <w:spacing w:val="-1"/>
          <w:sz w:val="24"/>
        </w:rPr>
        <w:t xml:space="preserve"> </w:t>
      </w:r>
      <w:r>
        <w:rPr>
          <w:spacing w:val="-2"/>
          <w:sz w:val="24"/>
        </w:rPr>
        <w:t>Cognitiva</w:t>
      </w:r>
    </w:p>
    <w:p w:rsidR="009923D8" w:rsidRDefault="00274CF3">
      <w:pPr>
        <w:pStyle w:val="Prrafodelista"/>
        <w:numPr>
          <w:ilvl w:val="0"/>
          <w:numId w:val="28"/>
        </w:numPr>
        <w:tabs>
          <w:tab w:val="left" w:pos="1440"/>
        </w:tabs>
        <w:spacing w:before="138"/>
        <w:rPr>
          <w:sz w:val="24"/>
        </w:rPr>
      </w:pPr>
      <w:r>
        <w:rPr>
          <w:sz w:val="24"/>
        </w:rPr>
        <w:t>Dimensión</w:t>
      </w:r>
      <w:r>
        <w:rPr>
          <w:spacing w:val="-1"/>
          <w:sz w:val="24"/>
        </w:rPr>
        <w:t xml:space="preserve"> </w:t>
      </w:r>
      <w:r>
        <w:rPr>
          <w:spacing w:val="-2"/>
          <w:sz w:val="24"/>
        </w:rPr>
        <w:t>Comunicativa</w:t>
      </w:r>
    </w:p>
    <w:p w:rsidR="009923D8" w:rsidRDefault="00274CF3">
      <w:pPr>
        <w:pStyle w:val="Prrafodelista"/>
        <w:numPr>
          <w:ilvl w:val="0"/>
          <w:numId w:val="28"/>
        </w:numPr>
        <w:tabs>
          <w:tab w:val="left" w:pos="1440"/>
        </w:tabs>
        <w:spacing w:before="138"/>
        <w:rPr>
          <w:sz w:val="24"/>
        </w:rPr>
      </w:pPr>
      <w:r>
        <w:rPr>
          <w:sz w:val="24"/>
        </w:rPr>
        <w:t>Dimensión</w:t>
      </w:r>
      <w:r>
        <w:rPr>
          <w:spacing w:val="-3"/>
          <w:sz w:val="24"/>
        </w:rPr>
        <w:t xml:space="preserve"> </w:t>
      </w:r>
      <w:r>
        <w:rPr>
          <w:spacing w:val="-2"/>
          <w:sz w:val="24"/>
        </w:rPr>
        <w:t>Corporal</w:t>
      </w:r>
    </w:p>
    <w:p w:rsidR="009923D8" w:rsidRDefault="00274CF3">
      <w:pPr>
        <w:pStyle w:val="Prrafodelista"/>
        <w:numPr>
          <w:ilvl w:val="0"/>
          <w:numId w:val="28"/>
        </w:numPr>
        <w:tabs>
          <w:tab w:val="left" w:pos="1440"/>
        </w:tabs>
        <w:spacing w:before="138"/>
        <w:rPr>
          <w:sz w:val="24"/>
        </w:rPr>
      </w:pPr>
      <w:r>
        <w:rPr>
          <w:sz w:val="24"/>
        </w:rPr>
        <w:t>Dimensión</w:t>
      </w:r>
      <w:r>
        <w:rPr>
          <w:spacing w:val="-2"/>
          <w:sz w:val="24"/>
        </w:rPr>
        <w:t xml:space="preserve"> </w:t>
      </w:r>
      <w:r>
        <w:rPr>
          <w:sz w:val="24"/>
        </w:rPr>
        <w:t>Ética</w:t>
      </w:r>
      <w:r>
        <w:rPr>
          <w:spacing w:val="-1"/>
          <w:sz w:val="24"/>
        </w:rPr>
        <w:t xml:space="preserve"> </w:t>
      </w:r>
      <w:r>
        <w:rPr>
          <w:sz w:val="24"/>
        </w:rPr>
        <w:t xml:space="preserve">Y </w:t>
      </w:r>
      <w:r>
        <w:rPr>
          <w:spacing w:val="-2"/>
          <w:sz w:val="24"/>
        </w:rPr>
        <w:t>Religiosa</w:t>
      </w:r>
    </w:p>
    <w:p w:rsidR="009923D8" w:rsidRDefault="00274CF3">
      <w:pPr>
        <w:pStyle w:val="Prrafodelista"/>
        <w:numPr>
          <w:ilvl w:val="0"/>
          <w:numId w:val="28"/>
        </w:numPr>
        <w:tabs>
          <w:tab w:val="left" w:pos="1440"/>
        </w:tabs>
        <w:spacing w:before="138"/>
        <w:rPr>
          <w:sz w:val="24"/>
        </w:rPr>
      </w:pPr>
      <w:r>
        <w:rPr>
          <w:sz w:val="24"/>
        </w:rPr>
        <w:t>Dimensión</w:t>
      </w:r>
      <w:r>
        <w:rPr>
          <w:spacing w:val="-1"/>
          <w:sz w:val="24"/>
        </w:rPr>
        <w:t xml:space="preserve"> </w:t>
      </w:r>
      <w:r>
        <w:rPr>
          <w:spacing w:val="-2"/>
          <w:sz w:val="24"/>
        </w:rPr>
        <w:t>Estética</w:t>
      </w:r>
    </w:p>
    <w:p w:rsidR="009923D8" w:rsidRDefault="009923D8">
      <w:pPr>
        <w:pStyle w:val="Prrafodelista"/>
        <w:rPr>
          <w:sz w:val="24"/>
        </w:rPr>
        <w:sectPr w:rsidR="009923D8">
          <w:pgSz w:w="12240" w:h="15840"/>
          <w:pgMar w:top="1440" w:right="360" w:bottom="1780" w:left="360" w:header="409" w:footer="1559" w:gutter="0"/>
          <w:cols w:space="720"/>
        </w:sectPr>
      </w:pPr>
    </w:p>
    <w:p w:rsidR="009923D8" w:rsidRDefault="009923D8">
      <w:pPr>
        <w:pStyle w:val="Textoindependiente"/>
      </w:pPr>
    </w:p>
    <w:p w:rsidR="009923D8" w:rsidRDefault="009923D8">
      <w:pPr>
        <w:pStyle w:val="Textoindependiente"/>
        <w:spacing w:before="164"/>
      </w:pPr>
    </w:p>
    <w:p w:rsidR="009923D8" w:rsidRDefault="00274CF3">
      <w:pPr>
        <w:pStyle w:val="Ttulo5"/>
        <w:numPr>
          <w:ilvl w:val="0"/>
          <w:numId w:val="29"/>
        </w:numPr>
        <w:tabs>
          <w:tab w:val="left" w:pos="1440"/>
        </w:tabs>
        <w:ind w:left="1440" w:hanging="360"/>
        <w:rPr>
          <w:sz w:val="22"/>
        </w:rPr>
      </w:pPr>
      <w:r>
        <w:t>BÁSICA</w:t>
      </w:r>
      <w:r>
        <w:rPr>
          <w:spacing w:val="-3"/>
        </w:rPr>
        <w:t xml:space="preserve"> </w:t>
      </w:r>
      <w:r>
        <w:t>Y</w:t>
      </w:r>
      <w:r>
        <w:rPr>
          <w:spacing w:val="-2"/>
        </w:rPr>
        <w:t xml:space="preserve"> MEDIA</w:t>
      </w:r>
      <w:r>
        <w:rPr>
          <w:spacing w:val="-2"/>
          <w:sz w:val="22"/>
        </w:rPr>
        <w:t>.</w:t>
      </w:r>
    </w:p>
    <w:p w:rsidR="009923D8" w:rsidRDefault="009923D8">
      <w:pPr>
        <w:pStyle w:val="Textoindependiente"/>
        <w:spacing w:before="144"/>
        <w:rPr>
          <w:b/>
        </w:rPr>
      </w:pPr>
    </w:p>
    <w:p w:rsidR="009923D8" w:rsidRDefault="00274CF3">
      <w:pPr>
        <w:spacing w:line="360" w:lineRule="auto"/>
        <w:ind w:left="720" w:right="823"/>
        <w:rPr>
          <w:b/>
          <w:sz w:val="24"/>
        </w:rPr>
      </w:pPr>
      <w:r>
        <w:rPr>
          <w:sz w:val="24"/>
        </w:rPr>
        <w:t>Teniendo en cuenta que el currículo es el conjunto de criterios, planes de estudio, programas, metodologías y procesos que contribuyen a la formación integral y a la construcción de la identidad cultural</w:t>
      </w:r>
      <w:r>
        <w:rPr>
          <w:spacing w:val="-4"/>
          <w:sz w:val="24"/>
        </w:rPr>
        <w:t xml:space="preserve"> </w:t>
      </w:r>
      <w:r>
        <w:rPr>
          <w:sz w:val="24"/>
        </w:rPr>
        <w:t>nacional,</w:t>
      </w:r>
      <w:r>
        <w:rPr>
          <w:spacing w:val="-3"/>
          <w:sz w:val="24"/>
        </w:rPr>
        <w:t xml:space="preserve"> </w:t>
      </w:r>
      <w:r>
        <w:rPr>
          <w:sz w:val="24"/>
        </w:rPr>
        <w:t>regional</w:t>
      </w:r>
      <w:r>
        <w:rPr>
          <w:spacing w:val="-5"/>
          <w:sz w:val="24"/>
        </w:rPr>
        <w:t xml:space="preserve"> </w:t>
      </w:r>
      <w:r>
        <w:rPr>
          <w:sz w:val="24"/>
        </w:rPr>
        <w:t>y</w:t>
      </w:r>
      <w:r>
        <w:rPr>
          <w:spacing w:val="-3"/>
          <w:sz w:val="24"/>
        </w:rPr>
        <w:t xml:space="preserve"> </w:t>
      </w:r>
      <w:r>
        <w:rPr>
          <w:sz w:val="24"/>
        </w:rPr>
        <w:t>local,</w:t>
      </w:r>
      <w:r>
        <w:rPr>
          <w:spacing w:val="-4"/>
          <w:sz w:val="24"/>
        </w:rPr>
        <w:t xml:space="preserve"> </w:t>
      </w:r>
      <w:r>
        <w:rPr>
          <w:sz w:val="24"/>
        </w:rPr>
        <w:t>incluyendo</w:t>
      </w:r>
      <w:r>
        <w:rPr>
          <w:spacing w:val="-3"/>
          <w:sz w:val="24"/>
        </w:rPr>
        <w:t xml:space="preserve"> </w:t>
      </w:r>
      <w:r>
        <w:rPr>
          <w:sz w:val="24"/>
        </w:rPr>
        <w:t>también</w:t>
      </w:r>
      <w:r>
        <w:rPr>
          <w:spacing w:val="-3"/>
          <w:sz w:val="24"/>
        </w:rPr>
        <w:t xml:space="preserve"> </w:t>
      </w:r>
      <w:r>
        <w:rPr>
          <w:sz w:val="24"/>
        </w:rPr>
        <w:t>los</w:t>
      </w:r>
      <w:r>
        <w:rPr>
          <w:spacing w:val="-4"/>
          <w:sz w:val="24"/>
        </w:rPr>
        <w:t xml:space="preserve"> </w:t>
      </w:r>
      <w:r>
        <w:rPr>
          <w:sz w:val="24"/>
        </w:rPr>
        <w:t>recursos</w:t>
      </w:r>
      <w:r>
        <w:rPr>
          <w:spacing w:val="-4"/>
          <w:sz w:val="24"/>
        </w:rPr>
        <w:t xml:space="preserve"> </w:t>
      </w:r>
      <w:r>
        <w:rPr>
          <w:sz w:val="24"/>
        </w:rPr>
        <w:t>humanos,</w:t>
      </w:r>
      <w:r>
        <w:rPr>
          <w:spacing w:val="-3"/>
          <w:sz w:val="24"/>
        </w:rPr>
        <w:t xml:space="preserve"> </w:t>
      </w:r>
      <w:r>
        <w:rPr>
          <w:sz w:val="24"/>
        </w:rPr>
        <w:t>académicos</w:t>
      </w:r>
      <w:r>
        <w:rPr>
          <w:spacing w:val="-4"/>
          <w:sz w:val="24"/>
        </w:rPr>
        <w:t xml:space="preserve"> </w:t>
      </w:r>
      <w:r>
        <w:rPr>
          <w:sz w:val="24"/>
        </w:rPr>
        <w:t>y</w:t>
      </w:r>
      <w:r>
        <w:rPr>
          <w:spacing w:val="-3"/>
          <w:sz w:val="24"/>
        </w:rPr>
        <w:t xml:space="preserve"> </w:t>
      </w:r>
      <w:r>
        <w:rPr>
          <w:sz w:val="24"/>
        </w:rPr>
        <w:t>físicos</w:t>
      </w:r>
      <w:r>
        <w:rPr>
          <w:spacing w:val="-4"/>
          <w:sz w:val="24"/>
        </w:rPr>
        <w:t xml:space="preserve"> </w:t>
      </w:r>
      <w:r>
        <w:rPr>
          <w:sz w:val="24"/>
        </w:rPr>
        <w:t xml:space="preserve">para </w:t>
      </w:r>
      <w:r>
        <w:rPr>
          <w:b/>
          <w:sz w:val="24"/>
        </w:rPr>
        <w:t>poner en práctica las políticas y llevar a cabo el Proyecto Educativo Institucional. Se ha pensado en actualizar el diseño educativo que permite planificar las actividades académicas a través del Plan de estudios, en articulación con los proyectos pedagógicos .</w:t>
      </w:r>
    </w:p>
    <w:p w:rsidR="009923D8" w:rsidRDefault="009923D8">
      <w:pPr>
        <w:pStyle w:val="Textoindependiente"/>
        <w:spacing w:before="43"/>
        <w:rPr>
          <w:b/>
        </w:rPr>
      </w:pPr>
    </w:p>
    <w:p w:rsidR="009923D8" w:rsidRDefault="00274CF3">
      <w:pPr>
        <w:pStyle w:val="Textoindependiente"/>
        <w:spacing w:line="360" w:lineRule="auto"/>
        <w:ind w:left="720"/>
      </w:pPr>
      <w:r>
        <w:rPr>
          <w:b/>
        </w:rPr>
        <w:t>MATEMATICAS</w:t>
      </w:r>
      <w:r>
        <w:rPr>
          <w:b/>
          <w:spacing w:val="-4"/>
        </w:rPr>
        <w:t xml:space="preserve"> </w:t>
      </w:r>
      <w:r>
        <w:t>(Aritmética,</w:t>
      </w:r>
      <w:r>
        <w:rPr>
          <w:spacing w:val="-6"/>
        </w:rPr>
        <w:t xml:space="preserve"> </w:t>
      </w:r>
      <w:r>
        <w:t>Algebra,</w:t>
      </w:r>
      <w:r>
        <w:rPr>
          <w:spacing w:val="-5"/>
        </w:rPr>
        <w:t xml:space="preserve"> </w:t>
      </w:r>
      <w:r>
        <w:t>Trigonometría,</w:t>
      </w:r>
      <w:r>
        <w:rPr>
          <w:spacing w:val="-6"/>
        </w:rPr>
        <w:t xml:space="preserve"> </w:t>
      </w:r>
      <w:r>
        <w:t>Calculo</w:t>
      </w:r>
      <w:r>
        <w:rPr>
          <w:spacing w:val="-6"/>
        </w:rPr>
        <w:t xml:space="preserve"> </w:t>
      </w:r>
      <w:r>
        <w:t>Geometría,</w:t>
      </w:r>
      <w:r>
        <w:rPr>
          <w:spacing w:val="-6"/>
        </w:rPr>
        <w:t xml:space="preserve"> </w:t>
      </w:r>
      <w:r>
        <w:t>Estadística,</w:t>
      </w:r>
      <w:r>
        <w:rPr>
          <w:spacing w:val="-5"/>
        </w:rPr>
        <w:t xml:space="preserve"> </w:t>
      </w:r>
      <w:r>
        <w:t>Tecnología</w:t>
      </w:r>
      <w:r>
        <w:rPr>
          <w:spacing w:val="-8"/>
        </w:rPr>
        <w:t xml:space="preserve"> </w:t>
      </w:r>
      <w:r>
        <w:t>e Informática, Ejes transversales).</w:t>
      </w:r>
    </w:p>
    <w:p w:rsidR="009923D8" w:rsidRDefault="00274CF3">
      <w:pPr>
        <w:ind w:left="720"/>
        <w:rPr>
          <w:sz w:val="24"/>
        </w:rPr>
      </w:pPr>
      <w:r>
        <w:rPr>
          <w:b/>
          <w:sz w:val="24"/>
        </w:rPr>
        <w:t>LENGUA</w:t>
      </w:r>
      <w:r>
        <w:rPr>
          <w:b/>
          <w:spacing w:val="-7"/>
          <w:sz w:val="24"/>
        </w:rPr>
        <w:t xml:space="preserve"> </w:t>
      </w:r>
      <w:r>
        <w:rPr>
          <w:b/>
          <w:sz w:val="24"/>
        </w:rPr>
        <w:t>CASTELLANA</w:t>
      </w:r>
      <w:r>
        <w:rPr>
          <w:b/>
          <w:spacing w:val="-4"/>
          <w:sz w:val="24"/>
        </w:rPr>
        <w:t xml:space="preserve"> </w:t>
      </w:r>
      <w:r>
        <w:rPr>
          <w:sz w:val="24"/>
        </w:rPr>
        <w:t>(Lenguaje,</w:t>
      </w:r>
      <w:r>
        <w:rPr>
          <w:spacing w:val="-4"/>
          <w:sz w:val="24"/>
        </w:rPr>
        <w:t xml:space="preserve"> </w:t>
      </w:r>
      <w:r>
        <w:rPr>
          <w:sz w:val="24"/>
        </w:rPr>
        <w:t>Educación</w:t>
      </w:r>
      <w:r>
        <w:rPr>
          <w:spacing w:val="-4"/>
          <w:sz w:val="24"/>
        </w:rPr>
        <w:t xml:space="preserve"> </w:t>
      </w:r>
      <w:r>
        <w:rPr>
          <w:sz w:val="24"/>
        </w:rPr>
        <w:t>Artística,</w:t>
      </w:r>
      <w:r>
        <w:rPr>
          <w:spacing w:val="-4"/>
          <w:sz w:val="24"/>
        </w:rPr>
        <w:t xml:space="preserve"> </w:t>
      </w:r>
      <w:r>
        <w:rPr>
          <w:sz w:val="24"/>
        </w:rPr>
        <w:t>Lectura</w:t>
      </w:r>
      <w:r>
        <w:rPr>
          <w:spacing w:val="-4"/>
          <w:sz w:val="24"/>
        </w:rPr>
        <w:t xml:space="preserve"> </w:t>
      </w:r>
      <w:r>
        <w:rPr>
          <w:spacing w:val="-2"/>
          <w:sz w:val="24"/>
        </w:rPr>
        <w:t>Crítica).</w:t>
      </w:r>
    </w:p>
    <w:p w:rsidR="009923D8" w:rsidRDefault="009923D8">
      <w:pPr>
        <w:pStyle w:val="Textoindependiente"/>
      </w:pPr>
    </w:p>
    <w:p w:rsidR="009923D8" w:rsidRDefault="009923D8">
      <w:pPr>
        <w:pStyle w:val="Textoindependiente"/>
      </w:pPr>
    </w:p>
    <w:p w:rsidR="009923D8" w:rsidRDefault="00274CF3">
      <w:pPr>
        <w:pStyle w:val="Textoindependiente"/>
        <w:spacing w:line="360" w:lineRule="auto"/>
        <w:ind w:left="720" w:right="1621"/>
      </w:pPr>
      <w:r>
        <w:rPr>
          <w:b/>
        </w:rPr>
        <w:t>CIENCIAS</w:t>
      </w:r>
      <w:r>
        <w:rPr>
          <w:b/>
          <w:spacing w:val="-5"/>
        </w:rPr>
        <w:t xml:space="preserve"> </w:t>
      </w:r>
      <w:r>
        <w:rPr>
          <w:b/>
        </w:rPr>
        <w:t>NATURALES</w:t>
      </w:r>
      <w:r>
        <w:rPr>
          <w:b/>
          <w:spacing w:val="-3"/>
        </w:rPr>
        <w:t xml:space="preserve"> </w:t>
      </w:r>
      <w:r>
        <w:t>(Biología,</w:t>
      </w:r>
      <w:r>
        <w:rPr>
          <w:spacing w:val="-4"/>
        </w:rPr>
        <w:t xml:space="preserve"> </w:t>
      </w:r>
      <w:r>
        <w:t>Química,</w:t>
      </w:r>
      <w:r>
        <w:rPr>
          <w:spacing w:val="-4"/>
        </w:rPr>
        <w:t xml:space="preserve"> </w:t>
      </w:r>
      <w:r>
        <w:t>Física,</w:t>
      </w:r>
      <w:r>
        <w:rPr>
          <w:spacing w:val="-4"/>
        </w:rPr>
        <w:t xml:space="preserve"> </w:t>
      </w:r>
      <w:r>
        <w:t>Educación</w:t>
      </w:r>
      <w:r>
        <w:rPr>
          <w:spacing w:val="-4"/>
        </w:rPr>
        <w:t xml:space="preserve"> </w:t>
      </w:r>
      <w:r>
        <w:t>ética</w:t>
      </w:r>
      <w:r>
        <w:rPr>
          <w:spacing w:val="-4"/>
        </w:rPr>
        <w:t xml:space="preserve"> </w:t>
      </w:r>
      <w:r>
        <w:t>y</w:t>
      </w:r>
      <w:r>
        <w:rPr>
          <w:spacing w:val="-4"/>
        </w:rPr>
        <w:t xml:space="preserve"> </w:t>
      </w:r>
      <w:r>
        <w:t>en</w:t>
      </w:r>
      <w:r>
        <w:rPr>
          <w:spacing w:val="-4"/>
        </w:rPr>
        <w:t xml:space="preserve"> </w:t>
      </w:r>
      <w:r>
        <w:t>valores</w:t>
      </w:r>
      <w:r>
        <w:rPr>
          <w:spacing w:val="-5"/>
        </w:rPr>
        <w:t xml:space="preserve"> </w:t>
      </w:r>
      <w:r>
        <w:t>humanos, Educación ambiental,</w:t>
      </w:r>
    </w:p>
    <w:p w:rsidR="009923D8" w:rsidRDefault="00274CF3">
      <w:pPr>
        <w:pStyle w:val="Textoindependiente"/>
        <w:spacing w:line="360" w:lineRule="auto"/>
        <w:ind w:left="720" w:right="823"/>
      </w:pPr>
      <w:r>
        <w:rPr>
          <w:b/>
        </w:rPr>
        <w:t>CIENCIAS</w:t>
      </w:r>
      <w:r>
        <w:rPr>
          <w:b/>
          <w:spacing w:val="-6"/>
        </w:rPr>
        <w:t xml:space="preserve"> </w:t>
      </w:r>
      <w:r>
        <w:rPr>
          <w:b/>
        </w:rPr>
        <w:t>SOCIALES</w:t>
      </w:r>
      <w:r>
        <w:rPr>
          <w:b/>
          <w:spacing w:val="-6"/>
        </w:rPr>
        <w:t xml:space="preserve"> </w:t>
      </w:r>
      <w:r>
        <w:t>(Historia,</w:t>
      </w:r>
      <w:r>
        <w:rPr>
          <w:spacing w:val="-6"/>
        </w:rPr>
        <w:t xml:space="preserve"> </w:t>
      </w:r>
      <w:r>
        <w:t>Geografía,</w:t>
      </w:r>
      <w:r>
        <w:rPr>
          <w:spacing w:val="-6"/>
        </w:rPr>
        <w:t xml:space="preserve"> </w:t>
      </w:r>
      <w:r>
        <w:t>Democracia,</w:t>
      </w:r>
      <w:r>
        <w:rPr>
          <w:spacing w:val="-6"/>
        </w:rPr>
        <w:t xml:space="preserve"> </w:t>
      </w:r>
      <w:r>
        <w:t>Competencias</w:t>
      </w:r>
      <w:r>
        <w:rPr>
          <w:spacing w:val="-7"/>
        </w:rPr>
        <w:t xml:space="preserve"> </w:t>
      </w:r>
      <w:r>
        <w:t>Ciudadanas,</w:t>
      </w:r>
      <w:r>
        <w:rPr>
          <w:spacing w:val="-6"/>
        </w:rPr>
        <w:t xml:space="preserve"> </w:t>
      </w:r>
      <w:r>
        <w:t xml:space="preserve">Educación </w:t>
      </w:r>
      <w:r>
        <w:rPr>
          <w:spacing w:val="-2"/>
        </w:rPr>
        <w:t>Artística).</w:t>
      </w:r>
    </w:p>
    <w:p w:rsidR="009923D8" w:rsidRDefault="00274CF3">
      <w:pPr>
        <w:ind w:left="720"/>
        <w:rPr>
          <w:sz w:val="24"/>
        </w:rPr>
      </w:pPr>
      <w:r>
        <w:rPr>
          <w:b/>
          <w:sz w:val="24"/>
        </w:rPr>
        <w:t>IDIOMA</w:t>
      </w:r>
      <w:r>
        <w:rPr>
          <w:b/>
          <w:spacing w:val="-6"/>
          <w:sz w:val="24"/>
        </w:rPr>
        <w:t xml:space="preserve"> </w:t>
      </w:r>
      <w:r>
        <w:rPr>
          <w:b/>
          <w:sz w:val="24"/>
        </w:rPr>
        <w:t>EXTRANJERO</w:t>
      </w:r>
      <w:r>
        <w:rPr>
          <w:b/>
          <w:spacing w:val="-4"/>
          <w:sz w:val="24"/>
        </w:rPr>
        <w:t xml:space="preserve"> </w:t>
      </w:r>
      <w:r>
        <w:rPr>
          <w:sz w:val="24"/>
        </w:rPr>
        <w:t>(inglés,</w:t>
      </w:r>
      <w:r>
        <w:rPr>
          <w:spacing w:val="-3"/>
          <w:sz w:val="24"/>
        </w:rPr>
        <w:t xml:space="preserve"> </w:t>
      </w:r>
      <w:r>
        <w:rPr>
          <w:sz w:val="24"/>
        </w:rPr>
        <w:t>Tecnología</w:t>
      </w:r>
      <w:r>
        <w:rPr>
          <w:spacing w:val="-3"/>
          <w:sz w:val="24"/>
        </w:rPr>
        <w:t xml:space="preserve"> </w:t>
      </w:r>
      <w:r>
        <w:rPr>
          <w:sz w:val="24"/>
        </w:rPr>
        <w:t>e</w:t>
      </w:r>
      <w:r>
        <w:rPr>
          <w:spacing w:val="-4"/>
          <w:sz w:val="24"/>
        </w:rPr>
        <w:t xml:space="preserve"> </w:t>
      </w:r>
      <w:r>
        <w:rPr>
          <w:spacing w:val="-2"/>
          <w:sz w:val="24"/>
        </w:rPr>
        <w:t>Informática,</w:t>
      </w:r>
    </w:p>
    <w:p w:rsidR="009923D8" w:rsidRDefault="00274CF3">
      <w:pPr>
        <w:spacing w:before="139"/>
        <w:ind w:left="720"/>
        <w:rPr>
          <w:sz w:val="24"/>
        </w:rPr>
      </w:pPr>
      <w:r>
        <w:rPr>
          <w:b/>
          <w:sz w:val="24"/>
        </w:rPr>
        <w:t>EDUCACIÓN</w:t>
      </w:r>
      <w:r>
        <w:rPr>
          <w:b/>
          <w:spacing w:val="-5"/>
          <w:sz w:val="24"/>
        </w:rPr>
        <w:t xml:space="preserve"> </w:t>
      </w:r>
      <w:r>
        <w:rPr>
          <w:b/>
          <w:sz w:val="24"/>
        </w:rPr>
        <w:t>FILOSÓFICA</w:t>
      </w:r>
      <w:r>
        <w:rPr>
          <w:b/>
          <w:spacing w:val="-3"/>
          <w:sz w:val="24"/>
        </w:rPr>
        <w:t xml:space="preserve"> </w:t>
      </w:r>
      <w:r>
        <w:rPr>
          <w:sz w:val="24"/>
        </w:rPr>
        <w:t>(Filosofía</w:t>
      </w:r>
      <w:r>
        <w:rPr>
          <w:spacing w:val="-5"/>
          <w:sz w:val="24"/>
        </w:rPr>
        <w:t xml:space="preserve"> </w:t>
      </w:r>
      <w:r>
        <w:rPr>
          <w:spacing w:val="-2"/>
          <w:sz w:val="24"/>
        </w:rPr>
        <w:t>Ética,).</w:t>
      </w:r>
    </w:p>
    <w:p w:rsidR="009923D8" w:rsidRDefault="00274CF3">
      <w:pPr>
        <w:pStyle w:val="Ttulo5"/>
        <w:spacing w:before="136"/>
        <w:ind w:left="720"/>
      </w:pPr>
      <w:r>
        <w:t>EDUCACIÓN</w:t>
      </w:r>
      <w:r>
        <w:rPr>
          <w:spacing w:val="-6"/>
        </w:rPr>
        <w:t xml:space="preserve"> </w:t>
      </w:r>
      <w:r>
        <w:rPr>
          <w:spacing w:val="-2"/>
        </w:rPr>
        <w:t>RELIGIOSA.</w:t>
      </w:r>
    </w:p>
    <w:p w:rsidR="009923D8" w:rsidRDefault="00274CF3">
      <w:pPr>
        <w:spacing w:before="138"/>
        <w:ind w:left="720"/>
        <w:rPr>
          <w:sz w:val="24"/>
        </w:rPr>
      </w:pPr>
      <w:r>
        <w:rPr>
          <w:b/>
          <w:sz w:val="24"/>
        </w:rPr>
        <w:t>EDUCACION</w:t>
      </w:r>
      <w:r>
        <w:rPr>
          <w:b/>
          <w:spacing w:val="-6"/>
          <w:sz w:val="24"/>
        </w:rPr>
        <w:t xml:space="preserve"> </w:t>
      </w:r>
      <w:r>
        <w:rPr>
          <w:b/>
          <w:sz w:val="24"/>
        </w:rPr>
        <w:t>FISICA</w:t>
      </w:r>
      <w:r>
        <w:rPr>
          <w:b/>
          <w:spacing w:val="-1"/>
          <w:sz w:val="24"/>
        </w:rPr>
        <w:t xml:space="preserve"> </w:t>
      </w:r>
      <w:r>
        <w:rPr>
          <w:sz w:val="24"/>
        </w:rPr>
        <w:t>(Deporte,</w:t>
      </w:r>
      <w:r>
        <w:rPr>
          <w:spacing w:val="-3"/>
          <w:sz w:val="24"/>
        </w:rPr>
        <w:t xml:space="preserve"> </w:t>
      </w:r>
      <w:r>
        <w:rPr>
          <w:sz w:val="24"/>
        </w:rPr>
        <w:t>recreación,</w:t>
      </w:r>
      <w:r>
        <w:rPr>
          <w:spacing w:val="-2"/>
          <w:sz w:val="24"/>
        </w:rPr>
        <w:t xml:space="preserve"> </w:t>
      </w:r>
      <w:r>
        <w:rPr>
          <w:sz w:val="24"/>
        </w:rPr>
        <w:t>uso</w:t>
      </w:r>
      <w:r>
        <w:rPr>
          <w:spacing w:val="-3"/>
          <w:sz w:val="24"/>
        </w:rPr>
        <w:t xml:space="preserve"> </w:t>
      </w:r>
      <w:r>
        <w:rPr>
          <w:sz w:val="24"/>
        </w:rPr>
        <w:t>del</w:t>
      </w:r>
      <w:r>
        <w:rPr>
          <w:spacing w:val="-3"/>
          <w:sz w:val="24"/>
        </w:rPr>
        <w:t xml:space="preserve"> </w:t>
      </w:r>
      <w:r>
        <w:rPr>
          <w:sz w:val="24"/>
        </w:rPr>
        <w:t>tiempo</w:t>
      </w:r>
      <w:r>
        <w:rPr>
          <w:spacing w:val="-1"/>
          <w:sz w:val="24"/>
        </w:rPr>
        <w:t xml:space="preserve"> </w:t>
      </w:r>
      <w:r>
        <w:rPr>
          <w:spacing w:val="-2"/>
          <w:sz w:val="24"/>
        </w:rPr>
        <w:t>libre).</w:t>
      </w:r>
    </w:p>
    <w:p w:rsidR="009923D8" w:rsidRDefault="009923D8">
      <w:pPr>
        <w:rPr>
          <w:sz w:val="24"/>
        </w:rPr>
        <w:sectPr w:rsidR="009923D8">
          <w:pgSz w:w="12240" w:h="15840"/>
          <w:pgMar w:top="1440" w:right="360" w:bottom="1780" w:left="360" w:header="409" w:footer="1559" w:gutter="0"/>
          <w:cols w:space="720"/>
        </w:sectPr>
      </w:pPr>
    </w:p>
    <w:p w:rsidR="009923D8" w:rsidRDefault="009923D8">
      <w:pPr>
        <w:pStyle w:val="Textoindependiente"/>
        <w:spacing w:before="271"/>
        <w:rPr>
          <w:sz w:val="28"/>
        </w:rPr>
      </w:pPr>
    </w:p>
    <w:p w:rsidR="009923D8" w:rsidRDefault="00274CF3">
      <w:pPr>
        <w:pStyle w:val="Ttulo3"/>
        <w:ind w:left="720"/>
      </w:pPr>
      <w:r>
        <w:rPr>
          <w:color w:val="4471C4"/>
        </w:rPr>
        <w:t>JORNADA</w:t>
      </w:r>
      <w:r>
        <w:rPr>
          <w:color w:val="4471C4"/>
          <w:spacing w:val="-7"/>
        </w:rPr>
        <w:t xml:space="preserve"> </w:t>
      </w:r>
      <w:r>
        <w:rPr>
          <w:color w:val="4471C4"/>
          <w:spacing w:val="-2"/>
        </w:rPr>
        <w:t>ÚNICA</w:t>
      </w:r>
    </w:p>
    <w:p w:rsidR="009923D8" w:rsidRDefault="009923D8">
      <w:pPr>
        <w:pStyle w:val="Textoindependiente"/>
        <w:spacing w:before="105"/>
        <w:rPr>
          <w:b/>
          <w:sz w:val="28"/>
        </w:rPr>
      </w:pPr>
    </w:p>
    <w:p w:rsidR="009923D8" w:rsidRDefault="00274CF3">
      <w:pPr>
        <w:pStyle w:val="Textoindependiente"/>
        <w:spacing w:line="360" w:lineRule="auto"/>
        <w:ind w:left="720" w:right="823"/>
      </w:pPr>
      <w:r>
        <w:t>En Colombia, la Jornada Única (JU) constituye una estrategia central para el fortalecimiento de la calidad</w:t>
      </w:r>
      <w:r>
        <w:rPr>
          <w:spacing w:val="-3"/>
        </w:rPr>
        <w:t xml:space="preserve"> </w:t>
      </w:r>
      <w:r>
        <w:t>educativa,</w:t>
      </w:r>
      <w:r>
        <w:rPr>
          <w:spacing w:val="-4"/>
        </w:rPr>
        <w:t xml:space="preserve"> </w:t>
      </w:r>
      <w:r>
        <w:t>especialmente</w:t>
      </w:r>
      <w:r>
        <w:rPr>
          <w:spacing w:val="-4"/>
        </w:rPr>
        <w:t xml:space="preserve"> </w:t>
      </w:r>
      <w:r>
        <w:t>en</w:t>
      </w:r>
      <w:r>
        <w:rPr>
          <w:spacing w:val="-4"/>
        </w:rPr>
        <w:t xml:space="preserve"> </w:t>
      </w:r>
      <w:r>
        <w:t>instituciones</w:t>
      </w:r>
      <w:r>
        <w:rPr>
          <w:spacing w:val="-5"/>
        </w:rPr>
        <w:t xml:space="preserve"> </w:t>
      </w:r>
      <w:r>
        <w:t>que</w:t>
      </w:r>
      <w:r>
        <w:rPr>
          <w:spacing w:val="-4"/>
        </w:rPr>
        <w:t xml:space="preserve"> </w:t>
      </w:r>
      <w:r>
        <w:t>atienden</w:t>
      </w:r>
      <w:r>
        <w:rPr>
          <w:spacing w:val="-3"/>
        </w:rPr>
        <w:t xml:space="preserve"> </w:t>
      </w:r>
      <w:r>
        <w:t>a</w:t>
      </w:r>
      <w:r>
        <w:rPr>
          <w:spacing w:val="-4"/>
        </w:rPr>
        <w:t xml:space="preserve"> </w:t>
      </w:r>
      <w:r>
        <w:t>niños,</w:t>
      </w:r>
      <w:r>
        <w:rPr>
          <w:spacing w:val="-4"/>
        </w:rPr>
        <w:t xml:space="preserve"> </w:t>
      </w:r>
      <w:r>
        <w:t>niñas</w:t>
      </w:r>
      <w:r>
        <w:rPr>
          <w:spacing w:val="-5"/>
        </w:rPr>
        <w:t xml:space="preserve"> </w:t>
      </w:r>
      <w:r>
        <w:t>y</w:t>
      </w:r>
      <w:r>
        <w:rPr>
          <w:spacing w:val="-4"/>
        </w:rPr>
        <w:t xml:space="preserve"> </w:t>
      </w:r>
      <w:r>
        <w:t>jóvenes</w:t>
      </w:r>
      <w:r>
        <w:rPr>
          <w:spacing w:val="-4"/>
        </w:rPr>
        <w:t xml:space="preserve"> </w:t>
      </w:r>
      <w:r>
        <w:t>en</w:t>
      </w:r>
      <w:r>
        <w:rPr>
          <w:spacing w:val="-4"/>
        </w:rPr>
        <w:t xml:space="preserve"> </w:t>
      </w:r>
      <w:r>
        <w:t>condiciones de</w:t>
      </w:r>
      <w:r>
        <w:rPr>
          <w:spacing w:val="-1"/>
        </w:rPr>
        <w:t xml:space="preserve"> </w:t>
      </w:r>
      <w:r>
        <w:t>vulnerabilidad. En</w:t>
      </w:r>
      <w:r>
        <w:rPr>
          <w:spacing w:val="-1"/>
        </w:rPr>
        <w:t xml:space="preserve"> </w:t>
      </w:r>
      <w:r>
        <w:t>contextos</w:t>
      </w:r>
      <w:r>
        <w:rPr>
          <w:spacing w:val="-2"/>
        </w:rPr>
        <w:t xml:space="preserve"> </w:t>
      </w:r>
      <w:r>
        <w:t>donde</w:t>
      </w:r>
      <w:r>
        <w:rPr>
          <w:spacing w:val="-1"/>
        </w:rPr>
        <w:t xml:space="preserve"> </w:t>
      </w:r>
      <w:r>
        <w:t>predominan los</w:t>
      </w:r>
      <w:r>
        <w:rPr>
          <w:spacing w:val="-2"/>
        </w:rPr>
        <w:t xml:space="preserve"> </w:t>
      </w:r>
      <w:r>
        <w:t>estratos</w:t>
      </w:r>
      <w:r>
        <w:rPr>
          <w:spacing w:val="-2"/>
        </w:rPr>
        <w:t xml:space="preserve"> </w:t>
      </w:r>
      <w:r>
        <w:t>1</w:t>
      </w:r>
      <w:r>
        <w:rPr>
          <w:spacing w:val="-1"/>
        </w:rPr>
        <w:t xml:space="preserve"> </w:t>
      </w:r>
      <w:r>
        <w:t>y</w:t>
      </w:r>
      <w:r>
        <w:rPr>
          <w:spacing w:val="-1"/>
        </w:rPr>
        <w:t xml:space="preserve"> </w:t>
      </w:r>
      <w:r>
        <w:t>2,</w:t>
      </w:r>
      <w:r>
        <w:rPr>
          <w:spacing w:val="-1"/>
        </w:rPr>
        <w:t xml:space="preserve"> </w:t>
      </w:r>
      <w:r>
        <w:t>la</w:t>
      </w:r>
      <w:r>
        <w:rPr>
          <w:spacing w:val="-1"/>
        </w:rPr>
        <w:t xml:space="preserve"> </w:t>
      </w:r>
      <w:r>
        <w:t>ampliación</w:t>
      </w:r>
      <w:r>
        <w:rPr>
          <w:spacing w:val="-1"/>
        </w:rPr>
        <w:t xml:space="preserve"> </w:t>
      </w:r>
      <w:r>
        <w:t>del</w:t>
      </w:r>
      <w:r>
        <w:rPr>
          <w:spacing w:val="-3"/>
        </w:rPr>
        <w:t xml:space="preserve"> </w:t>
      </w:r>
      <w:r>
        <w:t>tiempo</w:t>
      </w:r>
      <w:r>
        <w:rPr>
          <w:spacing w:val="-1"/>
        </w:rPr>
        <w:t xml:space="preserve"> </w:t>
      </w:r>
      <w:r>
        <w:t>escolar no solo favorece</w:t>
      </w:r>
      <w:r>
        <w:rPr>
          <w:spacing w:val="-2"/>
        </w:rPr>
        <w:t xml:space="preserve"> </w:t>
      </w:r>
      <w:r>
        <w:t>los aprendizajes, sino que representa una medida efectiva para</w:t>
      </w:r>
      <w:r>
        <w:rPr>
          <w:spacing w:val="-1"/>
        </w:rPr>
        <w:t xml:space="preserve"> </w:t>
      </w:r>
      <w:r>
        <w:t>mitigar desigualdades sociales y económicas que históricamente han limitado el desarrollo integral y las posibilidades de movilidad social de la población estudiantil.</w:t>
      </w:r>
    </w:p>
    <w:p w:rsidR="009923D8" w:rsidRDefault="00274CF3">
      <w:pPr>
        <w:pStyle w:val="Textoindependiente"/>
        <w:spacing w:before="1" w:line="360" w:lineRule="auto"/>
        <w:ind w:left="720" w:right="717"/>
      </w:pPr>
      <w:r>
        <w:t>De acuerdo con el</w:t>
      </w:r>
      <w:r>
        <w:rPr>
          <w:spacing w:val="-1"/>
        </w:rPr>
        <w:t xml:space="preserve"> </w:t>
      </w:r>
      <w:r>
        <w:t>Decreto</w:t>
      </w:r>
      <w:r>
        <w:rPr>
          <w:spacing w:val="-1"/>
        </w:rPr>
        <w:t xml:space="preserve"> </w:t>
      </w:r>
      <w:r>
        <w:t>2105 de 2017, la Jornada</w:t>
      </w:r>
      <w:r>
        <w:rPr>
          <w:spacing w:val="-1"/>
        </w:rPr>
        <w:t xml:space="preserve"> </w:t>
      </w:r>
      <w:r>
        <w:t>Única</w:t>
      </w:r>
      <w:r>
        <w:rPr>
          <w:spacing w:val="-2"/>
        </w:rPr>
        <w:t xml:space="preserve"> </w:t>
      </w:r>
      <w:r>
        <w:t>se define como un modelo de escolarización extendida que permite a los estudiantes de preescolar, básica y media acceder a una formación más completa, con mayor profundidad en el desarrollo de competencias académicas, socioemocionales y ciudadanas.</w:t>
      </w:r>
      <w:r>
        <w:rPr>
          <w:spacing w:val="-3"/>
        </w:rPr>
        <w:t xml:space="preserve"> </w:t>
      </w:r>
      <w:r>
        <w:t>Este</w:t>
      </w:r>
      <w:r>
        <w:rPr>
          <w:spacing w:val="-3"/>
        </w:rPr>
        <w:t xml:space="preserve"> </w:t>
      </w:r>
      <w:r>
        <w:t>modelo</w:t>
      </w:r>
      <w:r>
        <w:rPr>
          <w:spacing w:val="-3"/>
        </w:rPr>
        <w:t xml:space="preserve"> </w:t>
      </w:r>
      <w:r>
        <w:t>cobra</w:t>
      </w:r>
      <w:r>
        <w:rPr>
          <w:spacing w:val="-4"/>
        </w:rPr>
        <w:t xml:space="preserve"> </w:t>
      </w:r>
      <w:r>
        <w:t>especial</w:t>
      </w:r>
      <w:r>
        <w:rPr>
          <w:spacing w:val="-4"/>
        </w:rPr>
        <w:t xml:space="preserve"> </w:t>
      </w:r>
      <w:r>
        <w:t>relevancia</w:t>
      </w:r>
      <w:r>
        <w:rPr>
          <w:spacing w:val="-5"/>
        </w:rPr>
        <w:t xml:space="preserve"> </w:t>
      </w:r>
      <w:r>
        <w:t>en</w:t>
      </w:r>
      <w:r>
        <w:rPr>
          <w:spacing w:val="-2"/>
        </w:rPr>
        <w:t xml:space="preserve"> </w:t>
      </w:r>
      <w:r>
        <w:t>instituciones</w:t>
      </w:r>
      <w:r>
        <w:rPr>
          <w:spacing w:val="-4"/>
        </w:rPr>
        <w:t xml:space="preserve"> </w:t>
      </w:r>
      <w:r>
        <w:t>educativas</w:t>
      </w:r>
      <w:r>
        <w:rPr>
          <w:spacing w:val="-4"/>
        </w:rPr>
        <w:t xml:space="preserve"> </w:t>
      </w:r>
      <w:r>
        <w:t>que</w:t>
      </w:r>
      <w:r>
        <w:rPr>
          <w:spacing w:val="-2"/>
        </w:rPr>
        <w:t xml:space="preserve"> </w:t>
      </w:r>
      <w:r>
        <w:t>atienden</w:t>
      </w:r>
      <w:r>
        <w:rPr>
          <w:spacing w:val="-2"/>
        </w:rPr>
        <w:t xml:space="preserve"> </w:t>
      </w:r>
      <w:r>
        <w:t>a</w:t>
      </w:r>
      <w:r>
        <w:rPr>
          <w:spacing w:val="-3"/>
        </w:rPr>
        <w:t xml:space="preserve"> </w:t>
      </w:r>
      <w:r>
        <w:t>jóvenes</w:t>
      </w:r>
      <w:r>
        <w:rPr>
          <w:spacing w:val="-4"/>
        </w:rPr>
        <w:t xml:space="preserve"> </w:t>
      </w:r>
      <w:r>
        <w:t>de bajos recursos, quienes enfrentan factores de riesgo como desnutrición, limitado acceso a materiales de estudio, entornos familiares con baja escolaridad y condiciones de exclusión social.</w:t>
      </w:r>
    </w:p>
    <w:p w:rsidR="009923D8" w:rsidRDefault="00274CF3">
      <w:pPr>
        <w:pStyle w:val="Textoindependiente"/>
        <w:spacing w:line="360" w:lineRule="auto"/>
        <w:ind w:left="720" w:right="756"/>
      </w:pPr>
      <w:r>
        <w:t>Uno</w:t>
      </w:r>
      <w:r>
        <w:rPr>
          <w:spacing w:val="-3"/>
        </w:rPr>
        <w:t xml:space="preserve"> </w:t>
      </w:r>
      <w:r>
        <w:t>de</w:t>
      </w:r>
      <w:r>
        <w:rPr>
          <w:spacing w:val="-3"/>
        </w:rPr>
        <w:t xml:space="preserve"> </w:t>
      </w:r>
      <w:r>
        <w:t>los</w:t>
      </w:r>
      <w:r>
        <w:rPr>
          <w:spacing w:val="-4"/>
        </w:rPr>
        <w:t xml:space="preserve"> </w:t>
      </w:r>
      <w:r>
        <w:t>aportes</w:t>
      </w:r>
      <w:r>
        <w:rPr>
          <w:spacing w:val="-4"/>
        </w:rPr>
        <w:t xml:space="preserve"> </w:t>
      </w:r>
      <w:r>
        <w:t>más</w:t>
      </w:r>
      <w:r>
        <w:rPr>
          <w:spacing w:val="-4"/>
        </w:rPr>
        <w:t xml:space="preserve"> </w:t>
      </w:r>
      <w:r>
        <w:t>significativos</w:t>
      </w:r>
      <w:r>
        <w:rPr>
          <w:spacing w:val="-4"/>
        </w:rPr>
        <w:t xml:space="preserve"> </w:t>
      </w:r>
      <w:r>
        <w:t>de</w:t>
      </w:r>
      <w:r>
        <w:rPr>
          <w:spacing w:val="-3"/>
        </w:rPr>
        <w:t xml:space="preserve"> </w:t>
      </w:r>
      <w:r>
        <w:t>la</w:t>
      </w:r>
      <w:r>
        <w:rPr>
          <w:spacing w:val="-3"/>
        </w:rPr>
        <w:t xml:space="preserve"> </w:t>
      </w:r>
      <w:r>
        <w:t>JU</w:t>
      </w:r>
      <w:r>
        <w:rPr>
          <w:spacing w:val="-3"/>
        </w:rPr>
        <w:t xml:space="preserve"> </w:t>
      </w:r>
      <w:r>
        <w:t>es</w:t>
      </w:r>
      <w:r>
        <w:rPr>
          <w:spacing w:val="-4"/>
        </w:rPr>
        <w:t xml:space="preserve"> </w:t>
      </w:r>
      <w:r>
        <w:t>la</w:t>
      </w:r>
      <w:r>
        <w:rPr>
          <w:spacing w:val="-5"/>
        </w:rPr>
        <w:t xml:space="preserve"> </w:t>
      </w:r>
      <w:r>
        <w:t>posibilidad</w:t>
      </w:r>
      <w:r>
        <w:rPr>
          <w:spacing w:val="-3"/>
        </w:rPr>
        <w:t xml:space="preserve"> </w:t>
      </w:r>
      <w:r>
        <w:t>de</w:t>
      </w:r>
      <w:r>
        <w:rPr>
          <w:spacing w:val="-3"/>
        </w:rPr>
        <w:t xml:space="preserve"> </w:t>
      </w:r>
      <w:r>
        <w:t>garantizar</w:t>
      </w:r>
      <w:r>
        <w:rPr>
          <w:spacing w:val="-3"/>
        </w:rPr>
        <w:t xml:space="preserve"> </w:t>
      </w:r>
      <w:r>
        <w:t>una</w:t>
      </w:r>
      <w:r>
        <w:rPr>
          <w:spacing w:val="-3"/>
        </w:rPr>
        <w:t xml:space="preserve"> </w:t>
      </w:r>
      <w:r>
        <w:t>alimentación</w:t>
      </w:r>
      <w:r>
        <w:rPr>
          <w:spacing w:val="-2"/>
        </w:rPr>
        <w:t xml:space="preserve"> </w:t>
      </w:r>
      <w:r>
        <w:t>adecuada a través del Programa de Alimentación Escolar (PAE). El acceso a una comida balanceada diaria en la institución incide directamente en el bienestar físico, la concentración y el rendimiento académico, reduciendo la probabilidad de ausentismo y deserción escolar.</w:t>
      </w:r>
    </w:p>
    <w:p w:rsidR="009923D8" w:rsidRDefault="00274CF3">
      <w:pPr>
        <w:pStyle w:val="Textoindependiente"/>
        <w:spacing w:before="1" w:line="360" w:lineRule="auto"/>
        <w:ind w:left="720" w:right="823"/>
      </w:pPr>
      <w:r>
        <w:t>De igual manera, el tiempo pedagógico ampliado posibilita la implementación de estrategias más innovadoras e inclusivas: metodologías activas, proyectos interdisciplinarios y fortalecimiento de áreas tradicionalmente</w:t>
      </w:r>
      <w:r>
        <w:rPr>
          <w:spacing w:val="-4"/>
        </w:rPr>
        <w:t xml:space="preserve"> </w:t>
      </w:r>
      <w:r>
        <w:t>relegadas</w:t>
      </w:r>
      <w:r>
        <w:rPr>
          <w:spacing w:val="-5"/>
        </w:rPr>
        <w:t xml:space="preserve"> </w:t>
      </w:r>
      <w:r>
        <w:t>en</w:t>
      </w:r>
      <w:r>
        <w:rPr>
          <w:spacing w:val="-4"/>
        </w:rPr>
        <w:t xml:space="preserve"> </w:t>
      </w:r>
      <w:r>
        <w:t>sectores</w:t>
      </w:r>
      <w:r>
        <w:rPr>
          <w:spacing w:val="-5"/>
        </w:rPr>
        <w:t xml:space="preserve"> </w:t>
      </w:r>
      <w:r>
        <w:t>vulnerables,</w:t>
      </w:r>
      <w:r>
        <w:rPr>
          <w:spacing w:val="-4"/>
        </w:rPr>
        <w:t xml:space="preserve"> </w:t>
      </w:r>
      <w:r>
        <w:t>como arte,</w:t>
      </w:r>
      <w:r>
        <w:rPr>
          <w:spacing w:val="-3"/>
        </w:rPr>
        <w:t xml:space="preserve"> </w:t>
      </w:r>
      <w:r>
        <w:t>cultura</w:t>
      </w:r>
      <w:r>
        <w:rPr>
          <w:spacing w:val="-4"/>
        </w:rPr>
        <w:t xml:space="preserve"> </w:t>
      </w:r>
      <w:r>
        <w:t>y</w:t>
      </w:r>
      <w:r>
        <w:rPr>
          <w:spacing w:val="-4"/>
        </w:rPr>
        <w:t xml:space="preserve"> </w:t>
      </w:r>
      <w:r>
        <w:t>deporte.</w:t>
      </w:r>
      <w:r>
        <w:rPr>
          <w:spacing w:val="-4"/>
        </w:rPr>
        <w:t xml:space="preserve"> </w:t>
      </w:r>
      <w:r>
        <w:t>Estos</w:t>
      </w:r>
      <w:r>
        <w:rPr>
          <w:spacing w:val="-5"/>
        </w:rPr>
        <w:t xml:space="preserve"> </w:t>
      </w:r>
      <w:r>
        <w:t>componentes</w:t>
      </w:r>
      <w:r>
        <w:rPr>
          <w:spacing w:val="-5"/>
        </w:rPr>
        <w:t xml:space="preserve"> </w:t>
      </w:r>
      <w:r>
        <w:t>no solo enriquecen el currículo, sino que también estimulan la creatividad, el pensamiento crítico y las habilidades socioemocionales, factores decisivos para la permanencia escolar y la construcción de proyectos de vida.</w:t>
      </w:r>
    </w:p>
    <w:p w:rsidR="009923D8" w:rsidRDefault="00274CF3">
      <w:pPr>
        <w:pStyle w:val="Textoindependiente"/>
        <w:spacing w:line="360" w:lineRule="auto"/>
        <w:ind w:left="720" w:right="717"/>
      </w:pPr>
      <w:r>
        <w:t>En términos de equidad, la Jornada Única contribuye</w:t>
      </w:r>
      <w:r>
        <w:rPr>
          <w:spacing w:val="-1"/>
        </w:rPr>
        <w:t xml:space="preserve"> </w:t>
      </w:r>
      <w:r>
        <w:t>a cerrar brechas, pues amplía</w:t>
      </w:r>
      <w:r>
        <w:rPr>
          <w:spacing w:val="-1"/>
        </w:rPr>
        <w:t xml:space="preserve"> </w:t>
      </w:r>
      <w:r>
        <w:t>las oportunidades de acceso</w:t>
      </w:r>
      <w:r>
        <w:rPr>
          <w:spacing w:val="-4"/>
        </w:rPr>
        <w:t xml:space="preserve"> </w:t>
      </w:r>
      <w:r>
        <w:t>a</w:t>
      </w:r>
      <w:r>
        <w:rPr>
          <w:spacing w:val="-4"/>
        </w:rPr>
        <w:t xml:space="preserve"> </w:t>
      </w:r>
      <w:r>
        <w:t>experiencias</w:t>
      </w:r>
      <w:r>
        <w:rPr>
          <w:spacing w:val="-5"/>
        </w:rPr>
        <w:t xml:space="preserve"> </w:t>
      </w:r>
      <w:r>
        <w:t>de</w:t>
      </w:r>
      <w:r>
        <w:rPr>
          <w:spacing w:val="-4"/>
        </w:rPr>
        <w:t xml:space="preserve"> </w:t>
      </w:r>
      <w:r>
        <w:t>aprendizaje</w:t>
      </w:r>
      <w:r>
        <w:rPr>
          <w:spacing w:val="-5"/>
        </w:rPr>
        <w:t xml:space="preserve"> </w:t>
      </w:r>
      <w:r>
        <w:t>significativo</w:t>
      </w:r>
      <w:r>
        <w:rPr>
          <w:spacing w:val="-4"/>
        </w:rPr>
        <w:t xml:space="preserve"> </w:t>
      </w:r>
      <w:r>
        <w:t>que</w:t>
      </w:r>
      <w:r>
        <w:rPr>
          <w:spacing w:val="-4"/>
        </w:rPr>
        <w:t xml:space="preserve"> </w:t>
      </w:r>
      <w:r>
        <w:t>los</w:t>
      </w:r>
      <w:r>
        <w:rPr>
          <w:spacing w:val="-5"/>
        </w:rPr>
        <w:t xml:space="preserve"> </w:t>
      </w:r>
      <w:r>
        <w:t>estudiantes</w:t>
      </w:r>
      <w:r>
        <w:rPr>
          <w:spacing w:val="-5"/>
        </w:rPr>
        <w:t xml:space="preserve"> </w:t>
      </w:r>
      <w:r>
        <w:t>difícilmente</w:t>
      </w:r>
      <w:r>
        <w:rPr>
          <w:spacing w:val="-3"/>
        </w:rPr>
        <w:t xml:space="preserve"> </w:t>
      </w:r>
      <w:r>
        <w:t>encontrarían</w:t>
      </w:r>
      <w:r>
        <w:rPr>
          <w:spacing w:val="-4"/>
        </w:rPr>
        <w:t xml:space="preserve"> </w:t>
      </w:r>
      <w:r>
        <w:t>fuera</w:t>
      </w:r>
      <w:r>
        <w:rPr>
          <w:spacing w:val="-4"/>
        </w:rPr>
        <w:t xml:space="preserve"> </w:t>
      </w:r>
      <w:r>
        <w:t>del colegio, dadas las limitaciones de conectividad, acompañamiento familiar y espacios de estudio. Así, la escuela se constituye en el principal entorno de protección y desarrollo integral.</w:t>
      </w:r>
    </w:p>
    <w:p w:rsidR="009923D8" w:rsidRDefault="009923D8">
      <w:pPr>
        <w:pStyle w:val="Textoindependiente"/>
        <w:spacing w:line="360" w:lineRule="auto"/>
        <w:sectPr w:rsidR="009923D8">
          <w:pgSz w:w="12240" w:h="15840"/>
          <w:pgMar w:top="1440" w:right="360" w:bottom="1780" w:left="360" w:header="409" w:footer="1559" w:gutter="0"/>
          <w:cols w:space="720"/>
        </w:sectPr>
      </w:pPr>
    </w:p>
    <w:p w:rsidR="009923D8" w:rsidRDefault="009923D8">
      <w:pPr>
        <w:pStyle w:val="Textoindependiente"/>
        <w:spacing w:before="26"/>
      </w:pPr>
    </w:p>
    <w:p w:rsidR="009923D8" w:rsidRDefault="00274CF3">
      <w:pPr>
        <w:pStyle w:val="Textoindependiente"/>
        <w:spacing w:line="360" w:lineRule="auto"/>
        <w:ind w:left="720" w:right="823"/>
      </w:pPr>
      <w:r>
        <w:t>La Jornada Única (JU) cumple un papel decisivo en la esfera social al contribuir a la prevención del trabajo infantil, la delincuencia</w:t>
      </w:r>
      <w:r>
        <w:rPr>
          <w:spacing w:val="-1"/>
        </w:rPr>
        <w:t xml:space="preserve"> </w:t>
      </w:r>
      <w:r>
        <w:t>juvenil y el</w:t>
      </w:r>
      <w:r>
        <w:rPr>
          <w:spacing w:val="-1"/>
        </w:rPr>
        <w:t xml:space="preserve"> </w:t>
      </w:r>
      <w:r>
        <w:t>embarazo adolescente, problemáticas que suelen presentar una</w:t>
      </w:r>
      <w:r>
        <w:rPr>
          <w:spacing w:val="-3"/>
        </w:rPr>
        <w:t xml:space="preserve"> </w:t>
      </w:r>
      <w:r>
        <w:t>alta</w:t>
      </w:r>
      <w:r>
        <w:rPr>
          <w:spacing w:val="-2"/>
        </w:rPr>
        <w:t xml:space="preserve"> </w:t>
      </w:r>
      <w:r>
        <w:t>incidencia</w:t>
      </w:r>
      <w:r>
        <w:rPr>
          <w:spacing w:val="-3"/>
        </w:rPr>
        <w:t xml:space="preserve"> </w:t>
      </w:r>
      <w:r>
        <w:t>en</w:t>
      </w:r>
      <w:r>
        <w:rPr>
          <w:spacing w:val="-3"/>
        </w:rPr>
        <w:t xml:space="preserve"> </w:t>
      </w:r>
      <w:r>
        <w:t>comunidades</w:t>
      </w:r>
      <w:r>
        <w:rPr>
          <w:spacing w:val="-1"/>
        </w:rPr>
        <w:t xml:space="preserve"> </w:t>
      </w:r>
      <w:r>
        <w:t>vulnerables</w:t>
      </w:r>
      <w:r>
        <w:rPr>
          <w:spacing w:val="-3"/>
        </w:rPr>
        <w:t xml:space="preserve"> </w:t>
      </w:r>
      <w:r>
        <w:t>y</w:t>
      </w:r>
      <w:r>
        <w:rPr>
          <w:spacing w:val="-3"/>
        </w:rPr>
        <w:t xml:space="preserve"> </w:t>
      </w:r>
      <w:r>
        <w:t>visibiliza</w:t>
      </w:r>
      <w:r>
        <w:rPr>
          <w:spacing w:val="-3"/>
        </w:rPr>
        <w:t xml:space="preserve"> </w:t>
      </w:r>
      <w:r>
        <w:t>al</w:t>
      </w:r>
      <w:r>
        <w:rPr>
          <w:spacing w:val="-3"/>
        </w:rPr>
        <w:t xml:space="preserve"> </w:t>
      </w:r>
      <w:r>
        <w:t>colegio</w:t>
      </w:r>
      <w:r>
        <w:rPr>
          <w:spacing w:val="-3"/>
        </w:rPr>
        <w:t xml:space="preserve"> </w:t>
      </w:r>
      <w:r>
        <w:t>Villa</w:t>
      </w:r>
      <w:r>
        <w:rPr>
          <w:spacing w:val="-3"/>
        </w:rPr>
        <w:t xml:space="preserve"> </w:t>
      </w:r>
      <w:r>
        <w:t>del</w:t>
      </w:r>
      <w:r>
        <w:rPr>
          <w:spacing w:val="-4"/>
        </w:rPr>
        <w:t xml:space="preserve"> </w:t>
      </w:r>
      <w:r>
        <w:t>Pilar</w:t>
      </w:r>
      <w:r>
        <w:rPr>
          <w:spacing w:val="-3"/>
        </w:rPr>
        <w:t xml:space="preserve"> </w:t>
      </w:r>
      <w:r>
        <w:t>como</w:t>
      </w:r>
      <w:r>
        <w:rPr>
          <w:spacing w:val="-3"/>
        </w:rPr>
        <w:t xml:space="preserve"> </w:t>
      </w:r>
      <w:r>
        <w:t>un</w:t>
      </w:r>
      <w:r>
        <w:rPr>
          <w:spacing w:val="40"/>
        </w:rPr>
        <w:t xml:space="preserve"> </w:t>
      </w:r>
      <w:r>
        <w:t>espacio seguro, estructurado y pedagógicamente orientado durante más horas, reduciendo así</w:t>
      </w:r>
      <w:r>
        <w:rPr>
          <w:spacing w:val="40"/>
        </w:rPr>
        <w:t xml:space="preserve"> </w:t>
      </w:r>
      <w:r>
        <w:t>los factores de riesgo e incrementando</w:t>
      </w:r>
      <w:r>
        <w:rPr>
          <w:spacing w:val="40"/>
        </w:rPr>
        <w:t xml:space="preserve"> </w:t>
      </w:r>
      <w:r>
        <w:t>las oportunidades de éxito académico y personal de los estudiantes.</w:t>
      </w:r>
    </w:p>
    <w:p w:rsidR="009923D8" w:rsidRDefault="00274CF3">
      <w:pPr>
        <w:pStyle w:val="Textoindependiente"/>
        <w:spacing w:line="360" w:lineRule="auto"/>
        <w:ind w:left="720" w:right="957"/>
      </w:pPr>
      <w:r>
        <w:t>En este sentido, la Institución Educativa Villa del Pilar reconoce la Jornada Única como una política pública de inclusión, equidad y transformación social, orientada a disminuir los índices de deserción escolar y garantizar la permanencia y el aprendizaje fortaleciendo las trayectorias educativas y la construcción</w:t>
      </w:r>
      <w:r>
        <w:rPr>
          <w:spacing w:val="-3"/>
        </w:rPr>
        <w:t xml:space="preserve"> </w:t>
      </w:r>
      <w:r>
        <w:t>de</w:t>
      </w:r>
      <w:r>
        <w:rPr>
          <w:spacing w:val="-3"/>
        </w:rPr>
        <w:t xml:space="preserve"> </w:t>
      </w:r>
      <w:r>
        <w:t>proyectos</w:t>
      </w:r>
      <w:r>
        <w:rPr>
          <w:spacing w:val="-4"/>
        </w:rPr>
        <w:t xml:space="preserve"> </w:t>
      </w:r>
      <w:r>
        <w:t>de</w:t>
      </w:r>
      <w:r>
        <w:rPr>
          <w:spacing w:val="-3"/>
        </w:rPr>
        <w:t xml:space="preserve"> </w:t>
      </w:r>
      <w:r>
        <w:t>vida</w:t>
      </w:r>
      <w:r>
        <w:rPr>
          <w:spacing w:val="-5"/>
        </w:rPr>
        <w:t xml:space="preserve"> </w:t>
      </w:r>
      <w:r>
        <w:t>sólidos,</w:t>
      </w:r>
      <w:r>
        <w:rPr>
          <w:spacing w:val="-2"/>
        </w:rPr>
        <w:t xml:space="preserve"> </w:t>
      </w:r>
      <w:r>
        <w:t>que</w:t>
      </w:r>
      <w:r>
        <w:rPr>
          <w:spacing w:val="-3"/>
        </w:rPr>
        <w:t xml:space="preserve"> </w:t>
      </w:r>
      <w:r>
        <w:t>promueven</w:t>
      </w:r>
      <w:r>
        <w:rPr>
          <w:spacing w:val="40"/>
        </w:rPr>
        <w:t xml:space="preserve"> </w:t>
      </w:r>
      <w:r>
        <w:t>mayores</w:t>
      </w:r>
      <w:r>
        <w:rPr>
          <w:spacing w:val="-4"/>
        </w:rPr>
        <w:t xml:space="preserve"> </w:t>
      </w:r>
      <w:r>
        <w:t>oportunidades</w:t>
      </w:r>
      <w:r>
        <w:rPr>
          <w:spacing w:val="-1"/>
        </w:rPr>
        <w:t xml:space="preserve"> </w:t>
      </w:r>
      <w:r>
        <w:t>de</w:t>
      </w:r>
      <w:r>
        <w:rPr>
          <w:spacing w:val="-3"/>
        </w:rPr>
        <w:t xml:space="preserve"> </w:t>
      </w:r>
      <w:r>
        <w:t>desarrollo</w:t>
      </w:r>
      <w:r>
        <w:rPr>
          <w:spacing w:val="-3"/>
        </w:rPr>
        <w:t xml:space="preserve"> </w:t>
      </w:r>
      <w:r>
        <w:t>para los estudiantes.</w:t>
      </w:r>
    </w:p>
    <w:p w:rsidR="009923D8" w:rsidRDefault="009923D8">
      <w:pPr>
        <w:pStyle w:val="Textoindependiente"/>
      </w:pPr>
    </w:p>
    <w:p w:rsidR="009923D8" w:rsidRDefault="009923D8">
      <w:pPr>
        <w:pStyle w:val="Textoindependiente"/>
        <w:spacing w:before="30"/>
      </w:pPr>
    </w:p>
    <w:p w:rsidR="009923D8" w:rsidRDefault="00274CF3">
      <w:pPr>
        <w:pStyle w:val="Ttulo3"/>
        <w:ind w:left="720"/>
      </w:pPr>
      <w:r>
        <w:rPr>
          <w:color w:val="4471C4"/>
        </w:rPr>
        <w:t>PLAN</w:t>
      </w:r>
      <w:r>
        <w:rPr>
          <w:color w:val="4471C4"/>
          <w:spacing w:val="-2"/>
        </w:rPr>
        <w:t xml:space="preserve"> </w:t>
      </w:r>
      <w:r>
        <w:rPr>
          <w:color w:val="4471C4"/>
        </w:rPr>
        <w:t>DE</w:t>
      </w:r>
      <w:r>
        <w:rPr>
          <w:color w:val="4471C4"/>
          <w:spacing w:val="-3"/>
        </w:rPr>
        <w:t xml:space="preserve"> </w:t>
      </w:r>
      <w:r>
        <w:rPr>
          <w:color w:val="4471C4"/>
          <w:spacing w:val="-2"/>
        </w:rPr>
        <w:t>ESTUDIOS</w:t>
      </w:r>
    </w:p>
    <w:p w:rsidR="009923D8" w:rsidRDefault="009923D8">
      <w:pPr>
        <w:pStyle w:val="Textoindependiente"/>
        <w:rPr>
          <w:b/>
          <w:sz w:val="20"/>
        </w:rPr>
      </w:pPr>
    </w:p>
    <w:p w:rsidR="009923D8" w:rsidRDefault="009923D8">
      <w:pPr>
        <w:pStyle w:val="Textoindependiente"/>
        <w:rPr>
          <w:b/>
          <w:sz w:val="20"/>
        </w:rPr>
      </w:pPr>
    </w:p>
    <w:p w:rsidR="009923D8" w:rsidRDefault="00274CF3">
      <w:pPr>
        <w:pStyle w:val="Textoindependiente"/>
        <w:spacing w:before="15"/>
        <w:rPr>
          <w:b/>
          <w:sz w:val="20"/>
        </w:rPr>
      </w:pPr>
      <w:r>
        <w:rPr>
          <w:b/>
          <w:noProof/>
          <w:sz w:val="20"/>
          <w:lang w:val="es-CO" w:eastAsia="es-CO"/>
        </w:rPr>
        <w:drawing>
          <wp:anchor distT="0" distB="0" distL="0" distR="0" simplePos="0" relativeHeight="487598592" behindDoc="1" locked="0" layoutInCell="1" allowOverlap="1">
            <wp:simplePos x="0" y="0"/>
            <wp:positionH relativeFrom="page">
              <wp:posOffset>743440</wp:posOffset>
            </wp:positionH>
            <wp:positionV relativeFrom="paragraph">
              <wp:posOffset>170854</wp:posOffset>
            </wp:positionV>
            <wp:extent cx="3561750" cy="2227135"/>
            <wp:effectExtent l="0" t="0" r="0" b="0"/>
            <wp:wrapTopAndBottom/>
            <wp:docPr id="163" name="Image 163" descr="Tabla  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descr="Tabla  Descripción generada automáticamente"/>
                    <pic:cNvPicPr/>
                  </pic:nvPicPr>
                  <pic:blipFill>
                    <a:blip r:embed="rId110" cstate="print"/>
                    <a:stretch>
                      <a:fillRect/>
                    </a:stretch>
                  </pic:blipFill>
                  <pic:spPr>
                    <a:xfrm>
                      <a:off x="0" y="0"/>
                      <a:ext cx="3561750" cy="2227135"/>
                    </a:xfrm>
                    <a:prstGeom prst="rect">
                      <a:avLst/>
                    </a:prstGeom>
                  </pic:spPr>
                </pic:pic>
              </a:graphicData>
            </a:graphic>
          </wp:anchor>
        </w:drawing>
      </w:r>
    </w:p>
    <w:p w:rsidR="009923D8" w:rsidRDefault="009923D8">
      <w:pPr>
        <w:pStyle w:val="Textoindependiente"/>
        <w:rPr>
          <w:b/>
          <w:sz w:val="20"/>
        </w:rPr>
        <w:sectPr w:rsidR="009923D8">
          <w:pgSz w:w="12240" w:h="15840"/>
          <w:pgMar w:top="1440" w:right="360" w:bottom="1780" w:left="360" w:header="409" w:footer="1559" w:gutter="0"/>
          <w:cols w:space="720"/>
        </w:sectPr>
      </w:pPr>
    </w:p>
    <w:p w:rsidR="009923D8" w:rsidRDefault="009923D8">
      <w:pPr>
        <w:pStyle w:val="Textoindependiente"/>
        <w:spacing w:before="2"/>
        <w:rPr>
          <w:b/>
          <w:sz w:val="18"/>
        </w:rPr>
      </w:pPr>
    </w:p>
    <w:p w:rsidR="009923D8" w:rsidRDefault="00274CF3">
      <w:pPr>
        <w:pStyle w:val="Textoindependiente"/>
        <w:ind w:left="852"/>
        <w:rPr>
          <w:sz w:val="20"/>
        </w:rPr>
      </w:pPr>
      <w:r>
        <w:rPr>
          <w:noProof/>
          <w:sz w:val="20"/>
          <w:lang w:val="es-CO" w:eastAsia="es-CO"/>
        </w:rPr>
        <w:drawing>
          <wp:inline distT="0" distB="0" distL="0" distR="0">
            <wp:extent cx="3643366" cy="2231326"/>
            <wp:effectExtent l="0" t="0" r="0" b="0"/>
            <wp:docPr id="164" name="Image 164" descr="Tabla  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descr="Tabla  Descripción generada automáticamente"/>
                    <pic:cNvPicPr/>
                  </pic:nvPicPr>
                  <pic:blipFill>
                    <a:blip r:embed="rId111" cstate="print"/>
                    <a:stretch>
                      <a:fillRect/>
                    </a:stretch>
                  </pic:blipFill>
                  <pic:spPr>
                    <a:xfrm>
                      <a:off x="0" y="0"/>
                      <a:ext cx="3643366" cy="2231326"/>
                    </a:xfrm>
                    <a:prstGeom prst="rect">
                      <a:avLst/>
                    </a:prstGeom>
                  </pic:spPr>
                </pic:pic>
              </a:graphicData>
            </a:graphic>
          </wp:inline>
        </w:drawing>
      </w:r>
    </w:p>
    <w:p w:rsidR="009923D8" w:rsidRDefault="009923D8">
      <w:pPr>
        <w:pStyle w:val="Textoindependiente"/>
        <w:spacing w:before="155"/>
        <w:rPr>
          <w:b/>
        </w:rPr>
      </w:pPr>
    </w:p>
    <w:p w:rsidR="009923D8" w:rsidRDefault="00274CF3">
      <w:pPr>
        <w:pStyle w:val="Textoindependiente"/>
        <w:spacing w:line="360" w:lineRule="auto"/>
        <w:ind w:left="720" w:right="1629"/>
        <w:jc w:val="both"/>
      </w:pPr>
      <w:r>
        <w:t>Es importante señalar que el área de cívica y urbanidad se trabaja de manera transversal en las distintas áreas dentro del marco de las competencias ciudadanas y se refuerza en actividades puntuales como izadas de bandera. Así mismo, serán evaluadas de manera independiente las asignaturas que contemplan las áreas de Humanidades y Ciencias Naturales, para el caso de Humanidades: castellano e inglés y para Ciencias en grado 11, Física y Química.</w:t>
      </w:r>
    </w:p>
    <w:p w:rsidR="009923D8" w:rsidRDefault="009923D8">
      <w:pPr>
        <w:pStyle w:val="Textoindependiente"/>
        <w:spacing w:before="233"/>
      </w:pPr>
    </w:p>
    <w:p w:rsidR="009923D8" w:rsidRDefault="00274CF3">
      <w:pPr>
        <w:pStyle w:val="Ttulo4"/>
        <w:ind w:left="840"/>
        <w:jc w:val="both"/>
      </w:pPr>
      <w:r>
        <w:rPr>
          <w:color w:val="006FC0"/>
        </w:rPr>
        <w:t>Esquema</w:t>
      </w:r>
      <w:r>
        <w:rPr>
          <w:color w:val="006FC0"/>
          <w:spacing w:val="-2"/>
        </w:rPr>
        <w:t xml:space="preserve"> </w:t>
      </w:r>
      <w:r>
        <w:rPr>
          <w:color w:val="006FC0"/>
        </w:rPr>
        <w:t>plan</w:t>
      </w:r>
      <w:r>
        <w:rPr>
          <w:color w:val="006FC0"/>
          <w:spacing w:val="-3"/>
        </w:rPr>
        <w:t xml:space="preserve"> </w:t>
      </w:r>
      <w:r>
        <w:rPr>
          <w:color w:val="006FC0"/>
        </w:rPr>
        <w:t>de</w:t>
      </w:r>
      <w:r>
        <w:rPr>
          <w:color w:val="006FC0"/>
          <w:spacing w:val="-2"/>
        </w:rPr>
        <w:t xml:space="preserve"> </w:t>
      </w:r>
      <w:r>
        <w:rPr>
          <w:color w:val="006FC0"/>
          <w:spacing w:val="-4"/>
        </w:rPr>
        <w:t>área</w:t>
      </w:r>
    </w:p>
    <w:p w:rsidR="009923D8" w:rsidRDefault="009923D8">
      <w:pPr>
        <w:pStyle w:val="Textoindependiente"/>
        <w:rPr>
          <w:b/>
          <w:sz w:val="28"/>
        </w:rPr>
      </w:pPr>
    </w:p>
    <w:p w:rsidR="009923D8" w:rsidRDefault="009923D8">
      <w:pPr>
        <w:pStyle w:val="Textoindependiente"/>
        <w:spacing w:before="71"/>
        <w:rPr>
          <w:b/>
          <w:sz w:val="28"/>
        </w:rPr>
      </w:pPr>
    </w:p>
    <w:p w:rsidR="009923D8" w:rsidRDefault="00274CF3">
      <w:pPr>
        <w:pStyle w:val="Prrafodelista"/>
        <w:numPr>
          <w:ilvl w:val="0"/>
          <w:numId w:val="27"/>
        </w:numPr>
        <w:tabs>
          <w:tab w:val="left" w:pos="1018"/>
        </w:tabs>
        <w:spacing w:before="1" w:line="276" w:lineRule="auto"/>
        <w:ind w:right="634" w:firstLine="0"/>
        <w:jc w:val="left"/>
        <w:rPr>
          <w:sz w:val="24"/>
        </w:rPr>
      </w:pPr>
      <w:r>
        <w:rPr>
          <w:sz w:val="24"/>
        </w:rPr>
        <w:t>J</w:t>
      </w:r>
      <w:r>
        <w:rPr>
          <w:i/>
          <w:sz w:val="24"/>
        </w:rPr>
        <w:t>ustificacion:</w:t>
      </w:r>
      <w:r>
        <w:rPr>
          <w:i/>
          <w:spacing w:val="-2"/>
          <w:sz w:val="24"/>
        </w:rPr>
        <w:t xml:space="preserve"> </w:t>
      </w:r>
      <w:r>
        <w:rPr>
          <w:sz w:val="24"/>
        </w:rPr>
        <w:t>Corresponde</w:t>
      </w:r>
      <w:r>
        <w:rPr>
          <w:spacing w:val="-2"/>
          <w:sz w:val="24"/>
        </w:rPr>
        <w:t xml:space="preserve"> </w:t>
      </w:r>
      <w:r>
        <w:rPr>
          <w:sz w:val="24"/>
        </w:rPr>
        <w:t>al</w:t>
      </w:r>
      <w:r>
        <w:rPr>
          <w:spacing w:val="-3"/>
          <w:sz w:val="24"/>
        </w:rPr>
        <w:t xml:space="preserve"> </w:t>
      </w:r>
      <w:r>
        <w:rPr>
          <w:sz w:val="24"/>
        </w:rPr>
        <w:t>que</w:t>
      </w:r>
      <w:r>
        <w:rPr>
          <w:spacing w:val="-2"/>
          <w:sz w:val="24"/>
        </w:rPr>
        <w:t xml:space="preserve"> </w:t>
      </w:r>
      <w:r>
        <w:rPr>
          <w:sz w:val="24"/>
        </w:rPr>
        <w:t>y</w:t>
      </w:r>
      <w:r>
        <w:rPr>
          <w:spacing w:val="-2"/>
          <w:sz w:val="24"/>
        </w:rPr>
        <w:t xml:space="preserve"> </w:t>
      </w:r>
      <w:r>
        <w:rPr>
          <w:sz w:val="24"/>
        </w:rPr>
        <w:t>para</w:t>
      </w:r>
      <w:r>
        <w:rPr>
          <w:spacing w:val="-2"/>
          <w:sz w:val="24"/>
        </w:rPr>
        <w:t xml:space="preserve"> </w:t>
      </w:r>
      <w:r>
        <w:rPr>
          <w:sz w:val="24"/>
        </w:rPr>
        <w:t>qué</w:t>
      </w:r>
      <w:r>
        <w:rPr>
          <w:spacing w:val="-4"/>
          <w:sz w:val="24"/>
        </w:rPr>
        <w:t xml:space="preserve"> </w:t>
      </w:r>
      <w:r>
        <w:rPr>
          <w:sz w:val="24"/>
        </w:rPr>
        <w:t>es</w:t>
      </w:r>
      <w:r>
        <w:rPr>
          <w:spacing w:val="-3"/>
          <w:sz w:val="24"/>
        </w:rPr>
        <w:t xml:space="preserve"> </w:t>
      </w:r>
      <w:r>
        <w:rPr>
          <w:sz w:val="24"/>
        </w:rPr>
        <w:t>importante</w:t>
      </w:r>
      <w:r>
        <w:rPr>
          <w:spacing w:val="-1"/>
          <w:sz w:val="24"/>
        </w:rPr>
        <w:t xml:space="preserve"> </w:t>
      </w:r>
      <w:r>
        <w:rPr>
          <w:sz w:val="24"/>
        </w:rPr>
        <w:t>aprender</w:t>
      </w:r>
      <w:r>
        <w:rPr>
          <w:spacing w:val="-2"/>
          <w:sz w:val="24"/>
        </w:rPr>
        <w:t xml:space="preserve"> </w:t>
      </w:r>
      <w:r>
        <w:rPr>
          <w:sz w:val="24"/>
        </w:rPr>
        <w:t>el</w:t>
      </w:r>
      <w:r>
        <w:rPr>
          <w:spacing w:val="-4"/>
          <w:sz w:val="24"/>
        </w:rPr>
        <w:t xml:space="preserve"> </w:t>
      </w:r>
      <w:r>
        <w:rPr>
          <w:sz w:val="24"/>
        </w:rPr>
        <w:t>área</w:t>
      </w:r>
      <w:r>
        <w:rPr>
          <w:spacing w:val="-4"/>
          <w:sz w:val="24"/>
        </w:rPr>
        <w:t xml:space="preserve"> </w:t>
      </w:r>
      <w:r>
        <w:rPr>
          <w:sz w:val="24"/>
        </w:rPr>
        <w:t>o</w:t>
      </w:r>
      <w:r>
        <w:rPr>
          <w:spacing w:val="-2"/>
          <w:sz w:val="24"/>
        </w:rPr>
        <w:t xml:space="preserve"> </w:t>
      </w:r>
      <w:r>
        <w:rPr>
          <w:sz w:val="24"/>
        </w:rPr>
        <w:t>asignatura;</w:t>
      </w:r>
      <w:r>
        <w:rPr>
          <w:spacing w:val="-4"/>
          <w:sz w:val="24"/>
        </w:rPr>
        <w:t xml:space="preserve"> </w:t>
      </w:r>
      <w:r>
        <w:rPr>
          <w:sz w:val="24"/>
        </w:rPr>
        <w:t>debe</w:t>
      </w:r>
      <w:r>
        <w:rPr>
          <w:spacing w:val="-2"/>
          <w:sz w:val="24"/>
        </w:rPr>
        <w:t xml:space="preserve"> </w:t>
      </w:r>
      <w:r>
        <w:rPr>
          <w:sz w:val="24"/>
        </w:rPr>
        <w:t>tener</w:t>
      </w:r>
      <w:r>
        <w:rPr>
          <w:spacing w:val="-2"/>
          <w:sz w:val="24"/>
        </w:rPr>
        <w:t xml:space="preserve"> </w:t>
      </w:r>
      <w:r>
        <w:rPr>
          <w:sz w:val="24"/>
        </w:rPr>
        <w:t xml:space="preserve">en </w:t>
      </w:r>
      <w:r>
        <w:rPr>
          <w:spacing w:val="-2"/>
          <w:sz w:val="24"/>
        </w:rPr>
        <w:t>cuenta:</w:t>
      </w:r>
    </w:p>
    <w:p w:rsidR="009923D8" w:rsidRDefault="00274CF3">
      <w:pPr>
        <w:pStyle w:val="Prrafodelista"/>
        <w:numPr>
          <w:ilvl w:val="1"/>
          <w:numId w:val="27"/>
        </w:numPr>
        <w:tabs>
          <w:tab w:val="left" w:pos="1200"/>
        </w:tabs>
        <w:spacing w:before="159"/>
        <w:ind w:left="1200" w:hanging="360"/>
        <w:rPr>
          <w:sz w:val="24"/>
        </w:rPr>
      </w:pPr>
      <w:r>
        <w:rPr>
          <w:sz w:val="24"/>
        </w:rPr>
        <w:t>Conexión</w:t>
      </w:r>
      <w:r>
        <w:rPr>
          <w:spacing w:val="-4"/>
          <w:sz w:val="24"/>
        </w:rPr>
        <w:t xml:space="preserve"> </w:t>
      </w:r>
      <w:r>
        <w:rPr>
          <w:sz w:val="24"/>
        </w:rPr>
        <w:t>del</w:t>
      </w:r>
      <w:r>
        <w:rPr>
          <w:spacing w:val="-1"/>
          <w:sz w:val="24"/>
        </w:rPr>
        <w:t xml:space="preserve"> </w:t>
      </w:r>
      <w:r>
        <w:rPr>
          <w:sz w:val="24"/>
        </w:rPr>
        <w:t>área</w:t>
      </w:r>
      <w:r>
        <w:rPr>
          <w:spacing w:val="-1"/>
          <w:sz w:val="24"/>
        </w:rPr>
        <w:t xml:space="preserve"> </w:t>
      </w:r>
      <w:r>
        <w:rPr>
          <w:sz w:val="24"/>
        </w:rPr>
        <w:t>y/o</w:t>
      </w:r>
      <w:r>
        <w:rPr>
          <w:spacing w:val="-2"/>
          <w:sz w:val="24"/>
        </w:rPr>
        <w:t xml:space="preserve"> </w:t>
      </w:r>
      <w:r>
        <w:rPr>
          <w:sz w:val="24"/>
        </w:rPr>
        <w:t>asignatura</w:t>
      </w:r>
      <w:r>
        <w:rPr>
          <w:spacing w:val="-1"/>
          <w:sz w:val="24"/>
        </w:rPr>
        <w:t xml:space="preserve"> </w:t>
      </w:r>
      <w:r>
        <w:rPr>
          <w:sz w:val="24"/>
        </w:rPr>
        <w:t>específica</w:t>
      </w:r>
      <w:r>
        <w:rPr>
          <w:spacing w:val="-3"/>
          <w:sz w:val="24"/>
        </w:rPr>
        <w:t xml:space="preserve"> </w:t>
      </w:r>
      <w:r>
        <w:rPr>
          <w:sz w:val="24"/>
        </w:rPr>
        <w:t>con</w:t>
      </w:r>
      <w:r>
        <w:rPr>
          <w:spacing w:val="-2"/>
          <w:sz w:val="24"/>
        </w:rPr>
        <w:t xml:space="preserve"> </w:t>
      </w:r>
      <w:r>
        <w:rPr>
          <w:sz w:val="24"/>
        </w:rPr>
        <w:t>el</w:t>
      </w:r>
      <w:r>
        <w:rPr>
          <w:spacing w:val="-2"/>
          <w:sz w:val="24"/>
        </w:rPr>
        <w:t xml:space="preserve"> </w:t>
      </w:r>
      <w:r>
        <w:rPr>
          <w:sz w:val="24"/>
        </w:rPr>
        <w:t>Proyecto</w:t>
      </w:r>
      <w:r>
        <w:rPr>
          <w:spacing w:val="-1"/>
          <w:sz w:val="24"/>
        </w:rPr>
        <w:t xml:space="preserve"> </w:t>
      </w:r>
      <w:r>
        <w:rPr>
          <w:sz w:val="24"/>
        </w:rPr>
        <w:t>Educativo</w:t>
      </w:r>
      <w:r>
        <w:rPr>
          <w:spacing w:val="-1"/>
          <w:sz w:val="24"/>
        </w:rPr>
        <w:t xml:space="preserve"> </w:t>
      </w:r>
      <w:r>
        <w:rPr>
          <w:spacing w:val="-2"/>
          <w:sz w:val="24"/>
        </w:rPr>
        <w:t>Institucional.</w:t>
      </w:r>
    </w:p>
    <w:p w:rsidR="009923D8" w:rsidRDefault="00274CF3">
      <w:pPr>
        <w:pStyle w:val="Prrafodelista"/>
        <w:numPr>
          <w:ilvl w:val="1"/>
          <w:numId w:val="27"/>
        </w:numPr>
        <w:tabs>
          <w:tab w:val="left" w:pos="1200"/>
        </w:tabs>
        <w:spacing w:before="42" w:line="415" w:lineRule="auto"/>
        <w:ind w:right="2409" w:firstLine="0"/>
        <w:rPr>
          <w:sz w:val="24"/>
        </w:rPr>
      </w:pPr>
      <w:r>
        <w:rPr>
          <w:sz w:val="24"/>
        </w:rPr>
        <w:t>Contribución</w:t>
      </w:r>
      <w:r>
        <w:rPr>
          <w:spacing w:val="-2"/>
          <w:sz w:val="24"/>
        </w:rPr>
        <w:t xml:space="preserve"> </w:t>
      </w:r>
      <w:r>
        <w:rPr>
          <w:sz w:val="24"/>
        </w:rPr>
        <w:t>esperada</w:t>
      </w:r>
      <w:r>
        <w:rPr>
          <w:spacing w:val="-3"/>
          <w:sz w:val="24"/>
        </w:rPr>
        <w:t xml:space="preserve"> </w:t>
      </w:r>
      <w:r>
        <w:rPr>
          <w:sz w:val="24"/>
        </w:rPr>
        <w:t>del</w:t>
      </w:r>
      <w:r>
        <w:rPr>
          <w:spacing w:val="-4"/>
          <w:sz w:val="24"/>
        </w:rPr>
        <w:t xml:space="preserve"> </w:t>
      </w:r>
      <w:r>
        <w:rPr>
          <w:sz w:val="24"/>
        </w:rPr>
        <w:t>área</w:t>
      </w:r>
      <w:r>
        <w:rPr>
          <w:spacing w:val="-3"/>
          <w:sz w:val="24"/>
        </w:rPr>
        <w:t xml:space="preserve"> </w:t>
      </w:r>
      <w:r>
        <w:rPr>
          <w:sz w:val="24"/>
        </w:rPr>
        <w:t>y</w:t>
      </w:r>
      <w:r>
        <w:rPr>
          <w:spacing w:val="-3"/>
          <w:sz w:val="24"/>
        </w:rPr>
        <w:t xml:space="preserve"> </w:t>
      </w:r>
      <w:r>
        <w:rPr>
          <w:sz w:val="24"/>
        </w:rPr>
        <w:t>de</w:t>
      </w:r>
      <w:r>
        <w:rPr>
          <w:spacing w:val="-5"/>
          <w:sz w:val="24"/>
        </w:rPr>
        <w:t xml:space="preserve"> </w:t>
      </w:r>
      <w:r>
        <w:rPr>
          <w:sz w:val="24"/>
        </w:rPr>
        <w:t>la</w:t>
      </w:r>
      <w:r>
        <w:rPr>
          <w:spacing w:val="-2"/>
          <w:sz w:val="24"/>
        </w:rPr>
        <w:t xml:space="preserve"> </w:t>
      </w:r>
      <w:r>
        <w:rPr>
          <w:sz w:val="24"/>
        </w:rPr>
        <w:t>asignatura</w:t>
      </w:r>
      <w:r>
        <w:rPr>
          <w:spacing w:val="-3"/>
          <w:sz w:val="24"/>
        </w:rPr>
        <w:t xml:space="preserve"> </w:t>
      </w:r>
      <w:r>
        <w:rPr>
          <w:sz w:val="24"/>
        </w:rPr>
        <w:t>específica</w:t>
      </w:r>
      <w:r>
        <w:rPr>
          <w:spacing w:val="-5"/>
          <w:sz w:val="24"/>
        </w:rPr>
        <w:t xml:space="preserve"> </w:t>
      </w:r>
      <w:r>
        <w:rPr>
          <w:sz w:val="24"/>
        </w:rPr>
        <w:t>que</w:t>
      </w:r>
      <w:r>
        <w:rPr>
          <w:spacing w:val="-3"/>
          <w:sz w:val="24"/>
        </w:rPr>
        <w:t xml:space="preserve"> </w:t>
      </w:r>
      <w:r>
        <w:rPr>
          <w:sz w:val="24"/>
        </w:rPr>
        <w:t>se</w:t>
      </w:r>
      <w:r>
        <w:rPr>
          <w:spacing w:val="-3"/>
          <w:sz w:val="24"/>
        </w:rPr>
        <w:t xml:space="preserve"> </w:t>
      </w:r>
      <w:r>
        <w:rPr>
          <w:sz w:val="24"/>
        </w:rPr>
        <w:t>programa</w:t>
      </w:r>
      <w:r>
        <w:rPr>
          <w:spacing w:val="-3"/>
          <w:sz w:val="24"/>
        </w:rPr>
        <w:t xml:space="preserve"> </w:t>
      </w:r>
      <w:r>
        <w:rPr>
          <w:sz w:val="24"/>
        </w:rPr>
        <w:t>en</w:t>
      </w:r>
      <w:r>
        <w:rPr>
          <w:spacing w:val="-2"/>
          <w:sz w:val="24"/>
        </w:rPr>
        <w:t xml:space="preserve"> </w:t>
      </w:r>
      <w:r>
        <w:rPr>
          <w:sz w:val="24"/>
        </w:rPr>
        <w:t>el proceso de la formación integral de los estudiantes.</w:t>
      </w:r>
    </w:p>
    <w:p w:rsidR="009923D8" w:rsidRDefault="00274CF3">
      <w:pPr>
        <w:pStyle w:val="Prrafodelista"/>
        <w:numPr>
          <w:ilvl w:val="1"/>
          <w:numId w:val="27"/>
        </w:numPr>
        <w:tabs>
          <w:tab w:val="left" w:pos="1200"/>
        </w:tabs>
        <w:spacing w:line="275" w:lineRule="exact"/>
        <w:ind w:left="1200" w:hanging="360"/>
        <w:rPr>
          <w:sz w:val="24"/>
        </w:rPr>
      </w:pPr>
      <w:r>
        <w:rPr>
          <w:sz w:val="24"/>
        </w:rPr>
        <w:t>Novedad</w:t>
      </w:r>
      <w:r>
        <w:rPr>
          <w:spacing w:val="-1"/>
          <w:sz w:val="24"/>
        </w:rPr>
        <w:t xml:space="preserve"> </w:t>
      </w:r>
      <w:r>
        <w:rPr>
          <w:sz w:val="24"/>
        </w:rPr>
        <w:t>en el</w:t>
      </w:r>
      <w:r>
        <w:rPr>
          <w:spacing w:val="-3"/>
          <w:sz w:val="24"/>
        </w:rPr>
        <w:t xml:space="preserve"> </w:t>
      </w:r>
      <w:r>
        <w:rPr>
          <w:sz w:val="24"/>
        </w:rPr>
        <w:t>enfoque conceptual</w:t>
      </w:r>
      <w:r>
        <w:rPr>
          <w:spacing w:val="-2"/>
          <w:sz w:val="24"/>
        </w:rPr>
        <w:t xml:space="preserve"> </w:t>
      </w:r>
      <w:r>
        <w:rPr>
          <w:sz w:val="24"/>
        </w:rPr>
        <w:t>del</w:t>
      </w:r>
      <w:r>
        <w:rPr>
          <w:spacing w:val="-2"/>
          <w:sz w:val="24"/>
        </w:rPr>
        <w:t xml:space="preserve"> </w:t>
      </w:r>
      <w:r>
        <w:rPr>
          <w:sz w:val="24"/>
        </w:rPr>
        <w:t>área y</w:t>
      </w:r>
      <w:r>
        <w:rPr>
          <w:spacing w:val="-1"/>
          <w:sz w:val="24"/>
        </w:rPr>
        <w:t xml:space="preserve"> </w:t>
      </w:r>
      <w:r>
        <w:rPr>
          <w:sz w:val="24"/>
        </w:rPr>
        <w:t>de</w:t>
      </w:r>
      <w:r>
        <w:rPr>
          <w:spacing w:val="-2"/>
          <w:sz w:val="24"/>
        </w:rPr>
        <w:t xml:space="preserve"> </w:t>
      </w:r>
      <w:r>
        <w:rPr>
          <w:sz w:val="24"/>
        </w:rPr>
        <w:t xml:space="preserve">la </w:t>
      </w:r>
      <w:r>
        <w:rPr>
          <w:spacing w:val="-2"/>
          <w:sz w:val="24"/>
        </w:rPr>
        <w:t>asignatura.</w:t>
      </w:r>
    </w:p>
    <w:p w:rsidR="009923D8" w:rsidRDefault="00274CF3">
      <w:pPr>
        <w:pStyle w:val="Prrafodelista"/>
        <w:numPr>
          <w:ilvl w:val="1"/>
          <w:numId w:val="27"/>
        </w:numPr>
        <w:tabs>
          <w:tab w:val="left" w:pos="1200"/>
        </w:tabs>
        <w:spacing w:before="42"/>
        <w:ind w:left="1200" w:hanging="360"/>
        <w:rPr>
          <w:sz w:val="24"/>
        </w:rPr>
      </w:pPr>
      <w:r>
        <w:rPr>
          <w:sz w:val="24"/>
        </w:rPr>
        <w:t>Problemáticas</w:t>
      </w:r>
      <w:r>
        <w:rPr>
          <w:spacing w:val="-3"/>
          <w:sz w:val="24"/>
        </w:rPr>
        <w:t xml:space="preserve"> </w:t>
      </w:r>
      <w:r>
        <w:rPr>
          <w:sz w:val="24"/>
        </w:rPr>
        <w:t>sociales</w:t>
      </w:r>
      <w:r>
        <w:rPr>
          <w:spacing w:val="-2"/>
          <w:sz w:val="24"/>
        </w:rPr>
        <w:t xml:space="preserve"> </w:t>
      </w:r>
      <w:r>
        <w:rPr>
          <w:sz w:val="24"/>
        </w:rPr>
        <w:t>relevantes</w:t>
      </w:r>
      <w:r>
        <w:rPr>
          <w:spacing w:val="-2"/>
          <w:sz w:val="24"/>
        </w:rPr>
        <w:t xml:space="preserve"> </w:t>
      </w:r>
      <w:r>
        <w:rPr>
          <w:sz w:val="24"/>
        </w:rPr>
        <w:t>que</w:t>
      </w:r>
      <w:r>
        <w:rPr>
          <w:spacing w:val="-1"/>
          <w:sz w:val="24"/>
        </w:rPr>
        <w:t xml:space="preserve"> </w:t>
      </w:r>
      <w:r>
        <w:rPr>
          <w:sz w:val="24"/>
        </w:rPr>
        <w:t>se abordan</w:t>
      </w:r>
      <w:r>
        <w:rPr>
          <w:spacing w:val="-1"/>
          <w:sz w:val="24"/>
        </w:rPr>
        <w:t xml:space="preserve"> </w:t>
      </w:r>
      <w:r>
        <w:rPr>
          <w:sz w:val="24"/>
        </w:rPr>
        <w:t>desde</w:t>
      </w:r>
      <w:r>
        <w:rPr>
          <w:spacing w:val="-2"/>
          <w:sz w:val="24"/>
        </w:rPr>
        <w:t xml:space="preserve"> </w:t>
      </w:r>
      <w:r>
        <w:rPr>
          <w:sz w:val="24"/>
        </w:rPr>
        <w:t>el área</w:t>
      </w:r>
      <w:r>
        <w:rPr>
          <w:spacing w:val="-1"/>
          <w:sz w:val="24"/>
        </w:rPr>
        <w:t xml:space="preserve"> </w:t>
      </w:r>
      <w:r>
        <w:rPr>
          <w:sz w:val="24"/>
        </w:rPr>
        <w:t>y</w:t>
      </w:r>
      <w:r>
        <w:rPr>
          <w:spacing w:val="-1"/>
          <w:sz w:val="24"/>
        </w:rPr>
        <w:t xml:space="preserve"> </w:t>
      </w:r>
      <w:r>
        <w:rPr>
          <w:sz w:val="24"/>
        </w:rPr>
        <w:t>desde</w:t>
      </w:r>
      <w:r>
        <w:rPr>
          <w:spacing w:val="-1"/>
          <w:sz w:val="24"/>
        </w:rPr>
        <w:t xml:space="preserve"> </w:t>
      </w:r>
      <w:r>
        <w:rPr>
          <w:sz w:val="24"/>
        </w:rPr>
        <w:t xml:space="preserve">la </w:t>
      </w:r>
      <w:r>
        <w:rPr>
          <w:spacing w:val="-2"/>
          <w:sz w:val="24"/>
        </w:rPr>
        <w:t>asignatura.</w:t>
      </w:r>
    </w:p>
    <w:p w:rsidR="009923D8" w:rsidRDefault="00274CF3">
      <w:pPr>
        <w:pStyle w:val="Prrafodelista"/>
        <w:numPr>
          <w:ilvl w:val="0"/>
          <w:numId w:val="27"/>
        </w:numPr>
        <w:tabs>
          <w:tab w:val="left" w:pos="1020"/>
        </w:tabs>
        <w:spacing w:before="202" w:line="276" w:lineRule="auto"/>
        <w:ind w:right="866" w:firstLine="0"/>
        <w:jc w:val="both"/>
        <w:rPr>
          <w:sz w:val="24"/>
        </w:rPr>
      </w:pPr>
      <w:r>
        <w:rPr>
          <w:i/>
          <w:sz w:val="24"/>
        </w:rPr>
        <w:t>Competencia</w:t>
      </w:r>
      <w:r>
        <w:rPr>
          <w:i/>
          <w:spacing w:val="-3"/>
          <w:sz w:val="24"/>
        </w:rPr>
        <w:t xml:space="preserve"> </w:t>
      </w:r>
      <w:r>
        <w:rPr>
          <w:i/>
          <w:sz w:val="24"/>
        </w:rPr>
        <w:t>largo</w:t>
      </w:r>
      <w:r>
        <w:rPr>
          <w:i/>
          <w:spacing w:val="-4"/>
          <w:sz w:val="24"/>
        </w:rPr>
        <w:t xml:space="preserve"> </w:t>
      </w:r>
      <w:r>
        <w:rPr>
          <w:i/>
          <w:sz w:val="24"/>
        </w:rPr>
        <w:t>alcance</w:t>
      </w:r>
      <w:r>
        <w:rPr>
          <w:i/>
          <w:spacing w:val="-4"/>
          <w:sz w:val="24"/>
        </w:rPr>
        <w:t xml:space="preserve"> </w:t>
      </w:r>
      <w:r>
        <w:rPr>
          <w:i/>
          <w:sz w:val="24"/>
        </w:rPr>
        <w:t>(Objetivo</w:t>
      </w:r>
      <w:r>
        <w:rPr>
          <w:i/>
          <w:spacing w:val="-4"/>
          <w:sz w:val="24"/>
        </w:rPr>
        <w:t xml:space="preserve"> </w:t>
      </w:r>
      <w:r>
        <w:rPr>
          <w:i/>
          <w:sz w:val="24"/>
        </w:rPr>
        <w:t>general</w:t>
      </w:r>
      <w:r>
        <w:rPr>
          <w:sz w:val="24"/>
        </w:rPr>
        <w:t>):</w:t>
      </w:r>
      <w:r>
        <w:rPr>
          <w:spacing w:val="-4"/>
          <w:sz w:val="24"/>
        </w:rPr>
        <w:t xml:space="preserve"> </w:t>
      </w:r>
      <w:r>
        <w:rPr>
          <w:sz w:val="24"/>
        </w:rPr>
        <w:t>Hace</w:t>
      </w:r>
      <w:r>
        <w:rPr>
          <w:spacing w:val="-4"/>
          <w:sz w:val="24"/>
        </w:rPr>
        <w:t xml:space="preserve"> </w:t>
      </w:r>
      <w:r>
        <w:rPr>
          <w:sz w:val="24"/>
        </w:rPr>
        <w:t>referencia</w:t>
      </w:r>
      <w:r>
        <w:rPr>
          <w:spacing w:val="-4"/>
          <w:sz w:val="24"/>
        </w:rPr>
        <w:t xml:space="preserve"> </w:t>
      </w:r>
      <w:r>
        <w:rPr>
          <w:sz w:val="24"/>
        </w:rPr>
        <w:t>a</w:t>
      </w:r>
      <w:r>
        <w:rPr>
          <w:spacing w:val="-6"/>
          <w:sz w:val="24"/>
        </w:rPr>
        <w:t xml:space="preserve"> </w:t>
      </w:r>
      <w:r>
        <w:rPr>
          <w:sz w:val="24"/>
        </w:rPr>
        <w:t>la</w:t>
      </w:r>
      <w:r>
        <w:rPr>
          <w:spacing w:val="-4"/>
          <w:sz w:val="24"/>
        </w:rPr>
        <w:t xml:space="preserve"> </w:t>
      </w:r>
      <w:r>
        <w:rPr>
          <w:sz w:val="24"/>
        </w:rPr>
        <w:t>intencionalidad</w:t>
      </w:r>
      <w:r>
        <w:rPr>
          <w:spacing w:val="-4"/>
          <w:sz w:val="24"/>
        </w:rPr>
        <w:t xml:space="preserve"> </w:t>
      </w:r>
      <w:r>
        <w:rPr>
          <w:sz w:val="24"/>
        </w:rPr>
        <w:t>en</w:t>
      </w:r>
      <w:r>
        <w:rPr>
          <w:spacing w:val="-4"/>
          <w:sz w:val="24"/>
        </w:rPr>
        <w:t xml:space="preserve"> </w:t>
      </w:r>
      <w:r>
        <w:rPr>
          <w:sz w:val="24"/>
        </w:rPr>
        <w:t>la</w:t>
      </w:r>
      <w:r>
        <w:rPr>
          <w:spacing w:val="-4"/>
          <w:sz w:val="24"/>
        </w:rPr>
        <w:t xml:space="preserve"> </w:t>
      </w:r>
      <w:r>
        <w:rPr>
          <w:sz w:val="24"/>
        </w:rPr>
        <w:t>formación integral</w:t>
      </w:r>
      <w:r>
        <w:rPr>
          <w:spacing w:val="-1"/>
          <w:sz w:val="24"/>
        </w:rPr>
        <w:t xml:space="preserve"> </w:t>
      </w:r>
      <w:r>
        <w:rPr>
          <w:sz w:val="24"/>
        </w:rPr>
        <w:t>de los</w:t>
      </w:r>
      <w:r>
        <w:rPr>
          <w:spacing w:val="-1"/>
          <w:sz w:val="24"/>
        </w:rPr>
        <w:t xml:space="preserve"> </w:t>
      </w:r>
      <w:r>
        <w:rPr>
          <w:sz w:val="24"/>
        </w:rPr>
        <w:t>estudiantes</w:t>
      </w:r>
      <w:r>
        <w:rPr>
          <w:spacing w:val="-1"/>
          <w:sz w:val="24"/>
        </w:rPr>
        <w:t xml:space="preserve"> </w:t>
      </w:r>
      <w:r>
        <w:rPr>
          <w:sz w:val="24"/>
        </w:rPr>
        <w:t>desde cada una de las</w:t>
      </w:r>
      <w:r>
        <w:rPr>
          <w:spacing w:val="-1"/>
          <w:sz w:val="24"/>
        </w:rPr>
        <w:t xml:space="preserve"> </w:t>
      </w:r>
      <w:r>
        <w:rPr>
          <w:sz w:val="24"/>
        </w:rPr>
        <w:t>áreas</w:t>
      </w:r>
      <w:r>
        <w:rPr>
          <w:spacing w:val="-1"/>
          <w:sz w:val="24"/>
        </w:rPr>
        <w:t xml:space="preserve"> </w:t>
      </w:r>
      <w:r>
        <w:rPr>
          <w:sz w:val="24"/>
        </w:rPr>
        <w:t>y/o asignaturas</w:t>
      </w:r>
      <w:r>
        <w:rPr>
          <w:spacing w:val="-1"/>
          <w:sz w:val="24"/>
        </w:rPr>
        <w:t xml:space="preserve"> </w:t>
      </w:r>
      <w:r>
        <w:rPr>
          <w:sz w:val="24"/>
        </w:rPr>
        <w:t>que se están desarrollando (este objetivo debe formularse en infinitivo)</w:t>
      </w:r>
    </w:p>
    <w:p w:rsidR="009923D8" w:rsidRDefault="00274CF3">
      <w:pPr>
        <w:pStyle w:val="Prrafodelista"/>
        <w:numPr>
          <w:ilvl w:val="0"/>
          <w:numId w:val="27"/>
        </w:numPr>
        <w:tabs>
          <w:tab w:val="left" w:pos="1020"/>
        </w:tabs>
        <w:spacing w:before="161" w:line="276" w:lineRule="auto"/>
        <w:ind w:right="520" w:firstLine="0"/>
        <w:jc w:val="left"/>
        <w:rPr>
          <w:sz w:val="24"/>
        </w:rPr>
      </w:pPr>
      <w:r>
        <w:rPr>
          <w:i/>
          <w:sz w:val="24"/>
        </w:rPr>
        <w:t xml:space="preserve">Competencia mediano alcance: </w:t>
      </w:r>
      <w:r>
        <w:rPr>
          <w:sz w:val="24"/>
        </w:rPr>
        <w:t>Hace referencia a los objetivos que se debe plantear uno por cada conjunto</w:t>
      </w:r>
      <w:r>
        <w:rPr>
          <w:spacing w:val="-3"/>
          <w:sz w:val="24"/>
        </w:rPr>
        <w:t xml:space="preserve"> </w:t>
      </w:r>
      <w:r>
        <w:rPr>
          <w:sz w:val="24"/>
        </w:rPr>
        <w:t>de</w:t>
      </w:r>
      <w:r>
        <w:rPr>
          <w:spacing w:val="-3"/>
          <w:sz w:val="24"/>
        </w:rPr>
        <w:t xml:space="preserve"> </w:t>
      </w:r>
      <w:r>
        <w:rPr>
          <w:sz w:val="24"/>
        </w:rPr>
        <w:t>grados.</w:t>
      </w:r>
      <w:r>
        <w:rPr>
          <w:spacing w:val="-3"/>
          <w:sz w:val="24"/>
        </w:rPr>
        <w:t xml:space="preserve"> </w:t>
      </w:r>
      <w:r>
        <w:rPr>
          <w:sz w:val="24"/>
        </w:rPr>
        <w:t>(primero</w:t>
      </w:r>
      <w:r>
        <w:rPr>
          <w:spacing w:val="-3"/>
          <w:sz w:val="24"/>
        </w:rPr>
        <w:t xml:space="preserve"> </w:t>
      </w:r>
      <w:r>
        <w:rPr>
          <w:sz w:val="24"/>
        </w:rPr>
        <w:t>a</w:t>
      </w:r>
      <w:r>
        <w:rPr>
          <w:spacing w:val="-4"/>
          <w:sz w:val="24"/>
        </w:rPr>
        <w:t xml:space="preserve"> </w:t>
      </w:r>
      <w:r>
        <w:rPr>
          <w:sz w:val="24"/>
        </w:rPr>
        <w:t>tercero,</w:t>
      </w:r>
      <w:r>
        <w:rPr>
          <w:spacing w:val="-3"/>
          <w:sz w:val="24"/>
        </w:rPr>
        <w:t xml:space="preserve"> </w:t>
      </w:r>
      <w:r>
        <w:rPr>
          <w:sz w:val="24"/>
        </w:rPr>
        <w:t>cuarto</w:t>
      </w:r>
      <w:r>
        <w:rPr>
          <w:spacing w:val="-2"/>
          <w:sz w:val="24"/>
        </w:rPr>
        <w:t xml:space="preserve"> </w:t>
      </w:r>
      <w:r>
        <w:rPr>
          <w:sz w:val="24"/>
        </w:rPr>
        <w:t>-quinto,</w:t>
      </w:r>
      <w:r>
        <w:rPr>
          <w:spacing w:val="-3"/>
          <w:sz w:val="24"/>
        </w:rPr>
        <w:t xml:space="preserve"> </w:t>
      </w:r>
      <w:r>
        <w:rPr>
          <w:sz w:val="24"/>
        </w:rPr>
        <w:t>sexto</w:t>
      </w:r>
      <w:r>
        <w:rPr>
          <w:spacing w:val="-4"/>
          <w:sz w:val="24"/>
        </w:rPr>
        <w:t xml:space="preserve"> </w:t>
      </w:r>
      <w:r>
        <w:rPr>
          <w:sz w:val="24"/>
        </w:rPr>
        <w:t>a-séptimo,</w:t>
      </w:r>
      <w:r>
        <w:rPr>
          <w:spacing w:val="-3"/>
          <w:sz w:val="24"/>
        </w:rPr>
        <w:t xml:space="preserve"> </w:t>
      </w:r>
      <w:r>
        <w:rPr>
          <w:sz w:val="24"/>
        </w:rPr>
        <w:t>octavo</w:t>
      </w:r>
      <w:r>
        <w:rPr>
          <w:spacing w:val="-3"/>
          <w:sz w:val="24"/>
        </w:rPr>
        <w:t xml:space="preserve"> </w:t>
      </w:r>
      <w:r>
        <w:rPr>
          <w:sz w:val="24"/>
        </w:rPr>
        <w:t>-</w:t>
      </w:r>
      <w:r>
        <w:rPr>
          <w:spacing w:val="-3"/>
          <w:sz w:val="24"/>
        </w:rPr>
        <w:t xml:space="preserve"> </w:t>
      </w:r>
      <w:r>
        <w:rPr>
          <w:sz w:val="24"/>
        </w:rPr>
        <w:t>noveno</w:t>
      </w:r>
      <w:r>
        <w:rPr>
          <w:spacing w:val="-3"/>
          <w:sz w:val="24"/>
        </w:rPr>
        <w:t xml:space="preserve"> </w:t>
      </w:r>
      <w:r>
        <w:rPr>
          <w:sz w:val="24"/>
        </w:rPr>
        <w:t>y</w:t>
      </w:r>
      <w:r>
        <w:rPr>
          <w:spacing w:val="-3"/>
          <w:sz w:val="24"/>
        </w:rPr>
        <w:t xml:space="preserve"> </w:t>
      </w:r>
      <w:r>
        <w:rPr>
          <w:sz w:val="24"/>
        </w:rPr>
        <w:t>décimo</w:t>
      </w:r>
      <w:r>
        <w:rPr>
          <w:spacing w:val="-2"/>
          <w:sz w:val="24"/>
        </w:rPr>
        <w:t xml:space="preserve"> </w:t>
      </w:r>
      <w:r>
        <w:rPr>
          <w:sz w:val="24"/>
        </w:rPr>
        <w:t>a</w:t>
      </w:r>
      <w:r>
        <w:rPr>
          <w:spacing w:val="-3"/>
          <w:sz w:val="24"/>
        </w:rPr>
        <w:t xml:space="preserve"> </w:t>
      </w:r>
      <w:r>
        <w:rPr>
          <w:sz w:val="24"/>
        </w:rPr>
        <w:t>once)</w:t>
      </w:r>
    </w:p>
    <w:p w:rsidR="009923D8" w:rsidRDefault="009923D8">
      <w:pPr>
        <w:pStyle w:val="Prrafodelista"/>
        <w:spacing w:line="276" w:lineRule="auto"/>
        <w:rPr>
          <w:sz w:val="24"/>
        </w:rPr>
        <w:sectPr w:rsidR="009923D8">
          <w:pgSz w:w="12240" w:h="15840"/>
          <w:pgMar w:top="1440" w:right="360" w:bottom="1780" w:left="360" w:header="409" w:footer="1559" w:gutter="0"/>
          <w:cols w:space="720"/>
        </w:sectPr>
      </w:pPr>
    </w:p>
    <w:p w:rsidR="009923D8" w:rsidRDefault="009923D8">
      <w:pPr>
        <w:pStyle w:val="Textoindependiente"/>
      </w:pPr>
    </w:p>
    <w:p w:rsidR="009923D8" w:rsidRDefault="009923D8">
      <w:pPr>
        <w:pStyle w:val="Textoindependiente"/>
      </w:pPr>
    </w:p>
    <w:p w:rsidR="009923D8" w:rsidRDefault="009923D8">
      <w:pPr>
        <w:pStyle w:val="Textoindependiente"/>
        <w:spacing w:before="92"/>
      </w:pPr>
    </w:p>
    <w:p w:rsidR="009923D8" w:rsidRDefault="00274CF3">
      <w:pPr>
        <w:pStyle w:val="Prrafodelista"/>
        <w:numPr>
          <w:ilvl w:val="0"/>
          <w:numId w:val="27"/>
        </w:numPr>
        <w:tabs>
          <w:tab w:val="left" w:pos="2346"/>
        </w:tabs>
        <w:ind w:left="2346" w:hanging="180"/>
        <w:jc w:val="left"/>
        <w:rPr>
          <w:sz w:val="24"/>
        </w:rPr>
      </w:pPr>
      <w:r>
        <w:rPr>
          <w:noProof/>
          <w:sz w:val="24"/>
          <w:lang w:val="es-CO" w:eastAsia="es-CO"/>
        </w:rPr>
        <w:drawing>
          <wp:anchor distT="0" distB="0" distL="0" distR="0" simplePos="0" relativeHeight="15739904" behindDoc="0" locked="0" layoutInCell="1" allowOverlap="1">
            <wp:simplePos x="0" y="0"/>
            <wp:positionH relativeFrom="page">
              <wp:posOffset>880110</wp:posOffset>
            </wp:positionH>
            <wp:positionV relativeFrom="paragraph">
              <wp:posOffset>-578440</wp:posOffset>
            </wp:positionV>
            <wp:extent cx="619125" cy="664845"/>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6" cstate="print"/>
                    <a:stretch>
                      <a:fillRect/>
                    </a:stretch>
                  </pic:blipFill>
                  <pic:spPr>
                    <a:xfrm>
                      <a:off x="0" y="0"/>
                      <a:ext cx="619125" cy="664845"/>
                    </a:xfrm>
                    <a:prstGeom prst="rect">
                      <a:avLst/>
                    </a:prstGeom>
                  </pic:spPr>
                </pic:pic>
              </a:graphicData>
            </a:graphic>
          </wp:anchor>
        </w:drawing>
      </w:r>
      <w:r>
        <w:rPr>
          <w:i/>
          <w:sz w:val="24"/>
        </w:rPr>
        <w:t>Referentes</w:t>
      </w:r>
      <w:r>
        <w:rPr>
          <w:i/>
          <w:spacing w:val="-6"/>
          <w:sz w:val="24"/>
        </w:rPr>
        <w:t xml:space="preserve"> </w:t>
      </w:r>
      <w:r>
        <w:rPr>
          <w:i/>
          <w:sz w:val="24"/>
        </w:rPr>
        <w:t>curriculares</w:t>
      </w:r>
      <w:r>
        <w:rPr>
          <w:sz w:val="24"/>
        </w:rPr>
        <w:t>:</w:t>
      </w:r>
      <w:r>
        <w:rPr>
          <w:spacing w:val="-3"/>
          <w:sz w:val="24"/>
        </w:rPr>
        <w:t xml:space="preserve"> </w:t>
      </w:r>
      <w:r>
        <w:rPr>
          <w:sz w:val="24"/>
        </w:rPr>
        <w:t>Hace</w:t>
      </w:r>
      <w:r>
        <w:rPr>
          <w:spacing w:val="-3"/>
          <w:sz w:val="24"/>
        </w:rPr>
        <w:t xml:space="preserve"> </w:t>
      </w:r>
      <w:r>
        <w:rPr>
          <w:sz w:val="24"/>
        </w:rPr>
        <w:t>referencia</w:t>
      </w:r>
      <w:r>
        <w:rPr>
          <w:spacing w:val="-2"/>
          <w:sz w:val="24"/>
        </w:rPr>
        <w:t xml:space="preserve"> </w:t>
      </w:r>
      <w:r>
        <w:rPr>
          <w:sz w:val="24"/>
        </w:rPr>
        <w:t>a</w:t>
      </w:r>
      <w:r>
        <w:rPr>
          <w:spacing w:val="-4"/>
          <w:sz w:val="24"/>
        </w:rPr>
        <w:t xml:space="preserve"> </w:t>
      </w:r>
      <w:r>
        <w:rPr>
          <w:sz w:val="24"/>
        </w:rPr>
        <w:t>los</w:t>
      </w:r>
      <w:r>
        <w:rPr>
          <w:spacing w:val="-3"/>
          <w:sz w:val="24"/>
        </w:rPr>
        <w:t xml:space="preserve"> </w:t>
      </w:r>
      <w:r>
        <w:rPr>
          <w:sz w:val="24"/>
        </w:rPr>
        <w:t>estándares</w:t>
      </w:r>
      <w:r>
        <w:rPr>
          <w:spacing w:val="-3"/>
          <w:sz w:val="24"/>
        </w:rPr>
        <w:t xml:space="preserve"> </w:t>
      </w:r>
      <w:r>
        <w:rPr>
          <w:sz w:val="24"/>
        </w:rPr>
        <w:t>y/o</w:t>
      </w:r>
      <w:r>
        <w:rPr>
          <w:spacing w:val="-1"/>
          <w:sz w:val="24"/>
        </w:rPr>
        <w:t xml:space="preserve"> </w:t>
      </w:r>
      <w:r>
        <w:rPr>
          <w:sz w:val="24"/>
        </w:rPr>
        <w:t>lineamientos</w:t>
      </w:r>
      <w:r>
        <w:rPr>
          <w:spacing w:val="-3"/>
          <w:sz w:val="24"/>
        </w:rPr>
        <w:t xml:space="preserve"> </w:t>
      </w:r>
      <w:r>
        <w:rPr>
          <w:sz w:val="24"/>
        </w:rPr>
        <w:t>del</w:t>
      </w:r>
      <w:r>
        <w:rPr>
          <w:spacing w:val="-3"/>
          <w:sz w:val="24"/>
        </w:rPr>
        <w:t xml:space="preserve"> </w:t>
      </w:r>
      <w:r>
        <w:rPr>
          <w:spacing w:val="-4"/>
          <w:sz w:val="24"/>
        </w:rPr>
        <w:t>área</w:t>
      </w:r>
    </w:p>
    <w:p w:rsidR="009923D8" w:rsidRDefault="00274CF3">
      <w:pPr>
        <w:pStyle w:val="Prrafodelista"/>
        <w:numPr>
          <w:ilvl w:val="0"/>
          <w:numId w:val="27"/>
        </w:numPr>
        <w:tabs>
          <w:tab w:val="left" w:pos="1080"/>
        </w:tabs>
        <w:spacing w:before="202" w:line="276" w:lineRule="auto"/>
        <w:ind w:right="430" w:firstLine="0"/>
        <w:jc w:val="left"/>
        <w:rPr>
          <w:sz w:val="24"/>
        </w:rPr>
      </w:pPr>
      <w:r>
        <w:rPr>
          <w:i/>
          <w:sz w:val="24"/>
        </w:rPr>
        <w:t>Competencias</w:t>
      </w:r>
      <w:r>
        <w:rPr>
          <w:i/>
          <w:spacing w:val="-4"/>
          <w:sz w:val="24"/>
        </w:rPr>
        <w:t xml:space="preserve"> </w:t>
      </w:r>
      <w:r>
        <w:rPr>
          <w:i/>
          <w:sz w:val="24"/>
        </w:rPr>
        <w:t>De</w:t>
      </w:r>
      <w:r>
        <w:rPr>
          <w:i/>
          <w:spacing w:val="-2"/>
          <w:sz w:val="24"/>
        </w:rPr>
        <w:t xml:space="preserve"> </w:t>
      </w:r>
      <w:r>
        <w:rPr>
          <w:i/>
          <w:sz w:val="24"/>
        </w:rPr>
        <w:t>Corto</w:t>
      </w:r>
      <w:r>
        <w:rPr>
          <w:i/>
          <w:spacing w:val="-3"/>
          <w:sz w:val="24"/>
        </w:rPr>
        <w:t xml:space="preserve"> </w:t>
      </w:r>
      <w:r>
        <w:rPr>
          <w:i/>
          <w:sz w:val="24"/>
        </w:rPr>
        <w:t>Alcance</w:t>
      </w:r>
      <w:r>
        <w:rPr>
          <w:sz w:val="24"/>
        </w:rPr>
        <w:t>:</w:t>
      </w:r>
      <w:r>
        <w:rPr>
          <w:spacing w:val="-4"/>
          <w:sz w:val="24"/>
        </w:rPr>
        <w:t xml:space="preserve"> </w:t>
      </w:r>
      <w:r>
        <w:rPr>
          <w:sz w:val="24"/>
        </w:rPr>
        <w:t>Se</w:t>
      </w:r>
      <w:r>
        <w:rPr>
          <w:spacing w:val="-3"/>
          <w:sz w:val="24"/>
        </w:rPr>
        <w:t xml:space="preserve"> </w:t>
      </w:r>
      <w:r>
        <w:rPr>
          <w:sz w:val="24"/>
        </w:rPr>
        <w:t>identifican</w:t>
      </w:r>
      <w:r>
        <w:rPr>
          <w:spacing w:val="-3"/>
          <w:sz w:val="24"/>
        </w:rPr>
        <w:t xml:space="preserve"> </w:t>
      </w:r>
      <w:r>
        <w:rPr>
          <w:sz w:val="24"/>
        </w:rPr>
        <w:t>acá</w:t>
      </w:r>
      <w:r>
        <w:rPr>
          <w:spacing w:val="-3"/>
          <w:sz w:val="24"/>
        </w:rPr>
        <w:t xml:space="preserve"> </w:t>
      </w:r>
      <w:r>
        <w:rPr>
          <w:sz w:val="24"/>
        </w:rPr>
        <w:t>los</w:t>
      </w:r>
      <w:r>
        <w:rPr>
          <w:spacing w:val="-4"/>
          <w:sz w:val="24"/>
        </w:rPr>
        <w:t xml:space="preserve"> </w:t>
      </w:r>
      <w:r>
        <w:rPr>
          <w:sz w:val="24"/>
        </w:rPr>
        <w:t>objetivos</w:t>
      </w:r>
      <w:r>
        <w:rPr>
          <w:spacing w:val="-4"/>
          <w:sz w:val="24"/>
        </w:rPr>
        <w:t xml:space="preserve"> </w:t>
      </w:r>
      <w:r>
        <w:rPr>
          <w:sz w:val="24"/>
        </w:rPr>
        <w:t>específicos;</w:t>
      </w:r>
      <w:r>
        <w:rPr>
          <w:spacing w:val="-3"/>
          <w:sz w:val="24"/>
        </w:rPr>
        <w:t xml:space="preserve"> </w:t>
      </w:r>
      <w:r>
        <w:rPr>
          <w:sz w:val="24"/>
        </w:rPr>
        <w:t>estos</w:t>
      </w:r>
      <w:r>
        <w:rPr>
          <w:spacing w:val="-4"/>
          <w:sz w:val="24"/>
        </w:rPr>
        <w:t xml:space="preserve"> </w:t>
      </w:r>
      <w:r>
        <w:rPr>
          <w:sz w:val="24"/>
        </w:rPr>
        <w:t>se</w:t>
      </w:r>
      <w:r>
        <w:rPr>
          <w:spacing w:val="-3"/>
          <w:sz w:val="24"/>
        </w:rPr>
        <w:t xml:space="preserve"> </w:t>
      </w:r>
      <w:r>
        <w:rPr>
          <w:sz w:val="24"/>
        </w:rPr>
        <w:t>tendrán</w:t>
      </w:r>
      <w:r>
        <w:rPr>
          <w:spacing w:val="-3"/>
          <w:sz w:val="24"/>
        </w:rPr>
        <w:t xml:space="preserve"> </w:t>
      </w:r>
      <w:r>
        <w:rPr>
          <w:sz w:val="24"/>
        </w:rPr>
        <w:t>en</w:t>
      </w:r>
      <w:r>
        <w:rPr>
          <w:spacing w:val="-3"/>
          <w:sz w:val="24"/>
        </w:rPr>
        <w:t xml:space="preserve"> </w:t>
      </w:r>
      <w:r>
        <w:rPr>
          <w:sz w:val="24"/>
        </w:rPr>
        <w:t>cuenta en el plan de aula.</w:t>
      </w:r>
    </w:p>
    <w:p w:rsidR="009923D8" w:rsidRDefault="00274CF3">
      <w:pPr>
        <w:pStyle w:val="Prrafodelista"/>
        <w:numPr>
          <w:ilvl w:val="0"/>
          <w:numId w:val="27"/>
        </w:numPr>
        <w:tabs>
          <w:tab w:val="left" w:pos="1020"/>
        </w:tabs>
        <w:spacing w:before="160" w:line="276" w:lineRule="auto"/>
        <w:ind w:right="477" w:firstLine="0"/>
        <w:jc w:val="left"/>
        <w:rPr>
          <w:sz w:val="24"/>
        </w:rPr>
      </w:pPr>
      <w:r>
        <w:rPr>
          <w:i/>
          <w:sz w:val="24"/>
        </w:rPr>
        <w:t>Evidencias</w:t>
      </w:r>
      <w:r>
        <w:rPr>
          <w:i/>
          <w:spacing w:val="-4"/>
          <w:sz w:val="24"/>
        </w:rPr>
        <w:t xml:space="preserve"> </w:t>
      </w:r>
      <w:r>
        <w:rPr>
          <w:i/>
          <w:sz w:val="24"/>
        </w:rPr>
        <w:t>de</w:t>
      </w:r>
      <w:r>
        <w:rPr>
          <w:i/>
          <w:spacing w:val="-3"/>
          <w:sz w:val="24"/>
        </w:rPr>
        <w:t xml:space="preserve"> </w:t>
      </w:r>
      <w:r>
        <w:rPr>
          <w:i/>
          <w:sz w:val="24"/>
        </w:rPr>
        <w:t>aprendizaje:</w:t>
      </w:r>
      <w:r>
        <w:rPr>
          <w:i/>
          <w:spacing w:val="-3"/>
          <w:sz w:val="24"/>
        </w:rPr>
        <w:t xml:space="preserve"> </w:t>
      </w:r>
      <w:r>
        <w:rPr>
          <w:sz w:val="24"/>
        </w:rPr>
        <w:t>se</w:t>
      </w:r>
      <w:r>
        <w:rPr>
          <w:spacing w:val="-3"/>
          <w:sz w:val="24"/>
        </w:rPr>
        <w:t xml:space="preserve"> </w:t>
      </w:r>
      <w:r>
        <w:rPr>
          <w:sz w:val="24"/>
        </w:rPr>
        <w:t>obtienen</w:t>
      </w:r>
      <w:r>
        <w:rPr>
          <w:spacing w:val="-2"/>
          <w:sz w:val="24"/>
        </w:rPr>
        <w:t xml:space="preserve"> </w:t>
      </w:r>
      <w:r>
        <w:rPr>
          <w:sz w:val="24"/>
        </w:rPr>
        <w:t>de</w:t>
      </w:r>
      <w:r>
        <w:rPr>
          <w:spacing w:val="-3"/>
          <w:sz w:val="24"/>
        </w:rPr>
        <w:t xml:space="preserve"> </w:t>
      </w:r>
      <w:r>
        <w:rPr>
          <w:sz w:val="24"/>
        </w:rPr>
        <w:t>las</w:t>
      </w:r>
      <w:r>
        <w:rPr>
          <w:spacing w:val="-4"/>
          <w:sz w:val="24"/>
        </w:rPr>
        <w:t xml:space="preserve"> </w:t>
      </w:r>
      <w:r>
        <w:rPr>
          <w:sz w:val="24"/>
        </w:rPr>
        <w:t>matrices</w:t>
      </w:r>
      <w:r>
        <w:rPr>
          <w:spacing w:val="-4"/>
          <w:sz w:val="24"/>
        </w:rPr>
        <w:t xml:space="preserve"> </w:t>
      </w:r>
      <w:r>
        <w:rPr>
          <w:sz w:val="24"/>
        </w:rPr>
        <w:t>de</w:t>
      </w:r>
      <w:r>
        <w:rPr>
          <w:spacing w:val="-3"/>
          <w:sz w:val="24"/>
        </w:rPr>
        <w:t xml:space="preserve"> </w:t>
      </w:r>
      <w:r>
        <w:rPr>
          <w:sz w:val="24"/>
        </w:rPr>
        <w:t>referencia</w:t>
      </w:r>
      <w:r>
        <w:rPr>
          <w:spacing w:val="-3"/>
          <w:sz w:val="24"/>
        </w:rPr>
        <w:t xml:space="preserve"> </w:t>
      </w:r>
      <w:r>
        <w:rPr>
          <w:sz w:val="24"/>
        </w:rPr>
        <w:t>las</w:t>
      </w:r>
      <w:r>
        <w:rPr>
          <w:spacing w:val="-4"/>
          <w:sz w:val="24"/>
        </w:rPr>
        <w:t xml:space="preserve"> </w:t>
      </w:r>
      <w:r>
        <w:rPr>
          <w:sz w:val="24"/>
        </w:rPr>
        <w:t>cuales</w:t>
      </w:r>
      <w:r>
        <w:rPr>
          <w:spacing w:val="-4"/>
          <w:sz w:val="24"/>
        </w:rPr>
        <w:t xml:space="preserve"> </w:t>
      </w:r>
      <w:r>
        <w:rPr>
          <w:sz w:val="24"/>
        </w:rPr>
        <w:t>se</w:t>
      </w:r>
      <w:r>
        <w:rPr>
          <w:spacing w:val="-3"/>
          <w:sz w:val="24"/>
        </w:rPr>
        <w:t xml:space="preserve"> </w:t>
      </w:r>
      <w:r>
        <w:rPr>
          <w:sz w:val="24"/>
        </w:rPr>
        <w:t>plantean</w:t>
      </w:r>
      <w:r>
        <w:rPr>
          <w:spacing w:val="-3"/>
          <w:sz w:val="24"/>
        </w:rPr>
        <w:t xml:space="preserve"> </w:t>
      </w:r>
      <w:r>
        <w:rPr>
          <w:sz w:val="24"/>
        </w:rPr>
        <w:t>para</w:t>
      </w:r>
      <w:r>
        <w:rPr>
          <w:spacing w:val="-4"/>
          <w:sz w:val="24"/>
        </w:rPr>
        <w:t xml:space="preserve"> </w:t>
      </w:r>
      <w:r>
        <w:rPr>
          <w:sz w:val="24"/>
        </w:rPr>
        <w:t>las</w:t>
      </w:r>
      <w:r>
        <w:rPr>
          <w:spacing w:val="-4"/>
          <w:sz w:val="24"/>
        </w:rPr>
        <w:t xml:space="preserve"> </w:t>
      </w:r>
      <w:r>
        <w:rPr>
          <w:sz w:val="24"/>
        </w:rPr>
        <w:t>áreas de matemática. humanidades, ciencias naturales. Se deben plantear en tercera persona</w:t>
      </w:r>
    </w:p>
    <w:p w:rsidR="009923D8" w:rsidRDefault="00274CF3">
      <w:pPr>
        <w:pStyle w:val="Prrafodelista"/>
        <w:numPr>
          <w:ilvl w:val="0"/>
          <w:numId w:val="27"/>
        </w:numPr>
        <w:tabs>
          <w:tab w:val="left" w:pos="1080"/>
        </w:tabs>
        <w:spacing w:before="159" w:line="276" w:lineRule="auto"/>
        <w:ind w:right="520" w:firstLine="0"/>
        <w:jc w:val="left"/>
        <w:rPr>
          <w:sz w:val="24"/>
        </w:rPr>
      </w:pPr>
      <w:r>
        <w:rPr>
          <w:i/>
          <w:sz w:val="24"/>
        </w:rPr>
        <w:t>Saberes</w:t>
      </w:r>
      <w:r>
        <w:rPr>
          <w:i/>
          <w:spacing w:val="-4"/>
          <w:sz w:val="24"/>
        </w:rPr>
        <w:t xml:space="preserve"> </w:t>
      </w:r>
      <w:r>
        <w:rPr>
          <w:i/>
          <w:sz w:val="24"/>
        </w:rPr>
        <w:t>esenciales:</w:t>
      </w:r>
      <w:r>
        <w:rPr>
          <w:i/>
          <w:spacing w:val="-3"/>
          <w:sz w:val="24"/>
        </w:rPr>
        <w:t xml:space="preserve"> </w:t>
      </w:r>
      <w:r>
        <w:rPr>
          <w:sz w:val="24"/>
        </w:rPr>
        <w:t>identifica</w:t>
      </w:r>
      <w:r>
        <w:rPr>
          <w:spacing w:val="-3"/>
          <w:sz w:val="24"/>
        </w:rPr>
        <w:t xml:space="preserve"> </w:t>
      </w:r>
      <w:r>
        <w:rPr>
          <w:sz w:val="24"/>
        </w:rPr>
        <w:t>los</w:t>
      </w:r>
      <w:r>
        <w:rPr>
          <w:spacing w:val="-4"/>
          <w:sz w:val="24"/>
        </w:rPr>
        <w:t xml:space="preserve"> </w:t>
      </w:r>
      <w:r>
        <w:rPr>
          <w:sz w:val="24"/>
        </w:rPr>
        <w:t>aprendizajes</w:t>
      </w:r>
      <w:r>
        <w:rPr>
          <w:spacing w:val="-4"/>
          <w:sz w:val="24"/>
        </w:rPr>
        <w:t xml:space="preserve"> </w:t>
      </w:r>
      <w:r>
        <w:rPr>
          <w:sz w:val="24"/>
        </w:rPr>
        <w:t>y</w:t>
      </w:r>
      <w:r>
        <w:rPr>
          <w:spacing w:val="-1"/>
          <w:sz w:val="24"/>
        </w:rPr>
        <w:t xml:space="preserve"> </w:t>
      </w:r>
      <w:r>
        <w:rPr>
          <w:sz w:val="24"/>
        </w:rPr>
        <w:t>los</w:t>
      </w:r>
      <w:r>
        <w:rPr>
          <w:spacing w:val="-4"/>
          <w:sz w:val="24"/>
        </w:rPr>
        <w:t xml:space="preserve"> </w:t>
      </w:r>
      <w:r>
        <w:rPr>
          <w:sz w:val="24"/>
        </w:rPr>
        <w:t>DBA</w:t>
      </w:r>
      <w:r>
        <w:rPr>
          <w:spacing w:val="-4"/>
          <w:sz w:val="24"/>
        </w:rPr>
        <w:t xml:space="preserve"> </w:t>
      </w:r>
      <w:r>
        <w:rPr>
          <w:sz w:val="24"/>
        </w:rPr>
        <w:t>que</w:t>
      </w:r>
      <w:r>
        <w:rPr>
          <w:spacing w:val="-3"/>
          <w:sz w:val="24"/>
        </w:rPr>
        <w:t xml:space="preserve"> </w:t>
      </w:r>
      <w:r>
        <w:rPr>
          <w:sz w:val="24"/>
        </w:rPr>
        <w:t>deben</w:t>
      </w:r>
      <w:r>
        <w:rPr>
          <w:spacing w:val="-3"/>
          <w:sz w:val="24"/>
        </w:rPr>
        <w:t xml:space="preserve"> </w:t>
      </w:r>
      <w:r>
        <w:rPr>
          <w:sz w:val="24"/>
        </w:rPr>
        <w:t>alcanzar</w:t>
      </w:r>
      <w:r>
        <w:rPr>
          <w:spacing w:val="-2"/>
          <w:sz w:val="24"/>
        </w:rPr>
        <w:t xml:space="preserve"> </w:t>
      </w:r>
      <w:r>
        <w:rPr>
          <w:sz w:val="24"/>
        </w:rPr>
        <w:t>los</w:t>
      </w:r>
      <w:r>
        <w:rPr>
          <w:spacing w:val="-4"/>
          <w:sz w:val="24"/>
        </w:rPr>
        <w:t xml:space="preserve"> </w:t>
      </w:r>
      <w:r>
        <w:rPr>
          <w:sz w:val="24"/>
        </w:rPr>
        <w:t>estudiantes</w:t>
      </w:r>
      <w:r>
        <w:rPr>
          <w:spacing w:val="-4"/>
          <w:sz w:val="24"/>
        </w:rPr>
        <w:t xml:space="preserve"> </w:t>
      </w:r>
      <w:r>
        <w:rPr>
          <w:sz w:val="24"/>
        </w:rPr>
        <w:t>durante</w:t>
      </w:r>
      <w:r>
        <w:rPr>
          <w:spacing w:val="-2"/>
          <w:sz w:val="24"/>
        </w:rPr>
        <w:t xml:space="preserve"> </w:t>
      </w:r>
      <w:r>
        <w:rPr>
          <w:sz w:val="24"/>
        </w:rPr>
        <w:t>el periodo académico.</w:t>
      </w:r>
    </w:p>
    <w:p w:rsidR="009923D8" w:rsidRDefault="00274CF3">
      <w:pPr>
        <w:pStyle w:val="Textoindependiente"/>
        <w:spacing w:before="161" w:line="412" w:lineRule="auto"/>
        <w:ind w:left="840" w:right="1621"/>
      </w:pPr>
      <w:r>
        <w:t>En</w:t>
      </w:r>
      <w:r>
        <w:rPr>
          <w:spacing w:val="-3"/>
        </w:rPr>
        <w:t xml:space="preserve"> </w:t>
      </w:r>
      <w:r>
        <w:t>este</w:t>
      </w:r>
      <w:r>
        <w:rPr>
          <w:spacing w:val="-3"/>
        </w:rPr>
        <w:t xml:space="preserve"> </w:t>
      </w:r>
      <w:r>
        <w:t>punto</w:t>
      </w:r>
      <w:r>
        <w:rPr>
          <w:spacing w:val="-3"/>
        </w:rPr>
        <w:t xml:space="preserve"> </w:t>
      </w:r>
      <w:r>
        <w:t>es</w:t>
      </w:r>
      <w:r>
        <w:rPr>
          <w:spacing w:val="-2"/>
        </w:rPr>
        <w:t xml:space="preserve"> </w:t>
      </w:r>
      <w:r>
        <w:t>importante</w:t>
      </w:r>
      <w:r>
        <w:rPr>
          <w:spacing w:val="-2"/>
        </w:rPr>
        <w:t xml:space="preserve"> </w:t>
      </w:r>
      <w:r>
        <w:t>tener</w:t>
      </w:r>
      <w:r>
        <w:rPr>
          <w:spacing w:val="-3"/>
        </w:rPr>
        <w:t xml:space="preserve"> </w:t>
      </w:r>
      <w:r>
        <w:t>en</w:t>
      </w:r>
      <w:r>
        <w:rPr>
          <w:spacing w:val="-2"/>
        </w:rPr>
        <w:t xml:space="preserve"> </w:t>
      </w:r>
      <w:r>
        <w:t>cuenta</w:t>
      </w:r>
      <w:r>
        <w:rPr>
          <w:spacing w:val="-5"/>
        </w:rPr>
        <w:t xml:space="preserve"> </w:t>
      </w:r>
      <w:r>
        <w:t>los</w:t>
      </w:r>
      <w:r>
        <w:rPr>
          <w:spacing w:val="-4"/>
        </w:rPr>
        <w:t xml:space="preserve"> </w:t>
      </w:r>
      <w:r>
        <w:t>aprendizajes</w:t>
      </w:r>
      <w:r>
        <w:rPr>
          <w:spacing w:val="-4"/>
        </w:rPr>
        <w:t xml:space="preserve"> </w:t>
      </w:r>
      <w:r>
        <w:t>que</w:t>
      </w:r>
      <w:r>
        <w:rPr>
          <w:spacing w:val="-3"/>
        </w:rPr>
        <w:t xml:space="preserve"> </w:t>
      </w:r>
      <w:r>
        <w:t>aporta</w:t>
      </w:r>
      <w:r>
        <w:rPr>
          <w:spacing w:val="-5"/>
        </w:rPr>
        <w:t xml:space="preserve"> </w:t>
      </w:r>
      <w:r>
        <w:t>las</w:t>
      </w:r>
      <w:r>
        <w:rPr>
          <w:spacing w:val="-4"/>
        </w:rPr>
        <w:t xml:space="preserve"> </w:t>
      </w:r>
      <w:r>
        <w:t>matrices</w:t>
      </w:r>
      <w:r>
        <w:rPr>
          <w:spacing w:val="-4"/>
        </w:rPr>
        <w:t xml:space="preserve"> </w:t>
      </w:r>
      <w:r>
        <w:t>de referencia (áreas de sociales, matemática, lenguaje y ciencias naturales)</w:t>
      </w:r>
    </w:p>
    <w:p w:rsidR="009923D8" w:rsidRDefault="00274CF3">
      <w:pPr>
        <w:pStyle w:val="Textoindependiente"/>
        <w:spacing w:before="5"/>
        <w:ind w:left="840"/>
      </w:pPr>
      <w:r>
        <w:t>Es</w:t>
      </w:r>
      <w:r>
        <w:rPr>
          <w:spacing w:val="-2"/>
        </w:rPr>
        <w:t xml:space="preserve"> </w:t>
      </w:r>
      <w:r>
        <w:t>importante</w:t>
      </w:r>
      <w:r>
        <w:rPr>
          <w:spacing w:val="-3"/>
        </w:rPr>
        <w:t xml:space="preserve"> </w:t>
      </w:r>
      <w:r>
        <w:t>recordar</w:t>
      </w:r>
      <w:r>
        <w:rPr>
          <w:spacing w:val="-1"/>
        </w:rPr>
        <w:t xml:space="preserve"> </w:t>
      </w:r>
      <w:r>
        <w:t>que</w:t>
      </w:r>
      <w:r>
        <w:rPr>
          <w:spacing w:val="-2"/>
        </w:rPr>
        <w:t xml:space="preserve"> </w:t>
      </w:r>
      <w:r>
        <w:t>para</w:t>
      </w:r>
      <w:r>
        <w:rPr>
          <w:spacing w:val="-2"/>
        </w:rPr>
        <w:t xml:space="preserve"> </w:t>
      </w:r>
      <w:r>
        <w:t>matemática</w:t>
      </w:r>
      <w:r>
        <w:rPr>
          <w:spacing w:val="-3"/>
        </w:rPr>
        <w:t xml:space="preserve"> </w:t>
      </w:r>
      <w:r>
        <w:t>y</w:t>
      </w:r>
      <w:r>
        <w:rPr>
          <w:spacing w:val="-1"/>
        </w:rPr>
        <w:t xml:space="preserve"> </w:t>
      </w:r>
      <w:r>
        <w:t>español</w:t>
      </w:r>
      <w:r>
        <w:rPr>
          <w:spacing w:val="-3"/>
        </w:rPr>
        <w:t xml:space="preserve"> </w:t>
      </w:r>
      <w:r>
        <w:t>es</w:t>
      </w:r>
      <w:r>
        <w:rPr>
          <w:spacing w:val="-2"/>
        </w:rPr>
        <w:t xml:space="preserve"> </w:t>
      </w:r>
      <w:r>
        <w:t>necesario</w:t>
      </w:r>
      <w:r>
        <w:rPr>
          <w:spacing w:val="-1"/>
        </w:rPr>
        <w:t xml:space="preserve"> </w:t>
      </w:r>
      <w:r>
        <w:t>revisar</w:t>
      </w:r>
      <w:r>
        <w:rPr>
          <w:spacing w:val="-1"/>
        </w:rPr>
        <w:t xml:space="preserve"> </w:t>
      </w:r>
      <w:r>
        <w:t>los</w:t>
      </w:r>
      <w:r>
        <w:rPr>
          <w:spacing w:val="-2"/>
        </w:rPr>
        <w:t xml:space="preserve"> </w:t>
      </w:r>
      <w:r>
        <w:t>DBA</w:t>
      </w:r>
      <w:r>
        <w:rPr>
          <w:spacing w:val="-2"/>
        </w:rPr>
        <w:t xml:space="preserve"> </w:t>
      </w:r>
      <w:r>
        <w:t>segunda</w:t>
      </w:r>
      <w:r>
        <w:rPr>
          <w:spacing w:val="-2"/>
        </w:rPr>
        <w:t xml:space="preserve"> versión</w:t>
      </w:r>
    </w:p>
    <w:p w:rsidR="009923D8" w:rsidRDefault="00274CF3">
      <w:pPr>
        <w:pStyle w:val="Prrafodelista"/>
        <w:numPr>
          <w:ilvl w:val="0"/>
          <w:numId w:val="27"/>
        </w:numPr>
        <w:tabs>
          <w:tab w:val="left" w:pos="1020"/>
        </w:tabs>
        <w:spacing w:before="202" w:line="276" w:lineRule="auto"/>
        <w:ind w:right="1434" w:firstLine="0"/>
        <w:jc w:val="left"/>
        <w:rPr>
          <w:sz w:val="24"/>
        </w:rPr>
      </w:pPr>
      <w:r>
        <w:rPr>
          <w:i/>
          <w:sz w:val="24"/>
        </w:rPr>
        <w:t>Dominios</w:t>
      </w:r>
      <w:r>
        <w:rPr>
          <w:sz w:val="24"/>
        </w:rPr>
        <w:t>:</w:t>
      </w:r>
      <w:r>
        <w:rPr>
          <w:spacing w:val="-4"/>
          <w:sz w:val="24"/>
        </w:rPr>
        <w:t xml:space="preserve"> </w:t>
      </w:r>
      <w:r>
        <w:rPr>
          <w:sz w:val="24"/>
        </w:rPr>
        <w:t>plantea</w:t>
      </w:r>
      <w:r>
        <w:rPr>
          <w:spacing w:val="-2"/>
          <w:sz w:val="24"/>
        </w:rPr>
        <w:t xml:space="preserve"> </w:t>
      </w:r>
      <w:r>
        <w:rPr>
          <w:sz w:val="24"/>
        </w:rPr>
        <w:t>las</w:t>
      </w:r>
      <w:r>
        <w:rPr>
          <w:spacing w:val="-4"/>
          <w:sz w:val="24"/>
        </w:rPr>
        <w:t xml:space="preserve"> </w:t>
      </w:r>
      <w:r>
        <w:rPr>
          <w:sz w:val="24"/>
        </w:rPr>
        <w:t>competencias</w:t>
      </w:r>
      <w:r>
        <w:rPr>
          <w:spacing w:val="-4"/>
          <w:sz w:val="24"/>
        </w:rPr>
        <w:t xml:space="preserve"> </w:t>
      </w:r>
      <w:r>
        <w:rPr>
          <w:sz w:val="24"/>
        </w:rPr>
        <w:t>y</w:t>
      </w:r>
      <w:r>
        <w:rPr>
          <w:spacing w:val="-3"/>
          <w:sz w:val="24"/>
        </w:rPr>
        <w:t xml:space="preserve"> </w:t>
      </w:r>
      <w:r>
        <w:rPr>
          <w:sz w:val="24"/>
        </w:rPr>
        <w:t>su</w:t>
      </w:r>
      <w:r>
        <w:rPr>
          <w:spacing w:val="-3"/>
          <w:sz w:val="24"/>
        </w:rPr>
        <w:t xml:space="preserve"> </w:t>
      </w:r>
      <w:r>
        <w:rPr>
          <w:sz w:val="24"/>
        </w:rPr>
        <w:t>categorización</w:t>
      </w:r>
      <w:r>
        <w:rPr>
          <w:spacing w:val="-3"/>
          <w:sz w:val="24"/>
        </w:rPr>
        <w:t xml:space="preserve"> </w:t>
      </w:r>
      <w:r>
        <w:rPr>
          <w:sz w:val="24"/>
        </w:rPr>
        <w:t>en</w:t>
      </w:r>
      <w:r>
        <w:rPr>
          <w:spacing w:val="-3"/>
          <w:sz w:val="24"/>
        </w:rPr>
        <w:t xml:space="preserve"> </w:t>
      </w:r>
      <w:r>
        <w:rPr>
          <w:sz w:val="24"/>
        </w:rPr>
        <w:t>superior,</w:t>
      </w:r>
      <w:r>
        <w:rPr>
          <w:spacing w:val="-3"/>
          <w:sz w:val="24"/>
        </w:rPr>
        <w:t xml:space="preserve"> </w:t>
      </w:r>
      <w:r>
        <w:rPr>
          <w:sz w:val="24"/>
        </w:rPr>
        <w:t>alto,</w:t>
      </w:r>
      <w:r>
        <w:rPr>
          <w:spacing w:val="-3"/>
          <w:sz w:val="24"/>
        </w:rPr>
        <w:t xml:space="preserve"> </w:t>
      </w:r>
      <w:r>
        <w:rPr>
          <w:sz w:val="24"/>
        </w:rPr>
        <w:t>básico,</w:t>
      </w:r>
      <w:r>
        <w:rPr>
          <w:spacing w:val="-2"/>
          <w:sz w:val="24"/>
        </w:rPr>
        <w:t xml:space="preserve"> </w:t>
      </w:r>
      <w:r>
        <w:rPr>
          <w:sz w:val="24"/>
        </w:rPr>
        <w:t>bajo</w:t>
      </w:r>
      <w:r>
        <w:rPr>
          <w:spacing w:val="-3"/>
          <w:sz w:val="24"/>
        </w:rPr>
        <w:t xml:space="preserve"> </w:t>
      </w:r>
      <w:r>
        <w:rPr>
          <w:sz w:val="24"/>
        </w:rPr>
        <w:t>desee</w:t>
      </w:r>
      <w:r>
        <w:rPr>
          <w:spacing w:val="-4"/>
          <w:sz w:val="24"/>
        </w:rPr>
        <w:t xml:space="preserve"> </w:t>
      </w:r>
      <w:r>
        <w:rPr>
          <w:sz w:val="24"/>
        </w:rPr>
        <w:t>el componente cognitivo, socioafectivo y sicomotriz.</w:t>
      </w:r>
    </w:p>
    <w:p w:rsidR="009923D8" w:rsidRDefault="00274CF3">
      <w:pPr>
        <w:pStyle w:val="Prrafodelista"/>
        <w:numPr>
          <w:ilvl w:val="0"/>
          <w:numId w:val="27"/>
        </w:numPr>
        <w:tabs>
          <w:tab w:val="left" w:pos="1020"/>
        </w:tabs>
        <w:spacing w:before="159"/>
        <w:ind w:left="1020" w:hanging="180"/>
        <w:jc w:val="left"/>
        <w:rPr>
          <w:i/>
          <w:sz w:val="24"/>
        </w:rPr>
      </w:pPr>
      <w:r>
        <w:rPr>
          <w:sz w:val="24"/>
        </w:rPr>
        <w:t>T</w:t>
      </w:r>
      <w:r>
        <w:rPr>
          <w:i/>
          <w:sz w:val="24"/>
        </w:rPr>
        <w:t>écnicas</w:t>
      </w:r>
      <w:r>
        <w:rPr>
          <w:i/>
          <w:spacing w:val="-4"/>
          <w:sz w:val="24"/>
        </w:rPr>
        <w:t xml:space="preserve"> </w:t>
      </w:r>
      <w:r>
        <w:rPr>
          <w:i/>
          <w:sz w:val="24"/>
        </w:rPr>
        <w:t>de</w:t>
      </w:r>
      <w:r>
        <w:rPr>
          <w:i/>
          <w:spacing w:val="-2"/>
          <w:sz w:val="24"/>
        </w:rPr>
        <w:t xml:space="preserve"> evaluación.</w:t>
      </w:r>
    </w:p>
    <w:p w:rsidR="009923D8" w:rsidRDefault="00274CF3">
      <w:pPr>
        <w:pStyle w:val="Prrafodelista"/>
        <w:numPr>
          <w:ilvl w:val="0"/>
          <w:numId w:val="27"/>
        </w:numPr>
        <w:tabs>
          <w:tab w:val="left" w:pos="1140"/>
        </w:tabs>
        <w:spacing w:before="202" w:line="276" w:lineRule="auto"/>
        <w:ind w:right="1020" w:firstLine="0"/>
        <w:jc w:val="left"/>
        <w:rPr>
          <w:sz w:val="24"/>
        </w:rPr>
      </w:pPr>
      <w:r>
        <w:rPr>
          <w:i/>
          <w:sz w:val="24"/>
        </w:rPr>
        <w:t>Metodología</w:t>
      </w:r>
      <w:r>
        <w:rPr>
          <w:sz w:val="24"/>
        </w:rPr>
        <w:t>:</w:t>
      </w:r>
      <w:r>
        <w:rPr>
          <w:spacing w:val="-4"/>
          <w:sz w:val="24"/>
        </w:rPr>
        <w:t xml:space="preserve"> </w:t>
      </w:r>
      <w:r>
        <w:rPr>
          <w:sz w:val="24"/>
        </w:rPr>
        <w:t>identifica</w:t>
      </w:r>
      <w:r>
        <w:rPr>
          <w:spacing w:val="-3"/>
          <w:sz w:val="24"/>
        </w:rPr>
        <w:t xml:space="preserve"> </w:t>
      </w:r>
      <w:r>
        <w:rPr>
          <w:sz w:val="24"/>
        </w:rPr>
        <w:t>la</w:t>
      </w:r>
      <w:r>
        <w:rPr>
          <w:spacing w:val="-3"/>
          <w:sz w:val="24"/>
        </w:rPr>
        <w:t xml:space="preserve"> </w:t>
      </w:r>
      <w:r>
        <w:rPr>
          <w:sz w:val="24"/>
        </w:rPr>
        <w:t>metodología</w:t>
      </w:r>
      <w:r>
        <w:rPr>
          <w:spacing w:val="-3"/>
          <w:sz w:val="24"/>
        </w:rPr>
        <w:t xml:space="preserve"> </w:t>
      </w:r>
      <w:r>
        <w:rPr>
          <w:sz w:val="24"/>
        </w:rPr>
        <w:t>propia</w:t>
      </w:r>
      <w:r>
        <w:rPr>
          <w:spacing w:val="-3"/>
          <w:sz w:val="24"/>
        </w:rPr>
        <w:t xml:space="preserve"> </w:t>
      </w:r>
      <w:r>
        <w:rPr>
          <w:sz w:val="24"/>
        </w:rPr>
        <w:t>del</w:t>
      </w:r>
      <w:r>
        <w:rPr>
          <w:spacing w:val="-2"/>
          <w:sz w:val="24"/>
        </w:rPr>
        <w:t xml:space="preserve"> </w:t>
      </w:r>
      <w:r>
        <w:rPr>
          <w:sz w:val="24"/>
        </w:rPr>
        <w:t>área</w:t>
      </w:r>
      <w:r>
        <w:rPr>
          <w:spacing w:val="-3"/>
          <w:sz w:val="24"/>
        </w:rPr>
        <w:t xml:space="preserve"> </w:t>
      </w:r>
      <w:r>
        <w:rPr>
          <w:sz w:val="24"/>
        </w:rPr>
        <w:t>a</w:t>
      </w:r>
      <w:r>
        <w:rPr>
          <w:spacing w:val="-3"/>
          <w:sz w:val="24"/>
        </w:rPr>
        <w:t xml:space="preserve"> </w:t>
      </w:r>
      <w:r>
        <w:rPr>
          <w:sz w:val="24"/>
        </w:rPr>
        <w:t>implementar</w:t>
      </w:r>
      <w:r>
        <w:rPr>
          <w:spacing w:val="-1"/>
          <w:sz w:val="24"/>
        </w:rPr>
        <w:t xml:space="preserve"> </w:t>
      </w:r>
      <w:r>
        <w:rPr>
          <w:sz w:val="24"/>
        </w:rPr>
        <w:t>fundamentada</w:t>
      </w:r>
      <w:r>
        <w:rPr>
          <w:spacing w:val="-5"/>
          <w:sz w:val="24"/>
        </w:rPr>
        <w:t xml:space="preserve"> </w:t>
      </w:r>
      <w:r>
        <w:rPr>
          <w:sz w:val="24"/>
        </w:rPr>
        <w:t>en</w:t>
      </w:r>
      <w:r>
        <w:rPr>
          <w:spacing w:val="-4"/>
          <w:sz w:val="24"/>
        </w:rPr>
        <w:t xml:space="preserve"> </w:t>
      </w:r>
      <w:r>
        <w:rPr>
          <w:sz w:val="24"/>
        </w:rPr>
        <w:t>el</w:t>
      </w:r>
      <w:r>
        <w:rPr>
          <w:spacing w:val="-4"/>
          <w:sz w:val="24"/>
        </w:rPr>
        <w:t xml:space="preserve"> </w:t>
      </w:r>
      <w:r>
        <w:rPr>
          <w:sz w:val="24"/>
        </w:rPr>
        <w:t>Diseño Universal para el Aprendizaje – DUA – Como marco de referencia en las prácticas de aula</w:t>
      </w:r>
    </w:p>
    <w:p w:rsidR="009923D8" w:rsidRDefault="00274CF3">
      <w:pPr>
        <w:pStyle w:val="Prrafodelista"/>
        <w:numPr>
          <w:ilvl w:val="0"/>
          <w:numId w:val="27"/>
        </w:numPr>
        <w:tabs>
          <w:tab w:val="left" w:pos="1140"/>
        </w:tabs>
        <w:spacing w:before="160"/>
        <w:ind w:left="1140" w:hanging="300"/>
        <w:jc w:val="left"/>
        <w:rPr>
          <w:i/>
          <w:sz w:val="24"/>
        </w:rPr>
      </w:pPr>
      <w:r>
        <w:rPr>
          <w:i/>
          <w:spacing w:val="-2"/>
          <w:sz w:val="24"/>
        </w:rPr>
        <w:t>Bibliografía</w:t>
      </w:r>
    </w:p>
    <w:p w:rsidR="009923D8" w:rsidRDefault="009923D8">
      <w:pPr>
        <w:pStyle w:val="Prrafodelista"/>
        <w:rPr>
          <w:i/>
          <w:sz w:val="24"/>
        </w:rPr>
        <w:sectPr w:rsidR="009923D8">
          <w:headerReference w:type="default" r:id="rId112"/>
          <w:footerReference w:type="default" r:id="rId113"/>
          <w:pgSz w:w="12240" w:h="15840"/>
          <w:pgMar w:top="400" w:right="360" w:bottom="1780" w:left="360" w:header="0" w:footer="1595" w:gutter="0"/>
          <w:cols w:space="720"/>
        </w:sectPr>
      </w:pPr>
    </w:p>
    <w:p w:rsidR="009923D8" w:rsidRDefault="00274CF3">
      <w:pPr>
        <w:spacing w:line="310" w:lineRule="exact"/>
        <w:ind w:left="2166"/>
        <w:rPr>
          <w:sz w:val="28"/>
        </w:rPr>
      </w:pPr>
      <w:r>
        <w:rPr>
          <w:color w:val="006FC0"/>
          <w:sz w:val="28"/>
        </w:rPr>
        <w:lastRenderedPageBreak/>
        <w:t>Esquema plan de</w:t>
      </w:r>
      <w:r>
        <w:rPr>
          <w:color w:val="006FC0"/>
          <w:spacing w:val="-2"/>
          <w:sz w:val="28"/>
        </w:rPr>
        <w:t xml:space="preserve"> </w:t>
      </w:r>
      <w:r>
        <w:rPr>
          <w:color w:val="006FC0"/>
          <w:spacing w:val="-4"/>
          <w:sz w:val="28"/>
        </w:rPr>
        <w:t>área</w:t>
      </w:r>
    </w:p>
    <w:p w:rsidR="009923D8" w:rsidRDefault="00274CF3">
      <w:pPr>
        <w:pStyle w:val="Textoindependiente"/>
        <w:spacing w:before="3"/>
        <w:rPr>
          <w:sz w:val="19"/>
        </w:rPr>
      </w:pPr>
      <w:r>
        <w:rPr>
          <w:noProof/>
          <w:sz w:val="19"/>
          <w:lang w:val="es-CO" w:eastAsia="es-CO"/>
        </w:rPr>
        <w:drawing>
          <wp:anchor distT="0" distB="0" distL="0" distR="0" simplePos="0" relativeHeight="487599616" behindDoc="1" locked="0" layoutInCell="1" allowOverlap="1">
            <wp:simplePos x="0" y="0"/>
            <wp:positionH relativeFrom="page">
              <wp:posOffset>408305</wp:posOffset>
            </wp:positionH>
            <wp:positionV relativeFrom="paragraph">
              <wp:posOffset>156485</wp:posOffset>
            </wp:positionV>
            <wp:extent cx="6712793" cy="2946273"/>
            <wp:effectExtent l="0" t="0" r="0" b="0"/>
            <wp:wrapTopAndBottom/>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14" cstate="print"/>
                    <a:stretch>
                      <a:fillRect/>
                    </a:stretch>
                  </pic:blipFill>
                  <pic:spPr>
                    <a:xfrm>
                      <a:off x="0" y="0"/>
                      <a:ext cx="6712793" cy="2946273"/>
                    </a:xfrm>
                    <a:prstGeom prst="rect">
                      <a:avLst/>
                    </a:prstGeom>
                  </pic:spPr>
                </pic:pic>
              </a:graphicData>
            </a:graphic>
          </wp:anchor>
        </w:drawing>
      </w:r>
    </w:p>
    <w:p w:rsidR="009923D8" w:rsidRDefault="009923D8">
      <w:pPr>
        <w:pStyle w:val="Textoindependiente"/>
        <w:rPr>
          <w:sz w:val="28"/>
        </w:rPr>
      </w:pPr>
    </w:p>
    <w:p w:rsidR="009923D8" w:rsidRDefault="009923D8">
      <w:pPr>
        <w:pStyle w:val="Textoindependiente"/>
        <w:rPr>
          <w:sz w:val="28"/>
        </w:rPr>
      </w:pPr>
    </w:p>
    <w:p w:rsidR="009923D8" w:rsidRDefault="009923D8">
      <w:pPr>
        <w:pStyle w:val="Textoindependiente"/>
        <w:rPr>
          <w:sz w:val="28"/>
        </w:rPr>
      </w:pPr>
    </w:p>
    <w:p w:rsidR="009923D8" w:rsidRDefault="009923D8">
      <w:pPr>
        <w:pStyle w:val="Textoindependiente"/>
        <w:spacing w:before="76"/>
        <w:rPr>
          <w:sz w:val="28"/>
        </w:rPr>
      </w:pPr>
    </w:p>
    <w:p w:rsidR="009923D8" w:rsidRDefault="00274CF3">
      <w:pPr>
        <w:pStyle w:val="Ttulo4"/>
        <w:spacing w:before="1"/>
        <w:ind w:left="840"/>
      </w:pPr>
      <w:r>
        <w:rPr>
          <w:color w:val="4471C4"/>
        </w:rPr>
        <w:t>Esquema</w:t>
      </w:r>
      <w:r>
        <w:rPr>
          <w:color w:val="4471C4"/>
          <w:spacing w:val="-4"/>
        </w:rPr>
        <w:t xml:space="preserve"> </w:t>
      </w:r>
      <w:r>
        <w:rPr>
          <w:color w:val="4471C4"/>
        </w:rPr>
        <w:t>plan</w:t>
      </w:r>
      <w:r>
        <w:rPr>
          <w:color w:val="4471C4"/>
          <w:spacing w:val="-3"/>
        </w:rPr>
        <w:t xml:space="preserve"> </w:t>
      </w:r>
      <w:r>
        <w:rPr>
          <w:color w:val="4471C4"/>
        </w:rPr>
        <w:t>de</w:t>
      </w:r>
      <w:r>
        <w:rPr>
          <w:color w:val="4471C4"/>
          <w:spacing w:val="-1"/>
        </w:rPr>
        <w:t xml:space="preserve"> </w:t>
      </w:r>
      <w:r>
        <w:rPr>
          <w:color w:val="4471C4"/>
          <w:spacing w:val="-4"/>
        </w:rPr>
        <w:t>aula</w:t>
      </w:r>
    </w:p>
    <w:p w:rsidR="009923D8" w:rsidRDefault="00274CF3">
      <w:pPr>
        <w:pStyle w:val="Textoindependiente"/>
        <w:spacing w:before="10"/>
        <w:rPr>
          <w:b/>
          <w:sz w:val="13"/>
        </w:rPr>
      </w:pPr>
      <w:r>
        <w:rPr>
          <w:b/>
          <w:noProof/>
          <w:sz w:val="13"/>
          <w:lang w:val="es-CO" w:eastAsia="es-CO"/>
        </w:rPr>
        <w:drawing>
          <wp:anchor distT="0" distB="0" distL="0" distR="0" simplePos="0" relativeHeight="487600128" behindDoc="1" locked="0" layoutInCell="1" allowOverlap="1">
            <wp:simplePos x="0" y="0"/>
            <wp:positionH relativeFrom="page">
              <wp:posOffset>762000</wp:posOffset>
            </wp:positionH>
            <wp:positionV relativeFrom="paragraph">
              <wp:posOffset>117053</wp:posOffset>
            </wp:positionV>
            <wp:extent cx="6431916" cy="3247929"/>
            <wp:effectExtent l="0" t="0" r="0" b="0"/>
            <wp:wrapTopAndBottom/>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15" cstate="print"/>
                    <a:stretch>
                      <a:fillRect/>
                    </a:stretch>
                  </pic:blipFill>
                  <pic:spPr>
                    <a:xfrm>
                      <a:off x="0" y="0"/>
                      <a:ext cx="6431916" cy="3247929"/>
                    </a:xfrm>
                    <a:prstGeom prst="rect">
                      <a:avLst/>
                    </a:prstGeom>
                  </pic:spPr>
                </pic:pic>
              </a:graphicData>
            </a:graphic>
          </wp:anchor>
        </w:drawing>
      </w:r>
    </w:p>
    <w:p w:rsidR="009923D8" w:rsidRDefault="009923D8">
      <w:pPr>
        <w:pStyle w:val="Textoindependiente"/>
        <w:rPr>
          <w:b/>
          <w:sz w:val="13"/>
        </w:rPr>
        <w:sectPr w:rsidR="009923D8">
          <w:headerReference w:type="default" r:id="rId116"/>
          <w:footerReference w:type="default" r:id="rId117"/>
          <w:pgSz w:w="12240" w:h="15840"/>
          <w:pgMar w:top="1320" w:right="360" w:bottom="1780" w:left="360" w:header="409" w:footer="1595" w:gutter="0"/>
          <w:cols w:space="720"/>
        </w:sectPr>
      </w:pPr>
    </w:p>
    <w:p w:rsidR="009923D8" w:rsidRDefault="009923D8">
      <w:pPr>
        <w:pStyle w:val="Textoindependiente"/>
        <w:spacing w:before="51"/>
        <w:rPr>
          <w:b/>
          <w:sz w:val="28"/>
        </w:rPr>
      </w:pPr>
    </w:p>
    <w:p w:rsidR="009923D8" w:rsidRDefault="00274CF3">
      <w:pPr>
        <w:ind w:left="840"/>
        <w:jc w:val="both"/>
        <w:rPr>
          <w:b/>
          <w:sz w:val="28"/>
        </w:rPr>
      </w:pPr>
      <w:r>
        <w:rPr>
          <w:b/>
          <w:color w:val="006FC0"/>
          <w:sz w:val="28"/>
        </w:rPr>
        <w:t>Modelos</w:t>
      </w:r>
      <w:r>
        <w:rPr>
          <w:b/>
          <w:color w:val="006FC0"/>
          <w:spacing w:val="-6"/>
          <w:sz w:val="28"/>
        </w:rPr>
        <w:t xml:space="preserve"> </w:t>
      </w:r>
      <w:r>
        <w:rPr>
          <w:b/>
          <w:color w:val="006FC0"/>
          <w:spacing w:val="-2"/>
          <w:sz w:val="28"/>
        </w:rPr>
        <w:t>flexibles</w:t>
      </w:r>
    </w:p>
    <w:p w:rsidR="009923D8" w:rsidRDefault="00274CF3">
      <w:pPr>
        <w:spacing w:before="184" w:line="360" w:lineRule="auto"/>
        <w:ind w:left="840" w:right="420"/>
        <w:jc w:val="both"/>
        <w:rPr>
          <w:sz w:val="24"/>
        </w:rPr>
      </w:pPr>
      <w:r>
        <w:rPr>
          <w:b/>
        </w:rPr>
        <w:t>Los</w:t>
      </w:r>
      <w:r>
        <w:rPr>
          <w:b/>
          <w:spacing w:val="-3"/>
        </w:rPr>
        <w:t xml:space="preserve"> </w:t>
      </w:r>
      <w:r>
        <w:rPr>
          <w:b/>
          <w:i/>
        </w:rPr>
        <w:t>Modelos</w:t>
      </w:r>
      <w:r>
        <w:rPr>
          <w:b/>
          <w:i/>
          <w:spacing w:val="-4"/>
        </w:rPr>
        <w:t xml:space="preserve"> </w:t>
      </w:r>
      <w:r>
        <w:rPr>
          <w:b/>
          <w:i/>
        </w:rPr>
        <w:t>Educativos</w:t>
      </w:r>
      <w:r>
        <w:rPr>
          <w:b/>
          <w:i/>
          <w:spacing w:val="-3"/>
        </w:rPr>
        <w:t xml:space="preserve"> </w:t>
      </w:r>
      <w:r>
        <w:rPr>
          <w:b/>
          <w:i/>
        </w:rPr>
        <w:t>Flexibles</w:t>
      </w:r>
      <w:r>
        <w:rPr>
          <w:b/>
          <w:i/>
          <w:spacing w:val="-3"/>
        </w:rPr>
        <w:t xml:space="preserve"> </w:t>
      </w:r>
      <w:r>
        <w:t>son</w:t>
      </w:r>
      <w:r>
        <w:rPr>
          <w:spacing w:val="-4"/>
        </w:rPr>
        <w:t xml:space="preserve"> </w:t>
      </w:r>
      <w:r>
        <w:t>propuestas</w:t>
      </w:r>
      <w:r>
        <w:rPr>
          <w:spacing w:val="-4"/>
        </w:rPr>
        <w:t xml:space="preserve"> </w:t>
      </w:r>
      <w:r>
        <w:t>de</w:t>
      </w:r>
      <w:r>
        <w:rPr>
          <w:spacing w:val="-4"/>
        </w:rPr>
        <w:t xml:space="preserve"> </w:t>
      </w:r>
      <w:r>
        <w:t>educación</w:t>
      </w:r>
      <w:r>
        <w:rPr>
          <w:spacing w:val="-5"/>
        </w:rPr>
        <w:t xml:space="preserve"> </w:t>
      </w:r>
      <w:r>
        <w:t>formal</w:t>
      </w:r>
      <w:r>
        <w:rPr>
          <w:spacing w:val="-4"/>
        </w:rPr>
        <w:t xml:space="preserve"> </w:t>
      </w:r>
      <w:r>
        <w:t>que</w:t>
      </w:r>
      <w:r>
        <w:rPr>
          <w:spacing w:val="-4"/>
        </w:rPr>
        <w:t xml:space="preserve"> </w:t>
      </w:r>
      <w:r>
        <w:t>permiten</w:t>
      </w:r>
      <w:r>
        <w:rPr>
          <w:spacing w:val="-3"/>
        </w:rPr>
        <w:t xml:space="preserve"> </w:t>
      </w:r>
      <w:r>
        <w:t>atender</w:t>
      </w:r>
      <w:r>
        <w:rPr>
          <w:spacing w:val="-3"/>
        </w:rPr>
        <w:t xml:space="preserve"> </w:t>
      </w:r>
      <w:r>
        <w:t>a</w:t>
      </w:r>
      <w:r>
        <w:rPr>
          <w:spacing w:val="-4"/>
        </w:rPr>
        <w:t xml:space="preserve"> </w:t>
      </w:r>
      <w:r>
        <w:t>poblaciones</w:t>
      </w:r>
      <w:r>
        <w:rPr>
          <w:spacing w:val="-3"/>
        </w:rPr>
        <w:t xml:space="preserve"> </w:t>
      </w:r>
      <w:r>
        <w:t xml:space="preserve">diversas </w:t>
      </w:r>
      <w:r>
        <w:rPr>
          <w:sz w:val="24"/>
        </w:rPr>
        <w:t xml:space="preserve">o en condiciones de vulnerabilidad, que presentan dificultades para participar en la oferta educativa tradicional. El Ministerio de Educación Nacional ha considerado como grupos en condición de </w:t>
      </w:r>
      <w:r>
        <w:rPr>
          <w:spacing w:val="-2"/>
          <w:sz w:val="24"/>
        </w:rPr>
        <w:t>vulnerabilidad:</w:t>
      </w:r>
    </w:p>
    <w:p w:rsidR="009923D8" w:rsidRDefault="009923D8">
      <w:pPr>
        <w:pStyle w:val="Textoindependiente"/>
        <w:spacing w:before="138"/>
      </w:pPr>
    </w:p>
    <w:p w:rsidR="009923D8" w:rsidRDefault="00274CF3">
      <w:pPr>
        <w:pStyle w:val="Prrafodelista"/>
        <w:numPr>
          <w:ilvl w:val="0"/>
          <w:numId w:val="26"/>
        </w:numPr>
        <w:tabs>
          <w:tab w:val="left" w:pos="1080"/>
        </w:tabs>
        <w:rPr>
          <w:sz w:val="24"/>
        </w:rPr>
      </w:pPr>
      <w:r>
        <w:rPr>
          <w:sz w:val="24"/>
        </w:rPr>
        <w:t>Las</w:t>
      </w:r>
      <w:r>
        <w:rPr>
          <w:spacing w:val="-3"/>
          <w:sz w:val="24"/>
        </w:rPr>
        <w:t xml:space="preserve"> </w:t>
      </w:r>
      <w:r>
        <w:rPr>
          <w:sz w:val="24"/>
        </w:rPr>
        <w:t>comunidades</w:t>
      </w:r>
      <w:r>
        <w:rPr>
          <w:spacing w:val="-3"/>
          <w:sz w:val="24"/>
        </w:rPr>
        <w:t xml:space="preserve"> </w:t>
      </w:r>
      <w:r>
        <w:rPr>
          <w:sz w:val="24"/>
        </w:rPr>
        <w:t>étnicas</w:t>
      </w:r>
      <w:r>
        <w:rPr>
          <w:spacing w:val="-3"/>
          <w:sz w:val="24"/>
        </w:rPr>
        <w:t xml:space="preserve"> </w:t>
      </w:r>
      <w:r>
        <w:rPr>
          <w:sz w:val="24"/>
        </w:rPr>
        <w:t>(indígenas,</w:t>
      </w:r>
      <w:r>
        <w:rPr>
          <w:spacing w:val="-2"/>
          <w:sz w:val="24"/>
        </w:rPr>
        <w:t xml:space="preserve"> </w:t>
      </w:r>
      <w:r>
        <w:rPr>
          <w:sz w:val="24"/>
        </w:rPr>
        <w:t>afrocolombianas,</w:t>
      </w:r>
      <w:r>
        <w:rPr>
          <w:spacing w:val="-2"/>
          <w:sz w:val="24"/>
        </w:rPr>
        <w:t xml:space="preserve"> </w:t>
      </w:r>
      <w:r>
        <w:rPr>
          <w:sz w:val="24"/>
        </w:rPr>
        <w:t>raizales</w:t>
      </w:r>
      <w:r>
        <w:rPr>
          <w:spacing w:val="-3"/>
          <w:sz w:val="24"/>
        </w:rPr>
        <w:t xml:space="preserve"> </w:t>
      </w:r>
      <w:r>
        <w:rPr>
          <w:sz w:val="24"/>
        </w:rPr>
        <w:t>y</w:t>
      </w:r>
      <w:r>
        <w:rPr>
          <w:spacing w:val="-2"/>
          <w:sz w:val="24"/>
        </w:rPr>
        <w:t xml:space="preserve"> </w:t>
      </w:r>
      <w:r>
        <w:rPr>
          <w:sz w:val="24"/>
        </w:rPr>
        <w:t>el</w:t>
      </w:r>
      <w:r>
        <w:rPr>
          <w:spacing w:val="-3"/>
          <w:sz w:val="24"/>
        </w:rPr>
        <w:t xml:space="preserve"> </w:t>
      </w:r>
      <w:r>
        <w:rPr>
          <w:sz w:val="24"/>
        </w:rPr>
        <w:t>pueblo</w:t>
      </w:r>
      <w:r>
        <w:rPr>
          <w:spacing w:val="-2"/>
          <w:sz w:val="24"/>
        </w:rPr>
        <w:t xml:space="preserve"> ROM).</w:t>
      </w:r>
    </w:p>
    <w:p w:rsidR="009923D8" w:rsidRDefault="00274CF3">
      <w:pPr>
        <w:pStyle w:val="Prrafodelista"/>
        <w:numPr>
          <w:ilvl w:val="0"/>
          <w:numId w:val="26"/>
        </w:numPr>
        <w:tabs>
          <w:tab w:val="left" w:pos="1080"/>
        </w:tabs>
        <w:spacing w:before="138"/>
        <w:rPr>
          <w:sz w:val="24"/>
        </w:rPr>
      </w:pPr>
      <w:r>
        <w:rPr>
          <w:sz w:val="24"/>
        </w:rPr>
        <w:t>Los</w:t>
      </w:r>
      <w:r>
        <w:rPr>
          <w:spacing w:val="-3"/>
          <w:sz w:val="24"/>
        </w:rPr>
        <w:t xml:space="preserve"> </w:t>
      </w:r>
      <w:r>
        <w:rPr>
          <w:sz w:val="24"/>
        </w:rPr>
        <w:t>jóvenes</w:t>
      </w:r>
      <w:r>
        <w:rPr>
          <w:spacing w:val="-3"/>
          <w:sz w:val="24"/>
        </w:rPr>
        <w:t xml:space="preserve"> </w:t>
      </w:r>
      <w:r>
        <w:rPr>
          <w:sz w:val="24"/>
        </w:rPr>
        <w:t>y</w:t>
      </w:r>
      <w:r>
        <w:rPr>
          <w:spacing w:val="-2"/>
          <w:sz w:val="24"/>
        </w:rPr>
        <w:t xml:space="preserve"> </w:t>
      </w:r>
      <w:r>
        <w:rPr>
          <w:sz w:val="24"/>
        </w:rPr>
        <w:t>adultos</w:t>
      </w:r>
      <w:r>
        <w:rPr>
          <w:spacing w:val="-2"/>
          <w:sz w:val="24"/>
        </w:rPr>
        <w:t xml:space="preserve"> iletrados.</w:t>
      </w:r>
    </w:p>
    <w:p w:rsidR="009923D8" w:rsidRDefault="00274CF3">
      <w:pPr>
        <w:pStyle w:val="Prrafodelista"/>
        <w:numPr>
          <w:ilvl w:val="0"/>
          <w:numId w:val="26"/>
        </w:numPr>
        <w:tabs>
          <w:tab w:val="left" w:pos="1080"/>
        </w:tabs>
        <w:spacing w:before="138"/>
        <w:rPr>
          <w:sz w:val="24"/>
        </w:rPr>
      </w:pPr>
      <w:r>
        <w:rPr>
          <w:sz w:val="24"/>
        </w:rPr>
        <w:t>Los</w:t>
      </w:r>
      <w:r>
        <w:rPr>
          <w:spacing w:val="-5"/>
          <w:sz w:val="24"/>
        </w:rPr>
        <w:t xml:space="preserve"> </w:t>
      </w:r>
      <w:r>
        <w:rPr>
          <w:sz w:val="24"/>
        </w:rPr>
        <w:t>menores</w:t>
      </w:r>
      <w:r>
        <w:rPr>
          <w:spacing w:val="-3"/>
          <w:sz w:val="24"/>
        </w:rPr>
        <w:t xml:space="preserve"> </w:t>
      </w:r>
      <w:r>
        <w:rPr>
          <w:sz w:val="24"/>
        </w:rPr>
        <w:t>con discapacidad</w:t>
      </w:r>
      <w:r>
        <w:rPr>
          <w:spacing w:val="-2"/>
          <w:sz w:val="24"/>
        </w:rPr>
        <w:t xml:space="preserve"> </w:t>
      </w:r>
      <w:r>
        <w:rPr>
          <w:sz w:val="24"/>
        </w:rPr>
        <w:t>y</w:t>
      </w:r>
      <w:r>
        <w:rPr>
          <w:spacing w:val="-1"/>
          <w:sz w:val="24"/>
        </w:rPr>
        <w:t xml:space="preserve"> </w:t>
      </w:r>
      <w:r>
        <w:rPr>
          <w:sz w:val="24"/>
        </w:rPr>
        <w:t>con</w:t>
      </w:r>
      <w:r>
        <w:rPr>
          <w:spacing w:val="-2"/>
          <w:sz w:val="24"/>
        </w:rPr>
        <w:t xml:space="preserve"> </w:t>
      </w:r>
      <w:r>
        <w:rPr>
          <w:sz w:val="24"/>
        </w:rPr>
        <w:t>talentos</w:t>
      </w:r>
      <w:r>
        <w:rPr>
          <w:spacing w:val="-2"/>
          <w:sz w:val="24"/>
        </w:rPr>
        <w:t xml:space="preserve"> </w:t>
      </w:r>
      <w:r>
        <w:rPr>
          <w:sz w:val="24"/>
        </w:rPr>
        <w:t>o</w:t>
      </w:r>
      <w:r>
        <w:rPr>
          <w:spacing w:val="-2"/>
          <w:sz w:val="24"/>
        </w:rPr>
        <w:t xml:space="preserve"> </w:t>
      </w:r>
      <w:r>
        <w:rPr>
          <w:sz w:val="24"/>
        </w:rPr>
        <w:t>capacidades</w:t>
      </w:r>
      <w:r>
        <w:rPr>
          <w:spacing w:val="-2"/>
          <w:sz w:val="24"/>
        </w:rPr>
        <w:t xml:space="preserve"> excepcionales.</w:t>
      </w:r>
    </w:p>
    <w:p w:rsidR="009923D8" w:rsidRDefault="00274CF3">
      <w:pPr>
        <w:pStyle w:val="Prrafodelista"/>
        <w:numPr>
          <w:ilvl w:val="0"/>
          <w:numId w:val="26"/>
        </w:numPr>
        <w:tabs>
          <w:tab w:val="left" w:pos="1081"/>
        </w:tabs>
        <w:spacing w:before="138" w:line="360" w:lineRule="auto"/>
        <w:ind w:left="840" w:right="425" w:firstLine="0"/>
        <w:rPr>
          <w:sz w:val="24"/>
        </w:rPr>
      </w:pPr>
      <w:r>
        <w:rPr>
          <w:sz w:val="24"/>
        </w:rPr>
        <w:t>Los</w:t>
      </w:r>
      <w:r>
        <w:rPr>
          <w:spacing w:val="-2"/>
          <w:sz w:val="24"/>
        </w:rPr>
        <w:t xml:space="preserve"> </w:t>
      </w:r>
      <w:r>
        <w:rPr>
          <w:sz w:val="24"/>
        </w:rPr>
        <w:t>afectados</w:t>
      </w:r>
      <w:r>
        <w:rPr>
          <w:spacing w:val="-2"/>
          <w:sz w:val="24"/>
        </w:rPr>
        <w:t xml:space="preserve"> </w:t>
      </w:r>
      <w:r>
        <w:rPr>
          <w:sz w:val="24"/>
        </w:rPr>
        <w:t>por</w:t>
      </w:r>
      <w:r>
        <w:rPr>
          <w:spacing w:val="-2"/>
          <w:sz w:val="24"/>
        </w:rPr>
        <w:t xml:space="preserve"> </w:t>
      </w:r>
      <w:r>
        <w:rPr>
          <w:sz w:val="24"/>
        </w:rPr>
        <w:t>la</w:t>
      </w:r>
      <w:r>
        <w:rPr>
          <w:spacing w:val="-3"/>
          <w:sz w:val="24"/>
        </w:rPr>
        <w:t xml:space="preserve"> </w:t>
      </w:r>
      <w:r>
        <w:rPr>
          <w:sz w:val="24"/>
        </w:rPr>
        <w:t>violencia</w:t>
      </w:r>
      <w:r>
        <w:rPr>
          <w:spacing w:val="-2"/>
          <w:sz w:val="24"/>
        </w:rPr>
        <w:t xml:space="preserve"> </w:t>
      </w:r>
      <w:r>
        <w:rPr>
          <w:sz w:val="24"/>
        </w:rPr>
        <w:t>(población</w:t>
      </w:r>
      <w:r>
        <w:rPr>
          <w:spacing w:val="-2"/>
          <w:sz w:val="24"/>
        </w:rPr>
        <w:t xml:space="preserve"> </w:t>
      </w:r>
      <w:r>
        <w:rPr>
          <w:sz w:val="24"/>
        </w:rPr>
        <w:t>en</w:t>
      </w:r>
      <w:r>
        <w:rPr>
          <w:spacing w:val="-2"/>
          <w:sz w:val="24"/>
        </w:rPr>
        <w:t xml:space="preserve"> </w:t>
      </w:r>
      <w:r>
        <w:rPr>
          <w:sz w:val="24"/>
        </w:rPr>
        <w:t>situación</w:t>
      </w:r>
      <w:r>
        <w:rPr>
          <w:spacing w:val="-2"/>
          <w:sz w:val="24"/>
        </w:rPr>
        <w:t xml:space="preserve"> </w:t>
      </w:r>
      <w:r>
        <w:rPr>
          <w:sz w:val="24"/>
        </w:rPr>
        <w:t>de</w:t>
      </w:r>
      <w:r>
        <w:rPr>
          <w:spacing w:val="-2"/>
          <w:sz w:val="24"/>
        </w:rPr>
        <w:t xml:space="preserve"> </w:t>
      </w:r>
      <w:r>
        <w:rPr>
          <w:sz w:val="24"/>
        </w:rPr>
        <w:t>desplazamiento,</w:t>
      </w:r>
      <w:r>
        <w:rPr>
          <w:spacing w:val="-2"/>
          <w:sz w:val="24"/>
        </w:rPr>
        <w:t xml:space="preserve"> </w:t>
      </w:r>
      <w:r>
        <w:rPr>
          <w:sz w:val="24"/>
        </w:rPr>
        <w:t>menores</w:t>
      </w:r>
      <w:r>
        <w:rPr>
          <w:spacing w:val="-1"/>
          <w:sz w:val="24"/>
        </w:rPr>
        <w:t xml:space="preserve"> </w:t>
      </w:r>
      <w:r>
        <w:rPr>
          <w:sz w:val="24"/>
        </w:rPr>
        <w:t>desvinculados</w:t>
      </w:r>
      <w:r>
        <w:rPr>
          <w:spacing w:val="-2"/>
          <w:sz w:val="24"/>
        </w:rPr>
        <w:t xml:space="preserve"> </w:t>
      </w:r>
      <w:r>
        <w:rPr>
          <w:sz w:val="24"/>
        </w:rPr>
        <w:t>de</w:t>
      </w:r>
      <w:r>
        <w:rPr>
          <w:spacing w:val="-2"/>
          <w:sz w:val="24"/>
        </w:rPr>
        <w:t xml:space="preserve"> </w:t>
      </w:r>
      <w:r>
        <w:rPr>
          <w:sz w:val="24"/>
        </w:rPr>
        <w:t>los grupos armados al margen de la ley e hijos en edad escolar de adultos desmovilizados).</w:t>
      </w:r>
    </w:p>
    <w:p w:rsidR="009923D8" w:rsidRDefault="00274CF3">
      <w:pPr>
        <w:pStyle w:val="Prrafodelista"/>
        <w:numPr>
          <w:ilvl w:val="0"/>
          <w:numId w:val="26"/>
        </w:numPr>
        <w:tabs>
          <w:tab w:val="left" w:pos="1087"/>
        </w:tabs>
        <w:spacing w:line="360" w:lineRule="auto"/>
        <w:ind w:left="840" w:right="422" w:firstLine="0"/>
        <w:rPr>
          <w:sz w:val="24"/>
        </w:rPr>
      </w:pPr>
      <w:r>
        <w:rPr>
          <w:sz w:val="24"/>
        </w:rPr>
        <w:t>Los menores en riesgo social (menores trabajadores, adolescentes en conflicto con la ley penal y niños, niñas y adolescentes en protección).</w:t>
      </w:r>
    </w:p>
    <w:p w:rsidR="009923D8" w:rsidRDefault="00274CF3">
      <w:pPr>
        <w:pStyle w:val="Prrafodelista"/>
        <w:numPr>
          <w:ilvl w:val="0"/>
          <w:numId w:val="26"/>
        </w:numPr>
        <w:tabs>
          <w:tab w:val="left" w:pos="1080"/>
        </w:tabs>
        <w:spacing w:before="1"/>
        <w:rPr>
          <w:sz w:val="24"/>
        </w:rPr>
      </w:pPr>
      <w:r>
        <w:rPr>
          <w:sz w:val="24"/>
        </w:rPr>
        <w:t>Los</w:t>
      </w:r>
      <w:r>
        <w:rPr>
          <w:spacing w:val="-4"/>
          <w:sz w:val="24"/>
        </w:rPr>
        <w:t xml:space="preserve"> </w:t>
      </w:r>
      <w:r>
        <w:rPr>
          <w:sz w:val="24"/>
        </w:rPr>
        <w:t>habitantes</w:t>
      </w:r>
      <w:r>
        <w:rPr>
          <w:spacing w:val="-3"/>
          <w:sz w:val="24"/>
        </w:rPr>
        <w:t xml:space="preserve"> </w:t>
      </w:r>
      <w:r>
        <w:rPr>
          <w:sz w:val="24"/>
        </w:rPr>
        <w:t>de</w:t>
      </w:r>
      <w:r>
        <w:rPr>
          <w:spacing w:val="-1"/>
          <w:sz w:val="24"/>
        </w:rPr>
        <w:t xml:space="preserve"> </w:t>
      </w:r>
      <w:r>
        <w:rPr>
          <w:spacing w:val="-2"/>
          <w:sz w:val="24"/>
        </w:rPr>
        <w:t>frontera.</w:t>
      </w:r>
    </w:p>
    <w:p w:rsidR="009923D8" w:rsidRDefault="00274CF3">
      <w:pPr>
        <w:pStyle w:val="Prrafodelista"/>
        <w:numPr>
          <w:ilvl w:val="0"/>
          <w:numId w:val="26"/>
        </w:numPr>
        <w:tabs>
          <w:tab w:val="left" w:pos="1080"/>
        </w:tabs>
        <w:spacing w:before="138"/>
        <w:rPr>
          <w:sz w:val="24"/>
        </w:rPr>
      </w:pPr>
      <w:r>
        <w:rPr>
          <w:sz w:val="24"/>
        </w:rPr>
        <w:t>La</w:t>
      </w:r>
      <w:r>
        <w:rPr>
          <w:spacing w:val="-4"/>
          <w:sz w:val="24"/>
        </w:rPr>
        <w:t xml:space="preserve"> </w:t>
      </w:r>
      <w:r>
        <w:rPr>
          <w:sz w:val="24"/>
        </w:rPr>
        <w:t>población</w:t>
      </w:r>
      <w:r>
        <w:rPr>
          <w:spacing w:val="-1"/>
          <w:sz w:val="24"/>
        </w:rPr>
        <w:t xml:space="preserve"> </w:t>
      </w:r>
      <w:r>
        <w:rPr>
          <w:sz w:val="24"/>
        </w:rPr>
        <w:t>rural</w:t>
      </w:r>
      <w:r>
        <w:rPr>
          <w:spacing w:val="-2"/>
          <w:sz w:val="24"/>
        </w:rPr>
        <w:t xml:space="preserve"> </w:t>
      </w:r>
      <w:r>
        <w:rPr>
          <w:sz w:val="24"/>
        </w:rPr>
        <w:t>dispersa</w:t>
      </w:r>
      <w:r>
        <w:rPr>
          <w:spacing w:val="-1"/>
          <w:sz w:val="24"/>
        </w:rPr>
        <w:t xml:space="preserve"> </w:t>
      </w:r>
      <w:r>
        <w:rPr>
          <w:sz w:val="24"/>
        </w:rPr>
        <w:t>(MEN,</w:t>
      </w:r>
      <w:r>
        <w:rPr>
          <w:spacing w:val="-1"/>
          <w:sz w:val="24"/>
        </w:rPr>
        <w:t xml:space="preserve"> </w:t>
      </w:r>
      <w:r>
        <w:rPr>
          <w:spacing w:val="-2"/>
          <w:sz w:val="24"/>
        </w:rPr>
        <w:t>2005).</w:t>
      </w:r>
    </w:p>
    <w:p w:rsidR="009923D8" w:rsidRDefault="009923D8">
      <w:pPr>
        <w:pStyle w:val="Textoindependiente"/>
        <w:spacing w:before="151"/>
      </w:pPr>
    </w:p>
    <w:p w:rsidR="009923D8" w:rsidRDefault="00274CF3">
      <w:pPr>
        <w:pStyle w:val="Ttulo6"/>
        <w:spacing w:before="1"/>
        <w:ind w:left="840"/>
        <w:jc w:val="both"/>
      </w:pPr>
      <w:r>
        <w:t>Aulas</w:t>
      </w:r>
      <w:r>
        <w:rPr>
          <w:spacing w:val="-3"/>
        </w:rPr>
        <w:t xml:space="preserve"> </w:t>
      </w:r>
      <w:r>
        <w:rPr>
          <w:spacing w:val="-2"/>
        </w:rPr>
        <w:t>unitarias:</w:t>
      </w:r>
    </w:p>
    <w:p w:rsidR="009923D8" w:rsidRDefault="009923D8">
      <w:pPr>
        <w:pStyle w:val="Textoindependiente"/>
        <w:spacing w:before="83"/>
        <w:rPr>
          <w:b/>
        </w:rPr>
      </w:pPr>
    </w:p>
    <w:p w:rsidR="009923D8" w:rsidRDefault="00274CF3">
      <w:pPr>
        <w:pStyle w:val="Textoindependiente"/>
        <w:spacing w:before="1" w:line="360" w:lineRule="auto"/>
        <w:ind w:left="840" w:right="450"/>
      </w:pPr>
      <w:r>
        <w:t>La institución educativa villa del pilar en</w:t>
      </w:r>
      <w:r>
        <w:rPr>
          <w:spacing w:val="40"/>
        </w:rPr>
        <w:t xml:space="preserve"> </w:t>
      </w:r>
      <w:r>
        <w:t>coherencia con su</w:t>
      </w:r>
      <w:r>
        <w:rPr>
          <w:spacing w:val="40"/>
        </w:rPr>
        <w:t xml:space="preserve"> </w:t>
      </w:r>
      <w:r>
        <w:t>misión y visión, y en consonancia con la normativa colombiana en materia de inclusión educativa —Constitución Política de 1991 (arts. 13 y 67), Ley</w:t>
      </w:r>
      <w:r>
        <w:rPr>
          <w:spacing w:val="-1"/>
        </w:rPr>
        <w:t xml:space="preserve"> </w:t>
      </w:r>
      <w:r>
        <w:t>115</w:t>
      </w:r>
      <w:r>
        <w:rPr>
          <w:spacing w:val="-1"/>
        </w:rPr>
        <w:t xml:space="preserve"> </w:t>
      </w:r>
      <w:r>
        <w:t>de</w:t>
      </w:r>
      <w:r>
        <w:rPr>
          <w:spacing w:val="-1"/>
        </w:rPr>
        <w:t xml:space="preserve"> </w:t>
      </w:r>
      <w:r>
        <w:t>1994,</w:t>
      </w:r>
      <w:r>
        <w:rPr>
          <w:spacing w:val="-1"/>
        </w:rPr>
        <w:t xml:space="preserve"> </w:t>
      </w:r>
      <w:r>
        <w:t>Ley</w:t>
      </w:r>
      <w:r>
        <w:rPr>
          <w:spacing w:val="-1"/>
        </w:rPr>
        <w:t xml:space="preserve"> </w:t>
      </w:r>
      <w:r>
        <w:t>1618</w:t>
      </w:r>
      <w:r>
        <w:rPr>
          <w:spacing w:val="-1"/>
        </w:rPr>
        <w:t xml:space="preserve"> </w:t>
      </w:r>
      <w:r>
        <w:t>de</w:t>
      </w:r>
      <w:r>
        <w:rPr>
          <w:spacing w:val="-1"/>
        </w:rPr>
        <w:t xml:space="preserve"> </w:t>
      </w:r>
      <w:r>
        <w:t>2013</w:t>
      </w:r>
      <w:r>
        <w:rPr>
          <w:spacing w:val="-1"/>
        </w:rPr>
        <w:t xml:space="preserve"> </w:t>
      </w:r>
      <w:r>
        <w:t>y</w:t>
      </w:r>
      <w:r>
        <w:rPr>
          <w:spacing w:val="-1"/>
        </w:rPr>
        <w:t xml:space="preserve"> </w:t>
      </w:r>
      <w:r>
        <w:t>Decreto</w:t>
      </w:r>
      <w:r>
        <w:rPr>
          <w:spacing w:val="-1"/>
        </w:rPr>
        <w:t xml:space="preserve"> </w:t>
      </w:r>
      <w:r>
        <w:t>1421</w:t>
      </w:r>
      <w:r>
        <w:rPr>
          <w:spacing w:val="-1"/>
        </w:rPr>
        <w:t xml:space="preserve"> </w:t>
      </w:r>
      <w:r>
        <w:t>de</w:t>
      </w:r>
      <w:r>
        <w:rPr>
          <w:spacing w:val="-1"/>
        </w:rPr>
        <w:t xml:space="preserve"> </w:t>
      </w:r>
      <w:r>
        <w:t>2017—,</w:t>
      </w:r>
      <w:r>
        <w:rPr>
          <w:spacing w:val="-1"/>
        </w:rPr>
        <w:t xml:space="preserve"> </w:t>
      </w:r>
      <w:r>
        <w:t>desde</w:t>
      </w:r>
      <w:r>
        <w:rPr>
          <w:spacing w:val="-1"/>
        </w:rPr>
        <w:t xml:space="preserve"> </w:t>
      </w:r>
      <w:r>
        <w:t>el</w:t>
      </w:r>
      <w:r>
        <w:rPr>
          <w:spacing w:val="-2"/>
        </w:rPr>
        <w:t xml:space="preserve"> </w:t>
      </w:r>
      <w:r>
        <w:t>año</w:t>
      </w:r>
      <w:r>
        <w:rPr>
          <w:spacing w:val="-1"/>
        </w:rPr>
        <w:t xml:space="preserve"> </w:t>
      </w:r>
      <w:r>
        <w:t>2002</w:t>
      </w:r>
      <w:r>
        <w:rPr>
          <w:spacing w:val="-1"/>
        </w:rPr>
        <w:t xml:space="preserve"> </w:t>
      </w:r>
      <w:r>
        <w:t>se</w:t>
      </w:r>
      <w:r>
        <w:rPr>
          <w:spacing w:val="-1"/>
        </w:rPr>
        <w:t xml:space="preserve"> </w:t>
      </w:r>
      <w:r>
        <w:t>implementa</w:t>
      </w:r>
      <w:r>
        <w:rPr>
          <w:spacing w:val="-1"/>
        </w:rPr>
        <w:t xml:space="preserve"> </w:t>
      </w:r>
      <w:r>
        <w:t>un aula de apoyo pedagógico orientada a favorecer la cobertura, permanencia y promoción de estudiantes en situación de discapacidad cognitiva, física, sensorial y psicosocial, en extraedad, así como de aquellos afectados</w:t>
      </w:r>
      <w:r>
        <w:rPr>
          <w:spacing w:val="-4"/>
        </w:rPr>
        <w:t xml:space="preserve"> </w:t>
      </w:r>
      <w:r>
        <w:t>por</w:t>
      </w:r>
      <w:r>
        <w:rPr>
          <w:spacing w:val="-3"/>
        </w:rPr>
        <w:t xml:space="preserve"> </w:t>
      </w:r>
      <w:r>
        <w:t>la</w:t>
      </w:r>
      <w:r>
        <w:rPr>
          <w:spacing w:val="-3"/>
        </w:rPr>
        <w:t xml:space="preserve"> </w:t>
      </w:r>
      <w:r>
        <w:t>violencia,</w:t>
      </w:r>
      <w:r>
        <w:rPr>
          <w:spacing w:val="-3"/>
        </w:rPr>
        <w:t xml:space="preserve"> </w:t>
      </w:r>
      <w:r>
        <w:t>el</w:t>
      </w:r>
      <w:r>
        <w:rPr>
          <w:spacing w:val="-4"/>
        </w:rPr>
        <w:t xml:space="preserve"> </w:t>
      </w:r>
      <w:r>
        <w:t>analfabetismo</w:t>
      </w:r>
      <w:r>
        <w:rPr>
          <w:spacing w:val="-3"/>
        </w:rPr>
        <w:t xml:space="preserve"> </w:t>
      </w:r>
      <w:r>
        <w:t>y/o</w:t>
      </w:r>
      <w:r>
        <w:rPr>
          <w:spacing w:val="-3"/>
        </w:rPr>
        <w:t xml:space="preserve"> </w:t>
      </w:r>
      <w:r>
        <w:t>en</w:t>
      </w:r>
      <w:r>
        <w:rPr>
          <w:spacing w:val="-3"/>
        </w:rPr>
        <w:t xml:space="preserve"> </w:t>
      </w:r>
      <w:r>
        <w:t>condiciones</w:t>
      </w:r>
      <w:r>
        <w:rPr>
          <w:spacing w:val="-4"/>
        </w:rPr>
        <w:t xml:space="preserve"> </w:t>
      </w:r>
      <w:r>
        <w:t>de</w:t>
      </w:r>
      <w:r>
        <w:rPr>
          <w:spacing w:val="-3"/>
        </w:rPr>
        <w:t xml:space="preserve"> </w:t>
      </w:r>
      <w:r>
        <w:t>protección.</w:t>
      </w:r>
      <w:r>
        <w:rPr>
          <w:spacing w:val="-3"/>
        </w:rPr>
        <w:t xml:space="preserve"> </w:t>
      </w:r>
      <w:r>
        <w:t>Esta</w:t>
      </w:r>
      <w:r>
        <w:rPr>
          <w:spacing w:val="-3"/>
        </w:rPr>
        <w:t xml:space="preserve"> </w:t>
      </w:r>
      <w:r>
        <w:t>población,</w:t>
      </w:r>
      <w:r>
        <w:rPr>
          <w:spacing w:val="-2"/>
        </w:rPr>
        <w:t xml:space="preserve"> </w:t>
      </w:r>
      <w:r>
        <w:t>conformada por niños, niñas y jóvenes entre los 12 y los 18 años, presenta trayectorias escolares heterogéneas en los niveles de preescolar, básica primaria, secundaria y media, lo cual dificulta su integración inmediata en aulas regulares.</w:t>
      </w:r>
    </w:p>
    <w:p w:rsidR="009923D8" w:rsidRDefault="00274CF3">
      <w:pPr>
        <w:pStyle w:val="Textoindependiente"/>
        <w:spacing w:line="360" w:lineRule="auto"/>
        <w:ind w:left="840" w:right="823"/>
      </w:pPr>
      <w:r>
        <w:t>Los estudiantes provienen principalmente de los estratos socioeconómicos 1 y 2, y han ingresado a la institución desde centros de rehabilitación, instituciones de educación especial y establecimientos educativos</w:t>
      </w:r>
      <w:r>
        <w:rPr>
          <w:spacing w:val="-4"/>
        </w:rPr>
        <w:t xml:space="preserve"> </w:t>
      </w:r>
      <w:r>
        <w:t>oficiales</w:t>
      </w:r>
      <w:r>
        <w:rPr>
          <w:spacing w:val="-1"/>
        </w:rPr>
        <w:t xml:space="preserve"> </w:t>
      </w:r>
      <w:r>
        <w:t>y</w:t>
      </w:r>
      <w:r>
        <w:rPr>
          <w:spacing w:val="-3"/>
        </w:rPr>
        <w:t xml:space="preserve"> </w:t>
      </w:r>
      <w:r>
        <w:t>privados.</w:t>
      </w:r>
      <w:r>
        <w:rPr>
          <w:spacing w:val="-3"/>
        </w:rPr>
        <w:t xml:space="preserve"> </w:t>
      </w:r>
      <w:r>
        <w:t>Ante</w:t>
      </w:r>
      <w:r>
        <w:rPr>
          <w:spacing w:val="-3"/>
        </w:rPr>
        <w:t xml:space="preserve"> </w:t>
      </w:r>
      <w:r>
        <w:t>este</w:t>
      </w:r>
      <w:r>
        <w:rPr>
          <w:spacing w:val="-2"/>
        </w:rPr>
        <w:t xml:space="preserve"> </w:t>
      </w:r>
      <w:r>
        <w:t>panorama,</w:t>
      </w:r>
      <w:r>
        <w:rPr>
          <w:spacing w:val="-3"/>
        </w:rPr>
        <w:t xml:space="preserve"> </w:t>
      </w:r>
      <w:r>
        <w:t>el</w:t>
      </w:r>
      <w:r>
        <w:rPr>
          <w:spacing w:val="-2"/>
        </w:rPr>
        <w:t xml:space="preserve"> </w:t>
      </w:r>
      <w:r>
        <w:t>aula</w:t>
      </w:r>
      <w:r>
        <w:rPr>
          <w:spacing w:val="-3"/>
        </w:rPr>
        <w:t xml:space="preserve"> </w:t>
      </w:r>
      <w:r>
        <w:t>se</w:t>
      </w:r>
      <w:r>
        <w:rPr>
          <w:spacing w:val="-2"/>
        </w:rPr>
        <w:t xml:space="preserve"> </w:t>
      </w:r>
      <w:r>
        <w:t>constituye</w:t>
      </w:r>
      <w:r>
        <w:rPr>
          <w:spacing w:val="-2"/>
        </w:rPr>
        <w:t xml:space="preserve"> </w:t>
      </w:r>
      <w:r>
        <w:t>en</w:t>
      </w:r>
      <w:r>
        <w:rPr>
          <w:spacing w:val="-3"/>
        </w:rPr>
        <w:t xml:space="preserve"> </w:t>
      </w:r>
      <w:r>
        <w:t>un</w:t>
      </w:r>
      <w:r>
        <w:rPr>
          <w:spacing w:val="-3"/>
        </w:rPr>
        <w:t xml:space="preserve"> </w:t>
      </w:r>
      <w:r>
        <w:t>espacio</w:t>
      </w:r>
      <w:r>
        <w:rPr>
          <w:spacing w:val="-3"/>
        </w:rPr>
        <w:t xml:space="preserve"> </w:t>
      </w:r>
      <w:r>
        <w:t>de</w:t>
      </w:r>
      <w:r>
        <w:rPr>
          <w:spacing w:val="-3"/>
        </w:rPr>
        <w:t xml:space="preserve"> </w:t>
      </w:r>
      <w:r>
        <w:t>inclusión</w:t>
      </w:r>
      <w:r>
        <w:rPr>
          <w:spacing w:val="-3"/>
        </w:rPr>
        <w:t xml:space="preserve"> </w:t>
      </w:r>
      <w:r>
        <w:t>y</w:t>
      </w:r>
    </w:p>
    <w:p w:rsidR="009923D8" w:rsidRDefault="009923D8">
      <w:pPr>
        <w:pStyle w:val="Textoindependiente"/>
        <w:spacing w:line="360" w:lineRule="auto"/>
        <w:sectPr w:rsidR="009923D8">
          <w:pgSz w:w="12240" w:h="15840"/>
          <w:pgMar w:top="1440" w:right="360" w:bottom="1780" w:left="360" w:header="409" w:footer="1595" w:gutter="0"/>
          <w:cols w:space="720"/>
        </w:sectPr>
      </w:pPr>
    </w:p>
    <w:p w:rsidR="009923D8" w:rsidRDefault="009923D8">
      <w:pPr>
        <w:pStyle w:val="Textoindependiente"/>
        <w:spacing w:before="2"/>
      </w:pPr>
    </w:p>
    <w:p w:rsidR="009923D8" w:rsidRDefault="00274CF3">
      <w:pPr>
        <w:pStyle w:val="Textoindependiente"/>
        <w:spacing w:line="360" w:lineRule="auto"/>
        <w:ind w:left="840" w:right="489"/>
        <w:jc w:val="both"/>
      </w:pPr>
      <w:r>
        <w:t>equidad,</w:t>
      </w:r>
      <w:r>
        <w:rPr>
          <w:spacing w:val="-1"/>
        </w:rPr>
        <w:t xml:space="preserve"> </w:t>
      </w:r>
      <w:r>
        <w:t>alineado con</w:t>
      </w:r>
      <w:r>
        <w:rPr>
          <w:spacing w:val="-1"/>
        </w:rPr>
        <w:t xml:space="preserve"> </w:t>
      </w:r>
      <w:r>
        <w:t>la</w:t>
      </w:r>
      <w:r>
        <w:rPr>
          <w:spacing w:val="-1"/>
        </w:rPr>
        <w:t xml:space="preserve"> </w:t>
      </w:r>
      <w:r>
        <w:t>misión institucional</w:t>
      </w:r>
      <w:r>
        <w:rPr>
          <w:spacing w:val="-3"/>
        </w:rPr>
        <w:t xml:space="preserve"> </w:t>
      </w:r>
      <w:r>
        <w:t>de</w:t>
      </w:r>
      <w:r>
        <w:rPr>
          <w:spacing w:val="-1"/>
        </w:rPr>
        <w:t xml:space="preserve"> </w:t>
      </w:r>
      <w:r>
        <w:t>garantizar</w:t>
      </w:r>
      <w:r>
        <w:rPr>
          <w:spacing w:val="-1"/>
        </w:rPr>
        <w:t xml:space="preserve"> </w:t>
      </w:r>
      <w:r>
        <w:t>una</w:t>
      </w:r>
      <w:r>
        <w:rPr>
          <w:spacing w:val="-1"/>
        </w:rPr>
        <w:t xml:space="preserve"> </w:t>
      </w:r>
      <w:r>
        <w:t>formación</w:t>
      </w:r>
      <w:r>
        <w:rPr>
          <w:spacing w:val="-1"/>
        </w:rPr>
        <w:t xml:space="preserve"> </w:t>
      </w:r>
      <w:r>
        <w:t>integral</w:t>
      </w:r>
      <w:r>
        <w:rPr>
          <w:spacing w:val="-2"/>
        </w:rPr>
        <w:t xml:space="preserve"> </w:t>
      </w:r>
      <w:r>
        <w:t>a través</w:t>
      </w:r>
      <w:r>
        <w:rPr>
          <w:spacing w:val="-2"/>
        </w:rPr>
        <w:t xml:space="preserve"> </w:t>
      </w:r>
      <w:r>
        <w:t>de</w:t>
      </w:r>
      <w:r>
        <w:rPr>
          <w:spacing w:val="-1"/>
        </w:rPr>
        <w:t xml:space="preserve"> </w:t>
      </w:r>
      <w:r>
        <w:t>un</w:t>
      </w:r>
      <w:r>
        <w:rPr>
          <w:spacing w:val="-1"/>
        </w:rPr>
        <w:t xml:space="preserve"> </w:t>
      </w:r>
      <w:r>
        <w:t>currículo pertinente,</w:t>
      </w:r>
      <w:r>
        <w:rPr>
          <w:spacing w:val="-3"/>
        </w:rPr>
        <w:t xml:space="preserve"> </w:t>
      </w:r>
      <w:r>
        <w:t>flexible</w:t>
      </w:r>
      <w:r>
        <w:rPr>
          <w:spacing w:val="-3"/>
        </w:rPr>
        <w:t xml:space="preserve"> </w:t>
      </w:r>
      <w:r>
        <w:t>e</w:t>
      </w:r>
      <w:r>
        <w:rPr>
          <w:spacing w:val="-2"/>
        </w:rPr>
        <w:t xml:space="preserve"> </w:t>
      </w:r>
      <w:r>
        <w:t>inclusivo,</w:t>
      </w:r>
      <w:r>
        <w:rPr>
          <w:spacing w:val="-3"/>
        </w:rPr>
        <w:t xml:space="preserve"> </w:t>
      </w:r>
      <w:r>
        <w:t>sustentado</w:t>
      </w:r>
      <w:r>
        <w:rPr>
          <w:spacing w:val="-2"/>
        </w:rPr>
        <w:t xml:space="preserve"> </w:t>
      </w:r>
      <w:r>
        <w:t>en</w:t>
      </w:r>
      <w:r>
        <w:rPr>
          <w:spacing w:val="-3"/>
        </w:rPr>
        <w:t xml:space="preserve"> </w:t>
      </w:r>
      <w:r>
        <w:t>el</w:t>
      </w:r>
      <w:r>
        <w:rPr>
          <w:spacing w:val="-4"/>
        </w:rPr>
        <w:t xml:space="preserve"> </w:t>
      </w:r>
      <w:r>
        <w:t>modelo</w:t>
      </w:r>
      <w:r>
        <w:rPr>
          <w:spacing w:val="-4"/>
        </w:rPr>
        <w:t xml:space="preserve"> </w:t>
      </w:r>
      <w:r>
        <w:t>pedagógico</w:t>
      </w:r>
      <w:r>
        <w:rPr>
          <w:spacing w:val="-3"/>
        </w:rPr>
        <w:t xml:space="preserve"> </w:t>
      </w:r>
      <w:r>
        <w:t>de</w:t>
      </w:r>
      <w:r>
        <w:rPr>
          <w:spacing w:val="-5"/>
        </w:rPr>
        <w:t xml:space="preserve"> </w:t>
      </w:r>
      <w:r>
        <w:t>Escuela</w:t>
      </w:r>
      <w:r>
        <w:rPr>
          <w:spacing w:val="-5"/>
        </w:rPr>
        <w:t xml:space="preserve"> </w:t>
      </w:r>
      <w:r>
        <w:t>Activa</w:t>
      </w:r>
      <w:r>
        <w:rPr>
          <w:spacing w:val="-3"/>
        </w:rPr>
        <w:t xml:space="preserve"> </w:t>
      </w:r>
      <w:r>
        <w:t>y</w:t>
      </w:r>
      <w:r>
        <w:rPr>
          <w:spacing w:val="-3"/>
        </w:rPr>
        <w:t xml:space="preserve"> </w:t>
      </w:r>
      <w:r>
        <w:t>en</w:t>
      </w:r>
      <w:r>
        <w:rPr>
          <w:spacing w:val="-3"/>
        </w:rPr>
        <w:t xml:space="preserve"> </w:t>
      </w:r>
      <w:r>
        <w:t>el</w:t>
      </w:r>
      <w:r>
        <w:rPr>
          <w:spacing w:val="-3"/>
        </w:rPr>
        <w:t xml:space="preserve"> </w:t>
      </w:r>
      <w:r>
        <w:t>marco</w:t>
      </w:r>
      <w:r>
        <w:rPr>
          <w:spacing w:val="-3"/>
        </w:rPr>
        <w:t xml:space="preserve"> </w:t>
      </w:r>
      <w:r>
        <w:t>de</w:t>
      </w:r>
      <w:r>
        <w:rPr>
          <w:spacing w:val="-2"/>
        </w:rPr>
        <w:t xml:space="preserve"> </w:t>
      </w:r>
      <w:r>
        <w:t>la Jornada Única.</w:t>
      </w:r>
    </w:p>
    <w:p w:rsidR="009923D8" w:rsidRDefault="00274CF3">
      <w:pPr>
        <w:pStyle w:val="Textoindependiente"/>
        <w:spacing w:line="360" w:lineRule="auto"/>
        <w:ind w:left="840" w:right="450"/>
      </w:pPr>
      <w:r>
        <w:t>El objetivo fundamental de esta aula es ofrecer oportunidades educativas ajustadas a las necesidades particulares</w:t>
      </w:r>
      <w:r>
        <w:rPr>
          <w:spacing w:val="-4"/>
        </w:rPr>
        <w:t xml:space="preserve"> </w:t>
      </w:r>
      <w:r>
        <w:t>de</w:t>
      </w:r>
      <w:r>
        <w:rPr>
          <w:spacing w:val="-3"/>
        </w:rPr>
        <w:t xml:space="preserve"> </w:t>
      </w:r>
      <w:r>
        <w:t>los</w:t>
      </w:r>
      <w:r>
        <w:rPr>
          <w:spacing w:val="-4"/>
        </w:rPr>
        <w:t xml:space="preserve"> </w:t>
      </w:r>
      <w:r>
        <w:t>estudiantes,</w:t>
      </w:r>
      <w:r>
        <w:rPr>
          <w:spacing w:val="-3"/>
        </w:rPr>
        <w:t xml:space="preserve"> </w:t>
      </w:r>
      <w:r>
        <w:t>mediante</w:t>
      </w:r>
      <w:r>
        <w:rPr>
          <w:spacing w:val="-5"/>
        </w:rPr>
        <w:t xml:space="preserve"> </w:t>
      </w:r>
      <w:r>
        <w:t>un</w:t>
      </w:r>
      <w:r>
        <w:rPr>
          <w:spacing w:val="-3"/>
        </w:rPr>
        <w:t xml:space="preserve"> </w:t>
      </w:r>
      <w:r>
        <w:t>currículo</w:t>
      </w:r>
      <w:r>
        <w:rPr>
          <w:spacing w:val="-3"/>
        </w:rPr>
        <w:t xml:space="preserve"> </w:t>
      </w:r>
      <w:r>
        <w:t>diversificado</w:t>
      </w:r>
      <w:r>
        <w:rPr>
          <w:spacing w:val="-3"/>
        </w:rPr>
        <w:t xml:space="preserve"> </w:t>
      </w:r>
      <w:r>
        <w:t>que</w:t>
      </w:r>
      <w:r>
        <w:rPr>
          <w:spacing w:val="-5"/>
        </w:rPr>
        <w:t xml:space="preserve"> </w:t>
      </w:r>
      <w:r>
        <w:t>respete</w:t>
      </w:r>
      <w:r>
        <w:rPr>
          <w:spacing w:val="-3"/>
        </w:rPr>
        <w:t xml:space="preserve"> </w:t>
      </w:r>
      <w:r>
        <w:t>sus</w:t>
      </w:r>
      <w:r>
        <w:rPr>
          <w:spacing w:val="-3"/>
        </w:rPr>
        <w:t xml:space="preserve"> </w:t>
      </w:r>
      <w:r>
        <w:t>ritmos</w:t>
      </w:r>
      <w:r>
        <w:rPr>
          <w:spacing w:val="-4"/>
        </w:rPr>
        <w:t xml:space="preserve"> </w:t>
      </w:r>
      <w:r>
        <w:t>de</w:t>
      </w:r>
      <w:r>
        <w:rPr>
          <w:spacing w:val="-3"/>
        </w:rPr>
        <w:t xml:space="preserve"> </w:t>
      </w:r>
      <w:r>
        <w:t>aprendizaje</w:t>
      </w:r>
      <w:r>
        <w:rPr>
          <w:spacing w:val="-3"/>
        </w:rPr>
        <w:t xml:space="preserve"> </w:t>
      </w:r>
      <w:r>
        <w:t>y promueva el desarrollo de competencias personales, ciudadanas y laborales. Este propósito se articula con la visión institucional proyectada al año 2035, en la cual la Institución Educativa Villa del Pilar se reconoce como líder en educación inclusiva, innovadora en sus prácticas pedagógicas, y promotora del arte y la cultura como ejes del desarrollo integral, impactando de manera positiva la calidad de vida de la comunidad educativa y fortaleciendo la construcción de una sociedad más justa y equitativa.</w:t>
      </w:r>
    </w:p>
    <w:p w:rsidR="009923D8" w:rsidRDefault="009923D8">
      <w:pPr>
        <w:pStyle w:val="Textoindependiente"/>
        <w:spacing w:before="1"/>
      </w:pPr>
    </w:p>
    <w:p w:rsidR="009923D8" w:rsidRDefault="00274CF3">
      <w:pPr>
        <w:pStyle w:val="Ttulo6"/>
        <w:ind w:left="840"/>
      </w:pPr>
      <w:r>
        <w:t>Logros</w:t>
      </w:r>
      <w:r>
        <w:rPr>
          <w:spacing w:val="-5"/>
        </w:rPr>
        <w:t xml:space="preserve"> </w:t>
      </w:r>
      <w:r>
        <w:t>obtenidos</w:t>
      </w:r>
      <w:r>
        <w:rPr>
          <w:spacing w:val="-4"/>
        </w:rPr>
        <w:t xml:space="preserve"> </w:t>
      </w:r>
      <w:r>
        <w:t>con</w:t>
      </w:r>
      <w:r>
        <w:rPr>
          <w:spacing w:val="-5"/>
        </w:rPr>
        <w:t xml:space="preserve"> </w:t>
      </w:r>
      <w:r>
        <w:t>la</w:t>
      </w:r>
      <w:r>
        <w:rPr>
          <w:spacing w:val="-3"/>
        </w:rPr>
        <w:t xml:space="preserve"> </w:t>
      </w:r>
      <w:r>
        <w:rPr>
          <w:spacing w:val="-2"/>
        </w:rPr>
        <w:t>estrategia</w:t>
      </w:r>
    </w:p>
    <w:p w:rsidR="009923D8" w:rsidRDefault="009923D8">
      <w:pPr>
        <w:pStyle w:val="Textoindependiente"/>
        <w:rPr>
          <w:b/>
        </w:rPr>
      </w:pPr>
    </w:p>
    <w:p w:rsidR="009923D8" w:rsidRDefault="00274CF3">
      <w:pPr>
        <w:pStyle w:val="Prrafodelista"/>
        <w:numPr>
          <w:ilvl w:val="0"/>
          <w:numId w:val="25"/>
        </w:numPr>
        <w:tabs>
          <w:tab w:val="left" w:pos="1200"/>
        </w:tabs>
        <w:ind w:hanging="360"/>
        <w:rPr>
          <w:sz w:val="24"/>
        </w:rPr>
      </w:pPr>
      <w:r>
        <w:rPr>
          <w:sz w:val="24"/>
        </w:rPr>
        <w:t>Cobertura</w:t>
      </w:r>
      <w:r>
        <w:rPr>
          <w:spacing w:val="-2"/>
          <w:sz w:val="24"/>
        </w:rPr>
        <w:t xml:space="preserve"> </w:t>
      </w:r>
      <w:r>
        <w:rPr>
          <w:sz w:val="24"/>
        </w:rPr>
        <w:t>para la</w:t>
      </w:r>
      <w:r>
        <w:rPr>
          <w:spacing w:val="-3"/>
          <w:sz w:val="24"/>
        </w:rPr>
        <w:t xml:space="preserve"> </w:t>
      </w:r>
      <w:r>
        <w:rPr>
          <w:sz w:val="24"/>
        </w:rPr>
        <w:t>población</w:t>
      </w:r>
      <w:r>
        <w:rPr>
          <w:spacing w:val="-1"/>
          <w:sz w:val="24"/>
        </w:rPr>
        <w:t xml:space="preserve"> </w:t>
      </w:r>
      <w:r>
        <w:rPr>
          <w:sz w:val="24"/>
        </w:rPr>
        <w:t>en</w:t>
      </w:r>
      <w:r>
        <w:rPr>
          <w:spacing w:val="-1"/>
          <w:sz w:val="24"/>
        </w:rPr>
        <w:t xml:space="preserve"> </w:t>
      </w:r>
      <w:r>
        <w:rPr>
          <w:sz w:val="24"/>
        </w:rPr>
        <w:t>situación de</w:t>
      </w:r>
      <w:r>
        <w:rPr>
          <w:spacing w:val="-1"/>
          <w:sz w:val="24"/>
        </w:rPr>
        <w:t xml:space="preserve"> </w:t>
      </w:r>
      <w:r>
        <w:rPr>
          <w:spacing w:val="-2"/>
          <w:sz w:val="24"/>
        </w:rPr>
        <w:t>vulnerabilidad</w:t>
      </w:r>
    </w:p>
    <w:p w:rsidR="009923D8" w:rsidRDefault="00274CF3">
      <w:pPr>
        <w:pStyle w:val="Prrafodelista"/>
        <w:numPr>
          <w:ilvl w:val="0"/>
          <w:numId w:val="25"/>
        </w:numPr>
        <w:tabs>
          <w:tab w:val="left" w:pos="1200"/>
        </w:tabs>
        <w:spacing w:before="138" w:line="360" w:lineRule="auto"/>
        <w:ind w:right="421"/>
        <w:rPr>
          <w:sz w:val="24"/>
        </w:rPr>
      </w:pPr>
      <w:r>
        <w:rPr>
          <w:sz w:val="24"/>
        </w:rPr>
        <w:t>Avances</w:t>
      </w:r>
      <w:r>
        <w:rPr>
          <w:spacing w:val="-9"/>
          <w:sz w:val="24"/>
        </w:rPr>
        <w:t xml:space="preserve"> </w:t>
      </w:r>
      <w:r>
        <w:rPr>
          <w:sz w:val="24"/>
        </w:rPr>
        <w:t>académicos</w:t>
      </w:r>
      <w:r>
        <w:rPr>
          <w:spacing w:val="-7"/>
          <w:sz w:val="24"/>
        </w:rPr>
        <w:t xml:space="preserve"> </w:t>
      </w:r>
      <w:r>
        <w:rPr>
          <w:sz w:val="24"/>
        </w:rPr>
        <w:t>que</w:t>
      </w:r>
      <w:r>
        <w:rPr>
          <w:spacing w:val="-10"/>
          <w:sz w:val="24"/>
        </w:rPr>
        <w:t xml:space="preserve"> </w:t>
      </w:r>
      <w:r>
        <w:rPr>
          <w:sz w:val="24"/>
        </w:rPr>
        <w:t>le</w:t>
      </w:r>
      <w:r>
        <w:rPr>
          <w:spacing w:val="-11"/>
          <w:sz w:val="24"/>
        </w:rPr>
        <w:t xml:space="preserve"> </w:t>
      </w:r>
      <w:r>
        <w:rPr>
          <w:sz w:val="24"/>
        </w:rPr>
        <w:t>permiten</w:t>
      </w:r>
      <w:r>
        <w:rPr>
          <w:spacing w:val="-8"/>
          <w:sz w:val="24"/>
        </w:rPr>
        <w:t xml:space="preserve"> </w:t>
      </w:r>
      <w:r>
        <w:rPr>
          <w:sz w:val="24"/>
        </w:rPr>
        <w:t>a</w:t>
      </w:r>
      <w:r>
        <w:rPr>
          <w:spacing w:val="-10"/>
          <w:sz w:val="24"/>
        </w:rPr>
        <w:t xml:space="preserve"> </w:t>
      </w:r>
      <w:r>
        <w:rPr>
          <w:sz w:val="24"/>
        </w:rPr>
        <w:t>los</w:t>
      </w:r>
      <w:r>
        <w:rPr>
          <w:spacing w:val="-7"/>
          <w:sz w:val="24"/>
        </w:rPr>
        <w:t xml:space="preserve"> </w:t>
      </w:r>
      <w:r>
        <w:rPr>
          <w:sz w:val="24"/>
        </w:rPr>
        <w:t>estudiantes</w:t>
      </w:r>
      <w:r>
        <w:rPr>
          <w:spacing w:val="-10"/>
          <w:sz w:val="24"/>
        </w:rPr>
        <w:t xml:space="preserve"> </w:t>
      </w:r>
      <w:r>
        <w:rPr>
          <w:sz w:val="24"/>
        </w:rPr>
        <w:t>la</w:t>
      </w:r>
      <w:r>
        <w:rPr>
          <w:spacing w:val="-11"/>
          <w:sz w:val="24"/>
        </w:rPr>
        <w:t xml:space="preserve"> </w:t>
      </w:r>
      <w:r>
        <w:rPr>
          <w:sz w:val="24"/>
        </w:rPr>
        <w:t>promoción</w:t>
      </w:r>
      <w:r>
        <w:rPr>
          <w:spacing w:val="-9"/>
          <w:sz w:val="24"/>
        </w:rPr>
        <w:t xml:space="preserve"> </w:t>
      </w:r>
      <w:r>
        <w:rPr>
          <w:sz w:val="24"/>
        </w:rPr>
        <w:t>en</w:t>
      </w:r>
      <w:r>
        <w:rPr>
          <w:spacing w:val="-10"/>
          <w:sz w:val="24"/>
        </w:rPr>
        <w:t xml:space="preserve"> </w:t>
      </w:r>
      <w:r>
        <w:rPr>
          <w:sz w:val="24"/>
        </w:rPr>
        <w:t>los</w:t>
      </w:r>
      <w:r>
        <w:rPr>
          <w:spacing w:val="-9"/>
          <w:sz w:val="24"/>
        </w:rPr>
        <w:t xml:space="preserve"> </w:t>
      </w:r>
      <w:r>
        <w:rPr>
          <w:sz w:val="24"/>
        </w:rPr>
        <w:t>diferentes</w:t>
      </w:r>
      <w:r>
        <w:rPr>
          <w:spacing w:val="-8"/>
          <w:sz w:val="24"/>
        </w:rPr>
        <w:t xml:space="preserve"> </w:t>
      </w:r>
      <w:r>
        <w:rPr>
          <w:sz w:val="24"/>
        </w:rPr>
        <w:t>niveles</w:t>
      </w:r>
      <w:r>
        <w:rPr>
          <w:spacing w:val="-10"/>
          <w:sz w:val="24"/>
        </w:rPr>
        <w:t xml:space="preserve"> </w:t>
      </w:r>
      <w:r>
        <w:rPr>
          <w:sz w:val="24"/>
        </w:rPr>
        <w:t>educativos desde el primero hasta la media</w:t>
      </w:r>
    </w:p>
    <w:p w:rsidR="009923D8" w:rsidRDefault="00274CF3">
      <w:pPr>
        <w:pStyle w:val="Prrafodelista"/>
        <w:numPr>
          <w:ilvl w:val="0"/>
          <w:numId w:val="25"/>
        </w:numPr>
        <w:tabs>
          <w:tab w:val="left" w:pos="1200"/>
        </w:tabs>
        <w:ind w:hanging="360"/>
        <w:rPr>
          <w:sz w:val="24"/>
        </w:rPr>
      </w:pPr>
      <w:r>
        <w:rPr>
          <w:sz w:val="24"/>
        </w:rPr>
        <w:t>Mayor</w:t>
      </w:r>
      <w:r>
        <w:rPr>
          <w:spacing w:val="-2"/>
          <w:sz w:val="24"/>
        </w:rPr>
        <w:t xml:space="preserve"> </w:t>
      </w:r>
      <w:r>
        <w:rPr>
          <w:sz w:val="24"/>
        </w:rPr>
        <w:t>autonomía</w:t>
      </w:r>
      <w:r>
        <w:rPr>
          <w:spacing w:val="-4"/>
          <w:sz w:val="24"/>
        </w:rPr>
        <w:t xml:space="preserve"> </w:t>
      </w:r>
      <w:r>
        <w:rPr>
          <w:sz w:val="24"/>
        </w:rPr>
        <w:t>y</w:t>
      </w:r>
      <w:r>
        <w:rPr>
          <w:spacing w:val="-1"/>
          <w:sz w:val="24"/>
        </w:rPr>
        <w:t xml:space="preserve"> </w:t>
      </w:r>
      <w:r>
        <w:rPr>
          <w:sz w:val="24"/>
        </w:rPr>
        <w:t>crecimiento</w:t>
      </w:r>
      <w:r>
        <w:rPr>
          <w:spacing w:val="-2"/>
          <w:sz w:val="24"/>
        </w:rPr>
        <w:t xml:space="preserve"> personal</w:t>
      </w:r>
    </w:p>
    <w:p w:rsidR="009923D8" w:rsidRDefault="00274CF3">
      <w:pPr>
        <w:pStyle w:val="Prrafodelista"/>
        <w:numPr>
          <w:ilvl w:val="0"/>
          <w:numId w:val="25"/>
        </w:numPr>
        <w:tabs>
          <w:tab w:val="left" w:pos="1199"/>
        </w:tabs>
        <w:spacing w:before="138"/>
        <w:ind w:left="1199" w:hanging="359"/>
        <w:jc w:val="both"/>
        <w:rPr>
          <w:sz w:val="24"/>
        </w:rPr>
      </w:pPr>
      <w:r>
        <w:rPr>
          <w:sz w:val="24"/>
        </w:rPr>
        <w:t>Visibilidad</w:t>
      </w:r>
      <w:r>
        <w:rPr>
          <w:spacing w:val="-3"/>
          <w:sz w:val="24"/>
        </w:rPr>
        <w:t xml:space="preserve"> </w:t>
      </w:r>
      <w:r>
        <w:rPr>
          <w:sz w:val="24"/>
        </w:rPr>
        <w:t>del</w:t>
      </w:r>
      <w:r>
        <w:rPr>
          <w:spacing w:val="-3"/>
          <w:sz w:val="24"/>
        </w:rPr>
        <w:t xml:space="preserve"> </w:t>
      </w:r>
      <w:r>
        <w:rPr>
          <w:sz w:val="24"/>
        </w:rPr>
        <w:t>Aula Multigradual</w:t>
      </w:r>
      <w:r>
        <w:rPr>
          <w:spacing w:val="-2"/>
          <w:sz w:val="24"/>
        </w:rPr>
        <w:t xml:space="preserve"> </w:t>
      </w:r>
      <w:r>
        <w:rPr>
          <w:sz w:val="24"/>
        </w:rPr>
        <w:t>en</w:t>
      </w:r>
      <w:r>
        <w:rPr>
          <w:spacing w:val="-1"/>
          <w:sz w:val="24"/>
        </w:rPr>
        <w:t xml:space="preserve"> </w:t>
      </w:r>
      <w:r>
        <w:rPr>
          <w:sz w:val="24"/>
        </w:rPr>
        <w:t>la</w:t>
      </w:r>
      <w:r>
        <w:rPr>
          <w:spacing w:val="-1"/>
          <w:sz w:val="24"/>
        </w:rPr>
        <w:t xml:space="preserve"> </w:t>
      </w:r>
      <w:r>
        <w:rPr>
          <w:sz w:val="24"/>
        </w:rPr>
        <w:t>institución</w:t>
      </w:r>
      <w:r>
        <w:rPr>
          <w:spacing w:val="-1"/>
          <w:sz w:val="24"/>
        </w:rPr>
        <w:t xml:space="preserve"> </w:t>
      </w:r>
      <w:r>
        <w:rPr>
          <w:sz w:val="24"/>
        </w:rPr>
        <w:t>y en</w:t>
      </w:r>
      <w:r>
        <w:rPr>
          <w:spacing w:val="-1"/>
          <w:sz w:val="24"/>
        </w:rPr>
        <w:t xml:space="preserve"> </w:t>
      </w:r>
      <w:r>
        <w:rPr>
          <w:sz w:val="24"/>
        </w:rPr>
        <w:t>la</w:t>
      </w:r>
      <w:r>
        <w:rPr>
          <w:spacing w:val="-1"/>
          <w:sz w:val="24"/>
        </w:rPr>
        <w:t xml:space="preserve"> </w:t>
      </w:r>
      <w:r>
        <w:rPr>
          <w:spacing w:val="-2"/>
          <w:sz w:val="24"/>
        </w:rPr>
        <w:t>comunidad.</w:t>
      </w:r>
    </w:p>
    <w:p w:rsidR="009923D8" w:rsidRDefault="00274CF3">
      <w:pPr>
        <w:pStyle w:val="Prrafodelista"/>
        <w:numPr>
          <w:ilvl w:val="0"/>
          <w:numId w:val="25"/>
        </w:numPr>
        <w:tabs>
          <w:tab w:val="left" w:pos="1198"/>
          <w:tab w:val="left" w:pos="1200"/>
        </w:tabs>
        <w:spacing w:before="138" w:line="360" w:lineRule="auto"/>
        <w:ind w:right="420"/>
        <w:jc w:val="both"/>
        <w:rPr>
          <w:sz w:val="24"/>
        </w:rPr>
      </w:pPr>
      <w:r>
        <w:rPr>
          <w:sz w:val="24"/>
        </w:rPr>
        <w:t>La</w:t>
      </w:r>
      <w:r>
        <w:rPr>
          <w:spacing w:val="-11"/>
          <w:sz w:val="24"/>
        </w:rPr>
        <w:t xml:space="preserve"> </w:t>
      </w:r>
      <w:r>
        <w:rPr>
          <w:sz w:val="24"/>
        </w:rPr>
        <w:t>participación</w:t>
      </w:r>
      <w:r>
        <w:rPr>
          <w:spacing w:val="-9"/>
          <w:sz w:val="24"/>
        </w:rPr>
        <w:t xml:space="preserve"> </w:t>
      </w:r>
      <w:r>
        <w:rPr>
          <w:sz w:val="24"/>
        </w:rPr>
        <w:t>de</w:t>
      </w:r>
      <w:r>
        <w:rPr>
          <w:spacing w:val="-8"/>
          <w:sz w:val="24"/>
        </w:rPr>
        <w:t xml:space="preserve"> </w:t>
      </w:r>
      <w:r>
        <w:rPr>
          <w:sz w:val="24"/>
        </w:rPr>
        <w:t>la</w:t>
      </w:r>
      <w:r>
        <w:rPr>
          <w:spacing w:val="-10"/>
          <w:sz w:val="24"/>
        </w:rPr>
        <w:t xml:space="preserve"> </w:t>
      </w:r>
      <w:r>
        <w:rPr>
          <w:sz w:val="24"/>
        </w:rPr>
        <w:t>administración</w:t>
      </w:r>
      <w:r>
        <w:rPr>
          <w:spacing w:val="-9"/>
          <w:sz w:val="24"/>
        </w:rPr>
        <w:t xml:space="preserve"> </w:t>
      </w:r>
      <w:r>
        <w:rPr>
          <w:sz w:val="24"/>
        </w:rPr>
        <w:t>Municipal,</w:t>
      </w:r>
      <w:r>
        <w:rPr>
          <w:spacing w:val="-10"/>
          <w:sz w:val="24"/>
        </w:rPr>
        <w:t xml:space="preserve"> </w:t>
      </w:r>
      <w:r>
        <w:rPr>
          <w:sz w:val="24"/>
        </w:rPr>
        <w:t>Departamental,</w:t>
      </w:r>
      <w:r>
        <w:rPr>
          <w:spacing w:val="-9"/>
          <w:sz w:val="24"/>
        </w:rPr>
        <w:t xml:space="preserve"> </w:t>
      </w:r>
      <w:r>
        <w:rPr>
          <w:sz w:val="24"/>
        </w:rPr>
        <w:t>y</w:t>
      </w:r>
      <w:r>
        <w:rPr>
          <w:spacing w:val="-9"/>
          <w:sz w:val="24"/>
        </w:rPr>
        <w:t xml:space="preserve"> </w:t>
      </w:r>
      <w:r>
        <w:rPr>
          <w:sz w:val="24"/>
        </w:rPr>
        <w:t>el</w:t>
      </w:r>
      <w:r>
        <w:rPr>
          <w:spacing w:val="-11"/>
          <w:sz w:val="24"/>
        </w:rPr>
        <w:t xml:space="preserve"> </w:t>
      </w:r>
      <w:r>
        <w:rPr>
          <w:sz w:val="24"/>
        </w:rPr>
        <w:t>Ministerio</w:t>
      </w:r>
      <w:r>
        <w:rPr>
          <w:spacing w:val="-8"/>
          <w:sz w:val="24"/>
        </w:rPr>
        <w:t xml:space="preserve"> </w:t>
      </w:r>
      <w:r>
        <w:rPr>
          <w:sz w:val="24"/>
        </w:rPr>
        <w:t>de</w:t>
      </w:r>
      <w:r>
        <w:rPr>
          <w:spacing w:val="-8"/>
          <w:sz w:val="24"/>
        </w:rPr>
        <w:t xml:space="preserve"> </w:t>
      </w:r>
      <w:r>
        <w:rPr>
          <w:sz w:val="24"/>
        </w:rPr>
        <w:t>Educación</w:t>
      </w:r>
      <w:r>
        <w:rPr>
          <w:spacing w:val="-8"/>
          <w:sz w:val="24"/>
        </w:rPr>
        <w:t xml:space="preserve"> </w:t>
      </w:r>
      <w:r>
        <w:rPr>
          <w:sz w:val="24"/>
        </w:rPr>
        <w:t>Nacional en el proceso, mediante una serie de ayudas como cartillas, material didáctico, mobiliario y canasta educativa entre otros.</w:t>
      </w:r>
    </w:p>
    <w:p w:rsidR="009923D8" w:rsidRDefault="009923D8">
      <w:pPr>
        <w:pStyle w:val="Textoindependiente"/>
        <w:spacing w:before="139"/>
      </w:pPr>
    </w:p>
    <w:p w:rsidR="009923D8" w:rsidRDefault="00274CF3">
      <w:pPr>
        <w:pStyle w:val="Ttulo5"/>
        <w:numPr>
          <w:ilvl w:val="0"/>
          <w:numId w:val="25"/>
        </w:numPr>
        <w:tabs>
          <w:tab w:val="left" w:pos="1199"/>
        </w:tabs>
        <w:ind w:left="1199" w:hanging="359"/>
        <w:jc w:val="both"/>
      </w:pPr>
      <w:r>
        <w:t>ACELERACIÓN</w:t>
      </w:r>
      <w:r>
        <w:rPr>
          <w:spacing w:val="-4"/>
        </w:rPr>
        <w:t xml:space="preserve"> </w:t>
      </w:r>
      <w:r>
        <w:t>DEL</w:t>
      </w:r>
      <w:r>
        <w:rPr>
          <w:spacing w:val="-4"/>
        </w:rPr>
        <w:t xml:space="preserve"> </w:t>
      </w:r>
      <w:r>
        <w:rPr>
          <w:spacing w:val="-2"/>
        </w:rPr>
        <w:t>APRENDIZAJE</w:t>
      </w:r>
    </w:p>
    <w:p w:rsidR="009923D8" w:rsidRDefault="009923D8">
      <w:pPr>
        <w:pStyle w:val="Textoindependiente"/>
        <w:rPr>
          <w:b/>
        </w:rPr>
      </w:pPr>
    </w:p>
    <w:p w:rsidR="009923D8" w:rsidRDefault="009923D8">
      <w:pPr>
        <w:pStyle w:val="Textoindependiente"/>
        <w:rPr>
          <w:b/>
        </w:rPr>
      </w:pPr>
    </w:p>
    <w:p w:rsidR="009923D8" w:rsidRDefault="00274CF3">
      <w:pPr>
        <w:pStyle w:val="Textoindependiente"/>
        <w:spacing w:line="360" w:lineRule="auto"/>
        <w:ind w:left="840" w:right="511"/>
      </w:pPr>
      <w:r>
        <w:t>El Modelo Educativo Flexible de Aceleración del Aprendizaje, sustentado en la Ley 115 de 1994, el Decreto 3011 de 1997 y las orientaciones técnicas del Ministerio de Educación Nacional, constituye una estrategia</w:t>
      </w:r>
      <w:r>
        <w:rPr>
          <w:spacing w:val="-3"/>
        </w:rPr>
        <w:t xml:space="preserve"> </w:t>
      </w:r>
      <w:r>
        <w:t>pedagógica</w:t>
      </w:r>
      <w:r>
        <w:rPr>
          <w:spacing w:val="-3"/>
        </w:rPr>
        <w:t xml:space="preserve"> </w:t>
      </w:r>
      <w:r>
        <w:t>que</w:t>
      </w:r>
      <w:r>
        <w:rPr>
          <w:spacing w:val="-5"/>
        </w:rPr>
        <w:t xml:space="preserve"> </w:t>
      </w:r>
      <w:r>
        <w:t>articula</w:t>
      </w:r>
      <w:r>
        <w:rPr>
          <w:spacing w:val="-2"/>
        </w:rPr>
        <w:t xml:space="preserve"> </w:t>
      </w:r>
      <w:r>
        <w:t>los</w:t>
      </w:r>
      <w:r>
        <w:rPr>
          <w:spacing w:val="-4"/>
        </w:rPr>
        <w:t xml:space="preserve"> </w:t>
      </w:r>
      <w:r>
        <w:t>principios</w:t>
      </w:r>
      <w:r>
        <w:rPr>
          <w:spacing w:val="-4"/>
        </w:rPr>
        <w:t xml:space="preserve"> </w:t>
      </w:r>
      <w:r>
        <w:t>de</w:t>
      </w:r>
      <w:r>
        <w:rPr>
          <w:spacing w:val="-3"/>
        </w:rPr>
        <w:t xml:space="preserve"> </w:t>
      </w:r>
      <w:r>
        <w:t>la</w:t>
      </w:r>
      <w:r>
        <w:rPr>
          <w:spacing w:val="-1"/>
        </w:rPr>
        <w:t xml:space="preserve"> </w:t>
      </w:r>
      <w:r>
        <w:t>Escuela</w:t>
      </w:r>
      <w:r>
        <w:rPr>
          <w:spacing w:val="-2"/>
        </w:rPr>
        <w:t xml:space="preserve"> </w:t>
      </w:r>
      <w:r>
        <w:t>Activa</w:t>
      </w:r>
      <w:r>
        <w:rPr>
          <w:spacing w:val="-3"/>
        </w:rPr>
        <w:t xml:space="preserve"> </w:t>
      </w:r>
      <w:r>
        <w:t>con</w:t>
      </w:r>
      <w:r>
        <w:rPr>
          <w:spacing w:val="-3"/>
        </w:rPr>
        <w:t xml:space="preserve"> </w:t>
      </w:r>
      <w:r>
        <w:t>un</w:t>
      </w:r>
      <w:r>
        <w:rPr>
          <w:spacing w:val="-3"/>
        </w:rPr>
        <w:t xml:space="preserve"> </w:t>
      </w:r>
      <w:r>
        <w:t>enfoque</w:t>
      </w:r>
      <w:r>
        <w:rPr>
          <w:spacing w:val="-3"/>
        </w:rPr>
        <w:t xml:space="preserve"> </w:t>
      </w:r>
      <w:r>
        <w:t>inclusivo,</w:t>
      </w:r>
      <w:r>
        <w:rPr>
          <w:spacing w:val="-3"/>
        </w:rPr>
        <w:t xml:space="preserve"> </w:t>
      </w:r>
      <w:r>
        <w:t>orientado a garantizar el derecho a la educación de estudiantes en extra-edad y. Su implementación en la implementación educativa Villa del Pilar se articula con el Proyecto Educativo Institucional (PEI) como una respuesta coherente a las necesidades del contexto social y académico de la población atendida,</w:t>
      </w:r>
    </w:p>
    <w:p w:rsidR="009923D8" w:rsidRDefault="009923D8">
      <w:pPr>
        <w:pStyle w:val="Textoindependiente"/>
        <w:spacing w:line="360" w:lineRule="auto"/>
        <w:sectPr w:rsidR="009923D8">
          <w:pgSz w:w="12240" w:h="15840"/>
          <w:pgMar w:top="1440" w:right="360" w:bottom="1780" w:left="360" w:header="409" w:footer="1595" w:gutter="0"/>
          <w:cols w:space="720"/>
        </w:sectPr>
      </w:pPr>
    </w:p>
    <w:p w:rsidR="009923D8" w:rsidRDefault="009923D8">
      <w:pPr>
        <w:pStyle w:val="Textoindependiente"/>
        <w:spacing w:before="2"/>
      </w:pPr>
    </w:p>
    <w:p w:rsidR="009923D8" w:rsidRDefault="00274CF3">
      <w:pPr>
        <w:pStyle w:val="Textoindependiente"/>
        <w:spacing w:line="360" w:lineRule="auto"/>
        <w:ind w:left="840" w:right="558"/>
      </w:pPr>
      <w:r>
        <w:t>generando procesos de enseñanza-aprendizaje dinámicos, participativos y flexibles que permiten a los estudiantes avanzar de manera autónoma en la construcción de sus saberes. El modelo se vincula con el Plan de Mejoramiento Institucional (PMI) aportando estrategias claras para disminuir la deserción, fortalecer la permanencia y elevar los niveles de logro académico en las áreas básicas, contribuyendo al cierre</w:t>
      </w:r>
      <w:r>
        <w:rPr>
          <w:spacing w:val="-2"/>
        </w:rPr>
        <w:t xml:space="preserve"> </w:t>
      </w:r>
      <w:r>
        <w:t>de</w:t>
      </w:r>
      <w:r>
        <w:rPr>
          <w:spacing w:val="-1"/>
        </w:rPr>
        <w:t xml:space="preserve"> </w:t>
      </w:r>
      <w:r>
        <w:t>brechas</w:t>
      </w:r>
      <w:r>
        <w:rPr>
          <w:spacing w:val="-2"/>
        </w:rPr>
        <w:t xml:space="preserve"> </w:t>
      </w:r>
      <w:r>
        <w:t>de</w:t>
      </w:r>
      <w:r>
        <w:rPr>
          <w:spacing w:val="-1"/>
        </w:rPr>
        <w:t xml:space="preserve"> </w:t>
      </w:r>
      <w:r>
        <w:t>inequidad</w:t>
      </w:r>
      <w:r>
        <w:rPr>
          <w:spacing w:val="-1"/>
        </w:rPr>
        <w:t xml:space="preserve"> </w:t>
      </w:r>
      <w:r>
        <w:t>educativa. Es</w:t>
      </w:r>
      <w:r>
        <w:rPr>
          <w:spacing w:val="-2"/>
        </w:rPr>
        <w:t xml:space="preserve"> </w:t>
      </w:r>
      <w:r>
        <w:t>de</w:t>
      </w:r>
      <w:r>
        <w:rPr>
          <w:spacing w:val="-1"/>
        </w:rPr>
        <w:t xml:space="preserve"> </w:t>
      </w:r>
      <w:r>
        <w:t>destacar</w:t>
      </w:r>
      <w:r>
        <w:rPr>
          <w:spacing w:val="-1"/>
        </w:rPr>
        <w:t xml:space="preserve"> </w:t>
      </w:r>
      <w:r>
        <w:t>que</w:t>
      </w:r>
      <w:r>
        <w:rPr>
          <w:spacing w:val="-1"/>
        </w:rPr>
        <w:t xml:space="preserve"> </w:t>
      </w:r>
      <w:r>
        <w:t>la implementación</w:t>
      </w:r>
      <w:r>
        <w:rPr>
          <w:spacing w:val="-1"/>
        </w:rPr>
        <w:t xml:space="preserve"> </w:t>
      </w:r>
      <w:r>
        <w:t>del modelo</w:t>
      </w:r>
      <w:r>
        <w:rPr>
          <w:spacing w:val="-1"/>
        </w:rPr>
        <w:t xml:space="preserve"> </w:t>
      </w:r>
      <w:r>
        <w:t>da</w:t>
      </w:r>
      <w:r>
        <w:rPr>
          <w:spacing w:val="40"/>
        </w:rPr>
        <w:t xml:space="preserve"> </w:t>
      </w:r>
      <w:r>
        <w:t>respuesta a las metas del Plan Nacional de Desarrollo, en tanto se orienta a ampliar la cobertura, garantizar trayectorias educativas completas y asegurar la inclusión de poblaciones vulnerables en entornos de calidad,</w:t>
      </w:r>
      <w:r>
        <w:rPr>
          <w:spacing w:val="-4"/>
        </w:rPr>
        <w:t xml:space="preserve"> </w:t>
      </w:r>
      <w:r>
        <w:t>promoviendo</w:t>
      </w:r>
      <w:r>
        <w:rPr>
          <w:spacing w:val="-4"/>
        </w:rPr>
        <w:t xml:space="preserve"> </w:t>
      </w:r>
      <w:r>
        <w:t>ambientes</w:t>
      </w:r>
      <w:r>
        <w:rPr>
          <w:spacing w:val="-5"/>
        </w:rPr>
        <w:t xml:space="preserve"> </w:t>
      </w:r>
      <w:r>
        <w:t>escolares</w:t>
      </w:r>
      <w:r>
        <w:rPr>
          <w:spacing w:val="-5"/>
        </w:rPr>
        <w:t xml:space="preserve"> </w:t>
      </w:r>
      <w:r>
        <w:t>democráticos</w:t>
      </w:r>
      <w:r>
        <w:rPr>
          <w:spacing w:val="-5"/>
        </w:rPr>
        <w:t xml:space="preserve"> </w:t>
      </w:r>
      <w:r>
        <w:t>y</w:t>
      </w:r>
      <w:r>
        <w:rPr>
          <w:spacing w:val="-4"/>
        </w:rPr>
        <w:t xml:space="preserve"> </w:t>
      </w:r>
      <w:r>
        <w:t>colaborativos,</w:t>
      </w:r>
      <w:r>
        <w:rPr>
          <w:spacing w:val="-4"/>
        </w:rPr>
        <w:t xml:space="preserve"> </w:t>
      </w:r>
      <w:r>
        <w:t>donde</w:t>
      </w:r>
      <w:r>
        <w:rPr>
          <w:spacing w:val="-4"/>
        </w:rPr>
        <w:t xml:space="preserve"> </w:t>
      </w:r>
      <w:r>
        <w:t>el</w:t>
      </w:r>
      <w:r>
        <w:rPr>
          <w:spacing w:val="-3"/>
        </w:rPr>
        <w:t xml:space="preserve"> </w:t>
      </w:r>
      <w:r>
        <w:t>estudiante</w:t>
      </w:r>
      <w:r>
        <w:rPr>
          <w:spacing w:val="-4"/>
        </w:rPr>
        <w:t xml:space="preserve"> </w:t>
      </w:r>
      <w:r>
        <w:t>se</w:t>
      </w:r>
      <w:r>
        <w:rPr>
          <w:spacing w:val="-4"/>
        </w:rPr>
        <w:t xml:space="preserve"> </w:t>
      </w:r>
      <w:r>
        <w:t>reconoce como protagonista de su propio aprendizaje, impactando el fortalecimiento de la equidad, la cohesión social y la consolidación de oportunidades educativas que transforman la vida de los estudiantes y de la comunidad en general.</w:t>
      </w:r>
    </w:p>
    <w:p w:rsidR="009923D8" w:rsidRDefault="00274CF3">
      <w:pPr>
        <w:pStyle w:val="Textoindependiente"/>
        <w:spacing w:before="1"/>
        <w:ind w:left="840"/>
      </w:pPr>
      <w:r>
        <w:t>Con</w:t>
      </w:r>
      <w:r>
        <w:rPr>
          <w:spacing w:val="-4"/>
        </w:rPr>
        <w:t xml:space="preserve"> </w:t>
      </w:r>
      <w:r>
        <w:t>la</w:t>
      </w:r>
      <w:r>
        <w:rPr>
          <w:spacing w:val="-2"/>
        </w:rPr>
        <w:t xml:space="preserve"> </w:t>
      </w:r>
      <w:r>
        <w:t>implementación</w:t>
      </w:r>
      <w:r>
        <w:rPr>
          <w:spacing w:val="-1"/>
        </w:rPr>
        <w:t xml:space="preserve"> </w:t>
      </w:r>
      <w:r>
        <w:t>de</w:t>
      </w:r>
      <w:r>
        <w:rPr>
          <w:spacing w:val="-2"/>
        </w:rPr>
        <w:t xml:space="preserve"> </w:t>
      </w:r>
      <w:r>
        <w:t>la</w:t>
      </w:r>
      <w:r>
        <w:rPr>
          <w:spacing w:val="-2"/>
        </w:rPr>
        <w:t xml:space="preserve"> </w:t>
      </w:r>
      <w:r>
        <w:t>estrategia</w:t>
      </w:r>
      <w:r>
        <w:rPr>
          <w:spacing w:val="-1"/>
        </w:rPr>
        <w:t xml:space="preserve"> </w:t>
      </w:r>
      <w:r>
        <w:t>se</w:t>
      </w:r>
      <w:r>
        <w:rPr>
          <w:spacing w:val="-1"/>
        </w:rPr>
        <w:t xml:space="preserve"> </w:t>
      </w:r>
      <w:r>
        <w:t>espera</w:t>
      </w:r>
      <w:r>
        <w:rPr>
          <w:spacing w:val="-3"/>
        </w:rPr>
        <w:t xml:space="preserve"> </w:t>
      </w:r>
      <w:r>
        <w:t>obtener los</w:t>
      </w:r>
      <w:r>
        <w:rPr>
          <w:spacing w:val="-3"/>
        </w:rPr>
        <w:t xml:space="preserve"> </w:t>
      </w:r>
      <w:r>
        <w:t>siguientes</w:t>
      </w:r>
      <w:r>
        <w:rPr>
          <w:spacing w:val="-2"/>
        </w:rPr>
        <w:t xml:space="preserve"> logros</w:t>
      </w:r>
    </w:p>
    <w:p w:rsidR="009923D8" w:rsidRDefault="00274CF3">
      <w:pPr>
        <w:pStyle w:val="Prrafodelista"/>
        <w:numPr>
          <w:ilvl w:val="0"/>
          <w:numId w:val="24"/>
        </w:numPr>
        <w:tabs>
          <w:tab w:val="left" w:pos="1200"/>
        </w:tabs>
        <w:spacing w:before="139" w:line="357" w:lineRule="auto"/>
        <w:ind w:right="621"/>
        <w:rPr>
          <w:sz w:val="24"/>
        </w:rPr>
      </w:pPr>
      <w:r>
        <w:rPr>
          <w:sz w:val="24"/>
        </w:rPr>
        <w:t>Garantizar la permanencia y continuidad escolar de niños, niñas y adolescentes en extraedad , brindándoles una alternativa pedagógica flexible que les permita nivelar sus aprendizajes y avanzar oportunamente</w:t>
      </w:r>
      <w:r>
        <w:rPr>
          <w:spacing w:val="-5"/>
          <w:sz w:val="24"/>
        </w:rPr>
        <w:t xml:space="preserve"> </w:t>
      </w:r>
      <w:r>
        <w:rPr>
          <w:sz w:val="24"/>
        </w:rPr>
        <w:t>en</w:t>
      </w:r>
      <w:r>
        <w:rPr>
          <w:spacing w:val="-3"/>
          <w:sz w:val="24"/>
        </w:rPr>
        <w:t xml:space="preserve"> </w:t>
      </w:r>
      <w:r>
        <w:rPr>
          <w:sz w:val="24"/>
        </w:rPr>
        <w:t>el</w:t>
      </w:r>
      <w:r>
        <w:rPr>
          <w:spacing w:val="-2"/>
          <w:sz w:val="24"/>
        </w:rPr>
        <w:t xml:space="preserve"> </w:t>
      </w:r>
      <w:r>
        <w:rPr>
          <w:sz w:val="24"/>
        </w:rPr>
        <w:t>sistema</w:t>
      </w:r>
      <w:r>
        <w:rPr>
          <w:spacing w:val="-3"/>
          <w:sz w:val="24"/>
        </w:rPr>
        <w:t xml:space="preserve"> </w:t>
      </w:r>
      <w:r>
        <w:rPr>
          <w:sz w:val="24"/>
        </w:rPr>
        <w:t>educativo,</w:t>
      </w:r>
      <w:r>
        <w:rPr>
          <w:spacing w:val="-2"/>
          <w:sz w:val="24"/>
        </w:rPr>
        <w:t xml:space="preserve"> </w:t>
      </w:r>
      <w:r>
        <w:rPr>
          <w:sz w:val="24"/>
        </w:rPr>
        <w:t>en</w:t>
      </w:r>
      <w:r>
        <w:rPr>
          <w:spacing w:val="-3"/>
          <w:sz w:val="24"/>
        </w:rPr>
        <w:t xml:space="preserve"> </w:t>
      </w:r>
      <w:r>
        <w:rPr>
          <w:sz w:val="24"/>
        </w:rPr>
        <w:t>coherencia</w:t>
      </w:r>
      <w:r>
        <w:rPr>
          <w:spacing w:val="-3"/>
          <w:sz w:val="24"/>
        </w:rPr>
        <w:t xml:space="preserve"> </w:t>
      </w:r>
      <w:r>
        <w:rPr>
          <w:sz w:val="24"/>
        </w:rPr>
        <w:t>con</w:t>
      </w:r>
      <w:r>
        <w:rPr>
          <w:spacing w:val="-3"/>
          <w:sz w:val="24"/>
        </w:rPr>
        <w:t xml:space="preserve"> </w:t>
      </w:r>
      <w:r>
        <w:rPr>
          <w:sz w:val="24"/>
        </w:rPr>
        <w:t>la</w:t>
      </w:r>
      <w:r>
        <w:rPr>
          <w:spacing w:val="-2"/>
          <w:sz w:val="24"/>
        </w:rPr>
        <w:t xml:space="preserve"> </w:t>
      </w:r>
      <w:r>
        <w:rPr>
          <w:sz w:val="24"/>
        </w:rPr>
        <w:t>Ley</w:t>
      </w:r>
      <w:r>
        <w:rPr>
          <w:spacing w:val="-3"/>
          <w:sz w:val="24"/>
        </w:rPr>
        <w:t xml:space="preserve"> </w:t>
      </w:r>
      <w:r>
        <w:rPr>
          <w:sz w:val="24"/>
        </w:rPr>
        <w:t>115</w:t>
      </w:r>
      <w:r>
        <w:rPr>
          <w:spacing w:val="-3"/>
          <w:sz w:val="24"/>
        </w:rPr>
        <w:t xml:space="preserve"> </w:t>
      </w:r>
      <w:r>
        <w:rPr>
          <w:sz w:val="24"/>
        </w:rPr>
        <w:t>de</w:t>
      </w:r>
      <w:r>
        <w:rPr>
          <w:spacing w:val="-3"/>
          <w:sz w:val="24"/>
        </w:rPr>
        <w:t xml:space="preserve"> </w:t>
      </w:r>
      <w:r>
        <w:rPr>
          <w:sz w:val="24"/>
        </w:rPr>
        <w:t>1994</w:t>
      </w:r>
      <w:r>
        <w:rPr>
          <w:spacing w:val="-3"/>
          <w:sz w:val="24"/>
        </w:rPr>
        <w:t xml:space="preserve"> </w:t>
      </w:r>
      <w:r>
        <w:rPr>
          <w:sz w:val="24"/>
        </w:rPr>
        <w:t>y</w:t>
      </w:r>
      <w:r>
        <w:rPr>
          <w:spacing w:val="-3"/>
          <w:sz w:val="24"/>
        </w:rPr>
        <w:t xml:space="preserve"> </w:t>
      </w:r>
      <w:r>
        <w:rPr>
          <w:sz w:val="24"/>
        </w:rPr>
        <w:t>las</w:t>
      </w:r>
      <w:r>
        <w:rPr>
          <w:spacing w:val="-4"/>
          <w:sz w:val="24"/>
        </w:rPr>
        <w:t xml:space="preserve"> </w:t>
      </w:r>
      <w:r>
        <w:rPr>
          <w:sz w:val="24"/>
        </w:rPr>
        <w:t>orientaciones</w:t>
      </w:r>
      <w:r>
        <w:rPr>
          <w:spacing w:val="-4"/>
          <w:sz w:val="24"/>
        </w:rPr>
        <w:t xml:space="preserve"> </w:t>
      </w:r>
      <w:r>
        <w:rPr>
          <w:sz w:val="24"/>
        </w:rPr>
        <w:t xml:space="preserve">del </w:t>
      </w:r>
      <w:r>
        <w:rPr>
          <w:spacing w:val="-4"/>
          <w:sz w:val="24"/>
        </w:rPr>
        <w:t>MEN.</w:t>
      </w:r>
    </w:p>
    <w:p w:rsidR="009923D8" w:rsidRDefault="00274CF3">
      <w:pPr>
        <w:pStyle w:val="Prrafodelista"/>
        <w:numPr>
          <w:ilvl w:val="0"/>
          <w:numId w:val="24"/>
        </w:numPr>
        <w:tabs>
          <w:tab w:val="left" w:pos="1200"/>
        </w:tabs>
        <w:spacing w:line="357" w:lineRule="auto"/>
        <w:ind w:right="573"/>
        <w:rPr>
          <w:sz w:val="24"/>
        </w:rPr>
      </w:pPr>
      <w:r>
        <w:rPr>
          <w:sz w:val="24"/>
        </w:rPr>
        <w:t>Desarrollar competencias básicas, ciudadanas y socioemocionales mediante metodologías activas, participativas e inclusivas que reconozcan las particularidades de cada estudiante, promoviendo aprendizajes</w:t>
      </w:r>
      <w:r>
        <w:rPr>
          <w:spacing w:val="-4"/>
          <w:sz w:val="24"/>
        </w:rPr>
        <w:t xml:space="preserve"> </w:t>
      </w:r>
      <w:r>
        <w:rPr>
          <w:sz w:val="24"/>
        </w:rPr>
        <w:t>significativos</w:t>
      </w:r>
      <w:r>
        <w:rPr>
          <w:spacing w:val="-4"/>
          <w:sz w:val="24"/>
        </w:rPr>
        <w:t xml:space="preserve"> </w:t>
      </w:r>
      <w:r>
        <w:rPr>
          <w:sz w:val="24"/>
        </w:rPr>
        <w:t>y</w:t>
      </w:r>
      <w:r>
        <w:rPr>
          <w:spacing w:val="-3"/>
          <w:sz w:val="24"/>
        </w:rPr>
        <w:t xml:space="preserve"> </w:t>
      </w:r>
      <w:r>
        <w:rPr>
          <w:sz w:val="24"/>
        </w:rPr>
        <w:t>fortaleciendo</w:t>
      </w:r>
      <w:r>
        <w:rPr>
          <w:spacing w:val="-3"/>
          <w:sz w:val="24"/>
        </w:rPr>
        <w:t xml:space="preserve"> </w:t>
      </w:r>
      <w:r>
        <w:rPr>
          <w:sz w:val="24"/>
        </w:rPr>
        <w:t>la</w:t>
      </w:r>
      <w:r>
        <w:rPr>
          <w:spacing w:val="-3"/>
          <w:sz w:val="24"/>
        </w:rPr>
        <w:t xml:space="preserve"> </w:t>
      </w:r>
      <w:r>
        <w:rPr>
          <w:sz w:val="24"/>
        </w:rPr>
        <w:t>autonomía,</w:t>
      </w:r>
      <w:r>
        <w:rPr>
          <w:spacing w:val="-3"/>
          <w:sz w:val="24"/>
        </w:rPr>
        <w:t xml:space="preserve"> </w:t>
      </w:r>
      <w:r>
        <w:rPr>
          <w:sz w:val="24"/>
        </w:rPr>
        <w:t>la</w:t>
      </w:r>
      <w:r>
        <w:rPr>
          <w:spacing w:val="-3"/>
          <w:sz w:val="24"/>
        </w:rPr>
        <w:t xml:space="preserve"> </w:t>
      </w:r>
      <w:r>
        <w:rPr>
          <w:sz w:val="24"/>
        </w:rPr>
        <w:t>autoestima</w:t>
      </w:r>
      <w:r>
        <w:rPr>
          <w:spacing w:val="-3"/>
          <w:sz w:val="24"/>
        </w:rPr>
        <w:t xml:space="preserve"> </w:t>
      </w:r>
      <w:r>
        <w:rPr>
          <w:sz w:val="24"/>
        </w:rPr>
        <w:t>y</w:t>
      </w:r>
      <w:r>
        <w:rPr>
          <w:spacing w:val="-3"/>
          <w:sz w:val="24"/>
        </w:rPr>
        <w:t xml:space="preserve"> </w:t>
      </w:r>
      <w:r>
        <w:rPr>
          <w:sz w:val="24"/>
        </w:rPr>
        <w:t>la</w:t>
      </w:r>
      <w:r>
        <w:rPr>
          <w:spacing w:val="-3"/>
          <w:sz w:val="24"/>
        </w:rPr>
        <w:t xml:space="preserve"> </w:t>
      </w:r>
      <w:r>
        <w:rPr>
          <w:sz w:val="24"/>
        </w:rPr>
        <w:t>capacidad</w:t>
      </w:r>
      <w:r>
        <w:rPr>
          <w:spacing w:val="-3"/>
          <w:sz w:val="24"/>
        </w:rPr>
        <w:t xml:space="preserve"> </w:t>
      </w:r>
      <w:r>
        <w:rPr>
          <w:sz w:val="24"/>
        </w:rPr>
        <w:t>de</w:t>
      </w:r>
      <w:r>
        <w:rPr>
          <w:spacing w:val="-5"/>
          <w:sz w:val="24"/>
        </w:rPr>
        <w:t xml:space="preserve"> </w:t>
      </w:r>
      <w:r>
        <w:rPr>
          <w:sz w:val="24"/>
        </w:rPr>
        <w:t>proyectar</w:t>
      </w:r>
      <w:r>
        <w:rPr>
          <w:spacing w:val="-3"/>
          <w:sz w:val="24"/>
        </w:rPr>
        <w:t xml:space="preserve"> </w:t>
      </w:r>
      <w:r>
        <w:rPr>
          <w:sz w:val="24"/>
        </w:rPr>
        <w:t>un plan de vida.</w:t>
      </w:r>
    </w:p>
    <w:p w:rsidR="009923D8" w:rsidRDefault="00274CF3">
      <w:pPr>
        <w:pStyle w:val="Prrafodelista"/>
        <w:numPr>
          <w:ilvl w:val="0"/>
          <w:numId w:val="24"/>
        </w:numPr>
        <w:tabs>
          <w:tab w:val="left" w:pos="1200"/>
        </w:tabs>
        <w:spacing w:before="3" w:line="357" w:lineRule="auto"/>
        <w:ind w:right="723"/>
        <w:rPr>
          <w:sz w:val="24"/>
        </w:rPr>
      </w:pPr>
      <w:r>
        <w:rPr>
          <w:sz w:val="24"/>
        </w:rPr>
        <w:t>Contribuir a la equidad y al mejoramiento de la calidad educativa mediante la articulación con el Proyecto</w:t>
      </w:r>
      <w:r>
        <w:rPr>
          <w:spacing w:val="-3"/>
          <w:sz w:val="24"/>
        </w:rPr>
        <w:t xml:space="preserve"> </w:t>
      </w:r>
      <w:r>
        <w:rPr>
          <w:sz w:val="24"/>
        </w:rPr>
        <w:t>Educativo</w:t>
      </w:r>
      <w:r>
        <w:rPr>
          <w:spacing w:val="-3"/>
          <w:sz w:val="24"/>
        </w:rPr>
        <w:t xml:space="preserve"> </w:t>
      </w:r>
      <w:r>
        <w:rPr>
          <w:sz w:val="24"/>
        </w:rPr>
        <w:t>Institucional</w:t>
      </w:r>
      <w:r>
        <w:rPr>
          <w:spacing w:val="-5"/>
          <w:sz w:val="24"/>
        </w:rPr>
        <w:t xml:space="preserve"> </w:t>
      </w:r>
      <w:r>
        <w:rPr>
          <w:sz w:val="24"/>
        </w:rPr>
        <w:t>(PEI),</w:t>
      </w:r>
      <w:r>
        <w:rPr>
          <w:spacing w:val="-3"/>
          <w:sz w:val="24"/>
        </w:rPr>
        <w:t xml:space="preserve"> </w:t>
      </w:r>
      <w:r>
        <w:rPr>
          <w:sz w:val="24"/>
        </w:rPr>
        <w:t>el</w:t>
      </w:r>
      <w:r>
        <w:rPr>
          <w:spacing w:val="-3"/>
          <w:sz w:val="24"/>
        </w:rPr>
        <w:t xml:space="preserve"> </w:t>
      </w:r>
      <w:r>
        <w:rPr>
          <w:sz w:val="24"/>
        </w:rPr>
        <w:t>Plan</w:t>
      </w:r>
      <w:r>
        <w:rPr>
          <w:spacing w:val="-3"/>
          <w:sz w:val="24"/>
        </w:rPr>
        <w:t xml:space="preserve"> </w:t>
      </w:r>
      <w:r>
        <w:rPr>
          <w:sz w:val="24"/>
        </w:rPr>
        <w:t>de</w:t>
      </w:r>
      <w:r>
        <w:rPr>
          <w:spacing w:val="-5"/>
          <w:sz w:val="24"/>
        </w:rPr>
        <w:t xml:space="preserve"> </w:t>
      </w:r>
      <w:r>
        <w:rPr>
          <w:sz w:val="24"/>
        </w:rPr>
        <w:t>Mejoramiento</w:t>
      </w:r>
      <w:r>
        <w:rPr>
          <w:spacing w:val="-4"/>
          <w:sz w:val="24"/>
        </w:rPr>
        <w:t xml:space="preserve"> </w:t>
      </w:r>
      <w:r>
        <w:rPr>
          <w:sz w:val="24"/>
        </w:rPr>
        <w:t>Institucional</w:t>
      </w:r>
      <w:r>
        <w:rPr>
          <w:spacing w:val="-5"/>
          <w:sz w:val="24"/>
        </w:rPr>
        <w:t xml:space="preserve"> </w:t>
      </w:r>
      <w:r>
        <w:rPr>
          <w:sz w:val="24"/>
        </w:rPr>
        <w:t>(PMI)</w:t>
      </w:r>
      <w:r>
        <w:rPr>
          <w:spacing w:val="-3"/>
          <w:sz w:val="24"/>
        </w:rPr>
        <w:t xml:space="preserve"> </w:t>
      </w:r>
      <w:r>
        <w:rPr>
          <w:sz w:val="24"/>
        </w:rPr>
        <w:t>y</w:t>
      </w:r>
      <w:r>
        <w:rPr>
          <w:spacing w:val="-3"/>
          <w:sz w:val="24"/>
        </w:rPr>
        <w:t xml:space="preserve"> </w:t>
      </w:r>
      <w:r>
        <w:rPr>
          <w:sz w:val="24"/>
        </w:rPr>
        <w:t>las</w:t>
      </w:r>
      <w:r>
        <w:rPr>
          <w:spacing w:val="-4"/>
          <w:sz w:val="24"/>
        </w:rPr>
        <w:t xml:space="preserve"> </w:t>
      </w:r>
      <w:r>
        <w:rPr>
          <w:sz w:val="24"/>
        </w:rPr>
        <w:t>metas</w:t>
      </w:r>
      <w:r>
        <w:rPr>
          <w:spacing w:val="-4"/>
          <w:sz w:val="24"/>
        </w:rPr>
        <w:t xml:space="preserve"> </w:t>
      </w:r>
      <w:r>
        <w:rPr>
          <w:sz w:val="24"/>
        </w:rPr>
        <w:t>del Plan Nacional de Desarrollo, de modo que se reduzcan las brechas educativas, se prevenga la deserción y se fortalezcan procesos de inclusión social en contextos urbanos y rurales</w:t>
      </w:r>
    </w:p>
    <w:p w:rsidR="009923D8" w:rsidRDefault="009923D8">
      <w:pPr>
        <w:pStyle w:val="Prrafodelista"/>
        <w:spacing w:line="357" w:lineRule="auto"/>
        <w:rPr>
          <w:sz w:val="24"/>
        </w:rPr>
        <w:sectPr w:rsidR="009923D8">
          <w:pgSz w:w="12240" w:h="15840"/>
          <w:pgMar w:top="1440" w:right="360" w:bottom="1780" w:left="360" w:header="409" w:footer="1595" w:gutter="0"/>
          <w:cols w:space="720"/>
        </w:sectPr>
      </w:pPr>
    </w:p>
    <w:p w:rsidR="009923D8" w:rsidRDefault="00274CF3">
      <w:pPr>
        <w:pStyle w:val="Ttulo4"/>
        <w:spacing w:before="279" w:line="360" w:lineRule="auto"/>
        <w:ind w:left="840"/>
      </w:pPr>
      <w:r>
        <w:rPr>
          <w:color w:val="006FC0"/>
        </w:rPr>
        <w:lastRenderedPageBreak/>
        <w:t>Marco</w:t>
      </w:r>
      <w:r>
        <w:rPr>
          <w:color w:val="006FC0"/>
          <w:spacing w:val="-17"/>
        </w:rPr>
        <w:t xml:space="preserve"> </w:t>
      </w:r>
      <w:r>
        <w:rPr>
          <w:color w:val="006FC0"/>
        </w:rPr>
        <w:t>pedagógico</w:t>
      </w:r>
      <w:r>
        <w:rPr>
          <w:color w:val="006FC0"/>
          <w:spacing w:val="-16"/>
        </w:rPr>
        <w:t xml:space="preserve"> </w:t>
      </w:r>
      <w:r>
        <w:rPr>
          <w:color w:val="006FC0"/>
        </w:rPr>
        <w:t>en</w:t>
      </w:r>
      <w:r>
        <w:rPr>
          <w:color w:val="006FC0"/>
          <w:spacing w:val="-17"/>
        </w:rPr>
        <w:t xml:space="preserve"> </w:t>
      </w:r>
      <w:r>
        <w:rPr>
          <w:color w:val="006FC0"/>
        </w:rPr>
        <w:t>apoyo</w:t>
      </w:r>
      <w:r>
        <w:rPr>
          <w:color w:val="006FC0"/>
          <w:spacing w:val="-16"/>
        </w:rPr>
        <w:t xml:space="preserve"> </w:t>
      </w:r>
      <w:r>
        <w:rPr>
          <w:color w:val="006FC0"/>
        </w:rPr>
        <w:t>al</w:t>
      </w:r>
      <w:r>
        <w:rPr>
          <w:color w:val="006FC0"/>
          <w:spacing w:val="-16"/>
        </w:rPr>
        <w:t xml:space="preserve"> </w:t>
      </w:r>
      <w:r>
        <w:rPr>
          <w:color w:val="006FC0"/>
        </w:rPr>
        <w:t>enfoque</w:t>
      </w:r>
      <w:r>
        <w:rPr>
          <w:color w:val="006FC0"/>
          <w:spacing w:val="-16"/>
        </w:rPr>
        <w:t xml:space="preserve"> </w:t>
      </w:r>
      <w:r>
        <w:rPr>
          <w:color w:val="006FC0"/>
        </w:rPr>
        <w:t>pedagógico</w:t>
      </w:r>
      <w:r>
        <w:rPr>
          <w:color w:val="006FC0"/>
          <w:spacing w:val="-17"/>
        </w:rPr>
        <w:t xml:space="preserve"> </w:t>
      </w:r>
      <w:r>
        <w:rPr>
          <w:color w:val="006FC0"/>
        </w:rPr>
        <w:t>institucional</w:t>
      </w:r>
      <w:r>
        <w:rPr>
          <w:color w:val="006FC0"/>
          <w:spacing w:val="-18"/>
        </w:rPr>
        <w:t xml:space="preserve"> </w:t>
      </w:r>
      <w:r>
        <w:rPr>
          <w:color w:val="006FC0"/>
        </w:rPr>
        <w:t>y</w:t>
      </w:r>
      <w:r>
        <w:rPr>
          <w:color w:val="006FC0"/>
          <w:spacing w:val="-17"/>
        </w:rPr>
        <w:t xml:space="preserve"> </w:t>
      </w:r>
      <w:r>
        <w:rPr>
          <w:color w:val="006FC0"/>
        </w:rPr>
        <w:t>a</w:t>
      </w:r>
      <w:r>
        <w:rPr>
          <w:color w:val="006FC0"/>
          <w:spacing w:val="-17"/>
        </w:rPr>
        <w:t xml:space="preserve"> </w:t>
      </w:r>
      <w:r>
        <w:rPr>
          <w:color w:val="006FC0"/>
        </w:rPr>
        <w:t>modelos</w:t>
      </w:r>
      <w:r>
        <w:rPr>
          <w:color w:val="006FC0"/>
          <w:spacing w:val="-18"/>
        </w:rPr>
        <w:t xml:space="preserve"> </w:t>
      </w:r>
      <w:r>
        <w:rPr>
          <w:color w:val="006FC0"/>
        </w:rPr>
        <w:t xml:space="preserve">educativos </w:t>
      </w:r>
      <w:r>
        <w:rPr>
          <w:color w:val="006FC0"/>
          <w:spacing w:val="-2"/>
        </w:rPr>
        <w:t>flexibles:</w:t>
      </w:r>
    </w:p>
    <w:p w:rsidR="009923D8" w:rsidRDefault="009923D8">
      <w:pPr>
        <w:pStyle w:val="Textoindependiente"/>
        <w:spacing w:before="251"/>
        <w:rPr>
          <w:b/>
          <w:sz w:val="28"/>
        </w:rPr>
      </w:pPr>
    </w:p>
    <w:p w:rsidR="009923D8" w:rsidRDefault="00274CF3">
      <w:pPr>
        <w:pStyle w:val="Textoindependiente"/>
        <w:spacing w:line="360" w:lineRule="auto"/>
        <w:ind w:left="840" w:right="450"/>
      </w:pPr>
      <w:r>
        <w:t>La</w:t>
      </w:r>
      <w:r>
        <w:rPr>
          <w:spacing w:val="-5"/>
        </w:rPr>
        <w:t xml:space="preserve"> </w:t>
      </w:r>
      <w:r>
        <w:t>Institución</w:t>
      </w:r>
      <w:r>
        <w:rPr>
          <w:spacing w:val="-3"/>
        </w:rPr>
        <w:t xml:space="preserve"> </w:t>
      </w:r>
      <w:r>
        <w:t>Educativa</w:t>
      </w:r>
      <w:r>
        <w:rPr>
          <w:spacing w:val="-3"/>
        </w:rPr>
        <w:t xml:space="preserve"> </w:t>
      </w:r>
      <w:r>
        <w:t>Villa</w:t>
      </w:r>
      <w:r>
        <w:rPr>
          <w:spacing w:val="-5"/>
        </w:rPr>
        <w:t xml:space="preserve"> </w:t>
      </w:r>
      <w:r>
        <w:t>del</w:t>
      </w:r>
      <w:r>
        <w:rPr>
          <w:spacing w:val="-5"/>
        </w:rPr>
        <w:t xml:space="preserve"> </w:t>
      </w:r>
      <w:r>
        <w:t>Pilar,</w:t>
      </w:r>
      <w:r>
        <w:rPr>
          <w:spacing w:val="-3"/>
        </w:rPr>
        <w:t xml:space="preserve"> </w:t>
      </w:r>
      <w:r>
        <w:t>en</w:t>
      </w:r>
      <w:r>
        <w:rPr>
          <w:spacing w:val="-3"/>
        </w:rPr>
        <w:t xml:space="preserve"> </w:t>
      </w:r>
      <w:r>
        <w:t>coherencia</w:t>
      </w:r>
      <w:r>
        <w:rPr>
          <w:spacing w:val="-3"/>
        </w:rPr>
        <w:t xml:space="preserve"> </w:t>
      </w:r>
      <w:r>
        <w:t>con</w:t>
      </w:r>
      <w:r>
        <w:rPr>
          <w:spacing w:val="-3"/>
        </w:rPr>
        <w:t xml:space="preserve"> </w:t>
      </w:r>
      <w:r>
        <w:t>su</w:t>
      </w:r>
      <w:r>
        <w:rPr>
          <w:spacing w:val="-1"/>
        </w:rPr>
        <w:t xml:space="preserve"> </w:t>
      </w:r>
      <w:r>
        <w:t>misión</w:t>
      </w:r>
      <w:r>
        <w:rPr>
          <w:spacing w:val="-3"/>
        </w:rPr>
        <w:t xml:space="preserve"> </w:t>
      </w:r>
      <w:r>
        <w:t>de</w:t>
      </w:r>
      <w:r>
        <w:rPr>
          <w:spacing w:val="-3"/>
        </w:rPr>
        <w:t xml:space="preserve"> </w:t>
      </w:r>
      <w:r>
        <w:t>garantizar</w:t>
      </w:r>
      <w:r>
        <w:rPr>
          <w:spacing w:val="-2"/>
        </w:rPr>
        <w:t xml:space="preserve"> </w:t>
      </w:r>
      <w:r>
        <w:t>una</w:t>
      </w:r>
      <w:r>
        <w:rPr>
          <w:spacing w:val="-3"/>
        </w:rPr>
        <w:t xml:space="preserve"> </w:t>
      </w:r>
      <w:r>
        <w:t>formación</w:t>
      </w:r>
      <w:r>
        <w:rPr>
          <w:spacing w:val="-2"/>
        </w:rPr>
        <w:t xml:space="preserve"> </w:t>
      </w:r>
      <w:r>
        <w:t>integral, equitativa e inclusiva, sustenta su práctica educativa en un enfoque pedagógico inclusivo, el cual se materializa mediante la implementación del Diseño Universal para el Aprendizaje (DUA). Este marco metodológico se orienta a favorecer el acceso y la participación de todos los estudiantes en los aprendizajes y objetivos del currículo ordinario, eliminando las barreras que limitan el desarrollo de sus competencias (Giné y Font, 2007).</w:t>
      </w:r>
    </w:p>
    <w:p w:rsidR="009923D8" w:rsidRDefault="00274CF3">
      <w:pPr>
        <w:pStyle w:val="Textoindependiente"/>
        <w:spacing w:before="1" w:line="360" w:lineRule="auto"/>
        <w:ind w:left="840" w:right="823"/>
      </w:pPr>
      <w:r>
        <w:t>El DUA, concebido como un sistema de apoyo y de planificación curricular, transforma la práctica pedagógica al responder a la diversidad, partiendo de la premisa de que las diferencias individuales enriquecen los procesos educativos. Bajo esta mirada, la institución reconoce que las barreras al aprendizaje</w:t>
      </w:r>
      <w:r>
        <w:rPr>
          <w:spacing w:val="-5"/>
        </w:rPr>
        <w:t xml:space="preserve"> </w:t>
      </w:r>
      <w:r>
        <w:t>no</w:t>
      </w:r>
      <w:r>
        <w:rPr>
          <w:spacing w:val="-3"/>
        </w:rPr>
        <w:t xml:space="preserve"> </w:t>
      </w:r>
      <w:r>
        <w:t>son</w:t>
      </w:r>
      <w:r>
        <w:rPr>
          <w:spacing w:val="-3"/>
        </w:rPr>
        <w:t xml:space="preserve"> </w:t>
      </w:r>
      <w:r>
        <w:t>atributos</w:t>
      </w:r>
      <w:r>
        <w:rPr>
          <w:spacing w:val="-4"/>
        </w:rPr>
        <w:t xml:space="preserve"> </w:t>
      </w:r>
      <w:r>
        <w:t>propios</w:t>
      </w:r>
      <w:r>
        <w:rPr>
          <w:spacing w:val="-4"/>
        </w:rPr>
        <w:t xml:space="preserve"> </w:t>
      </w:r>
      <w:r>
        <w:t>de</w:t>
      </w:r>
      <w:r>
        <w:rPr>
          <w:spacing w:val="-3"/>
        </w:rPr>
        <w:t xml:space="preserve"> </w:t>
      </w:r>
      <w:r>
        <w:t>los</w:t>
      </w:r>
      <w:r>
        <w:rPr>
          <w:spacing w:val="-4"/>
        </w:rPr>
        <w:t xml:space="preserve"> </w:t>
      </w:r>
      <w:r>
        <w:t>estudiantes,</w:t>
      </w:r>
      <w:r>
        <w:rPr>
          <w:spacing w:val="-3"/>
        </w:rPr>
        <w:t xml:space="preserve"> </w:t>
      </w:r>
      <w:r>
        <w:t>sino</w:t>
      </w:r>
      <w:r>
        <w:rPr>
          <w:spacing w:val="-3"/>
        </w:rPr>
        <w:t xml:space="preserve"> </w:t>
      </w:r>
      <w:r>
        <w:t>que</w:t>
      </w:r>
      <w:r>
        <w:rPr>
          <w:spacing w:val="-3"/>
        </w:rPr>
        <w:t xml:space="preserve"> </w:t>
      </w:r>
      <w:r>
        <w:t>emergen</w:t>
      </w:r>
      <w:r>
        <w:rPr>
          <w:spacing w:val="-3"/>
        </w:rPr>
        <w:t xml:space="preserve"> </w:t>
      </w:r>
      <w:r>
        <w:t>de</w:t>
      </w:r>
      <w:r>
        <w:rPr>
          <w:spacing w:val="-3"/>
        </w:rPr>
        <w:t xml:space="preserve"> </w:t>
      </w:r>
      <w:r>
        <w:t>contextos,</w:t>
      </w:r>
      <w:r>
        <w:rPr>
          <w:spacing w:val="-3"/>
        </w:rPr>
        <w:t xml:space="preserve"> </w:t>
      </w:r>
      <w:r>
        <w:t>metodologías, recursos y prácticas que no siempre resultan accesibles.</w:t>
      </w:r>
    </w:p>
    <w:p w:rsidR="009923D8" w:rsidRDefault="00274CF3">
      <w:pPr>
        <w:pStyle w:val="Textoindependiente"/>
        <w:spacing w:line="360" w:lineRule="auto"/>
        <w:ind w:left="840" w:right="450"/>
      </w:pPr>
      <w:r>
        <w:t>Este</w:t>
      </w:r>
      <w:r>
        <w:rPr>
          <w:spacing w:val="-3"/>
        </w:rPr>
        <w:t xml:space="preserve"> </w:t>
      </w:r>
      <w:r>
        <w:t>marco</w:t>
      </w:r>
      <w:r>
        <w:rPr>
          <w:spacing w:val="-3"/>
        </w:rPr>
        <w:t xml:space="preserve"> </w:t>
      </w:r>
      <w:r>
        <w:t>pedagógico</w:t>
      </w:r>
      <w:r>
        <w:rPr>
          <w:spacing w:val="-3"/>
        </w:rPr>
        <w:t xml:space="preserve"> </w:t>
      </w:r>
      <w:r>
        <w:t>parte</w:t>
      </w:r>
      <w:r>
        <w:rPr>
          <w:spacing w:val="-5"/>
        </w:rPr>
        <w:t xml:space="preserve"> </w:t>
      </w:r>
      <w:r>
        <w:t>del</w:t>
      </w:r>
      <w:r>
        <w:rPr>
          <w:spacing w:val="-4"/>
        </w:rPr>
        <w:t xml:space="preserve"> </w:t>
      </w:r>
      <w:r>
        <w:t>principio</w:t>
      </w:r>
      <w:r>
        <w:rPr>
          <w:spacing w:val="-3"/>
        </w:rPr>
        <w:t xml:space="preserve"> </w:t>
      </w:r>
      <w:r>
        <w:t>de</w:t>
      </w:r>
      <w:r>
        <w:rPr>
          <w:spacing w:val="-3"/>
        </w:rPr>
        <w:t xml:space="preserve"> </w:t>
      </w:r>
      <w:r>
        <w:t>que</w:t>
      </w:r>
      <w:r>
        <w:rPr>
          <w:spacing w:val="-5"/>
        </w:rPr>
        <w:t xml:space="preserve"> </w:t>
      </w:r>
      <w:r>
        <w:t>la</w:t>
      </w:r>
      <w:r>
        <w:rPr>
          <w:spacing w:val="-3"/>
        </w:rPr>
        <w:t xml:space="preserve"> </w:t>
      </w:r>
      <w:r>
        <w:t>falta</w:t>
      </w:r>
      <w:r>
        <w:rPr>
          <w:spacing w:val="-3"/>
        </w:rPr>
        <w:t xml:space="preserve"> </w:t>
      </w:r>
      <w:r>
        <w:t>de</w:t>
      </w:r>
      <w:r>
        <w:rPr>
          <w:spacing w:val="-3"/>
        </w:rPr>
        <w:t xml:space="preserve"> </w:t>
      </w:r>
      <w:r>
        <w:t>accesibilidad</w:t>
      </w:r>
      <w:r>
        <w:rPr>
          <w:spacing w:val="-3"/>
        </w:rPr>
        <w:t xml:space="preserve"> </w:t>
      </w:r>
      <w:r>
        <w:t>está</w:t>
      </w:r>
      <w:r>
        <w:rPr>
          <w:spacing w:val="-3"/>
        </w:rPr>
        <w:t xml:space="preserve"> </w:t>
      </w:r>
      <w:r>
        <w:t>directamente</w:t>
      </w:r>
      <w:r>
        <w:rPr>
          <w:spacing w:val="-5"/>
        </w:rPr>
        <w:t xml:space="preserve"> </w:t>
      </w:r>
      <w:r>
        <w:t>vinculada</w:t>
      </w:r>
      <w:r>
        <w:rPr>
          <w:spacing w:val="-2"/>
        </w:rPr>
        <w:t xml:space="preserve"> </w:t>
      </w:r>
      <w:r>
        <w:t>con el ejercicio de los derechos fundamentales y con el cumplimiento de los deberes ciudadanos. Por tanto, superarlas no se limita a la eliminación de obstáculos físicos, sino que exige identificar las causas que las originan, prevenir su aparición y desarrollar estrategias, programas y políticas que promuevan la igualdad de oportunidades en el acceso, la permanencia y el aprendizaje.</w:t>
      </w:r>
    </w:p>
    <w:p w:rsidR="009923D8" w:rsidRDefault="00274CF3">
      <w:pPr>
        <w:pStyle w:val="Textoindependiente"/>
        <w:spacing w:before="1" w:line="360" w:lineRule="auto"/>
        <w:ind w:left="840" w:right="717"/>
      </w:pPr>
      <w:r>
        <w:t>De</w:t>
      </w:r>
      <w:r>
        <w:rPr>
          <w:spacing w:val="-3"/>
        </w:rPr>
        <w:t xml:space="preserve"> </w:t>
      </w:r>
      <w:r>
        <w:t>acuerdo</w:t>
      </w:r>
      <w:r>
        <w:rPr>
          <w:spacing w:val="-3"/>
        </w:rPr>
        <w:t xml:space="preserve"> </w:t>
      </w:r>
      <w:r>
        <w:t>con</w:t>
      </w:r>
      <w:r>
        <w:rPr>
          <w:spacing w:val="-3"/>
        </w:rPr>
        <w:t xml:space="preserve"> </w:t>
      </w:r>
      <w:r>
        <w:t>los</w:t>
      </w:r>
      <w:r>
        <w:rPr>
          <w:spacing w:val="-4"/>
        </w:rPr>
        <w:t xml:space="preserve"> </w:t>
      </w:r>
      <w:r>
        <w:t>principios</w:t>
      </w:r>
      <w:r>
        <w:rPr>
          <w:spacing w:val="-4"/>
        </w:rPr>
        <w:t xml:space="preserve"> </w:t>
      </w:r>
      <w:r>
        <w:t>del</w:t>
      </w:r>
      <w:r>
        <w:rPr>
          <w:spacing w:val="-4"/>
        </w:rPr>
        <w:t xml:space="preserve"> </w:t>
      </w:r>
      <w:r>
        <w:t>DUA,</w:t>
      </w:r>
      <w:r>
        <w:rPr>
          <w:spacing w:val="-3"/>
        </w:rPr>
        <w:t xml:space="preserve"> </w:t>
      </w:r>
      <w:r>
        <w:t>la</w:t>
      </w:r>
      <w:r>
        <w:rPr>
          <w:spacing w:val="-3"/>
        </w:rPr>
        <w:t xml:space="preserve"> </w:t>
      </w:r>
      <w:r>
        <w:t>institución</w:t>
      </w:r>
      <w:r>
        <w:rPr>
          <w:spacing w:val="-3"/>
        </w:rPr>
        <w:t xml:space="preserve"> </w:t>
      </w:r>
      <w:r>
        <w:t>se</w:t>
      </w:r>
      <w:r>
        <w:rPr>
          <w:spacing w:val="-3"/>
        </w:rPr>
        <w:t xml:space="preserve"> </w:t>
      </w:r>
      <w:r>
        <w:t>compromete</w:t>
      </w:r>
      <w:r>
        <w:rPr>
          <w:spacing w:val="-5"/>
        </w:rPr>
        <w:t xml:space="preserve"> </w:t>
      </w:r>
      <w:r>
        <w:t>a</w:t>
      </w:r>
      <w:r>
        <w:rPr>
          <w:spacing w:val="-3"/>
        </w:rPr>
        <w:t xml:space="preserve"> </w:t>
      </w:r>
      <w:r>
        <w:t>diseñar</w:t>
      </w:r>
      <w:r>
        <w:rPr>
          <w:spacing w:val="-3"/>
        </w:rPr>
        <w:t xml:space="preserve"> </w:t>
      </w:r>
      <w:r>
        <w:t>experiencias</w:t>
      </w:r>
      <w:r>
        <w:rPr>
          <w:spacing w:val="-4"/>
        </w:rPr>
        <w:t xml:space="preserve"> </w:t>
      </w:r>
      <w:r>
        <w:t>educativas que contemplen:</w:t>
      </w:r>
    </w:p>
    <w:p w:rsidR="009923D8" w:rsidRDefault="009923D8">
      <w:pPr>
        <w:pStyle w:val="Textoindependiente"/>
        <w:spacing w:before="138"/>
      </w:pPr>
    </w:p>
    <w:p w:rsidR="009923D8" w:rsidRDefault="00274CF3">
      <w:pPr>
        <w:pStyle w:val="Prrafodelista"/>
        <w:numPr>
          <w:ilvl w:val="0"/>
          <w:numId w:val="24"/>
        </w:numPr>
        <w:tabs>
          <w:tab w:val="left" w:pos="1200"/>
        </w:tabs>
        <w:spacing w:before="1" w:line="350" w:lineRule="auto"/>
        <w:ind w:right="423"/>
        <w:rPr>
          <w:sz w:val="24"/>
        </w:rPr>
      </w:pPr>
      <w:r>
        <w:rPr>
          <w:sz w:val="24"/>
        </w:rPr>
        <w:t>Múltiples</w:t>
      </w:r>
      <w:r>
        <w:rPr>
          <w:spacing w:val="-2"/>
          <w:sz w:val="24"/>
        </w:rPr>
        <w:t xml:space="preserve"> </w:t>
      </w:r>
      <w:r>
        <w:rPr>
          <w:sz w:val="24"/>
        </w:rPr>
        <w:t>formas</w:t>
      </w:r>
      <w:r>
        <w:rPr>
          <w:spacing w:val="-2"/>
          <w:sz w:val="24"/>
        </w:rPr>
        <w:t xml:space="preserve"> </w:t>
      </w:r>
      <w:r>
        <w:rPr>
          <w:sz w:val="24"/>
        </w:rPr>
        <w:t>de</w:t>
      </w:r>
      <w:r>
        <w:rPr>
          <w:spacing w:val="-3"/>
          <w:sz w:val="24"/>
        </w:rPr>
        <w:t xml:space="preserve"> </w:t>
      </w:r>
      <w:r>
        <w:rPr>
          <w:sz w:val="24"/>
        </w:rPr>
        <w:t>representación,</w:t>
      </w:r>
      <w:r>
        <w:rPr>
          <w:spacing w:val="-3"/>
          <w:sz w:val="24"/>
        </w:rPr>
        <w:t xml:space="preserve"> </w:t>
      </w:r>
      <w:r>
        <w:rPr>
          <w:sz w:val="24"/>
        </w:rPr>
        <w:t>que</w:t>
      </w:r>
      <w:r>
        <w:rPr>
          <w:spacing w:val="-3"/>
          <w:sz w:val="24"/>
        </w:rPr>
        <w:t xml:space="preserve"> </w:t>
      </w:r>
      <w:r>
        <w:rPr>
          <w:sz w:val="24"/>
        </w:rPr>
        <w:t>permitan</w:t>
      </w:r>
      <w:r>
        <w:rPr>
          <w:spacing w:val="-3"/>
          <w:sz w:val="24"/>
        </w:rPr>
        <w:t xml:space="preserve"> </w:t>
      </w:r>
      <w:r>
        <w:rPr>
          <w:sz w:val="24"/>
        </w:rPr>
        <w:t>a</w:t>
      </w:r>
      <w:r>
        <w:rPr>
          <w:spacing w:val="-3"/>
          <w:sz w:val="24"/>
        </w:rPr>
        <w:t xml:space="preserve"> </w:t>
      </w:r>
      <w:r>
        <w:rPr>
          <w:sz w:val="24"/>
        </w:rPr>
        <w:t>los</w:t>
      </w:r>
      <w:r>
        <w:rPr>
          <w:spacing w:val="-2"/>
          <w:sz w:val="24"/>
        </w:rPr>
        <w:t xml:space="preserve"> </w:t>
      </w:r>
      <w:r>
        <w:rPr>
          <w:sz w:val="24"/>
        </w:rPr>
        <w:t>estudiantes</w:t>
      </w:r>
      <w:r>
        <w:rPr>
          <w:spacing w:val="-3"/>
          <w:sz w:val="24"/>
        </w:rPr>
        <w:t xml:space="preserve"> </w:t>
      </w:r>
      <w:r>
        <w:rPr>
          <w:sz w:val="24"/>
        </w:rPr>
        <w:t>acceder</w:t>
      </w:r>
      <w:r>
        <w:rPr>
          <w:spacing w:val="-3"/>
          <w:sz w:val="24"/>
        </w:rPr>
        <w:t xml:space="preserve"> </w:t>
      </w:r>
      <w:r>
        <w:rPr>
          <w:sz w:val="24"/>
        </w:rPr>
        <w:t>a</w:t>
      </w:r>
      <w:r>
        <w:rPr>
          <w:spacing w:val="-3"/>
          <w:sz w:val="24"/>
        </w:rPr>
        <w:t xml:space="preserve"> </w:t>
      </w:r>
      <w:r>
        <w:rPr>
          <w:sz w:val="24"/>
        </w:rPr>
        <w:t>la</w:t>
      </w:r>
      <w:r>
        <w:rPr>
          <w:spacing w:val="-3"/>
          <w:sz w:val="24"/>
        </w:rPr>
        <w:t xml:space="preserve"> </w:t>
      </w:r>
      <w:r>
        <w:rPr>
          <w:sz w:val="24"/>
        </w:rPr>
        <w:t>información</w:t>
      </w:r>
      <w:r>
        <w:rPr>
          <w:spacing w:val="-3"/>
          <w:sz w:val="24"/>
        </w:rPr>
        <w:t xml:space="preserve"> </w:t>
      </w:r>
      <w:r>
        <w:rPr>
          <w:sz w:val="24"/>
        </w:rPr>
        <w:t>de</w:t>
      </w:r>
      <w:r>
        <w:rPr>
          <w:spacing w:val="-3"/>
          <w:sz w:val="24"/>
        </w:rPr>
        <w:t xml:space="preserve"> </w:t>
      </w:r>
      <w:r>
        <w:rPr>
          <w:sz w:val="24"/>
        </w:rPr>
        <w:t>manera diversa y significativa.</w:t>
      </w:r>
    </w:p>
    <w:p w:rsidR="009923D8" w:rsidRDefault="00274CF3">
      <w:pPr>
        <w:pStyle w:val="Prrafodelista"/>
        <w:numPr>
          <w:ilvl w:val="0"/>
          <w:numId w:val="24"/>
        </w:numPr>
        <w:tabs>
          <w:tab w:val="left" w:pos="1200"/>
        </w:tabs>
        <w:spacing w:before="11" w:line="352" w:lineRule="auto"/>
        <w:ind w:right="422"/>
        <w:rPr>
          <w:sz w:val="24"/>
        </w:rPr>
      </w:pPr>
      <w:r>
        <w:rPr>
          <w:sz w:val="24"/>
        </w:rPr>
        <w:t>Múltiples</w:t>
      </w:r>
      <w:r>
        <w:rPr>
          <w:spacing w:val="27"/>
          <w:sz w:val="24"/>
        </w:rPr>
        <w:t xml:space="preserve"> </w:t>
      </w:r>
      <w:r>
        <w:rPr>
          <w:sz w:val="24"/>
        </w:rPr>
        <w:t>formas</w:t>
      </w:r>
      <w:r>
        <w:rPr>
          <w:spacing w:val="27"/>
          <w:sz w:val="24"/>
        </w:rPr>
        <w:t xml:space="preserve"> </w:t>
      </w:r>
      <w:r>
        <w:rPr>
          <w:sz w:val="24"/>
        </w:rPr>
        <w:t>de</w:t>
      </w:r>
      <w:r>
        <w:rPr>
          <w:spacing w:val="28"/>
          <w:sz w:val="24"/>
        </w:rPr>
        <w:t xml:space="preserve"> </w:t>
      </w:r>
      <w:r>
        <w:rPr>
          <w:sz w:val="24"/>
        </w:rPr>
        <w:t>acción</w:t>
      </w:r>
      <w:r>
        <w:rPr>
          <w:spacing w:val="26"/>
          <w:sz w:val="24"/>
        </w:rPr>
        <w:t xml:space="preserve"> </w:t>
      </w:r>
      <w:r>
        <w:rPr>
          <w:sz w:val="24"/>
        </w:rPr>
        <w:t>y</w:t>
      </w:r>
      <w:r>
        <w:rPr>
          <w:spacing w:val="26"/>
          <w:sz w:val="24"/>
        </w:rPr>
        <w:t xml:space="preserve"> </w:t>
      </w:r>
      <w:r>
        <w:rPr>
          <w:sz w:val="24"/>
        </w:rPr>
        <w:t>expresión,</w:t>
      </w:r>
      <w:r>
        <w:rPr>
          <w:spacing w:val="28"/>
          <w:sz w:val="24"/>
        </w:rPr>
        <w:t xml:space="preserve"> </w:t>
      </w:r>
      <w:r>
        <w:rPr>
          <w:sz w:val="24"/>
        </w:rPr>
        <w:t>que</w:t>
      </w:r>
      <w:r>
        <w:rPr>
          <w:spacing w:val="26"/>
          <w:sz w:val="24"/>
        </w:rPr>
        <w:t xml:space="preserve"> </w:t>
      </w:r>
      <w:r>
        <w:rPr>
          <w:sz w:val="24"/>
        </w:rPr>
        <w:t>faciliten</w:t>
      </w:r>
      <w:r>
        <w:rPr>
          <w:spacing w:val="26"/>
          <w:sz w:val="24"/>
        </w:rPr>
        <w:t xml:space="preserve"> </w:t>
      </w:r>
      <w:r>
        <w:rPr>
          <w:sz w:val="24"/>
        </w:rPr>
        <w:t>demostrar</w:t>
      </w:r>
      <w:r>
        <w:rPr>
          <w:spacing w:val="26"/>
          <w:sz w:val="24"/>
        </w:rPr>
        <w:t xml:space="preserve"> </w:t>
      </w:r>
      <w:r>
        <w:rPr>
          <w:sz w:val="24"/>
        </w:rPr>
        <w:t>lo</w:t>
      </w:r>
      <w:r>
        <w:rPr>
          <w:spacing w:val="26"/>
          <w:sz w:val="24"/>
        </w:rPr>
        <w:t xml:space="preserve"> </w:t>
      </w:r>
      <w:r>
        <w:rPr>
          <w:sz w:val="24"/>
        </w:rPr>
        <w:t>aprendido</w:t>
      </w:r>
      <w:r>
        <w:rPr>
          <w:spacing w:val="28"/>
          <w:sz w:val="24"/>
        </w:rPr>
        <w:t xml:space="preserve"> </w:t>
      </w:r>
      <w:r>
        <w:rPr>
          <w:sz w:val="24"/>
        </w:rPr>
        <w:t>a</w:t>
      </w:r>
      <w:r>
        <w:rPr>
          <w:spacing w:val="26"/>
          <w:sz w:val="24"/>
        </w:rPr>
        <w:t xml:space="preserve"> </w:t>
      </w:r>
      <w:r>
        <w:rPr>
          <w:sz w:val="24"/>
        </w:rPr>
        <w:t>través</w:t>
      </w:r>
      <w:r>
        <w:rPr>
          <w:spacing w:val="27"/>
          <w:sz w:val="24"/>
        </w:rPr>
        <w:t xml:space="preserve"> </w:t>
      </w:r>
      <w:r>
        <w:rPr>
          <w:sz w:val="24"/>
        </w:rPr>
        <w:t>de</w:t>
      </w:r>
      <w:r>
        <w:rPr>
          <w:spacing w:val="26"/>
          <w:sz w:val="24"/>
        </w:rPr>
        <w:t xml:space="preserve"> </w:t>
      </w:r>
      <w:r>
        <w:rPr>
          <w:sz w:val="24"/>
        </w:rPr>
        <w:t>diferentes canales y modalidades.</w:t>
      </w:r>
    </w:p>
    <w:p w:rsidR="009923D8" w:rsidRDefault="00274CF3">
      <w:pPr>
        <w:pStyle w:val="Prrafodelista"/>
        <w:numPr>
          <w:ilvl w:val="0"/>
          <w:numId w:val="24"/>
        </w:numPr>
        <w:tabs>
          <w:tab w:val="left" w:pos="1200"/>
        </w:tabs>
        <w:spacing w:before="8" w:line="350" w:lineRule="auto"/>
        <w:ind w:right="425"/>
        <w:rPr>
          <w:sz w:val="24"/>
        </w:rPr>
      </w:pPr>
      <w:r>
        <w:rPr>
          <w:sz w:val="24"/>
        </w:rPr>
        <w:t>Múltiples formas de motivación y participación, que fortalezcan la implicación activa, la autonomía y el sentido del aprendizaje.</w:t>
      </w:r>
    </w:p>
    <w:p w:rsidR="009923D8" w:rsidRDefault="009923D8">
      <w:pPr>
        <w:pStyle w:val="Prrafodelista"/>
        <w:spacing w:line="350" w:lineRule="auto"/>
        <w:rPr>
          <w:sz w:val="24"/>
        </w:rPr>
        <w:sectPr w:rsidR="009923D8">
          <w:pgSz w:w="12240" w:h="15840"/>
          <w:pgMar w:top="1440" w:right="360" w:bottom="1780" w:left="360" w:header="409" w:footer="1595" w:gutter="0"/>
          <w:cols w:space="720"/>
        </w:sectPr>
      </w:pPr>
    </w:p>
    <w:p w:rsidR="009923D8" w:rsidRDefault="009923D8">
      <w:pPr>
        <w:pStyle w:val="Textoindependiente"/>
        <w:spacing w:before="2"/>
      </w:pPr>
    </w:p>
    <w:p w:rsidR="009923D8" w:rsidRDefault="00274CF3">
      <w:pPr>
        <w:pStyle w:val="Textoindependiente"/>
        <w:spacing w:line="360" w:lineRule="auto"/>
        <w:ind w:left="840" w:right="511"/>
      </w:pPr>
      <w:r>
        <w:t>Desde esta perspectiva, el</w:t>
      </w:r>
      <w:r>
        <w:rPr>
          <w:spacing w:val="-2"/>
        </w:rPr>
        <w:t xml:space="preserve"> </w:t>
      </w:r>
      <w:r>
        <w:t>DUA</w:t>
      </w:r>
      <w:r>
        <w:rPr>
          <w:spacing w:val="-1"/>
        </w:rPr>
        <w:t xml:space="preserve"> </w:t>
      </w:r>
      <w:r>
        <w:t>se convierte en una estrategia fundamental</w:t>
      </w:r>
      <w:r>
        <w:rPr>
          <w:spacing w:val="-1"/>
        </w:rPr>
        <w:t xml:space="preserve"> </w:t>
      </w:r>
      <w:r>
        <w:t>para el fortalecimiento de los valores institucionales de tolerancia, respeto y solidaridad, principios que orientan la vida escolar y la formación integral de los estudiantes, los cuales al estar alineados con las prácticas de aula</w:t>
      </w:r>
      <w:r>
        <w:rPr>
          <w:spacing w:val="40"/>
        </w:rPr>
        <w:t xml:space="preserve"> </w:t>
      </w:r>
      <w:r>
        <w:t>permiten construir una comunidad educativa más justa, participativa y comprometida con la diversidad contribuyendo</w:t>
      </w:r>
      <w:r>
        <w:rPr>
          <w:spacing w:val="40"/>
        </w:rPr>
        <w:t xml:space="preserve"> </w:t>
      </w:r>
      <w:r>
        <w:t>a garantizar un currículo pertinente, flexible e inclusivo, que promueva</w:t>
      </w:r>
      <w:r>
        <w:rPr>
          <w:spacing w:val="40"/>
        </w:rPr>
        <w:t xml:space="preserve"> </w:t>
      </w:r>
      <w:r>
        <w:t>el ejercicio efectivo del derecho a la educación, la vivencia de los valores institucionales y la consolidación una institución</w:t>
      </w:r>
      <w:r>
        <w:rPr>
          <w:spacing w:val="-3"/>
        </w:rPr>
        <w:t xml:space="preserve"> </w:t>
      </w:r>
      <w:r>
        <w:t>educativa</w:t>
      </w:r>
      <w:r>
        <w:rPr>
          <w:spacing w:val="40"/>
        </w:rPr>
        <w:t xml:space="preserve"> </w:t>
      </w:r>
      <w:r>
        <w:t>abierta</w:t>
      </w:r>
      <w:r>
        <w:rPr>
          <w:spacing w:val="-2"/>
        </w:rPr>
        <w:t xml:space="preserve"> </w:t>
      </w:r>
      <w:r>
        <w:t>a</w:t>
      </w:r>
      <w:r>
        <w:rPr>
          <w:spacing w:val="-3"/>
        </w:rPr>
        <w:t xml:space="preserve"> </w:t>
      </w:r>
      <w:r>
        <w:t>la</w:t>
      </w:r>
      <w:r>
        <w:rPr>
          <w:spacing w:val="-3"/>
        </w:rPr>
        <w:t xml:space="preserve"> </w:t>
      </w:r>
      <w:r>
        <w:t>diversidad,</w:t>
      </w:r>
      <w:r>
        <w:rPr>
          <w:spacing w:val="-3"/>
        </w:rPr>
        <w:t xml:space="preserve"> </w:t>
      </w:r>
      <w:r>
        <w:t>comprometida</w:t>
      </w:r>
      <w:r>
        <w:rPr>
          <w:spacing w:val="-2"/>
        </w:rPr>
        <w:t xml:space="preserve"> </w:t>
      </w:r>
      <w:r>
        <w:t>con</w:t>
      </w:r>
      <w:r>
        <w:rPr>
          <w:spacing w:val="-3"/>
        </w:rPr>
        <w:t xml:space="preserve"> </w:t>
      </w:r>
      <w:r>
        <w:t>la</w:t>
      </w:r>
      <w:r>
        <w:rPr>
          <w:spacing w:val="-3"/>
        </w:rPr>
        <w:t xml:space="preserve"> </w:t>
      </w:r>
      <w:r>
        <w:t>equidad</w:t>
      </w:r>
      <w:r>
        <w:rPr>
          <w:spacing w:val="-3"/>
        </w:rPr>
        <w:t xml:space="preserve"> </w:t>
      </w:r>
      <w:r>
        <w:t>y</w:t>
      </w:r>
      <w:r>
        <w:rPr>
          <w:spacing w:val="-2"/>
        </w:rPr>
        <w:t xml:space="preserve"> </w:t>
      </w:r>
      <w:r>
        <w:t>con</w:t>
      </w:r>
      <w:r>
        <w:rPr>
          <w:spacing w:val="-3"/>
        </w:rPr>
        <w:t xml:space="preserve"> </w:t>
      </w:r>
      <w:r>
        <w:t>el</w:t>
      </w:r>
      <w:r>
        <w:rPr>
          <w:spacing w:val="-2"/>
        </w:rPr>
        <w:t xml:space="preserve"> </w:t>
      </w:r>
      <w:r>
        <w:t>desarrollo</w:t>
      </w:r>
      <w:r>
        <w:rPr>
          <w:spacing w:val="-4"/>
        </w:rPr>
        <w:t xml:space="preserve"> </w:t>
      </w:r>
      <w:r>
        <w:t>integral</w:t>
      </w:r>
      <w:r>
        <w:rPr>
          <w:spacing w:val="-5"/>
        </w:rPr>
        <w:t xml:space="preserve"> </w:t>
      </w:r>
      <w:r>
        <w:t>de todos sus estudiantes.</w:t>
      </w:r>
    </w:p>
    <w:p w:rsidR="009923D8" w:rsidRDefault="009923D8">
      <w:pPr>
        <w:pStyle w:val="Textoindependiente"/>
        <w:spacing w:before="139"/>
      </w:pPr>
    </w:p>
    <w:p w:rsidR="009923D8" w:rsidRDefault="00274CF3">
      <w:pPr>
        <w:pStyle w:val="Textoindependiente"/>
        <w:spacing w:line="360" w:lineRule="auto"/>
        <w:ind w:left="840" w:right="511"/>
      </w:pPr>
      <w:r>
        <w:t>La implementación de las practicas educativa flexibles de la institución educativa Villa del Pilar responden a las necesidades de los estudiantes en cuanto a características comunicativas, ritmos y estilos de</w:t>
      </w:r>
      <w:r>
        <w:rPr>
          <w:spacing w:val="-3"/>
        </w:rPr>
        <w:t xml:space="preserve"> </w:t>
      </w:r>
      <w:r>
        <w:t>aprendizaje,</w:t>
      </w:r>
      <w:r>
        <w:rPr>
          <w:spacing w:val="-3"/>
        </w:rPr>
        <w:t xml:space="preserve"> </w:t>
      </w:r>
      <w:r>
        <w:t>procesamiento</w:t>
      </w:r>
      <w:r>
        <w:rPr>
          <w:spacing w:val="-3"/>
        </w:rPr>
        <w:t xml:space="preserve"> </w:t>
      </w:r>
      <w:r>
        <w:t>de</w:t>
      </w:r>
      <w:r>
        <w:rPr>
          <w:spacing w:val="-3"/>
        </w:rPr>
        <w:t xml:space="preserve"> </w:t>
      </w:r>
      <w:r>
        <w:t>información</w:t>
      </w:r>
      <w:r>
        <w:rPr>
          <w:spacing w:val="-3"/>
        </w:rPr>
        <w:t xml:space="preserve"> </w:t>
      </w:r>
      <w:r>
        <w:t>y</w:t>
      </w:r>
      <w:r>
        <w:rPr>
          <w:spacing w:val="-3"/>
        </w:rPr>
        <w:t xml:space="preserve"> </w:t>
      </w:r>
      <w:r>
        <w:t>tiempos</w:t>
      </w:r>
      <w:r>
        <w:rPr>
          <w:spacing w:val="-4"/>
        </w:rPr>
        <w:t xml:space="preserve"> </w:t>
      </w:r>
      <w:r>
        <w:t>de</w:t>
      </w:r>
      <w:r>
        <w:rPr>
          <w:spacing w:val="-3"/>
        </w:rPr>
        <w:t xml:space="preserve"> </w:t>
      </w:r>
      <w:r>
        <w:t>atención</w:t>
      </w:r>
      <w:r>
        <w:rPr>
          <w:spacing w:val="-3"/>
        </w:rPr>
        <w:t xml:space="preserve"> </w:t>
      </w:r>
      <w:r>
        <w:t>de</w:t>
      </w:r>
      <w:r>
        <w:rPr>
          <w:spacing w:val="-3"/>
        </w:rPr>
        <w:t xml:space="preserve"> </w:t>
      </w:r>
      <w:r>
        <w:t>acuerdo</w:t>
      </w:r>
      <w:r>
        <w:rPr>
          <w:spacing w:val="-3"/>
        </w:rPr>
        <w:t xml:space="preserve"> </w:t>
      </w:r>
      <w:r>
        <w:t>con</w:t>
      </w:r>
      <w:r>
        <w:rPr>
          <w:spacing w:val="-2"/>
        </w:rPr>
        <w:t xml:space="preserve"> </w:t>
      </w:r>
      <w:r>
        <w:t>las</w:t>
      </w:r>
      <w:r>
        <w:rPr>
          <w:spacing w:val="-4"/>
        </w:rPr>
        <w:t xml:space="preserve"> </w:t>
      </w:r>
      <w:r>
        <w:t>problemáticas</w:t>
      </w:r>
      <w:r>
        <w:rPr>
          <w:spacing w:val="-4"/>
        </w:rPr>
        <w:t xml:space="preserve"> </w:t>
      </w:r>
      <w:r>
        <w:t>de cada uno de ellos. Además, teniendo en cuenta que la institución tiene un alto índice de población con discapacidad se ha determinado algunos criterios aplicables y concertados:</w:t>
      </w:r>
    </w:p>
    <w:p w:rsidR="009923D8" w:rsidRDefault="009923D8">
      <w:pPr>
        <w:pStyle w:val="Textoindependiente"/>
        <w:spacing w:before="40"/>
      </w:pPr>
    </w:p>
    <w:p w:rsidR="009923D8" w:rsidRDefault="00274CF3">
      <w:pPr>
        <w:pStyle w:val="Prrafodelista"/>
        <w:numPr>
          <w:ilvl w:val="0"/>
          <w:numId w:val="25"/>
        </w:numPr>
        <w:tabs>
          <w:tab w:val="left" w:pos="1200"/>
        </w:tabs>
        <w:ind w:hanging="360"/>
        <w:rPr>
          <w:sz w:val="24"/>
        </w:rPr>
      </w:pPr>
      <w:r>
        <w:rPr>
          <w:sz w:val="24"/>
        </w:rPr>
        <w:t>Los</w:t>
      </w:r>
      <w:r>
        <w:rPr>
          <w:spacing w:val="-5"/>
          <w:sz w:val="24"/>
        </w:rPr>
        <w:t xml:space="preserve"> </w:t>
      </w:r>
      <w:r>
        <w:rPr>
          <w:sz w:val="24"/>
        </w:rPr>
        <w:t>contenidos</w:t>
      </w:r>
      <w:r>
        <w:rPr>
          <w:spacing w:val="-2"/>
          <w:sz w:val="24"/>
        </w:rPr>
        <w:t xml:space="preserve"> </w:t>
      </w:r>
      <w:r>
        <w:rPr>
          <w:sz w:val="24"/>
        </w:rPr>
        <w:t>a</w:t>
      </w:r>
      <w:r>
        <w:rPr>
          <w:spacing w:val="-1"/>
          <w:sz w:val="24"/>
        </w:rPr>
        <w:t xml:space="preserve"> </w:t>
      </w:r>
      <w:r>
        <w:rPr>
          <w:sz w:val="24"/>
        </w:rPr>
        <w:t>evaluar</w:t>
      </w:r>
      <w:r>
        <w:rPr>
          <w:spacing w:val="-1"/>
          <w:sz w:val="24"/>
        </w:rPr>
        <w:t xml:space="preserve"> </w:t>
      </w:r>
      <w:r>
        <w:rPr>
          <w:sz w:val="24"/>
        </w:rPr>
        <w:t>con</w:t>
      </w:r>
      <w:r>
        <w:rPr>
          <w:spacing w:val="-1"/>
          <w:sz w:val="24"/>
        </w:rPr>
        <w:t xml:space="preserve"> </w:t>
      </w:r>
      <w:r>
        <w:rPr>
          <w:sz w:val="24"/>
        </w:rPr>
        <w:t>esta</w:t>
      </w:r>
      <w:r>
        <w:rPr>
          <w:spacing w:val="-3"/>
          <w:sz w:val="24"/>
        </w:rPr>
        <w:t xml:space="preserve"> </w:t>
      </w:r>
      <w:r>
        <w:rPr>
          <w:sz w:val="24"/>
        </w:rPr>
        <w:t>población</w:t>
      </w:r>
      <w:r>
        <w:rPr>
          <w:spacing w:val="-1"/>
          <w:sz w:val="24"/>
        </w:rPr>
        <w:t xml:space="preserve"> </w:t>
      </w:r>
      <w:r>
        <w:rPr>
          <w:sz w:val="24"/>
        </w:rPr>
        <w:t>son</w:t>
      </w:r>
      <w:r>
        <w:rPr>
          <w:spacing w:val="-1"/>
          <w:sz w:val="24"/>
        </w:rPr>
        <w:t xml:space="preserve"> </w:t>
      </w:r>
      <w:r>
        <w:rPr>
          <w:sz w:val="24"/>
        </w:rPr>
        <w:t>menores</w:t>
      </w:r>
      <w:r>
        <w:rPr>
          <w:spacing w:val="-2"/>
          <w:sz w:val="24"/>
        </w:rPr>
        <w:t xml:space="preserve"> </w:t>
      </w:r>
      <w:r>
        <w:rPr>
          <w:sz w:val="24"/>
        </w:rPr>
        <w:t>(los</w:t>
      </w:r>
      <w:r>
        <w:rPr>
          <w:spacing w:val="-2"/>
          <w:sz w:val="24"/>
        </w:rPr>
        <w:t xml:space="preserve"> </w:t>
      </w:r>
      <w:r>
        <w:rPr>
          <w:sz w:val="24"/>
        </w:rPr>
        <w:t>más</w:t>
      </w:r>
      <w:r>
        <w:rPr>
          <w:spacing w:val="-2"/>
          <w:sz w:val="24"/>
        </w:rPr>
        <w:t xml:space="preserve"> relevantes).</w:t>
      </w:r>
    </w:p>
    <w:p w:rsidR="009923D8" w:rsidRDefault="00274CF3">
      <w:pPr>
        <w:pStyle w:val="Prrafodelista"/>
        <w:numPr>
          <w:ilvl w:val="0"/>
          <w:numId w:val="25"/>
        </w:numPr>
        <w:tabs>
          <w:tab w:val="left" w:pos="1200"/>
        </w:tabs>
        <w:spacing w:before="138" w:line="360" w:lineRule="auto"/>
        <w:ind w:right="1439"/>
        <w:rPr>
          <w:sz w:val="24"/>
        </w:rPr>
      </w:pPr>
      <w:r>
        <w:rPr>
          <w:sz w:val="24"/>
        </w:rPr>
        <w:t>La</w:t>
      </w:r>
      <w:r>
        <w:rPr>
          <w:spacing w:val="-5"/>
          <w:sz w:val="24"/>
        </w:rPr>
        <w:t xml:space="preserve"> </w:t>
      </w:r>
      <w:r>
        <w:rPr>
          <w:sz w:val="24"/>
        </w:rPr>
        <w:t>institución</w:t>
      </w:r>
      <w:r>
        <w:rPr>
          <w:spacing w:val="-3"/>
          <w:sz w:val="24"/>
        </w:rPr>
        <w:t xml:space="preserve"> </w:t>
      </w:r>
      <w:r>
        <w:rPr>
          <w:sz w:val="24"/>
        </w:rPr>
        <w:t>educativa</w:t>
      </w:r>
      <w:r>
        <w:rPr>
          <w:spacing w:val="-3"/>
          <w:sz w:val="24"/>
        </w:rPr>
        <w:t xml:space="preserve"> </w:t>
      </w:r>
      <w:r>
        <w:rPr>
          <w:sz w:val="24"/>
        </w:rPr>
        <w:t>propicia</w:t>
      </w:r>
      <w:r>
        <w:rPr>
          <w:spacing w:val="-5"/>
          <w:sz w:val="24"/>
        </w:rPr>
        <w:t xml:space="preserve"> </w:t>
      </w:r>
      <w:r>
        <w:rPr>
          <w:sz w:val="24"/>
        </w:rPr>
        <w:t>y</w:t>
      </w:r>
      <w:r>
        <w:rPr>
          <w:spacing w:val="-3"/>
          <w:sz w:val="24"/>
        </w:rPr>
        <w:t xml:space="preserve"> </w:t>
      </w:r>
      <w:r>
        <w:rPr>
          <w:sz w:val="24"/>
        </w:rPr>
        <w:t>fortalece</w:t>
      </w:r>
      <w:r>
        <w:rPr>
          <w:spacing w:val="-5"/>
          <w:sz w:val="24"/>
        </w:rPr>
        <w:t xml:space="preserve"> </w:t>
      </w:r>
      <w:r>
        <w:rPr>
          <w:sz w:val="24"/>
        </w:rPr>
        <w:t>acciones</w:t>
      </w:r>
      <w:r>
        <w:rPr>
          <w:spacing w:val="-4"/>
          <w:sz w:val="24"/>
        </w:rPr>
        <w:t xml:space="preserve"> </w:t>
      </w:r>
      <w:r>
        <w:rPr>
          <w:sz w:val="24"/>
        </w:rPr>
        <w:t>inclusivas</w:t>
      </w:r>
      <w:r>
        <w:rPr>
          <w:spacing w:val="-4"/>
          <w:sz w:val="24"/>
        </w:rPr>
        <w:t xml:space="preserve"> </w:t>
      </w:r>
      <w:r>
        <w:rPr>
          <w:sz w:val="24"/>
        </w:rPr>
        <w:t>con</w:t>
      </w:r>
      <w:r>
        <w:rPr>
          <w:spacing w:val="-3"/>
          <w:sz w:val="24"/>
        </w:rPr>
        <w:t xml:space="preserve"> </w:t>
      </w:r>
      <w:r>
        <w:rPr>
          <w:sz w:val="24"/>
        </w:rPr>
        <w:t>la</w:t>
      </w:r>
      <w:r>
        <w:rPr>
          <w:spacing w:val="-5"/>
          <w:sz w:val="24"/>
        </w:rPr>
        <w:t xml:space="preserve"> </w:t>
      </w:r>
      <w:r>
        <w:rPr>
          <w:sz w:val="24"/>
        </w:rPr>
        <w:t>comunidad</w:t>
      </w:r>
      <w:r>
        <w:rPr>
          <w:spacing w:val="-3"/>
          <w:sz w:val="24"/>
        </w:rPr>
        <w:t xml:space="preserve"> </w:t>
      </w:r>
      <w:r>
        <w:rPr>
          <w:sz w:val="24"/>
        </w:rPr>
        <w:t>educativa focalizada hacia aquellos estudiantes que presentan situaciones de vulnerabilidad.</w:t>
      </w:r>
    </w:p>
    <w:p w:rsidR="009923D8" w:rsidRDefault="00274CF3">
      <w:pPr>
        <w:pStyle w:val="Prrafodelista"/>
        <w:numPr>
          <w:ilvl w:val="0"/>
          <w:numId w:val="25"/>
        </w:numPr>
        <w:tabs>
          <w:tab w:val="left" w:pos="1200"/>
        </w:tabs>
        <w:ind w:hanging="360"/>
        <w:rPr>
          <w:sz w:val="24"/>
        </w:rPr>
      </w:pPr>
      <w:r>
        <w:rPr>
          <w:sz w:val="24"/>
        </w:rPr>
        <w:t>Se</w:t>
      </w:r>
      <w:r>
        <w:rPr>
          <w:spacing w:val="-2"/>
          <w:sz w:val="24"/>
        </w:rPr>
        <w:t xml:space="preserve"> </w:t>
      </w:r>
      <w:r>
        <w:rPr>
          <w:sz w:val="24"/>
        </w:rPr>
        <w:t>tiene</w:t>
      </w:r>
      <w:r>
        <w:rPr>
          <w:spacing w:val="-2"/>
          <w:sz w:val="24"/>
        </w:rPr>
        <w:t xml:space="preserve"> </w:t>
      </w:r>
      <w:r>
        <w:rPr>
          <w:sz w:val="24"/>
        </w:rPr>
        <w:t>en</w:t>
      </w:r>
      <w:r>
        <w:rPr>
          <w:spacing w:val="-1"/>
          <w:sz w:val="24"/>
        </w:rPr>
        <w:t xml:space="preserve"> </w:t>
      </w:r>
      <w:r>
        <w:rPr>
          <w:sz w:val="24"/>
        </w:rPr>
        <w:t>cuenta</w:t>
      </w:r>
      <w:r>
        <w:rPr>
          <w:spacing w:val="-2"/>
          <w:sz w:val="24"/>
        </w:rPr>
        <w:t xml:space="preserve"> </w:t>
      </w:r>
      <w:r>
        <w:rPr>
          <w:sz w:val="24"/>
        </w:rPr>
        <w:t>el</w:t>
      </w:r>
      <w:r>
        <w:rPr>
          <w:spacing w:val="-2"/>
          <w:sz w:val="24"/>
        </w:rPr>
        <w:t xml:space="preserve"> </w:t>
      </w:r>
      <w:r>
        <w:rPr>
          <w:sz w:val="24"/>
        </w:rPr>
        <w:t>trabajo</w:t>
      </w:r>
      <w:r>
        <w:rPr>
          <w:spacing w:val="-1"/>
          <w:sz w:val="24"/>
        </w:rPr>
        <w:t xml:space="preserve"> </w:t>
      </w:r>
      <w:r>
        <w:rPr>
          <w:spacing w:val="-2"/>
          <w:sz w:val="24"/>
        </w:rPr>
        <w:t>personalizado.</w:t>
      </w:r>
    </w:p>
    <w:p w:rsidR="009923D8" w:rsidRDefault="00274CF3">
      <w:pPr>
        <w:pStyle w:val="Prrafodelista"/>
        <w:numPr>
          <w:ilvl w:val="0"/>
          <w:numId w:val="25"/>
        </w:numPr>
        <w:tabs>
          <w:tab w:val="left" w:pos="1200"/>
        </w:tabs>
        <w:spacing w:before="139" w:line="360" w:lineRule="auto"/>
        <w:ind w:right="1410"/>
        <w:rPr>
          <w:sz w:val="24"/>
        </w:rPr>
      </w:pPr>
      <w:r>
        <w:rPr>
          <w:sz w:val="24"/>
        </w:rPr>
        <w:t>El</w:t>
      </w:r>
      <w:r>
        <w:rPr>
          <w:spacing w:val="-5"/>
          <w:sz w:val="24"/>
        </w:rPr>
        <w:t xml:space="preserve"> </w:t>
      </w:r>
      <w:r>
        <w:rPr>
          <w:sz w:val="24"/>
        </w:rPr>
        <w:t>instrumento</w:t>
      </w:r>
      <w:r>
        <w:rPr>
          <w:spacing w:val="-3"/>
          <w:sz w:val="24"/>
        </w:rPr>
        <w:t xml:space="preserve"> </w:t>
      </w:r>
      <w:r>
        <w:rPr>
          <w:sz w:val="24"/>
        </w:rPr>
        <w:t>de</w:t>
      </w:r>
      <w:r>
        <w:rPr>
          <w:spacing w:val="-3"/>
          <w:sz w:val="24"/>
        </w:rPr>
        <w:t xml:space="preserve"> </w:t>
      </w:r>
      <w:r>
        <w:rPr>
          <w:sz w:val="24"/>
        </w:rPr>
        <w:t>evaluación</w:t>
      </w:r>
      <w:r>
        <w:rPr>
          <w:spacing w:val="-3"/>
          <w:sz w:val="24"/>
        </w:rPr>
        <w:t xml:space="preserve"> </w:t>
      </w:r>
      <w:r>
        <w:rPr>
          <w:sz w:val="24"/>
        </w:rPr>
        <w:t>se</w:t>
      </w:r>
      <w:r>
        <w:rPr>
          <w:spacing w:val="-3"/>
          <w:sz w:val="24"/>
        </w:rPr>
        <w:t xml:space="preserve"> </w:t>
      </w:r>
      <w:r>
        <w:rPr>
          <w:sz w:val="24"/>
        </w:rPr>
        <w:t>diseña</w:t>
      </w:r>
      <w:r>
        <w:rPr>
          <w:spacing w:val="-5"/>
          <w:sz w:val="24"/>
        </w:rPr>
        <w:t xml:space="preserve"> </w:t>
      </w:r>
      <w:r>
        <w:rPr>
          <w:sz w:val="24"/>
        </w:rPr>
        <w:t>con</w:t>
      </w:r>
      <w:r>
        <w:rPr>
          <w:spacing w:val="-3"/>
          <w:sz w:val="24"/>
        </w:rPr>
        <w:t xml:space="preserve"> </w:t>
      </w:r>
      <w:r>
        <w:rPr>
          <w:sz w:val="24"/>
        </w:rPr>
        <w:t>un</w:t>
      </w:r>
      <w:r>
        <w:rPr>
          <w:spacing w:val="-3"/>
          <w:sz w:val="24"/>
        </w:rPr>
        <w:t xml:space="preserve"> </w:t>
      </w:r>
      <w:r>
        <w:rPr>
          <w:sz w:val="24"/>
        </w:rPr>
        <w:t>lenguaje</w:t>
      </w:r>
      <w:r>
        <w:rPr>
          <w:spacing w:val="-3"/>
          <w:sz w:val="24"/>
        </w:rPr>
        <w:t xml:space="preserve"> </w:t>
      </w:r>
      <w:r>
        <w:rPr>
          <w:sz w:val="24"/>
        </w:rPr>
        <w:t>sencillo</w:t>
      </w:r>
      <w:r>
        <w:rPr>
          <w:spacing w:val="-3"/>
          <w:sz w:val="24"/>
        </w:rPr>
        <w:t xml:space="preserve"> </w:t>
      </w:r>
      <w:r>
        <w:rPr>
          <w:sz w:val="24"/>
        </w:rPr>
        <w:t>a</w:t>
      </w:r>
      <w:r>
        <w:rPr>
          <w:spacing w:val="-3"/>
          <w:sz w:val="24"/>
        </w:rPr>
        <w:t xml:space="preserve"> </w:t>
      </w:r>
      <w:r>
        <w:rPr>
          <w:sz w:val="24"/>
        </w:rPr>
        <w:t>fin</w:t>
      </w:r>
      <w:r>
        <w:rPr>
          <w:spacing w:val="-3"/>
          <w:sz w:val="24"/>
        </w:rPr>
        <w:t xml:space="preserve"> </w:t>
      </w:r>
      <w:r>
        <w:rPr>
          <w:sz w:val="24"/>
        </w:rPr>
        <w:t>favorecer</w:t>
      </w:r>
      <w:r>
        <w:rPr>
          <w:spacing w:val="-3"/>
          <w:sz w:val="24"/>
        </w:rPr>
        <w:t xml:space="preserve"> </w:t>
      </w:r>
      <w:r>
        <w:rPr>
          <w:sz w:val="24"/>
        </w:rPr>
        <w:t>el</w:t>
      </w:r>
      <w:r>
        <w:rPr>
          <w:spacing w:val="-4"/>
          <w:sz w:val="24"/>
        </w:rPr>
        <w:t xml:space="preserve"> </w:t>
      </w:r>
      <w:r>
        <w:rPr>
          <w:sz w:val="24"/>
        </w:rPr>
        <w:t>proceso</w:t>
      </w:r>
      <w:r>
        <w:rPr>
          <w:spacing w:val="-3"/>
          <w:sz w:val="24"/>
        </w:rPr>
        <w:t xml:space="preserve"> </w:t>
      </w:r>
      <w:r>
        <w:rPr>
          <w:sz w:val="24"/>
        </w:rPr>
        <w:t>de interpretación de la información</w:t>
      </w:r>
    </w:p>
    <w:p w:rsidR="009923D8" w:rsidRDefault="00274CF3">
      <w:pPr>
        <w:pStyle w:val="Prrafodelista"/>
        <w:numPr>
          <w:ilvl w:val="0"/>
          <w:numId w:val="25"/>
        </w:numPr>
        <w:tabs>
          <w:tab w:val="left" w:pos="1200"/>
        </w:tabs>
        <w:ind w:hanging="360"/>
        <w:rPr>
          <w:sz w:val="24"/>
        </w:rPr>
      </w:pPr>
      <w:r>
        <w:rPr>
          <w:sz w:val="24"/>
        </w:rPr>
        <w:t>Se</w:t>
      </w:r>
      <w:r>
        <w:rPr>
          <w:spacing w:val="-2"/>
          <w:sz w:val="24"/>
        </w:rPr>
        <w:t xml:space="preserve"> </w:t>
      </w:r>
      <w:r>
        <w:rPr>
          <w:sz w:val="24"/>
        </w:rPr>
        <w:t>valora</w:t>
      </w:r>
      <w:r>
        <w:rPr>
          <w:spacing w:val="-1"/>
          <w:sz w:val="24"/>
        </w:rPr>
        <w:t xml:space="preserve"> </w:t>
      </w:r>
      <w:r>
        <w:rPr>
          <w:sz w:val="24"/>
        </w:rPr>
        <w:t>el</w:t>
      </w:r>
      <w:r>
        <w:rPr>
          <w:spacing w:val="-1"/>
          <w:sz w:val="24"/>
        </w:rPr>
        <w:t xml:space="preserve"> </w:t>
      </w:r>
      <w:r>
        <w:rPr>
          <w:sz w:val="24"/>
        </w:rPr>
        <w:t>compromiso</w:t>
      </w:r>
      <w:r>
        <w:rPr>
          <w:spacing w:val="-1"/>
          <w:sz w:val="24"/>
        </w:rPr>
        <w:t xml:space="preserve"> </w:t>
      </w:r>
      <w:r>
        <w:rPr>
          <w:sz w:val="24"/>
        </w:rPr>
        <w:t>familiar</w:t>
      </w:r>
      <w:r>
        <w:rPr>
          <w:spacing w:val="-2"/>
          <w:sz w:val="24"/>
        </w:rPr>
        <w:t xml:space="preserve"> </w:t>
      </w:r>
      <w:r>
        <w:rPr>
          <w:sz w:val="24"/>
        </w:rPr>
        <w:t>y</w:t>
      </w:r>
      <w:r>
        <w:rPr>
          <w:spacing w:val="-1"/>
          <w:sz w:val="24"/>
        </w:rPr>
        <w:t xml:space="preserve"> </w:t>
      </w:r>
      <w:r>
        <w:rPr>
          <w:sz w:val="24"/>
        </w:rPr>
        <w:t>características</w:t>
      </w:r>
      <w:r>
        <w:rPr>
          <w:spacing w:val="-3"/>
          <w:sz w:val="24"/>
        </w:rPr>
        <w:t xml:space="preserve"> </w:t>
      </w:r>
      <w:r>
        <w:rPr>
          <w:sz w:val="24"/>
        </w:rPr>
        <w:t>del</w:t>
      </w:r>
      <w:r>
        <w:rPr>
          <w:spacing w:val="-1"/>
          <w:sz w:val="24"/>
        </w:rPr>
        <w:t xml:space="preserve"> </w:t>
      </w:r>
      <w:r>
        <w:rPr>
          <w:sz w:val="24"/>
        </w:rPr>
        <w:t>contexto</w:t>
      </w:r>
      <w:r>
        <w:rPr>
          <w:spacing w:val="-2"/>
          <w:sz w:val="24"/>
        </w:rPr>
        <w:t xml:space="preserve"> </w:t>
      </w:r>
      <w:r>
        <w:rPr>
          <w:sz w:val="24"/>
        </w:rPr>
        <w:t>socioeconómico</w:t>
      </w:r>
      <w:r>
        <w:rPr>
          <w:spacing w:val="-1"/>
          <w:sz w:val="24"/>
        </w:rPr>
        <w:t xml:space="preserve"> </w:t>
      </w:r>
      <w:r>
        <w:rPr>
          <w:sz w:val="24"/>
        </w:rPr>
        <w:t xml:space="preserve">y </w:t>
      </w:r>
      <w:r>
        <w:rPr>
          <w:spacing w:val="-2"/>
          <w:sz w:val="24"/>
        </w:rPr>
        <w:t>cultural.</w:t>
      </w:r>
    </w:p>
    <w:p w:rsidR="009923D8" w:rsidRDefault="00274CF3">
      <w:pPr>
        <w:pStyle w:val="Prrafodelista"/>
        <w:numPr>
          <w:ilvl w:val="0"/>
          <w:numId w:val="25"/>
        </w:numPr>
        <w:tabs>
          <w:tab w:val="left" w:pos="1200"/>
        </w:tabs>
        <w:spacing w:before="138"/>
        <w:ind w:hanging="360"/>
        <w:rPr>
          <w:sz w:val="24"/>
        </w:rPr>
      </w:pPr>
      <w:r>
        <w:rPr>
          <w:sz w:val="24"/>
        </w:rPr>
        <w:t>Se</w:t>
      </w:r>
      <w:r>
        <w:rPr>
          <w:spacing w:val="-5"/>
          <w:sz w:val="24"/>
        </w:rPr>
        <w:t xml:space="preserve"> </w:t>
      </w:r>
      <w:r>
        <w:rPr>
          <w:sz w:val="24"/>
        </w:rPr>
        <w:t>advierten</w:t>
      </w:r>
      <w:r>
        <w:rPr>
          <w:spacing w:val="-1"/>
          <w:sz w:val="24"/>
        </w:rPr>
        <w:t xml:space="preserve"> </w:t>
      </w:r>
      <w:r>
        <w:rPr>
          <w:sz w:val="24"/>
        </w:rPr>
        <w:t>las</w:t>
      </w:r>
      <w:r>
        <w:rPr>
          <w:spacing w:val="-3"/>
          <w:sz w:val="24"/>
        </w:rPr>
        <w:t xml:space="preserve"> </w:t>
      </w:r>
      <w:r>
        <w:rPr>
          <w:sz w:val="24"/>
        </w:rPr>
        <w:t>diferencias</w:t>
      </w:r>
      <w:r>
        <w:rPr>
          <w:spacing w:val="-3"/>
          <w:sz w:val="24"/>
        </w:rPr>
        <w:t xml:space="preserve"> </w:t>
      </w:r>
      <w:r>
        <w:rPr>
          <w:sz w:val="24"/>
        </w:rPr>
        <w:t>cognitivas</w:t>
      </w:r>
      <w:r>
        <w:rPr>
          <w:spacing w:val="-3"/>
          <w:sz w:val="24"/>
        </w:rPr>
        <w:t xml:space="preserve"> </w:t>
      </w:r>
      <w:r>
        <w:rPr>
          <w:sz w:val="24"/>
        </w:rPr>
        <w:t>y</w:t>
      </w:r>
      <w:r>
        <w:rPr>
          <w:spacing w:val="-2"/>
          <w:sz w:val="24"/>
        </w:rPr>
        <w:t xml:space="preserve"> </w:t>
      </w:r>
      <w:r>
        <w:rPr>
          <w:sz w:val="24"/>
        </w:rPr>
        <w:t>los</w:t>
      </w:r>
      <w:r>
        <w:rPr>
          <w:spacing w:val="-3"/>
          <w:sz w:val="24"/>
        </w:rPr>
        <w:t xml:space="preserve"> </w:t>
      </w:r>
      <w:r>
        <w:rPr>
          <w:sz w:val="24"/>
        </w:rPr>
        <w:t>estados</w:t>
      </w:r>
      <w:r>
        <w:rPr>
          <w:spacing w:val="-3"/>
          <w:sz w:val="24"/>
        </w:rPr>
        <w:t xml:space="preserve"> </w:t>
      </w:r>
      <w:r>
        <w:rPr>
          <w:sz w:val="24"/>
        </w:rPr>
        <w:t>emocionales</w:t>
      </w:r>
      <w:r>
        <w:rPr>
          <w:spacing w:val="-2"/>
          <w:sz w:val="24"/>
        </w:rPr>
        <w:t xml:space="preserve"> </w:t>
      </w:r>
      <w:r>
        <w:rPr>
          <w:sz w:val="24"/>
        </w:rPr>
        <w:t>que</w:t>
      </w:r>
      <w:r>
        <w:rPr>
          <w:spacing w:val="-3"/>
          <w:sz w:val="24"/>
        </w:rPr>
        <w:t xml:space="preserve"> </w:t>
      </w:r>
      <w:r>
        <w:rPr>
          <w:sz w:val="24"/>
        </w:rPr>
        <w:t>las</w:t>
      </w:r>
      <w:r>
        <w:rPr>
          <w:spacing w:val="-2"/>
          <w:sz w:val="24"/>
        </w:rPr>
        <w:t xml:space="preserve"> identifican.</w:t>
      </w:r>
    </w:p>
    <w:p w:rsidR="009923D8" w:rsidRDefault="009923D8">
      <w:pPr>
        <w:pStyle w:val="Textoindependiente"/>
      </w:pPr>
    </w:p>
    <w:p w:rsidR="009923D8" w:rsidRDefault="009923D8">
      <w:pPr>
        <w:pStyle w:val="Textoindependiente"/>
      </w:pPr>
    </w:p>
    <w:p w:rsidR="009923D8" w:rsidRDefault="00274CF3">
      <w:pPr>
        <w:pStyle w:val="Prrafodelista"/>
        <w:numPr>
          <w:ilvl w:val="0"/>
          <w:numId w:val="25"/>
        </w:numPr>
        <w:tabs>
          <w:tab w:val="left" w:pos="1200"/>
        </w:tabs>
        <w:spacing w:line="360" w:lineRule="auto"/>
        <w:ind w:right="438"/>
        <w:rPr>
          <w:sz w:val="24"/>
        </w:rPr>
      </w:pPr>
      <w:r>
        <w:rPr>
          <w:sz w:val="24"/>
        </w:rPr>
        <w:t>Se</w:t>
      </w:r>
      <w:r>
        <w:rPr>
          <w:spacing w:val="-3"/>
          <w:sz w:val="24"/>
        </w:rPr>
        <w:t xml:space="preserve"> </w:t>
      </w:r>
      <w:r>
        <w:rPr>
          <w:sz w:val="24"/>
        </w:rPr>
        <w:t>diversifican</w:t>
      </w:r>
      <w:r>
        <w:rPr>
          <w:spacing w:val="-2"/>
          <w:sz w:val="24"/>
        </w:rPr>
        <w:t xml:space="preserve"> </w:t>
      </w:r>
      <w:r>
        <w:rPr>
          <w:sz w:val="24"/>
        </w:rPr>
        <w:t>los</w:t>
      </w:r>
      <w:r>
        <w:rPr>
          <w:spacing w:val="-4"/>
          <w:sz w:val="24"/>
        </w:rPr>
        <w:t xml:space="preserve"> </w:t>
      </w:r>
      <w:r>
        <w:rPr>
          <w:sz w:val="24"/>
        </w:rPr>
        <w:t>instrumentos</w:t>
      </w:r>
      <w:r>
        <w:rPr>
          <w:spacing w:val="-4"/>
          <w:sz w:val="24"/>
        </w:rPr>
        <w:t xml:space="preserve"> </w:t>
      </w:r>
      <w:r>
        <w:rPr>
          <w:sz w:val="24"/>
        </w:rPr>
        <w:t>de</w:t>
      </w:r>
      <w:r>
        <w:rPr>
          <w:spacing w:val="-3"/>
          <w:sz w:val="24"/>
        </w:rPr>
        <w:t xml:space="preserve"> </w:t>
      </w:r>
      <w:r>
        <w:rPr>
          <w:sz w:val="24"/>
        </w:rPr>
        <w:t>evaluación</w:t>
      </w:r>
      <w:r>
        <w:rPr>
          <w:spacing w:val="-3"/>
          <w:sz w:val="24"/>
        </w:rPr>
        <w:t xml:space="preserve"> </w:t>
      </w:r>
      <w:r>
        <w:rPr>
          <w:sz w:val="24"/>
        </w:rPr>
        <w:t>a</w:t>
      </w:r>
      <w:r>
        <w:rPr>
          <w:spacing w:val="-3"/>
          <w:sz w:val="24"/>
        </w:rPr>
        <w:t xml:space="preserve"> </w:t>
      </w:r>
      <w:r>
        <w:rPr>
          <w:sz w:val="24"/>
        </w:rPr>
        <w:t>fin</w:t>
      </w:r>
      <w:r>
        <w:rPr>
          <w:spacing w:val="-3"/>
          <w:sz w:val="24"/>
        </w:rPr>
        <w:t xml:space="preserve"> </w:t>
      </w:r>
      <w:r>
        <w:rPr>
          <w:sz w:val="24"/>
        </w:rPr>
        <w:t>de</w:t>
      </w:r>
      <w:r>
        <w:rPr>
          <w:spacing w:val="-3"/>
          <w:sz w:val="24"/>
        </w:rPr>
        <w:t xml:space="preserve"> </w:t>
      </w:r>
      <w:r>
        <w:rPr>
          <w:sz w:val="24"/>
        </w:rPr>
        <w:t>dar</w:t>
      </w:r>
      <w:r>
        <w:rPr>
          <w:spacing w:val="-3"/>
          <w:sz w:val="24"/>
        </w:rPr>
        <w:t xml:space="preserve"> </w:t>
      </w:r>
      <w:r>
        <w:rPr>
          <w:sz w:val="24"/>
        </w:rPr>
        <w:t>mayor</w:t>
      </w:r>
      <w:r>
        <w:rPr>
          <w:spacing w:val="-3"/>
          <w:sz w:val="24"/>
        </w:rPr>
        <w:t xml:space="preserve"> </w:t>
      </w:r>
      <w:r>
        <w:rPr>
          <w:sz w:val="24"/>
        </w:rPr>
        <w:t>comprensión</w:t>
      </w:r>
      <w:r>
        <w:rPr>
          <w:spacing w:val="-3"/>
          <w:sz w:val="24"/>
        </w:rPr>
        <w:t xml:space="preserve"> </w:t>
      </w:r>
      <w:r>
        <w:rPr>
          <w:sz w:val="24"/>
        </w:rPr>
        <w:t>y</w:t>
      </w:r>
      <w:r>
        <w:rPr>
          <w:spacing w:val="-3"/>
          <w:sz w:val="24"/>
        </w:rPr>
        <w:t xml:space="preserve"> </w:t>
      </w:r>
      <w:r>
        <w:rPr>
          <w:sz w:val="24"/>
        </w:rPr>
        <w:t>validez</w:t>
      </w:r>
      <w:r>
        <w:rPr>
          <w:spacing w:val="-5"/>
          <w:sz w:val="24"/>
        </w:rPr>
        <w:t xml:space="preserve"> </w:t>
      </w:r>
      <w:r>
        <w:rPr>
          <w:sz w:val="24"/>
        </w:rPr>
        <w:t>a</w:t>
      </w:r>
      <w:r>
        <w:rPr>
          <w:spacing w:val="-3"/>
          <w:sz w:val="24"/>
        </w:rPr>
        <w:t xml:space="preserve"> </w:t>
      </w:r>
      <w:r>
        <w:rPr>
          <w:sz w:val="24"/>
        </w:rPr>
        <w:t>los</w:t>
      </w:r>
      <w:r>
        <w:rPr>
          <w:spacing w:val="-1"/>
          <w:sz w:val="24"/>
        </w:rPr>
        <w:t xml:space="preserve"> </w:t>
      </w:r>
      <w:r>
        <w:rPr>
          <w:sz w:val="24"/>
        </w:rPr>
        <w:t xml:space="preserve">mismos. </w:t>
      </w:r>
      <w:r>
        <w:rPr>
          <w:spacing w:val="-2"/>
          <w:sz w:val="24"/>
        </w:rPr>
        <w:t>(bitácoras…)</w:t>
      </w:r>
    </w:p>
    <w:p w:rsidR="009923D8" w:rsidRDefault="00274CF3">
      <w:pPr>
        <w:pStyle w:val="Prrafodelista"/>
        <w:numPr>
          <w:ilvl w:val="0"/>
          <w:numId w:val="25"/>
        </w:numPr>
        <w:tabs>
          <w:tab w:val="left" w:pos="1200"/>
        </w:tabs>
        <w:ind w:hanging="360"/>
        <w:rPr>
          <w:sz w:val="24"/>
        </w:rPr>
      </w:pPr>
      <w:r>
        <w:rPr>
          <w:sz w:val="24"/>
        </w:rPr>
        <w:t>Conocimiento</w:t>
      </w:r>
      <w:r>
        <w:rPr>
          <w:spacing w:val="-3"/>
          <w:sz w:val="24"/>
        </w:rPr>
        <w:t xml:space="preserve"> </w:t>
      </w:r>
      <w:r>
        <w:rPr>
          <w:sz w:val="24"/>
        </w:rPr>
        <w:t>del</w:t>
      </w:r>
      <w:r>
        <w:rPr>
          <w:spacing w:val="-1"/>
          <w:sz w:val="24"/>
        </w:rPr>
        <w:t xml:space="preserve"> </w:t>
      </w:r>
      <w:r>
        <w:rPr>
          <w:sz w:val="24"/>
        </w:rPr>
        <w:t>diagnóstico</w:t>
      </w:r>
      <w:r>
        <w:rPr>
          <w:spacing w:val="-1"/>
          <w:sz w:val="24"/>
        </w:rPr>
        <w:t xml:space="preserve"> </w:t>
      </w:r>
      <w:r>
        <w:rPr>
          <w:sz w:val="24"/>
        </w:rPr>
        <w:t>sicopedagógico de</w:t>
      </w:r>
      <w:r>
        <w:rPr>
          <w:spacing w:val="-3"/>
          <w:sz w:val="24"/>
        </w:rPr>
        <w:t xml:space="preserve"> </w:t>
      </w:r>
      <w:r>
        <w:rPr>
          <w:sz w:val="24"/>
        </w:rPr>
        <w:t>la población</w:t>
      </w:r>
      <w:r>
        <w:rPr>
          <w:spacing w:val="-1"/>
          <w:sz w:val="24"/>
        </w:rPr>
        <w:t xml:space="preserve"> </w:t>
      </w:r>
      <w:r>
        <w:rPr>
          <w:sz w:val="24"/>
        </w:rPr>
        <w:t xml:space="preserve">con </w:t>
      </w:r>
      <w:r>
        <w:rPr>
          <w:spacing w:val="-2"/>
          <w:sz w:val="24"/>
        </w:rPr>
        <w:t>discapacidad.</w:t>
      </w:r>
    </w:p>
    <w:p w:rsidR="009923D8" w:rsidRDefault="00274CF3">
      <w:pPr>
        <w:pStyle w:val="Prrafodelista"/>
        <w:numPr>
          <w:ilvl w:val="1"/>
          <w:numId w:val="25"/>
        </w:numPr>
        <w:tabs>
          <w:tab w:val="left" w:pos="1342"/>
        </w:tabs>
        <w:spacing w:before="138"/>
        <w:rPr>
          <w:sz w:val="24"/>
        </w:rPr>
      </w:pPr>
      <w:r>
        <w:rPr>
          <w:sz w:val="24"/>
        </w:rPr>
        <w:t>Elaboración</w:t>
      </w:r>
      <w:r>
        <w:rPr>
          <w:spacing w:val="-3"/>
          <w:sz w:val="24"/>
        </w:rPr>
        <w:t xml:space="preserve"> </w:t>
      </w:r>
      <w:r>
        <w:rPr>
          <w:sz w:val="24"/>
        </w:rPr>
        <w:t>de planes</w:t>
      </w:r>
      <w:r>
        <w:rPr>
          <w:spacing w:val="-2"/>
          <w:sz w:val="24"/>
        </w:rPr>
        <w:t xml:space="preserve"> </w:t>
      </w:r>
      <w:r>
        <w:rPr>
          <w:sz w:val="24"/>
        </w:rPr>
        <w:t>de recuperación</w:t>
      </w:r>
      <w:r>
        <w:rPr>
          <w:spacing w:val="-1"/>
          <w:sz w:val="24"/>
        </w:rPr>
        <w:t xml:space="preserve"> </w:t>
      </w:r>
      <w:r>
        <w:rPr>
          <w:sz w:val="24"/>
        </w:rPr>
        <w:t>para</w:t>
      </w:r>
      <w:r>
        <w:rPr>
          <w:spacing w:val="-1"/>
          <w:sz w:val="24"/>
        </w:rPr>
        <w:t xml:space="preserve"> </w:t>
      </w:r>
      <w:r>
        <w:rPr>
          <w:sz w:val="24"/>
        </w:rPr>
        <w:t>el</w:t>
      </w:r>
      <w:r>
        <w:rPr>
          <w:spacing w:val="-1"/>
          <w:sz w:val="24"/>
        </w:rPr>
        <w:t xml:space="preserve"> </w:t>
      </w:r>
      <w:r>
        <w:rPr>
          <w:sz w:val="24"/>
        </w:rPr>
        <w:t>final</w:t>
      </w:r>
      <w:r>
        <w:rPr>
          <w:spacing w:val="-1"/>
          <w:sz w:val="24"/>
        </w:rPr>
        <w:t xml:space="preserve"> </w:t>
      </w:r>
      <w:r>
        <w:rPr>
          <w:sz w:val="24"/>
        </w:rPr>
        <w:t>de</w:t>
      </w:r>
      <w:r>
        <w:rPr>
          <w:spacing w:val="-1"/>
          <w:sz w:val="24"/>
        </w:rPr>
        <w:t xml:space="preserve"> </w:t>
      </w:r>
      <w:r>
        <w:rPr>
          <w:sz w:val="24"/>
        </w:rPr>
        <w:t>cada</w:t>
      </w:r>
      <w:r>
        <w:rPr>
          <w:spacing w:val="-2"/>
          <w:sz w:val="24"/>
        </w:rPr>
        <w:t xml:space="preserve"> periodo.</w:t>
      </w:r>
    </w:p>
    <w:p w:rsidR="009923D8" w:rsidRDefault="00274CF3">
      <w:pPr>
        <w:pStyle w:val="Prrafodelista"/>
        <w:numPr>
          <w:ilvl w:val="1"/>
          <w:numId w:val="25"/>
        </w:numPr>
        <w:tabs>
          <w:tab w:val="left" w:pos="1342"/>
        </w:tabs>
        <w:spacing w:before="139"/>
        <w:rPr>
          <w:sz w:val="24"/>
        </w:rPr>
      </w:pPr>
      <w:r>
        <w:rPr>
          <w:sz w:val="24"/>
        </w:rPr>
        <w:t>Se</w:t>
      </w:r>
      <w:r>
        <w:rPr>
          <w:spacing w:val="-4"/>
          <w:sz w:val="24"/>
        </w:rPr>
        <w:t xml:space="preserve"> </w:t>
      </w:r>
      <w:r>
        <w:rPr>
          <w:sz w:val="24"/>
        </w:rPr>
        <w:t>realizan</w:t>
      </w:r>
      <w:r>
        <w:rPr>
          <w:spacing w:val="-2"/>
          <w:sz w:val="24"/>
        </w:rPr>
        <w:t xml:space="preserve"> </w:t>
      </w:r>
      <w:r>
        <w:rPr>
          <w:sz w:val="24"/>
        </w:rPr>
        <w:t>refuerzos constantes</w:t>
      </w:r>
      <w:r>
        <w:rPr>
          <w:spacing w:val="-2"/>
          <w:sz w:val="24"/>
        </w:rPr>
        <w:t xml:space="preserve"> </w:t>
      </w:r>
      <w:r>
        <w:rPr>
          <w:sz w:val="24"/>
        </w:rPr>
        <w:t>con</w:t>
      </w:r>
      <w:r>
        <w:rPr>
          <w:spacing w:val="-2"/>
          <w:sz w:val="24"/>
        </w:rPr>
        <w:t xml:space="preserve"> </w:t>
      </w:r>
      <w:r>
        <w:rPr>
          <w:sz w:val="24"/>
        </w:rPr>
        <w:t>los</w:t>
      </w:r>
      <w:r>
        <w:rPr>
          <w:spacing w:val="-3"/>
          <w:sz w:val="24"/>
        </w:rPr>
        <w:t xml:space="preserve"> </w:t>
      </w:r>
      <w:r>
        <w:rPr>
          <w:sz w:val="24"/>
        </w:rPr>
        <w:t>estudiantes</w:t>
      </w:r>
      <w:r>
        <w:rPr>
          <w:spacing w:val="-2"/>
          <w:sz w:val="24"/>
        </w:rPr>
        <w:t xml:space="preserve"> </w:t>
      </w:r>
      <w:r>
        <w:rPr>
          <w:sz w:val="24"/>
        </w:rPr>
        <w:t>que</w:t>
      </w:r>
      <w:r>
        <w:rPr>
          <w:spacing w:val="-1"/>
          <w:sz w:val="24"/>
        </w:rPr>
        <w:t xml:space="preserve"> </w:t>
      </w:r>
      <w:r>
        <w:rPr>
          <w:sz w:val="24"/>
        </w:rPr>
        <w:t>lo</w:t>
      </w:r>
      <w:r>
        <w:rPr>
          <w:spacing w:val="-2"/>
          <w:sz w:val="24"/>
        </w:rPr>
        <w:t xml:space="preserve"> requieran.</w:t>
      </w:r>
    </w:p>
    <w:p w:rsidR="009923D8" w:rsidRDefault="00274CF3">
      <w:pPr>
        <w:pStyle w:val="Prrafodelista"/>
        <w:numPr>
          <w:ilvl w:val="1"/>
          <w:numId w:val="25"/>
        </w:numPr>
        <w:tabs>
          <w:tab w:val="left" w:pos="1125"/>
        </w:tabs>
        <w:spacing w:before="138"/>
        <w:ind w:left="1125" w:hanging="144"/>
        <w:rPr>
          <w:sz w:val="24"/>
        </w:rPr>
      </w:pPr>
      <w:r>
        <w:rPr>
          <w:sz w:val="24"/>
        </w:rPr>
        <w:t>​</w:t>
      </w:r>
    </w:p>
    <w:p w:rsidR="009923D8" w:rsidRDefault="009923D8">
      <w:pPr>
        <w:pStyle w:val="Prrafodelista"/>
        <w:rPr>
          <w:sz w:val="24"/>
        </w:rPr>
        <w:sectPr w:rsidR="009923D8">
          <w:pgSz w:w="12240" w:h="15840"/>
          <w:pgMar w:top="1440" w:right="360" w:bottom="1780" w:left="360" w:header="409" w:footer="1595" w:gutter="0"/>
          <w:cols w:space="720"/>
        </w:sectPr>
      </w:pPr>
    </w:p>
    <w:p w:rsidR="009923D8" w:rsidRDefault="009923D8">
      <w:pPr>
        <w:pStyle w:val="Textoindependiente"/>
        <w:spacing w:before="2"/>
      </w:pPr>
    </w:p>
    <w:p w:rsidR="009923D8" w:rsidRDefault="00274CF3">
      <w:pPr>
        <w:pStyle w:val="Prrafodelista"/>
        <w:numPr>
          <w:ilvl w:val="1"/>
          <w:numId w:val="25"/>
        </w:numPr>
        <w:tabs>
          <w:tab w:val="left" w:pos="1342"/>
        </w:tabs>
        <w:spacing w:line="360" w:lineRule="auto"/>
        <w:ind w:right="1174"/>
        <w:rPr>
          <w:sz w:val="24"/>
        </w:rPr>
      </w:pPr>
      <w:r>
        <w:rPr>
          <w:sz w:val="24"/>
        </w:rPr>
        <w:t>Se</w:t>
      </w:r>
      <w:r>
        <w:rPr>
          <w:spacing w:val="-4"/>
          <w:sz w:val="24"/>
        </w:rPr>
        <w:t xml:space="preserve"> </w:t>
      </w:r>
      <w:r>
        <w:rPr>
          <w:sz w:val="24"/>
        </w:rPr>
        <w:t>verifican</w:t>
      </w:r>
      <w:r>
        <w:rPr>
          <w:spacing w:val="-4"/>
          <w:sz w:val="24"/>
        </w:rPr>
        <w:t xml:space="preserve"> </w:t>
      </w:r>
      <w:r>
        <w:rPr>
          <w:sz w:val="24"/>
        </w:rPr>
        <w:t>que</w:t>
      </w:r>
      <w:r>
        <w:rPr>
          <w:spacing w:val="-4"/>
          <w:sz w:val="24"/>
        </w:rPr>
        <w:t xml:space="preserve"> </w:t>
      </w:r>
      <w:r>
        <w:rPr>
          <w:sz w:val="24"/>
        </w:rPr>
        <w:t>los</w:t>
      </w:r>
      <w:r>
        <w:rPr>
          <w:spacing w:val="-2"/>
          <w:sz w:val="24"/>
        </w:rPr>
        <w:t xml:space="preserve"> </w:t>
      </w:r>
      <w:r>
        <w:rPr>
          <w:sz w:val="24"/>
        </w:rPr>
        <w:t>compromisos</w:t>
      </w:r>
      <w:r>
        <w:rPr>
          <w:spacing w:val="-4"/>
          <w:sz w:val="24"/>
        </w:rPr>
        <w:t xml:space="preserve"> </w:t>
      </w:r>
      <w:r>
        <w:rPr>
          <w:sz w:val="24"/>
        </w:rPr>
        <w:t>académicos</w:t>
      </w:r>
      <w:r>
        <w:rPr>
          <w:spacing w:val="-4"/>
          <w:sz w:val="24"/>
        </w:rPr>
        <w:t xml:space="preserve"> </w:t>
      </w:r>
      <w:r>
        <w:rPr>
          <w:sz w:val="24"/>
        </w:rPr>
        <w:t>firmados</w:t>
      </w:r>
      <w:r>
        <w:rPr>
          <w:spacing w:val="-4"/>
          <w:sz w:val="24"/>
        </w:rPr>
        <w:t xml:space="preserve"> </w:t>
      </w:r>
      <w:r>
        <w:rPr>
          <w:sz w:val="24"/>
        </w:rPr>
        <w:t>por</w:t>
      </w:r>
      <w:r>
        <w:rPr>
          <w:spacing w:val="-4"/>
          <w:sz w:val="24"/>
        </w:rPr>
        <w:t xml:space="preserve"> </w:t>
      </w:r>
      <w:r>
        <w:rPr>
          <w:sz w:val="24"/>
        </w:rPr>
        <w:t>estudiantes</w:t>
      </w:r>
      <w:r>
        <w:rPr>
          <w:spacing w:val="-4"/>
          <w:sz w:val="24"/>
        </w:rPr>
        <w:t xml:space="preserve"> </w:t>
      </w:r>
      <w:r>
        <w:rPr>
          <w:sz w:val="24"/>
        </w:rPr>
        <w:t>y</w:t>
      </w:r>
      <w:r>
        <w:rPr>
          <w:spacing w:val="-4"/>
          <w:sz w:val="24"/>
        </w:rPr>
        <w:t xml:space="preserve"> </w:t>
      </w:r>
      <w:r>
        <w:rPr>
          <w:sz w:val="24"/>
        </w:rPr>
        <w:t>padres</w:t>
      </w:r>
      <w:r>
        <w:rPr>
          <w:spacing w:val="-4"/>
          <w:sz w:val="24"/>
        </w:rPr>
        <w:t xml:space="preserve"> </w:t>
      </w:r>
      <w:r>
        <w:rPr>
          <w:sz w:val="24"/>
        </w:rPr>
        <w:t>de</w:t>
      </w:r>
      <w:r>
        <w:rPr>
          <w:spacing w:val="-4"/>
          <w:sz w:val="24"/>
        </w:rPr>
        <w:t xml:space="preserve"> </w:t>
      </w:r>
      <w:r>
        <w:rPr>
          <w:sz w:val="24"/>
        </w:rPr>
        <w:t>familia</w:t>
      </w:r>
      <w:r>
        <w:rPr>
          <w:spacing w:val="-4"/>
          <w:sz w:val="24"/>
        </w:rPr>
        <w:t xml:space="preserve"> </w:t>
      </w:r>
      <w:r>
        <w:rPr>
          <w:sz w:val="24"/>
        </w:rPr>
        <w:t>se cumplan y se implementan acciones correctivas a ambos estamentos.</w:t>
      </w:r>
    </w:p>
    <w:p w:rsidR="009923D8" w:rsidRDefault="00274CF3">
      <w:pPr>
        <w:pStyle w:val="Prrafodelista"/>
        <w:numPr>
          <w:ilvl w:val="1"/>
          <w:numId w:val="25"/>
        </w:numPr>
        <w:tabs>
          <w:tab w:val="left" w:pos="1342"/>
        </w:tabs>
        <w:rPr>
          <w:sz w:val="24"/>
        </w:rPr>
      </w:pPr>
      <w:r>
        <w:rPr>
          <w:sz w:val="24"/>
        </w:rPr>
        <w:t>A</w:t>
      </w:r>
      <w:r>
        <w:rPr>
          <w:spacing w:val="-4"/>
          <w:sz w:val="24"/>
        </w:rPr>
        <w:t xml:space="preserve"> </w:t>
      </w:r>
      <w:r>
        <w:rPr>
          <w:sz w:val="24"/>
        </w:rPr>
        <w:t>través</w:t>
      </w:r>
      <w:r>
        <w:rPr>
          <w:spacing w:val="-1"/>
          <w:sz w:val="24"/>
        </w:rPr>
        <w:t xml:space="preserve"> </w:t>
      </w:r>
      <w:r>
        <w:rPr>
          <w:sz w:val="24"/>
        </w:rPr>
        <w:t>de</w:t>
      </w:r>
      <w:r>
        <w:rPr>
          <w:spacing w:val="-1"/>
          <w:sz w:val="24"/>
        </w:rPr>
        <w:t xml:space="preserve"> </w:t>
      </w:r>
      <w:r>
        <w:rPr>
          <w:sz w:val="24"/>
        </w:rPr>
        <w:t>la</w:t>
      </w:r>
      <w:r>
        <w:rPr>
          <w:spacing w:val="-2"/>
          <w:sz w:val="24"/>
        </w:rPr>
        <w:t xml:space="preserve"> </w:t>
      </w:r>
      <w:r>
        <w:rPr>
          <w:sz w:val="24"/>
        </w:rPr>
        <w:t>escuela de</w:t>
      </w:r>
      <w:r>
        <w:rPr>
          <w:spacing w:val="-3"/>
          <w:sz w:val="24"/>
        </w:rPr>
        <w:t xml:space="preserve"> </w:t>
      </w:r>
      <w:r>
        <w:rPr>
          <w:sz w:val="24"/>
        </w:rPr>
        <w:t>padres</w:t>
      </w:r>
      <w:r>
        <w:rPr>
          <w:spacing w:val="-1"/>
          <w:sz w:val="24"/>
        </w:rPr>
        <w:t xml:space="preserve"> </w:t>
      </w:r>
      <w:r>
        <w:rPr>
          <w:sz w:val="24"/>
        </w:rPr>
        <w:t>se promueve</w:t>
      </w:r>
      <w:r>
        <w:rPr>
          <w:spacing w:val="-3"/>
          <w:sz w:val="24"/>
        </w:rPr>
        <w:t xml:space="preserve"> </w:t>
      </w:r>
      <w:r>
        <w:rPr>
          <w:sz w:val="24"/>
        </w:rPr>
        <w:t>el</w:t>
      </w:r>
      <w:r>
        <w:rPr>
          <w:spacing w:val="-2"/>
          <w:sz w:val="24"/>
        </w:rPr>
        <w:t xml:space="preserve"> </w:t>
      </w:r>
      <w:r>
        <w:rPr>
          <w:sz w:val="24"/>
        </w:rPr>
        <w:t xml:space="preserve">mejoramiento </w:t>
      </w:r>
      <w:r>
        <w:rPr>
          <w:spacing w:val="-2"/>
          <w:sz w:val="24"/>
        </w:rPr>
        <w:t>académico.</w:t>
      </w:r>
    </w:p>
    <w:p w:rsidR="009923D8" w:rsidRDefault="00274CF3">
      <w:pPr>
        <w:pStyle w:val="Prrafodelista"/>
        <w:numPr>
          <w:ilvl w:val="1"/>
          <w:numId w:val="25"/>
        </w:numPr>
        <w:tabs>
          <w:tab w:val="left" w:pos="1342"/>
        </w:tabs>
        <w:spacing w:before="138" w:line="360" w:lineRule="auto"/>
        <w:ind w:right="654"/>
        <w:rPr>
          <w:sz w:val="24"/>
        </w:rPr>
      </w:pPr>
      <w:r>
        <w:rPr>
          <w:sz w:val="24"/>
        </w:rPr>
        <w:t>Se</w:t>
      </w:r>
      <w:r>
        <w:rPr>
          <w:spacing w:val="-4"/>
          <w:sz w:val="24"/>
        </w:rPr>
        <w:t xml:space="preserve"> </w:t>
      </w:r>
      <w:r>
        <w:rPr>
          <w:sz w:val="24"/>
        </w:rPr>
        <w:t>programa</w:t>
      </w:r>
      <w:r>
        <w:rPr>
          <w:spacing w:val="-3"/>
          <w:sz w:val="24"/>
        </w:rPr>
        <w:t xml:space="preserve"> </w:t>
      </w:r>
      <w:r>
        <w:rPr>
          <w:sz w:val="24"/>
        </w:rPr>
        <w:t>una</w:t>
      </w:r>
      <w:r>
        <w:rPr>
          <w:spacing w:val="-5"/>
          <w:sz w:val="24"/>
        </w:rPr>
        <w:t xml:space="preserve"> </w:t>
      </w:r>
      <w:r>
        <w:rPr>
          <w:sz w:val="24"/>
        </w:rPr>
        <w:t>(1)</w:t>
      </w:r>
      <w:r>
        <w:rPr>
          <w:spacing w:val="-2"/>
          <w:sz w:val="24"/>
        </w:rPr>
        <w:t xml:space="preserve"> </w:t>
      </w:r>
      <w:r>
        <w:rPr>
          <w:sz w:val="24"/>
        </w:rPr>
        <w:t>hora</w:t>
      </w:r>
      <w:r>
        <w:rPr>
          <w:spacing w:val="-3"/>
          <w:sz w:val="24"/>
        </w:rPr>
        <w:t xml:space="preserve"> </w:t>
      </w:r>
      <w:r>
        <w:rPr>
          <w:sz w:val="24"/>
        </w:rPr>
        <w:t>de</w:t>
      </w:r>
      <w:r>
        <w:rPr>
          <w:spacing w:val="-4"/>
          <w:sz w:val="24"/>
        </w:rPr>
        <w:t xml:space="preserve"> </w:t>
      </w:r>
      <w:r>
        <w:rPr>
          <w:sz w:val="24"/>
        </w:rPr>
        <w:t>acompañamiento</w:t>
      </w:r>
      <w:r>
        <w:rPr>
          <w:spacing w:val="-3"/>
          <w:sz w:val="24"/>
        </w:rPr>
        <w:t xml:space="preserve"> </w:t>
      </w:r>
      <w:r>
        <w:rPr>
          <w:sz w:val="24"/>
        </w:rPr>
        <w:t>a</w:t>
      </w:r>
      <w:r>
        <w:rPr>
          <w:spacing w:val="-3"/>
          <w:sz w:val="24"/>
        </w:rPr>
        <w:t xml:space="preserve"> </w:t>
      </w:r>
      <w:r>
        <w:rPr>
          <w:sz w:val="24"/>
        </w:rPr>
        <w:t>los</w:t>
      </w:r>
      <w:r>
        <w:rPr>
          <w:spacing w:val="-4"/>
          <w:sz w:val="24"/>
        </w:rPr>
        <w:t xml:space="preserve"> </w:t>
      </w:r>
      <w:r>
        <w:rPr>
          <w:sz w:val="24"/>
        </w:rPr>
        <w:t>grupos,</w:t>
      </w:r>
      <w:r>
        <w:rPr>
          <w:spacing w:val="-3"/>
          <w:sz w:val="24"/>
        </w:rPr>
        <w:t xml:space="preserve"> </w:t>
      </w:r>
      <w:r>
        <w:rPr>
          <w:sz w:val="24"/>
        </w:rPr>
        <w:t>con</w:t>
      </w:r>
      <w:r>
        <w:rPr>
          <w:spacing w:val="-3"/>
          <w:sz w:val="24"/>
        </w:rPr>
        <w:t xml:space="preserve"> </w:t>
      </w:r>
      <w:r>
        <w:rPr>
          <w:sz w:val="24"/>
        </w:rPr>
        <w:t>su</w:t>
      </w:r>
      <w:r>
        <w:rPr>
          <w:spacing w:val="-3"/>
          <w:sz w:val="24"/>
        </w:rPr>
        <w:t xml:space="preserve"> </w:t>
      </w:r>
      <w:r>
        <w:rPr>
          <w:sz w:val="24"/>
        </w:rPr>
        <w:t>respectivo</w:t>
      </w:r>
      <w:r>
        <w:rPr>
          <w:spacing w:val="-3"/>
          <w:sz w:val="24"/>
        </w:rPr>
        <w:t xml:space="preserve"> </w:t>
      </w:r>
      <w:r>
        <w:rPr>
          <w:sz w:val="24"/>
        </w:rPr>
        <w:t>director</w:t>
      </w:r>
      <w:r>
        <w:rPr>
          <w:spacing w:val="-3"/>
          <w:sz w:val="24"/>
        </w:rPr>
        <w:t xml:space="preserve"> </w:t>
      </w:r>
      <w:r>
        <w:rPr>
          <w:sz w:val="24"/>
        </w:rPr>
        <w:t>de</w:t>
      </w:r>
      <w:r>
        <w:rPr>
          <w:spacing w:val="-3"/>
          <w:sz w:val="24"/>
        </w:rPr>
        <w:t xml:space="preserve"> </w:t>
      </w:r>
      <w:r>
        <w:rPr>
          <w:sz w:val="24"/>
        </w:rPr>
        <w:t>acuerdo</w:t>
      </w:r>
      <w:r>
        <w:rPr>
          <w:spacing w:val="-3"/>
          <w:sz w:val="24"/>
        </w:rPr>
        <w:t xml:space="preserve"> </w:t>
      </w:r>
      <w:r>
        <w:rPr>
          <w:sz w:val="24"/>
        </w:rPr>
        <w:t>a las necesidades pedagógicas.</w:t>
      </w:r>
    </w:p>
    <w:p w:rsidR="009923D8" w:rsidRDefault="00274CF3">
      <w:pPr>
        <w:pStyle w:val="Prrafodelista"/>
        <w:numPr>
          <w:ilvl w:val="1"/>
          <w:numId w:val="25"/>
        </w:numPr>
        <w:tabs>
          <w:tab w:val="left" w:pos="1342"/>
        </w:tabs>
        <w:spacing w:line="360" w:lineRule="auto"/>
        <w:ind w:right="546"/>
        <w:rPr>
          <w:sz w:val="24"/>
        </w:rPr>
      </w:pPr>
      <w:r>
        <w:rPr>
          <w:sz w:val="24"/>
        </w:rPr>
        <w:t>El</w:t>
      </w:r>
      <w:r>
        <w:rPr>
          <w:spacing w:val="-5"/>
          <w:sz w:val="24"/>
        </w:rPr>
        <w:t xml:space="preserve"> </w:t>
      </w:r>
      <w:r>
        <w:rPr>
          <w:sz w:val="24"/>
        </w:rPr>
        <w:t>equipo</w:t>
      </w:r>
      <w:r>
        <w:rPr>
          <w:spacing w:val="-3"/>
          <w:sz w:val="24"/>
        </w:rPr>
        <w:t xml:space="preserve"> </w:t>
      </w:r>
      <w:r>
        <w:rPr>
          <w:sz w:val="24"/>
        </w:rPr>
        <w:t>de</w:t>
      </w:r>
      <w:r>
        <w:rPr>
          <w:spacing w:val="-3"/>
          <w:sz w:val="24"/>
        </w:rPr>
        <w:t xml:space="preserve"> </w:t>
      </w:r>
      <w:r>
        <w:rPr>
          <w:sz w:val="24"/>
        </w:rPr>
        <w:t>apoyo</w:t>
      </w:r>
      <w:r>
        <w:rPr>
          <w:spacing w:val="-3"/>
          <w:sz w:val="24"/>
        </w:rPr>
        <w:t xml:space="preserve"> </w:t>
      </w:r>
      <w:r>
        <w:rPr>
          <w:sz w:val="24"/>
        </w:rPr>
        <w:t>de</w:t>
      </w:r>
      <w:r>
        <w:rPr>
          <w:spacing w:val="-3"/>
          <w:sz w:val="24"/>
        </w:rPr>
        <w:t xml:space="preserve"> </w:t>
      </w:r>
      <w:r>
        <w:rPr>
          <w:sz w:val="24"/>
        </w:rPr>
        <w:t>la</w:t>
      </w:r>
      <w:r>
        <w:rPr>
          <w:spacing w:val="-3"/>
          <w:sz w:val="24"/>
        </w:rPr>
        <w:t xml:space="preserve"> </w:t>
      </w:r>
      <w:r>
        <w:rPr>
          <w:sz w:val="24"/>
        </w:rPr>
        <w:t>institución</w:t>
      </w:r>
      <w:r>
        <w:rPr>
          <w:spacing w:val="-3"/>
          <w:sz w:val="24"/>
        </w:rPr>
        <w:t xml:space="preserve"> </w:t>
      </w:r>
      <w:r>
        <w:rPr>
          <w:sz w:val="24"/>
        </w:rPr>
        <w:t>acompaña</w:t>
      </w:r>
      <w:r>
        <w:rPr>
          <w:spacing w:val="-5"/>
          <w:sz w:val="24"/>
        </w:rPr>
        <w:t xml:space="preserve"> </w:t>
      </w:r>
      <w:r>
        <w:rPr>
          <w:sz w:val="24"/>
        </w:rPr>
        <w:t>el</w:t>
      </w:r>
      <w:r>
        <w:rPr>
          <w:spacing w:val="-5"/>
          <w:sz w:val="24"/>
        </w:rPr>
        <w:t xml:space="preserve"> </w:t>
      </w:r>
      <w:r>
        <w:rPr>
          <w:sz w:val="24"/>
        </w:rPr>
        <w:t>proceso</w:t>
      </w:r>
      <w:r>
        <w:rPr>
          <w:spacing w:val="-3"/>
          <w:sz w:val="24"/>
        </w:rPr>
        <w:t xml:space="preserve"> </w:t>
      </w:r>
      <w:r>
        <w:rPr>
          <w:sz w:val="24"/>
        </w:rPr>
        <w:t>académico</w:t>
      </w:r>
      <w:r>
        <w:rPr>
          <w:spacing w:val="-3"/>
          <w:sz w:val="24"/>
        </w:rPr>
        <w:t xml:space="preserve"> </w:t>
      </w:r>
      <w:r>
        <w:rPr>
          <w:sz w:val="24"/>
        </w:rPr>
        <w:t>de</w:t>
      </w:r>
      <w:r>
        <w:rPr>
          <w:spacing w:val="-2"/>
          <w:sz w:val="24"/>
        </w:rPr>
        <w:t xml:space="preserve"> </w:t>
      </w:r>
      <w:r>
        <w:rPr>
          <w:sz w:val="24"/>
        </w:rPr>
        <w:t>los estudiantes</w:t>
      </w:r>
      <w:r>
        <w:rPr>
          <w:spacing w:val="-3"/>
          <w:sz w:val="24"/>
        </w:rPr>
        <w:t xml:space="preserve"> </w:t>
      </w:r>
      <w:r>
        <w:rPr>
          <w:sz w:val="24"/>
        </w:rPr>
        <w:t>y</w:t>
      </w:r>
      <w:r>
        <w:rPr>
          <w:spacing w:val="-3"/>
          <w:sz w:val="24"/>
        </w:rPr>
        <w:t xml:space="preserve"> </w:t>
      </w:r>
      <w:r>
        <w:rPr>
          <w:sz w:val="24"/>
        </w:rPr>
        <w:t>contribuye a la elaboración de los PIAR para los estudiantes que lo requieran</w:t>
      </w:r>
    </w:p>
    <w:p w:rsidR="009923D8" w:rsidRDefault="00274CF3">
      <w:pPr>
        <w:pStyle w:val="Prrafodelista"/>
        <w:numPr>
          <w:ilvl w:val="1"/>
          <w:numId w:val="25"/>
        </w:numPr>
        <w:tabs>
          <w:tab w:val="left" w:pos="1342"/>
        </w:tabs>
        <w:spacing w:line="360" w:lineRule="auto"/>
        <w:ind w:right="776"/>
        <w:rPr>
          <w:sz w:val="24"/>
        </w:rPr>
      </w:pPr>
      <w:r>
        <w:rPr>
          <w:sz w:val="24"/>
        </w:rPr>
        <w:t>Periódicamente</w:t>
      </w:r>
      <w:r>
        <w:rPr>
          <w:spacing w:val="-3"/>
          <w:sz w:val="24"/>
        </w:rPr>
        <w:t xml:space="preserve"> </w:t>
      </w:r>
      <w:r>
        <w:rPr>
          <w:sz w:val="24"/>
        </w:rPr>
        <w:t>se</w:t>
      </w:r>
      <w:r>
        <w:rPr>
          <w:spacing w:val="-2"/>
          <w:sz w:val="24"/>
        </w:rPr>
        <w:t xml:space="preserve"> </w:t>
      </w:r>
      <w:r>
        <w:rPr>
          <w:sz w:val="24"/>
        </w:rPr>
        <w:t>analizan</w:t>
      </w:r>
      <w:r>
        <w:rPr>
          <w:spacing w:val="-2"/>
          <w:sz w:val="24"/>
        </w:rPr>
        <w:t xml:space="preserve"> </w:t>
      </w:r>
      <w:r>
        <w:rPr>
          <w:sz w:val="24"/>
        </w:rPr>
        <w:t>los</w:t>
      </w:r>
      <w:r>
        <w:rPr>
          <w:spacing w:val="-4"/>
          <w:sz w:val="24"/>
        </w:rPr>
        <w:t xml:space="preserve"> </w:t>
      </w:r>
      <w:r>
        <w:rPr>
          <w:sz w:val="24"/>
        </w:rPr>
        <w:t>informes</w:t>
      </w:r>
      <w:r>
        <w:rPr>
          <w:spacing w:val="-4"/>
          <w:sz w:val="24"/>
        </w:rPr>
        <w:t xml:space="preserve"> </w:t>
      </w:r>
      <w:r>
        <w:rPr>
          <w:sz w:val="24"/>
        </w:rPr>
        <w:t>de</w:t>
      </w:r>
      <w:r>
        <w:rPr>
          <w:spacing w:val="-3"/>
          <w:sz w:val="24"/>
        </w:rPr>
        <w:t xml:space="preserve"> </w:t>
      </w:r>
      <w:r>
        <w:rPr>
          <w:sz w:val="24"/>
        </w:rPr>
        <w:t>evaluación</w:t>
      </w:r>
      <w:r>
        <w:rPr>
          <w:spacing w:val="-3"/>
          <w:sz w:val="24"/>
        </w:rPr>
        <w:t xml:space="preserve"> </w:t>
      </w:r>
      <w:r>
        <w:rPr>
          <w:sz w:val="24"/>
        </w:rPr>
        <w:t>con</w:t>
      </w:r>
      <w:r>
        <w:rPr>
          <w:spacing w:val="-2"/>
          <w:sz w:val="24"/>
        </w:rPr>
        <w:t xml:space="preserve"> </w:t>
      </w:r>
      <w:r>
        <w:rPr>
          <w:sz w:val="24"/>
        </w:rPr>
        <w:t>el</w:t>
      </w:r>
      <w:r>
        <w:rPr>
          <w:spacing w:val="-5"/>
          <w:sz w:val="24"/>
        </w:rPr>
        <w:t xml:space="preserve"> </w:t>
      </w:r>
      <w:r>
        <w:rPr>
          <w:sz w:val="24"/>
        </w:rPr>
        <w:t>fin</w:t>
      </w:r>
      <w:r>
        <w:rPr>
          <w:spacing w:val="-4"/>
          <w:sz w:val="24"/>
        </w:rPr>
        <w:t xml:space="preserve"> </w:t>
      </w:r>
      <w:r>
        <w:rPr>
          <w:sz w:val="24"/>
        </w:rPr>
        <w:t>de</w:t>
      </w:r>
      <w:r>
        <w:rPr>
          <w:spacing w:val="-3"/>
          <w:sz w:val="24"/>
        </w:rPr>
        <w:t xml:space="preserve"> </w:t>
      </w:r>
      <w:r>
        <w:rPr>
          <w:sz w:val="24"/>
        </w:rPr>
        <w:t>identificar</w:t>
      </w:r>
      <w:r>
        <w:rPr>
          <w:spacing w:val="-3"/>
          <w:sz w:val="24"/>
        </w:rPr>
        <w:t xml:space="preserve"> </w:t>
      </w:r>
      <w:r>
        <w:rPr>
          <w:sz w:val="24"/>
        </w:rPr>
        <w:t>prácticas</w:t>
      </w:r>
      <w:r>
        <w:rPr>
          <w:spacing w:val="-4"/>
          <w:sz w:val="24"/>
        </w:rPr>
        <w:t xml:space="preserve"> </w:t>
      </w:r>
      <w:r>
        <w:rPr>
          <w:sz w:val="24"/>
        </w:rPr>
        <w:t>escolares que puedan estar afectando el desempeño de los estudiantes.</w:t>
      </w:r>
    </w:p>
    <w:p w:rsidR="009923D8" w:rsidRDefault="00274CF3">
      <w:pPr>
        <w:pStyle w:val="Prrafodelista"/>
        <w:numPr>
          <w:ilvl w:val="1"/>
          <w:numId w:val="25"/>
        </w:numPr>
        <w:tabs>
          <w:tab w:val="left" w:pos="1342"/>
        </w:tabs>
        <w:spacing w:before="1" w:line="360" w:lineRule="auto"/>
        <w:ind w:right="761"/>
        <w:rPr>
          <w:sz w:val="24"/>
        </w:rPr>
      </w:pPr>
      <w:r>
        <w:rPr>
          <w:sz w:val="24"/>
        </w:rPr>
        <w:t>Se</w:t>
      </w:r>
      <w:r>
        <w:rPr>
          <w:spacing w:val="-4"/>
          <w:sz w:val="24"/>
        </w:rPr>
        <w:t xml:space="preserve"> </w:t>
      </w:r>
      <w:r>
        <w:rPr>
          <w:sz w:val="24"/>
        </w:rPr>
        <w:t>realizan</w:t>
      </w:r>
      <w:r>
        <w:rPr>
          <w:spacing w:val="-4"/>
          <w:sz w:val="24"/>
        </w:rPr>
        <w:t xml:space="preserve"> </w:t>
      </w:r>
      <w:r>
        <w:rPr>
          <w:sz w:val="24"/>
        </w:rPr>
        <w:t>reuniones</w:t>
      </w:r>
      <w:r>
        <w:rPr>
          <w:spacing w:val="-5"/>
          <w:sz w:val="24"/>
        </w:rPr>
        <w:t xml:space="preserve"> </w:t>
      </w:r>
      <w:r>
        <w:rPr>
          <w:sz w:val="24"/>
        </w:rPr>
        <w:t>de</w:t>
      </w:r>
      <w:r>
        <w:rPr>
          <w:spacing w:val="-4"/>
          <w:sz w:val="24"/>
        </w:rPr>
        <w:t xml:space="preserve"> </w:t>
      </w:r>
      <w:r>
        <w:rPr>
          <w:sz w:val="24"/>
        </w:rPr>
        <w:t>docentes</w:t>
      </w:r>
      <w:r>
        <w:rPr>
          <w:spacing w:val="-5"/>
          <w:sz w:val="24"/>
        </w:rPr>
        <w:t xml:space="preserve"> </w:t>
      </w:r>
      <w:r>
        <w:rPr>
          <w:sz w:val="24"/>
        </w:rPr>
        <w:t>para</w:t>
      </w:r>
      <w:r>
        <w:rPr>
          <w:spacing w:val="-4"/>
          <w:sz w:val="24"/>
        </w:rPr>
        <w:t xml:space="preserve"> </w:t>
      </w:r>
      <w:r>
        <w:rPr>
          <w:sz w:val="24"/>
        </w:rPr>
        <w:t>analizar,</w:t>
      </w:r>
      <w:r>
        <w:rPr>
          <w:spacing w:val="-4"/>
          <w:sz w:val="24"/>
        </w:rPr>
        <w:t xml:space="preserve"> </w:t>
      </w:r>
      <w:r>
        <w:rPr>
          <w:sz w:val="24"/>
        </w:rPr>
        <w:t>diseñar</w:t>
      </w:r>
      <w:r>
        <w:rPr>
          <w:spacing w:val="-4"/>
          <w:sz w:val="24"/>
        </w:rPr>
        <w:t xml:space="preserve"> </w:t>
      </w:r>
      <w:r>
        <w:rPr>
          <w:sz w:val="24"/>
        </w:rPr>
        <w:t>e</w:t>
      </w:r>
      <w:r>
        <w:rPr>
          <w:spacing w:val="-3"/>
          <w:sz w:val="24"/>
        </w:rPr>
        <w:t xml:space="preserve"> </w:t>
      </w:r>
      <w:r>
        <w:rPr>
          <w:sz w:val="24"/>
        </w:rPr>
        <w:t>implementar</w:t>
      </w:r>
      <w:r>
        <w:rPr>
          <w:spacing w:val="-3"/>
          <w:sz w:val="24"/>
        </w:rPr>
        <w:t xml:space="preserve"> </w:t>
      </w:r>
      <w:r>
        <w:rPr>
          <w:sz w:val="24"/>
        </w:rPr>
        <w:t>estrategias</w:t>
      </w:r>
      <w:r>
        <w:rPr>
          <w:spacing w:val="-5"/>
          <w:sz w:val="24"/>
        </w:rPr>
        <w:t xml:space="preserve"> </w:t>
      </w:r>
      <w:r>
        <w:rPr>
          <w:sz w:val="24"/>
        </w:rPr>
        <w:t>permanentes</w:t>
      </w:r>
      <w:r>
        <w:rPr>
          <w:spacing w:val="-5"/>
          <w:sz w:val="24"/>
        </w:rPr>
        <w:t xml:space="preserve"> </w:t>
      </w:r>
      <w:r>
        <w:rPr>
          <w:sz w:val="24"/>
        </w:rPr>
        <w:t>de evaluación y de apoyo para la superación de dificultades de los estudiantes.</w:t>
      </w:r>
    </w:p>
    <w:p w:rsidR="009923D8" w:rsidRDefault="009923D8">
      <w:pPr>
        <w:pStyle w:val="Textoindependiente"/>
        <w:spacing w:before="95"/>
      </w:pPr>
    </w:p>
    <w:p w:rsidR="009923D8" w:rsidRDefault="00274CF3">
      <w:pPr>
        <w:pStyle w:val="Ttulo4"/>
        <w:ind w:left="840"/>
      </w:pPr>
      <w:r>
        <w:t>Seguimiento</w:t>
      </w:r>
      <w:r>
        <w:rPr>
          <w:spacing w:val="-2"/>
        </w:rPr>
        <w:t xml:space="preserve"> </w:t>
      </w:r>
      <w:r>
        <w:t>a</w:t>
      </w:r>
      <w:r>
        <w:rPr>
          <w:spacing w:val="-1"/>
        </w:rPr>
        <w:t xml:space="preserve"> </w:t>
      </w:r>
      <w:r>
        <w:t>los</w:t>
      </w:r>
      <w:r>
        <w:rPr>
          <w:spacing w:val="-2"/>
        </w:rPr>
        <w:t xml:space="preserve"> </w:t>
      </w:r>
      <w:r>
        <w:t xml:space="preserve">resultados </w:t>
      </w:r>
      <w:r>
        <w:rPr>
          <w:spacing w:val="-2"/>
        </w:rPr>
        <w:t>académicos</w:t>
      </w:r>
    </w:p>
    <w:p w:rsidR="009923D8" w:rsidRDefault="009923D8">
      <w:pPr>
        <w:pStyle w:val="Textoindependiente"/>
        <w:spacing w:before="43"/>
        <w:rPr>
          <w:b/>
          <w:sz w:val="28"/>
        </w:rPr>
      </w:pPr>
    </w:p>
    <w:p w:rsidR="009923D8" w:rsidRDefault="00274CF3">
      <w:pPr>
        <w:pStyle w:val="Textoindependiente"/>
        <w:spacing w:line="276" w:lineRule="auto"/>
        <w:ind w:left="840" w:right="450"/>
      </w:pPr>
      <w:r>
        <w:t>Es muy importante resaltar que el trabajo del docente en el aula, su metodología y el ambiente escolar influyen</w:t>
      </w:r>
      <w:r>
        <w:rPr>
          <w:spacing w:val="-2"/>
        </w:rPr>
        <w:t xml:space="preserve"> </w:t>
      </w:r>
      <w:r>
        <w:t>en</w:t>
      </w:r>
      <w:r>
        <w:rPr>
          <w:spacing w:val="-2"/>
        </w:rPr>
        <w:t xml:space="preserve"> </w:t>
      </w:r>
      <w:r>
        <w:t>gran</w:t>
      </w:r>
      <w:r>
        <w:rPr>
          <w:spacing w:val="-1"/>
        </w:rPr>
        <w:t xml:space="preserve"> </w:t>
      </w:r>
      <w:r>
        <w:t>medida</w:t>
      </w:r>
      <w:r>
        <w:rPr>
          <w:spacing w:val="-2"/>
        </w:rPr>
        <w:t xml:space="preserve"> </w:t>
      </w:r>
      <w:r>
        <w:t>en</w:t>
      </w:r>
      <w:r>
        <w:rPr>
          <w:spacing w:val="-2"/>
        </w:rPr>
        <w:t xml:space="preserve"> </w:t>
      </w:r>
      <w:r>
        <w:t>el</w:t>
      </w:r>
      <w:r>
        <w:rPr>
          <w:spacing w:val="-2"/>
        </w:rPr>
        <w:t xml:space="preserve"> </w:t>
      </w:r>
      <w:r>
        <w:t>interés</w:t>
      </w:r>
      <w:r>
        <w:rPr>
          <w:spacing w:val="-3"/>
        </w:rPr>
        <w:t xml:space="preserve"> </w:t>
      </w:r>
      <w:r>
        <w:t>o</w:t>
      </w:r>
      <w:r>
        <w:rPr>
          <w:spacing w:val="-2"/>
        </w:rPr>
        <w:t xml:space="preserve"> </w:t>
      </w:r>
      <w:r>
        <w:t>desinterés</w:t>
      </w:r>
      <w:r>
        <w:rPr>
          <w:spacing w:val="-3"/>
        </w:rPr>
        <w:t xml:space="preserve"> </w:t>
      </w:r>
      <w:r>
        <w:t>de</w:t>
      </w:r>
      <w:r>
        <w:rPr>
          <w:spacing w:val="-2"/>
        </w:rPr>
        <w:t xml:space="preserve"> </w:t>
      </w:r>
      <w:r>
        <w:t>los</w:t>
      </w:r>
      <w:r>
        <w:rPr>
          <w:spacing w:val="-3"/>
        </w:rPr>
        <w:t xml:space="preserve"> </w:t>
      </w:r>
      <w:r>
        <w:t>educandos</w:t>
      </w:r>
      <w:r>
        <w:rPr>
          <w:spacing w:val="-3"/>
        </w:rPr>
        <w:t xml:space="preserve"> </w:t>
      </w:r>
      <w:r>
        <w:t>y</w:t>
      </w:r>
      <w:r>
        <w:rPr>
          <w:spacing w:val="-2"/>
        </w:rPr>
        <w:t xml:space="preserve"> </w:t>
      </w:r>
      <w:r>
        <w:t>por</w:t>
      </w:r>
      <w:r>
        <w:rPr>
          <w:spacing w:val="-2"/>
        </w:rPr>
        <w:t xml:space="preserve"> </w:t>
      </w:r>
      <w:r>
        <w:t>ende</w:t>
      </w:r>
      <w:r>
        <w:rPr>
          <w:spacing w:val="-2"/>
        </w:rPr>
        <w:t xml:space="preserve"> </w:t>
      </w:r>
      <w:r>
        <w:t>el</w:t>
      </w:r>
      <w:r>
        <w:rPr>
          <w:spacing w:val="-3"/>
        </w:rPr>
        <w:t xml:space="preserve"> </w:t>
      </w:r>
      <w:r>
        <w:t>rendimiento</w:t>
      </w:r>
      <w:r>
        <w:rPr>
          <w:spacing w:val="-3"/>
        </w:rPr>
        <w:t xml:space="preserve"> </w:t>
      </w:r>
      <w:r>
        <w:t>depende</w:t>
      </w:r>
      <w:r>
        <w:rPr>
          <w:spacing w:val="-2"/>
        </w:rPr>
        <w:t xml:space="preserve"> </w:t>
      </w:r>
      <w:r>
        <w:t>de la motivación de los estudiantes.</w:t>
      </w:r>
    </w:p>
    <w:p w:rsidR="009923D8" w:rsidRDefault="009923D8">
      <w:pPr>
        <w:pStyle w:val="Textoindependiente"/>
        <w:spacing w:before="40"/>
      </w:pPr>
    </w:p>
    <w:p w:rsidR="009923D8" w:rsidRDefault="00274CF3">
      <w:pPr>
        <w:pStyle w:val="Ttulo6"/>
        <w:ind w:left="840"/>
      </w:pPr>
      <w:r>
        <w:t>Actividades</w:t>
      </w:r>
      <w:r>
        <w:rPr>
          <w:spacing w:val="-4"/>
        </w:rPr>
        <w:t xml:space="preserve"> </w:t>
      </w:r>
      <w:r>
        <w:t>de</w:t>
      </w:r>
      <w:r>
        <w:rPr>
          <w:spacing w:val="-2"/>
        </w:rPr>
        <w:t xml:space="preserve"> recuperación</w:t>
      </w:r>
    </w:p>
    <w:p w:rsidR="009923D8" w:rsidRDefault="009923D8">
      <w:pPr>
        <w:pStyle w:val="Textoindependiente"/>
        <w:spacing w:before="84"/>
        <w:rPr>
          <w:b/>
        </w:rPr>
      </w:pPr>
    </w:p>
    <w:p w:rsidR="009923D8" w:rsidRDefault="00274CF3">
      <w:pPr>
        <w:pStyle w:val="Textoindependiente"/>
        <w:ind w:left="840"/>
      </w:pPr>
      <w:r>
        <w:t>La</w:t>
      </w:r>
      <w:r>
        <w:rPr>
          <w:spacing w:val="-4"/>
        </w:rPr>
        <w:t xml:space="preserve"> </w:t>
      </w:r>
      <w:r>
        <w:t>evaluación</w:t>
      </w:r>
      <w:r>
        <w:rPr>
          <w:spacing w:val="-1"/>
        </w:rPr>
        <w:t xml:space="preserve"> </w:t>
      </w:r>
      <w:r>
        <w:t>será</w:t>
      </w:r>
      <w:r>
        <w:rPr>
          <w:spacing w:val="-1"/>
        </w:rPr>
        <w:t xml:space="preserve"> </w:t>
      </w:r>
      <w:r>
        <w:t>organizada atendiendo al</w:t>
      </w:r>
      <w:r>
        <w:rPr>
          <w:spacing w:val="-1"/>
        </w:rPr>
        <w:t xml:space="preserve"> </w:t>
      </w:r>
      <w:r>
        <w:t>decreto</w:t>
      </w:r>
      <w:r>
        <w:rPr>
          <w:spacing w:val="-2"/>
        </w:rPr>
        <w:t xml:space="preserve"> </w:t>
      </w:r>
      <w:r>
        <w:t>1075</w:t>
      </w:r>
      <w:r>
        <w:rPr>
          <w:spacing w:val="-1"/>
        </w:rPr>
        <w:t xml:space="preserve"> </w:t>
      </w:r>
      <w:r>
        <w:t>de</w:t>
      </w:r>
      <w:r>
        <w:rPr>
          <w:spacing w:val="-1"/>
        </w:rPr>
        <w:t xml:space="preserve"> </w:t>
      </w:r>
      <w:r>
        <w:t>2015</w:t>
      </w:r>
      <w:r>
        <w:rPr>
          <w:spacing w:val="-1"/>
        </w:rPr>
        <w:t xml:space="preserve"> </w:t>
      </w:r>
      <w:r>
        <w:t>sección</w:t>
      </w:r>
      <w:r>
        <w:rPr>
          <w:spacing w:val="-1"/>
        </w:rPr>
        <w:t xml:space="preserve"> </w:t>
      </w:r>
      <w:r>
        <w:t>3</w:t>
      </w:r>
      <w:r>
        <w:rPr>
          <w:spacing w:val="-1"/>
        </w:rPr>
        <w:t xml:space="preserve"> </w:t>
      </w:r>
      <w:r>
        <w:t>Articulo</w:t>
      </w:r>
      <w:r>
        <w:rPr>
          <w:spacing w:val="-2"/>
        </w:rPr>
        <w:t xml:space="preserve"> 2.3.3.3.2.1</w:t>
      </w:r>
    </w:p>
    <w:p w:rsidR="009923D8" w:rsidRDefault="009923D8">
      <w:pPr>
        <w:pStyle w:val="Textoindependiente"/>
        <w:spacing w:before="82"/>
      </w:pPr>
    </w:p>
    <w:p w:rsidR="009923D8" w:rsidRDefault="00274CF3">
      <w:pPr>
        <w:pStyle w:val="Ttulo6"/>
        <w:spacing w:before="1"/>
        <w:ind w:left="840"/>
      </w:pPr>
      <w:r>
        <w:t>Seguimiento</w:t>
      </w:r>
      <w:r>
        <w:rPr>
          <w:spacing w:val="-1"/>
        </w:rPr>
        <w:t xml:space="preserve"> </w:t>
      </w:r>
      <w:r>
        <w:t xml:space="preserve">a la </w:t>
      </w:r>
      <w:r>
        <w:rPr>
          <w:spacing w:val="-2"/>
        </w:rPr>
        <w:t>asistencia</w:t>
      </w:r>
    </w:p>
    <w:p w:rsidR="009923D8" w:rsidRDefault="00274CF3">
      <w:pPr>
        <w:pStyle w:val="Textoindependiente"/>
        <w:spacing w:before="6" w:line="630" w:lineRule="atLeast"/>
        <w:ind w:left="840" w:right="2922"/>
      </w:pPr>
      <w:r>
        <w:t>Ausentismo:</w:t>
      </w:r>
      <w:r>
        <w:rPr>
          <w:spacing w:val="-4"/>
        </w:rPr>
        <w:t xml:space="preserve"> </w:t>
      </w:r>
      <w:r>
        <w:t>es</w:t>
      </w:r>
      <w:r>
        <w:rPr>
          <w:spacing w:val="-4"/>
        </w:rPr>
        <w:t xml:space="preserve"> </w:t>
      </w:r>
      <w:r>
        <w:t>la</w:t>
      </w:r>
      <w:r>
        <w:rPr>
          <w:spacing w:val="-5"/>
        </w:rPr>
        <w:t xml:space="preserve"> </w:t>
      </w:r>
      <w:r>
        <w:t>falta</w:t>
      </w:r>
      <w:r>
        <w:rPr>
          <w:spacing w:val="-5"/>
        </w:rPr>
        <w:t xml:space="preserve"> </w:t>
      </w:r>
      <w:r>
        <w:t>de</w:t>
      </w:r>
      <w:r>
        <w:rPr>
          <w:spacing w:val="-3"/>
        </w:rPr>
        <w:t xml:space="preserve"> </w:t>
      </w:r>
      <w:r>
        <w:t>asistencia</w:t>
      </w:r>
      <w:r>
        <w:rPr>
          <w:spacing w:val="-4"/>
        </w:rPr>
        <w:t xml:space="preserve"> </w:t>
      </w:r>
      <w:r>
        <w:t>del</w:t>
      </w:r>
      <w:r>
        <w:rPr>
          <w:spacing w:val="-5"/>
        </w:rPr>
        <w:t xml:space="preserve"> </w:t>
      </w:r>
      <w:r>
        <w:t>estudiante</w:t>
      </w:r>
      <w:r>
        <w:rPr>
          <w:spacing w:val="-3"/>
        </w:rPr>
        <w:t xml:space="preserve"> </w:t>
      </w:r>
      <w:r>
        <w:t>a</w:t>
      </w:r>
      <w:r>
        <w:rPr>
          <w:spacing w:val="-3"/>
        </w:rPr>
        <w:t xml:space="preserve"> </w:t>
      </w:r>
      <w:r>
        <w:t>su</w:t>
      </w:r>
      <w:r>
        <w:rPr>
          <w:spacing w:val="-4"/>
        </w:rPr>
        <w:t xml:space="preserve"> </w:t>
      </w:r>
      <w:r>
        <w:t>puesto</w:t>
      </w:r>
      <w:r>
        <w:rPr>
          <w:spacing w:val="-3"/>
        </w:rPr>
        <w:t xml:space="preserve"> </w:t>
      </w:r>
      <w:r>
        <w:t xml:space="preserve">escolar </w:t>
      </w:r>
      <w:r>
        <w:rPr>
          <w:spacing w:val="-2"/>
        </w:rPr>
        <w:t>Estrategias:</w:t>
      </w:r>
    </w:p>
    <w:p w:rsidR="009923D8" w:rsidRDefault="00274CF3">
      <w:pPr>
        <w:pStyle w:val="Prrafodelista"/>
        <w:numPr>
          <w:ilvl w:val="0"/>
          <w:numId w:val="25"/>
        </w:numPr>
        <w:tabs>
          <w:tab w:val="left" w:pos="1200"/>
        </w:tabs>
        <w:spacing w:before="46" w:line="360" w:lineRule="auto"/>
        <w:ind w:right="1163"/>
        <w:rPr>
          <w:sz w:val="24"/>
        </w:rPr>
      </w:pPr>
      <w:r>
        <w:rPr>
          <w:sz w:val="24"/>
        </w:rPr>
        <w:t>Detectar</w:t>
      </w:r>
      <w:r>
        <w:rPr>
          <w:spacing w:val="-4"/>
          <w:sz w:val="24"/>
        </w:rPr>
        <w:t xml:space="preserve"> </w:t>
      </w:r>
      <w:r>
        <w:rPr>
          <w:sz w:val="24"/>
        </w:rPr>
        <w:t>problemas</w:t>
      </w:r>
      <w:r>
        <w:rPr>
          <w:spacing w:val="-5"/>
          <w:sz w:val="24"/>
        </w:rPr>
        <w:t xml:space="preserve"> </w:t>
      </w:r>
      <w:r>
        <w:rPr>
          <w:sz w:val="24"/>
        </w:rPr>
        <w:t>graves</w:t>
      </w:r>
      <w:r>
        <w:rPr>
          <w:spacing w:val="-5"/>
          <w:sz w:val="24"/>
        </w:rPr>
        <w:t xml:space="preserve"> </w:t>
      </w:r>
      <w:r>
        <w:rPr>
          <w:sz w:val="24"/>
        </w:rPr>
        <w:t>asociados</w:t>
      </w:r>
      <w:r>
        <w:rPr>
          <w:spacing w:val="-5"/>
          <w:sz w:val="24"/>
        </w:rPr>
        <w:t xml:space="preserve"> </w:t>
      </w:r>
      <w:r>
        <w:rPr>
          <w:sz w:val="24"/>
        </w:rPr>
        <w:t>al</w:t>
      </w:r>
      <w:r>
        <w:rPr>
          <w:spacing w:val="-4"/>
          <w:sz w:val="24"/>
        </w:rPr>
        <w:t xml:space="preserve"> </w:t>
      </w:r>
      <w:r>
        <w:rPr>
          <w:sz w:val="24"/>
        </w:rPr>
        <w:t>ausentismo</w:t>
      </w:r>
      <w:r>
        <w:rPr>
          <w:spacing w:val="-4"/>
          <w:sz w:val="24"/>
        </w:rPr>
        <w:t xml:space="preserve"> </w:t>
      </w:r>
      <w:r>
        <w:rPr>
          <w:sz w:val="24"/>
        </w:rPr>
        <w:t>tales</w:t>
      </w:r>
      <w:r>
        <w:rPr>
          <w:spacing w:val="-5"/>
          <w:sz w:val="24"/>
        </w:rPr>
        <w:t xml:space="preserve"> </w:t>
      </w:r>
      <w:r>
        <w:rPr>
          <w:sz w:val="24"/>
        </w:rPr>
        <w:t>como</w:t>
      </w:r>
      <w:r>
        <w:rPr>
          <w:spacing w:val="-4"/>
          <w:sz w:val="24"/>
        </w:rPr>
        <w:t xml:space="preserve"> </w:t>
      </w:r>
      <w:r>
        <w:rPr>
          <w:sz w:val="24"/>
        </w:rPr>
        <w:t>abandono</w:t>
      </w:r>
      <w:r>
        <w:rPr>
          <w:spacing w:val="-4"/>
          <w:sz w:val="24"/>
        </w:rPr>
        <w:t xml:space="preserve"> </w:t>
      </w:r>
      <w:r>
        <w:rPr>
          <w:sz w:val="24"/>
        </w:rPr>
        <w:t>del</w:t>
      </w:r>
      <w:r>
        <w:rPr>
          <w:spacing w:val="-6"/>
          <w:sz w:val="24"/>
        </w:rPr>
        <w:t xml:space="preserve"> </w:t>
      </w:r>
      <w:r>
        <w:rPr>
          <w:sz w:val="24"/>
        </w:rPr>
        <w:t>menor,</w:t>
      </w:r>
      <w:r>
        <w:rPr>
          <w:spacing w:val="-4"/>
          <w:sz w:val="24"/>
        </w:rPr>
        <w:t xml:space="preserve"> </w:t>
      </w:r>
      <w:r>
        <w:rPr>
          <w:sz w:val="24"/>
        </w:rPr>
        <w:t>problemas familiares, y situaciones conflictivas.</w:t>
      </w:r>
    </w:p>
    <w:p w:rsidR="009923D8" w:rsidRDefault="00274CF3">
      <w:pPr>
        <w:pStyle w:val="Prrafodelista"/>
        <w:numPr>
          <w:ilvl w:val="0"/>
          <w:numId w:val="25"/>
        </w:numPr>
        <w:tabs>
          <w:tab w:val="left" w:pos="1200"/>
        </w:tabs>
        <w:ind w:hanging="360"/>
        <w:rPr>
          <w:sz w:val="24"/>
        </w:rPr>
      </w:pPr>
      <w:r>
        <w:rPr>
          <w:sz w:val="24"/>
        </w:rPr>
        <w:t>Valorar</w:t>
      </w:r>
      <w:r>
        <w:rPr>
          <w:spacing w:val="-4"/>
          <w:sz w:val="24"/>
        </w:rPr>
        <w:t xml:space="preserve"> </w:t>
      </w:r>
      <w:r>
        <w:rPr>
          <w:sz w:val="24"/>
        </w:rPr>
        <w:t>las</w:t>
      </w:r>
      <w:r>
        <w:rPr>
          <w:spacing w:val="-3"/>
          <w:sz w:val="24"/>
        </w:rPr>
        <w:t xml:space="preserve"> </w:t>
      </w:r>
      <w:r>
        <w:rPr>
          <w:sz w:val="24"/>
        </w:rPr>
        <w:t>situaciones</w:t>
      </w:r>
      <w:r>
        <w:rPr>
          <w:spacing w:val="-2"/>
          <w:sz w:val="24"/>
        </w:rPr>
        <w:t xml:space="preserve"> </w:t>
      </w:r>
      <w:r>
        <w:rPr>
          <w:sz w:val="24"/>
        </w:rPr>
        <w:t>y</w:t>
      </w:r>
      <w:r>
        <w:rPr>
          <w:spacing w:val="-2"/>
          <w:sz w:val="24"/>
        </w:rPr>
        <w:t xml:space="preserve"> </w:t>
      </w:r>
      <w:r>
        <w:rPr>
          <w:sz w:val="24"/>
        </w:rPr>
        <w:t>arbitrar</w:t>
      </w:r>
      <w:r>
        <w:rPr>
          <w:spacing w:val="-2"/>
          <w:sz w:val="24"/>
        </w:rPr>
        <w:t xml:space="preserve"> </w:t>
      </w:r>
      <w:r>
        <w:rPr>
          <w:sz w:val="24"/>
        </w:rPr>
        <w:t>las</w:t>
      </w:r>
      <w:r>
        <w:rPr>
          <w:spacing w:val="-2"/>
          <w:sz w:val="24"/>
        </w:rPr>
        <w:t xml:space="preserve"> </w:t>
      </w:r>
      <w:r>
        <w:rPr>
          <w:sz w:val="24"/>
        </w:rPr>
        <w:t>medidas</w:t>
      </w:r>
      <w:r>
        <w:rPr>
          <w:spacing w:val="-3"/>
          <w:sz w:val="24"/>
        </w:rPr>
        <w:t xml:space="preserve"> </w:t>
      </w:r>
      <w:r>
        <w:rPr>
          <w:sz w:val="24"/>
        </w:rPr>
        <w:t>oportunas</w:t>
      </w:r>
      <w:r>
        <w:rPr>
          <w:spacing w:val="-3"/>
          <w:sz w:val="24"/>
        </w:rPr>
        <w:t xml:space="preserve"> </w:t>
      </w:r>
      <w:r>
        <w:rPr>
          <w:sz w:val="24"/>
        </w:rPr>
        <w:t>a</w:t>
      </w:r>
      <w:r>
        <w:rPr>
          <w:spacing w:val="-1"/>
          <w:sz w:val="24"/>
        </w:rPr>
        <w:t xml:space="preserve"> </w:t>
      </w:r>
      <w:r>
        <w:rPr>
          <w:spacing w:val="-2"/>
          <w:sz w:val="24"/>
        </w:rPr>
        <w:t>tomar.</w:t>
      </w:r>
    </w:p>
    <w:p w:rsidR="009923D8" w:rsidRDefault="00274CF3">
      <w:pPr>
        <w:pStyle w:val="Prrafodelista"/>
        <w:numPr>
          <w:ilvl w:val="0"/>
          <w:numId w:val="25"/>
        </w:numPr>
        <w:tabs>
          <w:tab w:val="left" w:pos="1200"/>
        </w:tabs>
        <w:spacing w:before="138"/>
        <w:ind w:hanging="360"/>
        <w:rPr>
          <w:sz w:val="24"/>
        </w:rPr>
      </w:pPr>
      <w:r>
        <w:rPr>
          <w:sz w:val="24"/>
        </w:rPr>
        <w:t>Generar</w:t>
      </w:r>
      <w:r>
        <w:rPr>
          <w:spacing w:val="-3"/>
          <w:sz w:val="24"/>
        </w:rPr>
        <w:t xml:space="preserve"> </w:t>
      </w:r>
      <w:r>
        <w:rPr>
          <w:sz w:val="24"/>
        </w:rPr>
        <w:t>medidas</w:t>
      </w:r>
      <w:r>
        <w:rPr>
          <w:spacing w:val="-2"/>
          <w:sz w:val="24"/>
        </w:rPr>
        <w:t xml:space="preserve"> </w:t>
      </w:r>
      <w:r>
        <w:rPr>
          <w:sz w:val="24"/>
        </w:rPr>
        <w:t>por</w:t>
      </w:r>
      <w:r>
        <w:rPr>
          <w:spacing w:val="-1"/>
          <w:sz w:val="24"/>
        </w:rPr>
        <w:t xml:space="preserve"> </w:t>
      </w:r>
      <w:r>
        <w:rPr>
          <w:sz w:val="24"/>
        </w:rPr>
        <w:t>parte</w:t>
      </w:r>
      <w:r>
        <w:rPr>
          <w:spacing w:val="-1"/>
          <w:sz w:val="24"/>
        </w:rPr>
        <w:t xml:space="preserve"> </w:t>
      </w:r>
      <w:r>
        <w:rPr>
          <w:sz w:val="24"/>
        </w:rPr>
        <w:t>del</w:t>
      </w:r>
      <w:r>
        <w:rPr>
          <w:spacing w:val="-2"/>
          <w:sz w:val="24"/>
        </w:rPr>
        <w:t xml:space="preserve"> </w:t>
      </w:r>
      <w:r>
        <w:rPr>
          <w:sz w:val="24"/>
        </w:rPr>
        <w:t>docente</w:t>
      </w:r>
      <w:r>
        <w:rPr>
          <w:spacing w:val="-1"/>
          <w:sz w:val="24"/>
        </w:rPr>
        <w:t xml:space="preserve"> </w:t>
      </w:r>
      <w:r>
        <w:rPr>
          <w:sz w:val="24"/>
        </w:rPr>
        <w:t>para</w:t>
      </w:r>
      <w:r>
        <w:rPr>
          <w:spacing w:val="-1"/>
          <w:sz w:val="24"/>
        </w:rPr>
        <w:t xml:space="preserve"> </w:t>
      </w:r>
      <w:r>
        <w:rPr>
          <w:sz w:val="24"/>
        </w:rPr>
        <w:t>evitar</w:t>
      </w:r>
      <w:r>
        <w:rPr>
          <w:spacing w:val="-1"/>
          <w:sz w:val="24"/>
        </w:rPr>
        <w:t xml:space="preserve"> </w:t>
      </w:r>
      <w:r>
        <w:rPr>
          <w:sz w:val="24"/>
        </w:rPr>
        <w:t>el</w:t>
      </w:r>
      <w:r>
        <w:rPr>
          <w:spacing w:val="-2"/>
          <w:sz w:val="24"/>
        </w:rPr>
        <w:t xml:space="preserve"> </w:t>
      </w:r>
      <w:r>
        <w:rPr>
          <w:sz w:val="24"/>
        </w:rPr>
        <w:t>retiro</w:t>
      </w:r>
      <w:r>
        <w:rPr>
          <w:spacing w:val="-1"/>
          <w:sz w:val="24"/>
        </w:rPr>
        <w:t xml:space="preserve"> </w:t>
      </w:r>
      <w:r>
        <w:rPr>
          <w:sz w:val="24"/>
        </w:rPr>
        <w:t>de</w:t>
      </w:r>
      <w:r>
        <w:rPr>
          <w:spacing w:val="-1"/>
          <w:sz w:val="24"/>
        </w:rPr>
        <w:t xml:space="preserve"> </w:t>
      </w:r>
      <w:r>
        <w:rPr>
          <w:sz w:val="24"/>
        </w:rPr>
        <w:t>estudiantes</w:t>
      </w:r>
      <w:r>
        <w:rPr>
          <w:spacing w:val="-1"/>
          <w:sz w:val="24"/>
        </w:rPr>
        <w:t xml:space="preserve"> </w:t>
      </w:r>
      <w:r>
        <w:rPr>
          <w:sz w:val="24"/>
        </w:rPr>
        <w:t>del</w:t>
      </w:r>
      <w:r>
        <w:rPr>
          <w:spacing w:val="-3"/>
          <w:sz w:val="24"/>
        </w:rPr>
        <w:t xml:space="preserve"> </w:t>
      </w:r>
      <w:r>
        <w:rPr>
          <w:sz w:val="24"/>
        </w:rPr>
        <w:t>aula de</w:t>
      </w:r>
      <w:r>
        <w:rPr>
          <w:spacing w:val="-1"/>
          <w:sz w:val="24"/>
        </w:rPr>
        <w:t xml:space="preserve"> </w:t>
      </w:r>
      <w:r>
        <w:rPr>
          <w:spacing w:val="-2"/>
          <w:sz w:val="24"/>
        </w:rPr>
        <w:t>clase.</w:t>
      </w:r>
    </w:p>
    <w:p w:rsidR="009923D8" w:rsidRDefault="00274CF3">
      <w:pPr>
        <w:pStyle w:val="Prrafodelista"/>
        <w:numPr>
          <w:ilvl w:val="0"/>
          <w:numId w:val="25"/>
        </w:numPr>
        <w:tabs>
          <w:tab w:val="left" w:pos="1200"/>
        </w:tabs>
        <w:spacing w:before="138"/>
        <w:ind w:hanging="360"/>
        <w:rPr>
          <w:sz w:val="24"/>
        </w:rPr>
      </w:pPr>
      <w:r>
        <w:rPr>
          <w:sz w:val="24"/>
        </w:rPr>
        <w:t>Promover</w:t>
      </w:r>
      <w:r>
        <w:rPr>
          <w:spacing w:val="-4"/>
          <w:sz w:val="24"/>
        </w:rPr>
        <w:t xml:space="preserve"> </w:t>
      </w:r>
      <w:r>
        <w:rPr>
          <w:sz w:val="24"/>
        </w:rPr>
        <w:t>campañas</w:t>
      </w:r>
      <w:r>
        <w:rPr>
          <w:spacing w:val="-3"/>
          <w:sz w:val="24"/>
        </w:rPr>
        <w:t xml:space="preserve"> </w:t>
      </w:r>
      <w:r>
        <w:rPr>
          <w:sz w:val="24"/>
        </w:rPr>
        <w:t>preventivas</w:t>
      </w:r>
      <w:r>
        <w:rPr>
          <w:spacing w:val="-3"/>
          <w:sz w:val="24"/>
        </w:rPr>
        <w:t xml:space="preserve"> </w:t>
      </w:r>
      <w:r>
        <w:rPr>
          <w:sz w:val="24"/>
        </w:rPr>
        <w:t>y</w:t>
      </w:r>
      <w:r>
        <w:rPr>
          <w:spacing w:val="-2"/>
          <w:sz w:val="24"/>
        </w:rPr>
        <w:t xml:space="preserve"> </w:t>
      </w:r>
      <w:r>
        <w:rPr>
          <w:sz w:val="24"/>
        </w:rPr>
        <w:t>de</w:t>
      </w:r>
      <w:r>
        <w:rPr>
          <w:spacing w:val="-2"/>
          <w:sz w:val="24"/>
        </w:rPr>
        <w:t xml:space="preserve"> </w:t>
      </w:r>
      <w:r>
        <w:rPr>
          <w:sz w:val="24"/>
        </w:rPr>
        <w:t>sensibilización</w:t>
      </w:r>
      <w:r>
        <w:rPr>
          <w:spacing w:val="-2"/>
          <w:sz w:val="24"/>
        </w:rPr>
        <w:t xml:space="preserve"> </w:t>
      </w:r>
      <w:r>
        <w:rPr>
          <w:sz w:val="24"/>
        </w:rPr>
        <w:t>hacia</w:t>
      </w:r>
      <w:r>
        <w:rPr>
          <w:spacing w:val="-2"/>
          <w:sz w:val="24"/>
        </w:rPr>
        <w:t xml:space="preserve"> </w:t>
      </w:r>
      <w:r>
        <w:rPr>
          <w:sz w:val="24"/>
        </w:rPr>
        <w:t>el</w:t>
      </w:r>
      <w:r>
        <w:rPr>
          <w:spacing w:val="-3"/>
          <w:sz w:val="24"/>
        </w:rPr>
        <w:t xml:space="preserve"> </w:t>
      </w:r>
      <w:r>
        <w:rPr>
          <w:sz w:val="24"/>
        </w:rPr>
        <w:t>problema</w:t>
      </w:r>
      <w:r>
        <w:rPr>
          <w:spacing w:val="-2"/>
          <w:sz w:val="24"/>
        </w:rPr>
        <w:t xml:space="preserve"> </w:t>
      </w:r>
      <w:r>
        <w:rPr>
          <w:sz w:val="24"/>
        </w:rPr>
        <w:t>del</w:t>
      </w:r>
      <w:r>
        <w:rPr>
          <w:spacing w:val="-3"/>
          <w:sz w:val="24"/>
        </w:rPr>
        <w:t xml:space="preserve"> </w:t>
      </w:r>
      <w:r>
        <w:rPr>
          <w:sz w:val="24"/>
        </w:rPr>
        <w:t>ausentismo</w:t>
      </w:r>
      <w:r>
        <w:rPr>
          <w:spacing w:val="-1"/>
          <w:sz w:val="24"/>
        </w:rPr>
        <w:t xml:space="preserve"> </w:t>
      </w:r>
      <w:r>
        <w:rPr>
          <w:spacing w:val="-2"/>
          <w:sz w:val="24"/>
        </w:rPr>
        <w:t>escolar.</w:t>
      </w:r>
    </w:p>
    <w:p w:rsidR="009923D8" w:rsidRDefault="009923D8">
      <w:pPr>
        <w:pStyle w:val="Prrafodelista"/>
        <w:rPr>
          <w:sz w:val="24"/>
        </w:rPr>
        <w:sectPr w:rsidR="009923D8">
          <w:pgSz w:w="12240" w:h="15840"/>
          <w:pgMar w:top="1440" w:right="360" w:bottom="1780" w:left="360" w:header="409" w:footer="1595" w:gutter="0"/>
          <w:cols w:space="720"/>
        </w:sectPr>
      </w:pPr>
    </w:p>
    <w:p w:rsidR="009923D8" w:rsidRDefault="00274CF3">
      <w:pPr>
        <w:pStyle w:val="Prrafodelista"/>
        <w:numPr>
          <w:ilvl w:val="0"/>
          <w:numId w:val="25"/>
        </w:numPr>
        <w:tabs>
          <w:tab w:val="left" w:pos="1200"/>
        </w:tabs>
        <w:spacing w:before="154" w:line="360" w:lineRule="auto"/>
        <w:ind w:right="420"/>
        <w:rPr>
          <w:sz w:val="24"/>
        </w:rPr>
      </w:pPr>
      <w:r>
        <w:rPr>
          <w:sz w:val="24"/>
        </w:rPr>
        <w:lastRenderedPageBreak/>
        <w:t>Realizar</w:t>
      </w:r>
      <w:r>
        <w:rPr>
          <w:spacing w:val="-9"/>
          <w:sz w:val="24"/>
        </w:rPr>
        <w:t xml:space="preserve"> </w:t>
      </w:r>
      <w:r>
        <w:rPr>
          <w:sz w:val="24"/>
        </w:rPr>
        <w:t>escuela</w:t>
      </w:r>
      <w:r>
        <w:rPr>
          <w:spacing w:val="-10"/>
          <w:sz w:val="24"/>
        </w:rPr>
        <w:t xml:space="preserve"> </w:t>
      </w:r>
      <w:r>
        <w:rPr>
          <w:sz w:val="24"/>
        </w:rPr>
        <w:t>de</w:t>
      </w:r>
      <w:r>
        <w:rPr>
          <w:spacing w:val="-9"/>
          <w:sz w:val="24"/>
        </w:rPr>
        <w:t xml:space="preserve"> </w:t>
      </w:r>
      <w:r>
        <w:rPr>
          <w:sz w:val="24"/>
        </w:rPr>
        <w:t>padres</w:t>
      </w:r>
      <w:r>
        <w:rPr>
          <w:spacing w:val="-8"/>
          <w:sz w:val="24"/>
        </w:rPr>
        <w:t xml:space="preserve"> </w:t>
      </w:r>
      <w:r>
        <w:rPr>
          <w:sz w:val="24"/>
        </w:rPr>
        <w:t>donde</w:t>
      </w:r>
      <w:r>
        <w:rPr>
          <w:spacing w:val="-9"/>
          <w:sz w:val="24"/>
        </w:rPr>
        <w:t xml:space="preserve"> </w:t>
      </w:r>
      <w:r>
        <w:rPr>
          <w:sz w:val="24"/>
        </w:rPr>
        <w:t>se</w:t>
      </w:r>
      <w:r>
        <w:rPr>
          <w:spacing w:val="-8"/>
          <w:sz w:val="24"/>
        </w:rPr>
        <w:t xml:space="preserve"> </w:t>
      </w:r>
      <w:r>
        <w:rPr>
          <w:sz w:val="24"/>
        </w:rPr>
        <w:t>manifieste</w:t>
      </w:r>
      <w:r>
        <w:rPr>
          <w:spacing w:val="-9"/>
          <w:sz w:val="24"/>
        </w:rPr>
        <w:t xml:space="preserve"> </w:t>
      </w:r>
      <w:r>
        <w:rPr>
          <w:sz w:val="24"/>
        </w:rPr>
        <w:t>el</w:t>
      </w:r>
      <w:r>
        <w:rPr>
          <w:spacing w:val="-9"/>
          <w:sz w:val="24"/>
        </w:rPr>
        <w:t xml:space="preserve"> </w:t>
      </w:r>
      <w:r>
        <w:rPr>
          <w:sz w:val="24"/>
        </w:rPr>
        <w:t>peligro</w:t>
      </w:r>
      <w:r>
        <w:rPr>
          <w:spacing w:val="-8"/>
          <w:sz w:val="24"/>
        </w:rPr>
        <w:t xml:space="preserve"> </w:t>
      </w:r>
      <w:r>
        <w:rPr>
          <w:sz w:val="24"/>
        </w:rPr>
        <w:t>que</w:t>
      </w:r>
      <w:r>
        <w:rPr>
          <w:spacing w:val="-9"/>
          <w:sz w:val="24"/>
        </w:rPr>
        <w:t xml:space="preserve"> </w:t>
      </w:r>
      <w:r>
        <w:rPr>
          <w:sz w:val="24"/>
        </w:rPr>
        <w:t>corren</w:t>
      </w:r>
      <w:r>
        <w:rPr>
          <w:spacing w:val="-9"/>
          <w:sz w:val="24"/>
        </w:rPr>
        <w:t xml:space="preserve"> </w:t>
      </w:r>
      <w:r>
        <w:rPr>
          <w:sz w:val="24"/>
        </w:rPr>
        <w:t>los</w:t>
      </w:r>
      <w:r>
        <w:rPr>
          <w:spacing w:val="-8"/>
          <w:sz w:val="24"/>
        </w:rPr>
        <w:t xml:space="preserve"> </w:t>
      </w:r>
      <w:r>
        <w:rPr>
          <w:sz w:val="24"/>
        </w:rPr>
        <w:t>estudiantes</w:t>
      </w:r>
      <w:r>
        <w:rPr>
          <w:spacing w:val="-7"/>
          <w:sz w:val="24"/>
        </w:rPr>
        <w:t xml:space="preserve"> </w:t>
      </w:r>
      <w:r>
        <w:rPr>
          <w:sz w:val="24"/>
        </w:rPr>
        <w:t>al</w:t>
      </w:r>
      <w:r>
        <w:rPr>
          <w:spacing w:val="-10"/>
          <w:sz w:val="24"/>
        </w:rPr>
        <w:t xml:space="preserve"> </w:t>
      </w:r>
      <w:r>
        <w:rPr>
          <w:sz w:val="24"/>
        </w:rPr>
        <w:t>permanecer</w:t>
      </w:r>
      <w:r>
        <w:rPr>
          <w:spacing w:val="-9"/>
          <w:sz w:val="24"/>
        </w:rPr>
        <w:t xml:space="preserve"> </w:t>
      </w:r>
      <w:r>
        <w:rPr>
          <w:sz w:val="24"/>
        </w:rPr>
        <w:t>fuera de la institución.</w:t>
      </w:r>
    </w:p>
    <w:p w:rsidR="009923D8" w:rsidRDefault="009923D8">
      <w:pPr>
        <w:pStyle w:val="Textoindependiente"/>
        <w:spacing w:before="138"/>
      </w:pPr>
    </w:p>
    <w:p w:rsidR="009923D8" w:rsidRDefault="00274CF3">
      <w:pPr>
        <w:pStyle w:val="Textoindependiente"/>
        <w:ind w:left="840"/>
      </w:pPr>
      <w:r>
        <w:t>Protocolo</w:t>
      </w:r>
      <w:r>
        <w:rPr>
          <w:spacing w:val="-1"/>
        </w:rPr>
        <w:t xml:space="preserve"> </w:t>
      </w:r>
      <w:r>
        <w:t>de</w:t>
      </w:r>
      <w:r>
        <w:rPr>
          <w:spacing w:val="-1"/>
        </w:rPr>
        <w:t xml:space="preserve"> </w:t>
      </w:r>
      <w:r>
        <w:rPr>
          <w:spacing w:val="-2"/>
        </w:rPr>
        <w:t>actuaciones:</w:t>
      </w:r>
    </w:p>
    <w:p w:rsidR="009923D8" w:rsidRDefault="009923D8">
      <w:pPr>
        <w:pStyle w:val="Textoindependiente"/>
      </w:pPr>
    </w:p>
    <w:p w:rsidR="009923D8" w:rsidRDefault="009923D8">
      <w:pPr>
        <w:pStyle w:val="Textoindependiente"/>
      </w:pPr>
    </w:p>
    <w:p w:rsidR="009923D8" w:rsidRDefault="00274CF3">
      <w:pPr>
        <w:pStyle w:val="Prrafodelista"/>
        <w:numPr>
          <w:ilvl w:val="0"/>
          <w:numId w:val="23"/>
        </w:numPr>
        <w:tabs>
          <w:tab w:val="left" w:pos="1558"/>
        </w:tabs>
        <w:ind w:left="1558" w:hanging="358"/>
        <w:rPr>
          <w:sz w:val="24"/>
        </w:rPr>
      </w:pPr>
      <w:r>
        <w:rPr>
          <w:sz w:val="24"/>
        </w:rPr>
        <w:t>Control</w:t>
      </w:r>
      <w:r>
        <w:rPr>
          <w:spacing w:val="-4"/>
          <w:sz w:val="24"/>
        </w:rPr>
        <w:t xml:space="preserve"> </w:t>
      </w:r>
      <w:r>
        <w:rPr>
          <w:sz w:val="24"/>
        </w:rPr>
        <w:t>y</w:t>
      </w:r>
      <w:r>
        <w:rPr>
          <w:spacing w:val="-1"/>
          <w:sz w:val="24"/>
        </w:rPr>
        <w:t xml:space="preserve"> </w:t>
      </w:r>
      <w:r>
        <w:rPr>
          <w:sz w:val="24"/>
        </w:rPr>
        <w:t>recopilación</w:t>
      </w:r>
      <w:r>
        <w:rPr>
          <w:spacing w:val="-1"/>
          <w:sz w:val="24"/>
        </w:rPr>
        <w:t xml:space="preserve"> </w:t>
      </w:r>
      <w:r>
        <w:rPr>
          <w:sz w:val="24"/>
        </w:rPr>
        <w:t>diaria</w:t>
      </w:r>
      <w:r>
        <w:rPr>
          <w:spacing w:val="-2"/>
          <w:sz w:val="24"/>
        </w:rPr>
        <w:t xml:space="preserve"> </w:t>
      </w:r>
      <w:r>
        <w:rPr>
          <w:sz w:val="24"/>
        </w:rPr>
        <w:t>de</w:t>
      </w:r>
      <w:r>
        <w:rPr>
          <w:spacing w:val="-3"/>
          <w:sz w:val="24"/>
        </w:rPr>
        <w:t xml:space="preserve"> </w:t>
      </w:r>
      <w:r>
        <w:rPr>
          <w:sz w:val="24"/>
        </w:rPr>
        <w:t>faltas</w:t>
      </w:r>
      <w:r>
        <w:rPr>
          <w:spacing w:val="-2"/>
          <w:sz w:val="24"/>
        </w:rPr>
        <w:t xml:space="preserve"> </w:t>
      </w:r>
      <w:r>
        <w:rPr>
          <w:sz w:val="24"/>
        </w:rPr>
        <w:t>de</w:t>
      </w:r>
      <w:r>
        <w:rPr>
          <w:spacing w:val="-2"/>
          <w:sz w:val="24"/>
        </w:rPr>
        <w:t xml:space="preserve"> </w:t>
      </w:r>
      <w:r>
        <w:rPr>
          <w:sz w:val="24"/>
        </w:rPr>
        <w:t>asistencia</w:t>
      </w:r>
      <w:r>
        <w:rPr>
          <w:spacing w:val="-1"/>
          <w:sz w:val="24"/>
        </w:rPr>
        <w:t xml:space="preserve"> </w:t>
      </w:r>
      <w:r>
        <w:rPr>
          <w:sz w:val="24"/>
        </w:rPr>
        <w:t>de</w:t>
      </w:r>
      <w:r>
        <w:rPr>
          <w:spacing w:val="-1"/>
          <w:sz w:val="24"/>
        </w:rPr>
        <w:t xml:space="preserve"> </w:t>
      </w:r>
      <w:r>
        <w:rPr>
          <w:sz w:val="24"/>
        </w:rPr>
        <w:t>los</w:t>
      </w:r>
      <w:r>
        <w:rPr>
          <w:spacing w:val="-3"/>
          <w:sz w:val="24"/>
        </w:rPr>
        <w:t xml:space="preserve"> </w:t>
      </w:r>
      <w:r>
        <w:rPr>
          <w:sz w:val="24"/>
        </w:rPr>
        <w:t>estudiantes</w:t>
      </w:r>
      <w:r>
        <w:rPr>
          <w:spacing w:val="-2"/>
          <w:sz w:val="24"/>
        </w:rPr>
        <w:t xml:space="preserve"> </w:t>
      </w:r>
      <w:r>
        <w:rPr>
          <w:sz w:val="24"/>
        </w:rPr>
        <w:t>en</w:t>
      </w:r>
      <w:r>
        <w:rPr>
          <w:spacing w:val="-1"/>
          <w:sz w:val="24"/>
        </w:rPr>
        <w:t xml:space="preserve"> </w:t>
      </w:r>
      <w:r>
        <w:rPr>
          <w:sz w:val="24"/>
        </w:rPr>
        <w:t>cada</w:t>
      </w:r>
      <w:r>
        <w:rPr>
          <w:spacing w:val="-3"/>
          <w:sz w:val="24"/>
        </w:rPr>
        <w:t xml:space="preserve"> </w:t>
      </w:r>
      <w:r>
        <w:rPr>
          <w:spacing w:val="-2"/>
          <w:sz w:val="24"/>
        </w:rPr>
        <w:t>grupo.</w:t>
      </w:r>
    </w:p>
    <w:p w:rsidR="009923D8" w:rsidRDefault="00274CF3">
      <w:pPr>
        <w:pStyle w:val="Prrafodelista"/>
        <w:numPr>
          <w:ilvl w:val="0"/>
          <w:numId w:val="23"/>
        </w:numPr>
        <w:tabs>
          <w:tab w:val="left" w:pos="1559"/>
        </w:tabs>
        <w:spacing w:before="138"/>
        <w:ind w:left="1559" w:hanging="359"/>
        <w:rPr>
          <w:sz w:val="24"/>
        </w:rPr>
      </w:pPr>
      <w:r>
        <w:rPr>
          <w:sz w:val="24"/>
        </w:rPr>
        <w:t>Registro</w:t>
      </w:r>
      <w:r>
        <w:rPr>
          <w:spacing w:val="-4"/>
          <w:sz w:val="24"/>
        </w:rPr>
        <w:t xml:space="preserve"> </w:t>
      </w:r>
      <w:r>
        <w:rPr>
          <w:sz w:val="24"/>
        </w:rPr>
        <w:t>mensual</w:t>
      </w:r>
      <w:r>
        <w:rPr>
          <w:spacing w:val="-2"/>
          <w:sz w:val="24"/>
        </w:rPr>
        <w:t xml:space="preserve"> </w:t>
      </w:r>
      <w:r>
        <w:rPr>
          <w:sz w:val="24"/>
        </w:rPr>
        <w:t>de</w:t>
      </w:r>
      <w:r>
        <w:rPr>
          <w:spacing w:val="-1"/>
          <w:sz w:val="24"/>
        </w:rPr>
        <w:t xml:space="preserve"> </w:t>
      </w:r>
      <w:r>
        <w:rPr>
          <w:sz w:val="24"/>
        </w:rPr>
        <w:t>las</w:t>
      </w:r>
      <w:r>
        <w:rPr>
          <w:spacing w:val="-2"/>
          <w:sz w:val="24"/>
        </w:rPr>
        <w:t xml:space="preserve"> </w:t>
      </w:r>
      <w:r>
        <w:rPr>
          <w:sz w:val="24"/>
        </w:rPr>
        <w:t>faltas</w:t>
      </w:r>
      <w:r>
        <w:rPr>
          <w:spacing w:val="-2"/>
          <w:sz w:val="24"/>
        </w:rPr>
        <w:t xml:space="preserve"> </w:t>
      </w:r>
      <w:r>
        <w:rPr>
          <w:sz w:val="24"/>
        </w:rPr>
        <w:t xml:space="preserve">de </w:t>
      </w:r>
      <w:r>
        <w:rPr>
          <w:spacing w:val="-2"/>
          <w:sz w:val="24"/>
        </w:rPr>
        <w:t>asistencia.</w:t>
      </w:r>
    </w:p>
    <w:p w:rsidR="009923D8" w:rsidRDefault="00274CF3">
      <w:pPr>
        <w:pStyle w:val="Prrafodelista"/>
        <w:numPr>
          <w:ilvl w:val="0"/>
          <w:numId w:val="23"/>
        </w:numPr>
        <w:tabs>
          <w:tab w:val="left" w:pos="1559"/>
        </w:tabs>
        <w:spacing w:before="138"/>
        <w:ind w:left="1559" w:hanging="359"/>
        <w:rPr>
          <w:sz w:val="24"/>
        </w:rPr>
      </w:pPr>
      <w:r>
        <w:rPr>
          <w:sz w:val="24"/>
        </w:rPr>
        <w:t>Informe</w:t>
      </w:r>
      <w:r>
        <w:rPr>
          <w:spacing w:val="-2"/>
          <w:sz w:val="24"/>
        </w:rPr>
        <w:t xml:space="preserve"> </w:t>
      </w:r>
      <w:r>
        <w:rPr>
          <w:sz w:val="24"/>
        </w:rPr>
        <w:t>a</w:t>
      </w:r>
      <w:r>
        <w:rPr>
          <w:spacing w:val="-1"/>
          <w:sz w:val="24"/>
        </w:rPr>
        <w:t xml:space="preserve"> </w:t>
      </w:r>
      <w:r>
        <w:rPr>
          <w:sz w:val="24"/>
        </w:rPr>
        <w:t>las</w:t>
      </w:r>
      <w:r>
        <w:rPr>
          <w:spacing w:val="-2"/>
          <w:sz w:val="24"/>
        </w:rPr>
        <w:t xml:space="preserve"> familias.</w:t>
      </w:r>
    </w:p>
    <w:p w:rsidR="009923D8" w:rsidRDefault="00274CF3">
      <w:pPr>
        <w:pStyle w:val="Prrafodelista"/>
        <w:numPr>
          <w:ilvl w:val="0"/>
          <w:numId w:val="23"/>
        </w:numPr>
        <w:tabs>
          <w:tab w:val="left" w:pos="1558"/>
          <w:tab w:val="left" w:pos="1560"/>
        </w:tabs>
        <w:spacing w:before="138" w:line="360" w:lineRule="auto"/>
        <w:ind w:right="423"/>
        <w:rPr>
          <w:sz w:val="24"/>
        </w:rPr>
      </w:pPr>
      <w:r>
        <w:rPr>
          <w:sz w:val="24"/>
        </w:rPr>
        <w:t>Entrevista</w:t>
      </w:r>
      <w:r>
        <w:rPr>
          <w:spacing w:val="33"/>
          <w:sz w:val="24"/>
        </w:rPr>
        <w:t xml:space="preserve"> </w:t>
      </w:r>
      <w:r>
        <w:rPr>
          <w:sz w:val="24"/>
        </w:rPr>
        <w:t>familiar</w:t>
      </w:r>
      <w:r>
        <w:rPr>
          <w:spacing w:val="33"/>
          <w:sz w:val="24"/>
        </w:rPr>
        <w:t xml:space="preserve"> </w:t>
      </w:r>
      <w:r>
        <w:rPr>
          <w:sz w:val="24"/>
        </w:rPr>
        <w:t>donde</w:t>
      </w:r>
      <w:r>
        <w:rPr>
          <w:spacing w:val="33"/>
          <w:sz w:val="24"/>
        </w:rPr>
        <w:t xml:space="preserve"> </w:t>
      </w:r>
      <w:r>
        <w:rPr>
          <w:sz w:val="24"/>
        </w:rPr>
        <w:t>se</w:t>
      </w:r>
      <w:r>
        <w:rPr>
          <w:spacing w:val="33"/>
          <w:sz w:val="24"/>
        </w:rPr>
        <w:t xml:space="preserve"> </w:t>
      </w:r>
      <w:r>
        <w:rPr>
          <w:sz w:val="24"/>
        </w:rPr>
        <w:t>informe</w:t>
      </w:r>
      <w:r>
        <w:rPr>
          <w:spacing w:val="33"/>
          <w:sz w:val="24"/>
        </w:rPr>
        <w:t xml:space="preserve"> </w:t>
      </w:r>
      <w:r>
        <w:rPr>
          <w:sz w:val="24"/>
        </w:rPr>
        <w:t>el</w:t>
      </w:r>
      <w:r>
        <w:rPr>
          <w:spacing w:val="35"/>
          <w:sz w:val="24"/>
        </w:rPr>
        <w:t xml:space="preserve"> </w:t>
      </w:r>
      <w:r>
        <w:rPr>
          <w:sz w:val="24"/>
        </w:rPr>
        <w:t>protocolo</w:t>
      </w:r>
      <w:r>
        <w:rPr>
          <w:spacing w:val="33"/>
          <w:sz w:val="24"/>
        </w:rPr>
        <w:t xml:space="preserve"> </w:t>
      </w:r>
      <w:r>
        <w:rPr>
          <w:sz w:val="24"/>
        </w:rPr>
        <w:t>del</w:t>
      </w:r>
      <w:r>
        <w:rPr>
          <w:spacing w:val="33"/>
          <w:sz w:val="24"/>
        </w:rPr>
        <w:t xml:space="preserve"> </w:t>
      </w:r>
      <w:r>
        <w:rPr>
          <w:sz w:val="24"/>
        </w:rPr>
        <w:t>ausentismo</w:t>
      </w:r>
      <w:r>
        <w:rPr>
          <w:spacing w:val="33"/>
          <w:sz w:val="24"/>
        </w:rPr>
        <w:t xml:space="preserve"> </w:t>
      </w:r>
      <w:r>
        <w:rPr>
          <w:sz w:val="24"/>
        </w:rPr>
        <w:t>y</w:t>
      </w:r>
      <w:r>
        <w:rPr>
          <w:spacing w:val="33"/>
          <w:sz w:val="24"/>
        </w:rPr>
        <w:t xml:space="preserve"> </w:t>
      </w:r>
      <w:r>
        <w:rPr>
          <w:sz w:val="24"/>
        </w:rPr>
        <w:t>las</w:t>
      </w:r>
      <w:r>
        <w:rPr>
          <w:spacing w:val="33"/>
          <w:sz w:val="24"/>
        </w:rPr>
        <w:t xml:space="preserve"> </w:t>
      </w:r>
      <w:r>
        <w:rPr>
          <w:sz w:val="24"/>
        </w:rPr>
        <w:t>medidas</w:t>
      </w:r>
      <w:r>
        <w:rPr>
          <w:spacing w:val="35"/>
          <w:sz w:val="24"/>
        </w:rPr>
        <w:t xml:space="preserve"> </w:t>
      </w:r>
      <w:r>
        <w:rPr>
          <w:sz w:val="24"/>
        </w:rPr>
        <w:t>a</w:t>
      </w:r>
      <w:r>
        <w:rPr>
          <w:spacing w:val="33"/>
          <w:sz w:val="24"/>
        </w:rPr>
        <w:t xml:space="preserve"> </w:t>
      </w:r>
      <w:r>
        <w:rPr>
          <w:sz w:val="24"/>
        </w:rPr>
        <w:t>tomar</w:t>
      </w:r>
      <w:r>
        <w:rPr>
          <w:spacing w:val="33"/>
          <w:sz w:val="24"/>
        </w:rPr>
        <w:t xml:space="preserve"> </w:t>
      </w:r>
      <w:r>
        <w:rPr>
          <w:sz w:val="24"/>
        </w:rPr>
        <w:t>por</w:t>
      </w:r>
      <w:r>
        <w:rPr>
          <w:spacing w:val="33"/>
          <w:sz w:val="24"/>
        </w:rPr>
        <w:t xml:space="preserve"> </w:t>
      </w:r>
      <w:r>
        <w:rPr>
          <w:sz w:val="24"/>
        </w:rPr>
        <w:t>la institución educativa en caso de que la situación persista</w:t>
      </w:r>
    </w:p>
    <w:p w:rsidR="009923D8" w:rsidRDefault="009923D8">
      <w:pPr>
        <w:pStyle w:val="Textoindependiente"/>
      </w:pPr>
    </w:p>
    <w:p w:rsidR="009923D8" w:rsidRDefault="009923D8">
      <w:pPr>
        <w:pStyle w:val="Textoindependiente"/>
        <w:spacing w:before="233"/>
      </w:pPr>
    </w:p>
    <w:p w:rsidR="009923D8" w:rsidRDefault="00274CF3">
      <w:pPr>
        <w:pStyle w:val="Ttulo4"/>
        <w:spacing w:before="1" w:line="278" w:lineRule="auto"/>
        <w:ind w:left="840" w:right="717"/>
      </w:pPr>
      <w:r>
        <w:t>Apoyo</w:t>
      </w:r>
      <w:r>
        <w:rPr>
          <w:spacing w:val="-4"/>
        </w:rPr>
        <w:t xml:space="preserve"> </w:t>
      </w:r>
      <w:r>
        <w:t>Académico</w:t>
      </w:r>
      <w:r>
        <w:rPr>
          <w:spacing w:val="-4"/>
        </w:rPr>
        <w:t xml:space="preserve"> </w:t>
      </w:r>
      <w:r>
        <w:t>Especial</w:t>
      </w:r>
      <w:r>
        <w:rPr>
          <w:spacing w:val="-3"/>
        </w:rPr>
        <w:t xml:space="preserve"> </w:t>
      </w:r>
      <w:r>
        <w:t>y</w:t>
      </w:r>
      <w:r>
        <w:rPr>
          <w:spacing w:val="-4"/>
        </w:rPr>
        <w:t xml:space="preserve"> </w:t>
      </w:r>
      <w:r>
        <w:t>apoyo</w:t>
      </w:r>
      <w:r>
        <w:rPr>
          <w:spacing w:val="-4"/>
        </w:rPr>
        <w:t xml:space="preserve"> </w:t>
      </w:r>
      <w:r>
        <w:t>emocional</w:t>
      </w:r>
      <w:r>
        <w:rPr>
          <w:spacing w:val="-4"/>
        </w:rPr>
        <w:t xml:space="preserve"> </w:t>
      </w:r>
      <w:r>
        <w:t>a</w:t>
      </w:r>
      <w:r>
        <w:rPr>
          <w:spacing w:val="-4"/>
        </w:rPr>
        <w:t xml:space="preserve"> </w:t>
      </w:r>
      <w:r>
        <w:t>niños,</w:t>
      </w:r>
      <w:r>
        <w:rPr>
          <w:spacing w:val="-4"/>
        </w:rPr>
        <w:t xml:space="preserve"> </w:t>
      </w:r>
      <w:r>
        <w:t>niñas</w:t>
      </w:r>
      <w:r>
        <w:rPr>
          <w:spacing w:val="-3"/>
        </w:rPr>
        <w:t xml:space="preserve"> </w:t>
      </w:r>
      <w:r>
        <w:t>y</w:t>
      </w:r>
      <w:r>
        <w:rPr>
          <w:spacing w:val="-4"/>
        </w:rPr>
        <w:t xml:space="preserve"> </w:t>
      </w:r>
      <w:r>
        <w:t>jóvenes</w:t>
      </w:r>
      <w:r>
        <w:rPr>
          <w:spacing w:val="-3"/>
        </w:rPr>
        <w:t xml:space="preserve"> </w:t>
      </w:r>
      <w:r>
        <w:t>en</w:t>
      </w:r>
      <w:r>
        <w:rPr>
          <w:spacing w:val="-5"/>
        </w:rPr>
        <w:t xml:space="preserve"> </w:t>
      </w:r>
      <w:r>
        <w:t>condición de enfermedad.</w:t>
      </w:r>
    </w:p>
    <w:p w:rsidR="009923D8" w:rsidRDefault="00274CF3">
      <w:pPr>
        <w:pStyle w:val="Textoindependiente"/>
        <w:spacing w:before="284" w:line="360" w:lineRule="auto"/>
        <w:ind w:left="840" w:right="823"/>
      </w:pPr>
      <w:r>
        <w:t>Teniendo en cuenta las necesidades pedagógicas del niño enfermo y la necesidad de compensar y normalizar</w:t>
      </w:r>
      <w:r>
        <w:rPr>
          <w:spacing w:val="-4"/>
        </w:rPr>
        <w:t xml:space="preserve"> </w:t>
      </w:r>
      <w:r>
        <w:t>la</w:t>
      </w:r>
      <w:r>
        <w:rPr>
          <w:spacing w:val="-4"/>
        </w:rPr>
        <w:t xml:space="preserve"> </w:t>
      </w:r>
      <w:r>
        <w:t>situación</w:t>
      </w:r>
      <w:r>
        <w:rPr>
          <w:spacing w:val="-4"/>
        </w:rPr>
        <w:t xml:space="preserve"> </w:t>
      </w:r>
      <w:r>
        <w:t>de</w:t>
      </w:r>
      <w:r>
        <w:rPr>
          <w:spacing w:val="-4"/>
        </w:rPr>
        <w:t xml:space="preserve"> </w:t>
      </w:r>
      <w:r>
        <w:t>ellos,</w:t>
      </w:r>
      <w:r>
        <w:rPr>
          <w:spacing w:val="-4"/>
        </w:rPr>
        <w:t xml:space="preserve"> </w:t>
      </w:r>
      <w:r>
        <w:t>es</w:t>
      </w:r>
      <w:r>
        <w:rPr>
          <w:spacing w:val="-4"/>
        </w:rPr>
        <w:t xml:space="preserve"> </w:t>
      </w:r>
      <w:r>
        <w:t>necesario</w:t>
      </w:r>
      <w:r>
        <w:rPr>
          <w:spacing w:val="-4"/>
        </w:rPr>
        <w:t xml:space="preserve"> </w:t>
      </w:r>
      <w:r>
        <w:t>desarrollar</w:t>
      </w:r>
      <w:r>
        <w:rPr>
          <w:spacing w:val="-4"/>
        </w:rPr>
        <w:t xml:space="preserve"> </w:t>
      </w:r>
      <w:r>
        <w:t>programas</w:t>
      </w:r>
      <w:r>
        <w:rPr>
          <w:spacing w:val="-4"/>
        </w:rPr>
        <w:t xml:space="preserve"> </w:t>
      </w:r>
      <w:r>
        <w:t>de</w:t>
      </w:r>
      <w:r>
        <w:rPr>
          <w:spacing w:val="-4"/>
        </w:rPr>
        <w:t xml:space="preserve"> </w:t>
      </w:r>
      <w:r>
        <w:t>intervención</w:t>
      </w:r>
      <w:r>
        <w:rPr>
          <w:spacing w:val="-3"/>
        </w:rPr>
        <w:t xml:space="preserve"> </w:t>
      </w:r>
      <w:r>
        <w:t>educativa</w:t>
      </w:r>
      <w:r>
        <w:rPr>
          <w:spacing w:val="-4"/>
        </w:rPr>
        <w:t xml:space="preserve"> </w:t>
      </w:r>
      <w:r>
        <w:t>en</w:t>
      </w:r>
      <w:r>
        <w:rPr>
          <w:spacing w:val="-4"/>
        </w:rPr>
        <w:t xml:space="preserve"> </w:t>
      </w:r>
      <w:r>
        <w:t>la Institución, pues los niños, niñas y adolescentes necesitan continuar su proceso escolar.</w:t>
      </w:r>
    </w:p>
    <w:p w:rsidR="009923D8" w:rsidRDefault="009923D8">
      <w:pPr>
        <w:pStyle w:val="Textoindependiente"/>
        <w:spacing w:before="138"/>
      </w:pPr>
    </w:p>
    <w:p w:rsidR="009923D8" w:rsidRDefault="00274CF3">
      <w:pPr>
        <w:pStyle w:val="Textoindependiente"/>
        <w:spacing w:line="360" w:lineRule="auto"/>
        <w:ind w:left="840" w:right="717"/>
      </w:pPr>
      <w:r>
        <w:t>Según</w:t>
      </w:r>
      <w:r>
        <w:rPr>
          <w:spacing w:val="-2"/>
        </w:rPr>
        <w:t xml:space="preserve"> </w:t>
      </w:r>
      <w:r>
        <w:t>el</w:t>
      </w:r>
      <w:r>
        <w:rPr>
          <w:spacing w:val="-4"/>
        </w:rPr>
        <w:t xml:space="preserve"> </w:t>
      </w:r>
      <w:r>
        <w:t>decreto</w:t>
      </w:r>
      <w:r>
        <w:rPr>
          <w:spacing w:val="-3"/>
        </w:rPr>
        <w:t xml:space="preserve"> </w:t>
      </w:r>
      <w:r>
        <w:t>1075</w:t>
      </w:r>
      <w:r>
        <w:rPr>
          <w:spacing w:val="-2"/>
        </w:rPr>
        <w:t xml:space="preserve"> </w:t>
      </w:r>
      <w:r>
        <w:t>de</w:t>
      </w:r>
      <w:r>
        <w:rPr>
          <w:spacing w:val="-2"/>
        </w:rPr>
        <w:t xml:space="preserve"> </w:t>
      </w:r>
      <w:r>
        <w:t>26</w:t>
      </w:r>
      <w:r>
        <w:rPr>
          <w:spacing w:val="-2"/>
        </w:rPr>
        <w:t xml:space="preserve"> </w:t>
      </w:r>
      <w:r>
        <w:t>de</w:t>
      </w:r>
      <w:r>
        <w:rPr>
          <w:spacing w:val="-4"/>
        </w:rPr>
        <w:t xml:space="preserve"> </w:t>
      </w:r>
      <w:r>
        <w:t>mayo</w:t>
      </w:r>
      <w:r>
        <w:rPr>
          <w:spacing w:val="-2"/>
        </w:rPr>
        <w:t xml:space="preserve"> </w:t>
      </w:r>
      <w:r>
        <w:t>de</w:t>
      </w:r>
      <w:r>
        <w:rPr>
          <w:spacing w:val="-2"/>
        </w:rPr>
        <w:t xml:space="preserve"> </w:t>
      </w:r>
      <w:r>
        <w:t>2015</w:t>
      </w:r>
      <w:r>
        <w:rPr>
          <w:spacing w:val="-2"/>
        </w:rPr>
        <w:t xml:space="preserve"> </w:t>
      </w:r>
      <w:r>
        <w:t>y</w:t>
      </w:r>
      <w:r>
        <w:rPr>
          <w:spacing w:val="40"/>
        </w:rPr>
        <w:t xml:space="preserve"> </w:t>
      </w:r>
      <w:r>
        <w:t>el</w:t>
      </w:r>
      <w:r>
        <w:rPr>
          <w:spacing w:val="-4"/>
        </w:rPr>
        <w:t xml:space="preserve"> </w:t>
      </w:r>
      <w:r>
        <w:t>decreto</w:t>
      </w:r>
      <w:r>
        <w:rPr>
          <w:spacing w:val="-3"/>
        </w:rPr>
        <w:t xml:space="preserve"> </w:t>
      </w:r>
      <w:r>
        <w:t>1470</w:t>
      </w:r>
      <w:r>
        <w:rPr>
          <w:spacing w:val="-2"/>
        </w:rPr>
        <w:t xml:space="preserve"> </w:t>
      </w:r>
      <w:r>
        <w:t>de</w:t>
      </w:r>
      <w:r>
        <w:rPr>
          <w:spacing w:val="-2"/>
        </w:rPr>
        <w:t xml:space="preserve"> </w:t>
      </w:r>
      <w:r>
        <w:t>12</w:t>
      </w:r>
      <w:r>
        <w:rPr>
          <w:spacing w:val="-2"/>
        </w:rPr>
        <w:t xml:space="preserve"> </w:t>
      </w:r>
      <w:r>
        <w:t>de</w:t>
      </w:r>
      <w:r>
        <w:rPr>
          <w:spacing w:val="-4"/>
        </w:rPr>
        <w:t xml:space="preserve"> </w:t>
      </w:r>
      <w:r>
        <w:t>julio de</w:t>
      </w:r>
      <w:r>
        <w:rPr>
          <w:spacing w:val="-1"/>
        </w:rPr>
        <w:t xml:space="preserve"> </w:t>
      </w:r>
      <w:r>
        <w:t>2013</w:t>
      </w:r>
      <w:r>
        <w:rPr>
          <w:spacing w:val="-2"/>
        </w:rPr>
        <w:t xml:space="preserve"> </w:t>
      </w:r>
      <w:r>
        <w:t>en</w:t>
      </w:r>
      <w:r>
        <w:rPr>
          <w:spacing w:val="-2"/>
        </w:rPr>
        <w:t xml:space="preserve"> </w:t>
      </w:r>
      <w:r>
        <w:t>sus</w:t>
      </w:r>
      <w:r>
        <w:rPr>
          <w:spacing w:val="-2"/>
        </w:rPr>
        <w:t xml:space="preserve"> </w:t>
      </w:r>
      <w:r>
        <w:t>artículos del 5 al 26 habla sobre el objeto de apoyo académico especial:</w:t>
      </w:r>
    </w:p>
    <w:p w:rsidR="009923D8" w:rsidRDefault="009923D8">
      <w:pPr>
        <w:pStyle w:val="Textoindependiente"/>
        <w:spacing w:before="139"/>
      </w:pPr>
    </w:p>
    <w:p w:rsidR="009923D8" w:rsidRDefault="00274CF3">
      <w:pPr>
        <w:pStyle w:val="Prrafodelista"/>
        <w:numPr>
          <w:ilvl w:val="0"/>
          <w:numId w:val="22"/>
        </w:numPr>
        <w:tabs>
          <w:tab w:val="left" w:pos="1200"/>
        </w:tabs>
        <w:spacing w:line="360" w:lineRule="auto"/>
        <w:ind w:right="1297"/>
        <w:rPr>
          <w:sz w:val="24"/>
        </w:rPr>
      </w:pPr>
      <w:r>
        <w:rPr>
          <w:sz w:val="24"/>
        </w:rPr>
        <w:t>Plantea</w:t>
      </w:r>
      <w:r>
        <w:rPr>
          <w:spacing w:val="-5"/>
          <w:sz w:val="24"/>
        </w:rPr>
        <w:t xml:space="preserve"> </w:t>
      </w:r>
      <w:r>
        <w:rPr>
          <w:sz w:val="24"/>
        </w:rPr>
        <w:t>el</w:t>
      </w:r>
      <w:r>
        <w:rPr>
          <w:spacing w:val="-4"/>
          <w:sz w:val="24"/>
        </w:rPr>
        <w:t xml:space="preserve"> </w:t>
      </w:r>
      <w:r>
        <w:rPr>
          <w:sz w:val="24"/>
        </w:rPr>
        <w:t>apoyo</w:t>
      </w:r>
      <w:r>
        <w:rPr>
          <w:spacing w:val="-3"/>
          <w:sz w:val="24"/>
        </w:rPr>
        <w:t xml:space="preserve"> </w:t>
      </w:r>
      <w:r>
        <w:rPr>
          <w:sz w:val="24"/>
        </w:rPr>
        <w:t>académico</w:t>
      </w:r>
      <w:r>
        <w:rPr>
          <w:spacing w:val="-3"/>
          <w:sz w:val="24"/>
        </w:rPr>
        <w:t xml:space="preserve"> </w:t>
      </w:r>
      <w:r>
        <w:rPr>
          <w:sz w:val="24"/>
        </w:rPr>
        <w:t>especial</w:t>
      </w:r>
      <w:r>
        <w:rPr>
          <w:spacing w:val="-4"/>
          <w:sz w:val="24"/>
        </w:rPr>
        <w:t xml:space="preserve"> </w:t>
      </w:r>
      <w:r>
        <w:rPr>
          <w:sz w:val="24"/>
        </w:rPr>
        <w:t>con</w:t>
      </w:r>
      <w:r>
        <w:rPr>
          <w:spacing w:val="-2"/>
          <w:sz w:val="24"/>
        </w:rPr>
        <w:t xml:space="preserve"> </w:t>
      </w:r>
      <w:r>
        <w:rPr>
          <w:sz w:val="24"/>
        </w:rPr>
        <w:t>el</w:t>
      </w:r>
      <w:r>
        <w:rPr>
          <w:spacing w:val="-5"/>
          <w:sz w:val="24"/>
        </w:rPr>
        <w:t xml:space="preserve"> </w:t>
      </w:r>
      <w:r>
        <w:rPr>
          <w:sz w:val="24"/>
        </w:rPr>
        <w:t>objetivo</w:t>
      </w:r>
      <w:r>
        <w:rPr>
          <w:spacing w:val="-3"/>
          <w:sz w:val="24"/>
        </w:rPr>
        <w:t xml:space="preserve"> </w:t>
      </w:r>
      <w:r>
        <w:rPr>
          <w:sz w:val="24"/>
        </w:rPr>
        <w:t>de</w:t>
      </w:r>
      <w:r>
        <w:rPr>
          <w:spacing w:val="-3"/>
          <w:sz w:val="24"/>
        </w:rPr>
        <w:t xml:space="preserve"> </w:t>
      </w:r>
      <w:r>
        <w:rPr>
          <w:sz w:val="24"/>
        </w:rPr>
        <w:t>garantizar</w:t>
      </w:r>
      <w:r>
        <w:rPr>
          <w:spacing w:val="-3"/>
          <w:sz w:val="24"/>
        </w:rPr>
        <w:t xml:space="preserve"> </w:t>
      </w:r>
      <w:r>
        <w:rPr>
          <w:sz w:val="24"/>
        </w:rPr>
        <w:t>la</w:t>
      </w:r>
      <w:r>
        <w:rPr>
          <w:spacing w:val="-5"/>
          <w:sz w:val="24"/>
        </w:rPr>
        <w:t xml:space="preserve"> </w:t>
      </w:r>
      <w:r>
        <w:rPr>
          <w:sz w:val="24"/>
        </w:rPr>
        <w:t>continuidad</w:t>
      </w:r>
      <w:r>
        <w:rPr>
          <w:spacing w:val="-3"/>
          <w:sz w:val="24"/>
        </w:rPr>
        <w:t xml:space="preserve"> </w:t>
      </w:r>
      <w:r>
        <w:rPr>
          <w:sz w:val="24"/>
        </w:rPr>
        <w:t>en</w:t>
      </w:r>
      <w:r>
        <w:rPr>
          <w:spacing w:val="-2"/>
          <w:sz w:val="24"/>
        </w:rPr>
        <w:t xml:space="preserve"> </w:t>
      </w:r>
      <w:r>
        <w:rPr>
          <w:sz w:val="24"/>
        </w:rPr>
        <w:t>el</w:t>
      </w:r>
      <w:r>
        <w:rPr>
          <w:spacing w:val="-5"/>
          <w:sz w:val="24"/>
        </w:rPr>
        <w:t xml:space="preserve"> </w:t>
      </w:r>
      <w:r>
        <w:rPr>
          <w:sz w:val="24"/>
        </w:rPr>
        <w:t>sistema educativo de la población menor de 18 años que no puedan asistir de manera regular al establecimiento educativo.</w:t>
      </w:r>
    </w:p>
    <w:p w:rsidR="009923D8" w:rsidRDefault="009923D8">
      <w:pPr>
        <w:pStyle w:val="Textoindependiente"/>
        <w:spacing w:before="138"/>
      </w:pPr>
    </w:p>
    <w:p w:rsidR="009923D8" w:rsidRDefault="00274CF3">
      <w:pPr>
        <w:pStyle w:val="Prrafodelista"/>
        <w:numPr>
          <w:ilvl w:val="0"/>
          <w:numId w:val="22"/>
        </w:numPr>
        <w:tabs>
          <w:tab w:val="left" w:pos="1200"/>
        </w:tabs>
        <w:spacing w:line="360" w:lineRule="auto"/>
        <w:ind w:right="633"/>
        <w:jc w:val="both"/>
        <w:rPr>
          <w:sz w:val="24"/>
        </w:rPr>
      </w:pPr>
      <w:r>
        <w:rPr>
          <w:sz w:val="24"/>
        </w:rPr>
        <w:t>Menciona las características esenciales del apoyo académico especial, el cual debe estar orientado al desarrollo de las competencias establecidas en los referentes de calidad del Ministerio de Educación Nacional,</w:t>
      </w:r>
      <w:r>
        <w:rPr>
          <w:spacing w:val="-3"/>
          <w:sz w:val="24"/>
        </w:rPr>
        <w:t xml:space="preserve"> </w:t>
      </w:r>
      <w:r>
        <w:rPr>
          <w:sz w:val="24"/>
        </w:rPr>
        <w:t>tener</w:t>
      </w:r>
      <w:r>
        <w:rPr>
          <w:spacing w:val="-3"/>
          <w:sz w:val="24"/>
        </w:rPr>
        <w:t xml:space="preserve"> </w:t>
      </w:r>
      <w:r>
        <w:rPr>
          <w:sz w:val="24"/>
        </w:rPr>
        <w:t>en</w:t>
      </w:r>
      <w:r>
        <w:rPr>
          <w:spacing w:val="-3"/>
          <w:sz w:val="24"/>
        </w:rPr>
        <w:t xml:space="preserve"> </w:t>
      </w:r>
      <w:r>
        <w:rPr>
          <w:sz w:val="24"/>
        </w:rPr>
        <w:t>cuenta</w:t>
      </w:r>
      <w:r>
        <w:rPr>
          <w:spacing w:val="-3"/>
          <w:sz w:val="24"/>
        </w:rPr>
        <w:t xml:space="preserve"> </w:t>
      </w:r>
      <w:r>
        <w:rPr>
          <w:sz w:val="24"/>
        </w:rPr>
        <w:t>el</w:t>
      </w:r>
      <w:r>
        <w:rPr>
          <w:spacing w:val="-4"/>
          <w:sz w:val="24"/>
        </w:rPr>
        <w:t xml:space="preserve"> </w:t>
      </w:r>
      <w:r>
        <w:rPr>
          <w:sz w:val="24"/>
        </w:rPr>
        <w:t>grado</w:t>
      </w:r>
      <w:r>
        <w:rPr>
          <w:spacing w:val="-3"/>
          <w:sz w:val="24"/>
        </w:rPr>
        <w:t xml:space="preserve"> </w:t>
      </w:r>
      <w:r>
        <w:rPr>
          <w:sz w:val="24"/>
        </w:rPr>
        <w:t>escolar</w:t>
      </w:r>
      <w:r>
        <w:rPr>
          <w:spacing w:val="-3"/>
          <w:sz w:val="24"/>
        </w:rPr>
        <w:t xml:space="preserve"> </w:t>
      </w:r>
      <w:r>
        <w:rPr>
          <w:sz w:val="24"/>
        </w:rPr>
        <w:t>en</w:t>
      </w:r>
      <w:r>
        <w:rPr>
          <w:spacing w:val="-3"/>
          <w:sz w:val="24"/>
        </w:rPr>
        <w:t xml:space="preserve"> </w:t>
      </w:r>
      <w:r>
        <w:rPr>
          <w:sz w:val="24"/>
        </w:rPr>
        <w:t>el</w:t>
      </w:r>
      <w:r>
        <w:rPr>
          <w:spacing w:val="-5"/>
          <w:sz w:val="24"/>
        </w:rPr>
        <w:t xml:space="preserve"> </w:t>
      </w:r>
      <w:r>
        <w:rPr>
          <w:sz w:val="24"/>
        </w:rPr>
        <w:t>que</w:t>
      </w:r>
      <w:r>
        <w:rPr>
          <w:spacing w:val="-3"/>
          <w:sz w:val="24"/>
        </w:rPr>
        <w:t xml:space="preserve"> </w:t>
      </w:r>
      <w:r>
        <w:rPr>
          <w:sz w:val="24"/>
        </w:rPr>
        <w:t>se</w:t>
      </w:r>
      <w:r>
        <w:rPr>
          <w:spacing w:val="-3"/>
          <w:sz w:val="24"/>
        </w:rPr>
        <w:t xml:space="preserve"> </w:t>
      </w:r>
      <w:r>
        <w:rPr>
          <w:sz w:val="24"/>
        </w:rPr>
        <w:t>encuentra</w:t>
      </w:r>
      <w:r>
        <w:rPr>
          <w:spacing w:val="-3"/>
          <w:sz w:val="24"/>
        </w:rPr>
        <w:t xml:space="preserve"> </w:t>
      </w:r>
      <w:r>
        <w:rPr>
          <w:sz w:val="24"/>
        </w:rPr>
        <w:t>el</w:t>
      </w:r>
      <w:r>
        <w:rPr>
          <w:spacing w:val="-4"/>
          <w:sz w:val="24"/>
        </w:rPr>
        <w:t xml:space="preserve"> </w:t>
      </w:r>
      <w:r>
        <w:rPr>
          <w:sz w:val="24"/>
        </w:rPr>
        <w:t>beneficiario</w:t>
      </w:r>
      <w:r>
        <w:rPr>
          <w:spacing w:val="-3"/>
          <w:sz w:val="24"/>
        </w:rPr>
        <w:t xml:space="preserve"> </w:t>
      </w:r>
      <w:r>
        <w:rPr>
          <w:sz w:val="24"/>
        </w:rPr>
        <w:t>y</w:t>
      </w:r>
      <w:r>
        <w:rPr>
          <w:spacing w:val="-3"/>
          <w:sz w:val="24"/>
        </w:rPr>
        <w:t xml:space="preserve"> </w:t>
      </w:r>
      <w:r>
        <w:rPr>
          <w:sz w:val="24"/>
        </w:rPr>
        <w:t>debe</w:t>
      </w:r>
      <w:r>
        <w:rPr>
          <w:spacing w:val="-3"/>
          <w:sz w:val="24"/>
        </w:rPr>
        <w:t xml:space="preserve"> </w:t>
      </w:r>
      <w:r>
        <w:rPr>
          <w:sz w:val="24"/>
        </w:rPr>
        <w:t>ser</w:t>
      </w:r>
      <w:r>
        <w:rPr>
          <w:spacing w:val="-3"/>
          <w:sz w:val="24"/>
        </w:rPr>
        <w:t xml:space="preserve"> </w:t>
      </w:r>
      <w:r>
        <w:rPr>
          <w:sz w:val="24"/>
        </w:rPr>
        <w:t>pertinente</w:t>
      </w:r>
    </w:p>
    <w:p w:rsidR="009923D8" w:rsidRDefault="009923D8">
      <w:pPr>
        <w:pStyle w:val="Prrafodelista"/>
        <w:spacing w:line="360" w:lineRule="auto"/>
        <w:jc w:val="both"/>
        <w:rPr>
          <w:sz w:val="24"/>
        </w:rPr>
        <w:sectPr w:rsidR="009923D8">
          <w:pgSz w:w="12240" w:h="15840"/>
          <w:pgMar w:top="1440" w:right="360" w:bottom="1780" w:left="360" w:header="409" w:footer="1595" w:gutter="0"/>
          <w:cols w:space="720"/>
        </w:sectPr>
      </w:pPr>
    </w:p>
    <w:p w:rsidR="009923D8" w:rsidRDefault="009923D8">
      <w:pPr>
        <w:pStyle w:val="Textoindependiente"/>
      </w:pPr>
    </w:p>
    <w:p w:rsidR="009923D8" w:rsidRDefault="009923D8">
      <w:pPr>
        <w:pStyle w:val="Textoindependiente"/>
      </w:pPr>
    </w:p>
    <w:p w:rsidR="009923D8" w:rsidRDefault="009923D8">
      <w:pPr>
        <w:pStyle w:val="Textoindependiente"/>
        <w:spacing w:before="92"/>
      </w:pPr>
    </w:p>
    <w:p w:rsidR="009923D8" w:rsidRDefault="00274CF3">
      <w:pPr>
        <w:pStyle w:val="Textoindependiente"/>
        <w:spacing w:line="360" w:lineRule="auto"/>
        <w:ind w:left="840" w:firstLine="1326"/>
      </w:pPr>
      <w:r>
        <w:rPr>
          <w:noProof/>
          <w:lang w:val="es-CO" w:eastAsia="es-CO"/>
        </w:rPr>
        <w:drawing>
          <wp:anchor distT="0" distB="0" distL="0" distR="0" simplePos="0" relativeHeight="15741440" behindDoc="0" locked="0" layoutInCell="1" allowOverlap="1">
            <wp:simplePos x="0" y="0"/>
            <wp:positionH relativeFrom="page">
              <wp:posOffset>880110</wp:posOffset>
            </wp:positionH>
            <wp:positionV relativeFrom="paragraph">
              <wp:posOffset>-578440</wp:posOffset>
            </wp:positionV>
            <wp:extent cx="619125" cy="664845"/>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6" cstate="print"/>
                    <a:stretch>
                      <a:fillRect/>
                    </a:stretch>
                  </pic:blipFill>
                  <pic:spPr>
                    <a:xfrm>
                      <a:off x="0" y="0"/>
                      <a:ext cx="619125" cy="664845"/>
                    </a:xfrm>
                    <a:prstGeom prst="rect">
                      <a:avLst/>
                    </a:prstGeom>
                  </pic:spPr>
                </pic:pic>
              </a:graphicData>
            </a:graphic>
          </wp:anchor>
        </w:drawing>
      </w:r>
      <w:r>
        <w:t>con</w:t>
      </w:r>
      <w:r>
        <w:rPr>
          <w:spacing w:val="-3"/>
        </w:rPr>
        <w:t xml:space="preserve"> </w:t>
      </w:r>
      <w:r>
        <w:t>el</w:t>
      </w:r>
      <w:r>
        <w:rPr>
          <w:spacing w:val="-4"/>
        </w:rPr>
        <w:t xml:space="preserve"> </w:t>
      </w:r>
      <w:r>
        <w:t>estado</w:t>
      </w:r>
      <w:r>
        <w:rPr>
          <w:spacing w:val="-3"/>
        </w:rPr>
        <w:t xml:space="preserve"> </w:t>
      </w:r>
      <w:r>
        <w:t>de</w:t>
      </w:r>
      <w:r>
        <w:rPr>
          <w:spacing w:val="-3"/>
        </w:rPr>
        <w:t xml:space="preserve"> </w:t>
      </w:r>
      <w:r>
        <w:t>salud</w:t>
      </w:r>
      <w:r>
        <w:rPr>
          <w:spacing w:val="-3"/>
        </w:rPr>
        <w:t xml:space="preserve"> </w:t>
      </w:r>
      <w:r>
        <w:t>de</w:t>
      </w:r>
      <w:r>
        <w:rPr>
          <w:spacing w:val="-3"/>
        </w:rPr>
        <w:t xml:space="preserve"> </w:t>
      </w:r>
      <w:r>
        <w:t>los</w:t>
      </w:r>
      <w:r>
        <w:rPr>
          <w:spacing w:val="-4"/>
        </w:rPr>
        <w:t xml:space="preserve"> </w:t>
      </w:r>
      <w:r>
        <w:t>beneficiarios,</w:t>
      </w:r>
      <w:r>
        <w:rPr>
          <w:spacing w:val="-3"/>
        </w:rPr>
        <w:t xml:space="preserve"> </w:t>
      </w:r>
      <w:r>
        <w:t>sus</w:t>
      </w:r>
      <w:r>
        <w:rPr>
          <w:spacing w:val="-3"/>
        </w:rPr>
        <w:t xml:space="preserve"> </w:t>
      </w:r>
      <w:r>
        <w:t>condiciones</w:t>
      </w:r>
      <w:r>
        <w:rPr>
          <w:spacing w:val="-4"/>
        </w:rPr>
        <w:t xml:space="preserve"> </w:t>
      </w:r>
      <w:r>
        <w:t>físicas</w:t>
      </w:r>
      <w:r>
        <w:rPr>
          <w:spacing w:val="-4"/>
        </w:rPr>
        <w:t xml:space="preserve"> </w:t>
      </w:r>
      <w:r>
        <w:t>y</w:t>
      </w:r>
      <w:r>
        <w:rPr>
          <w:spacing w:val="-3"/>
        </w:rPr>
        <w:t xml:space="preserve"> </w:t>
      </w:r>
      <w:r>
        <w:t>debe</w:t>
      </w:r>
      <w:r>
        <w:rPr>
          <w:spacing w:val="-3"/>
        </w:rPr>
        <w:t xml:space="preserve"> </w:t>
      </w:r>
      <w:r>
        <w:t>acatar</w:t>
      </w:r>
      <w:r>
        <w:rPr>
          <w:spacing w:val="-3"/>
        </w:rPr>
        <w:t xml:space="preserve"> </w:t>
      </w:r>
      <w:r>
        <w:t>las recomendaciones médicas.</w:t>
      </w:r>
    </w:p>
    <w:p w:rsidR="009923D8" w:rsidRDefault="009923D8">
      <w:pPr>
        <w:pStyle w:val="Textoindependiente"/>
        <w:spacing w:before="138"/>
      </w:pPr>
    </w:p>
    <w:p w:rsidR="009923D8" w:rsidRDefault="00274CF3">
      <w:pPr>
        <w:pStyle w:val="Prrafodelista"/>
        <w:numPr>
          <w:ilvl w:val="0"/>
          <w:numId w:val="22"/>
        </w:numPr>
        <w:tabs>
          <w:tab w:val="left" w:pos="1200"/>
        </w:tabs>
        <w:spacing w:line="360" w:lineRule="auto"/>
        <w:ind w:right="637"/>
        <w:rPr>
          <w:sz w:val="24"/>
        </w:rPr>
      </w:pPr>
      <w:r>
        <w:rPr>
          <w:sz w:val="24"/>
        </w:rPr>
        <w:t>El</w:t>
      </w:r>
      <w:r>
        <w:rPr>
          <w:spacing w:val="-4"/>
          <w:sz w:val="24"/>
        </w:rPr>
        <w:t xml:space="preserve"> </w:t>
      </w:r>
      <w:r>
        <w:rPr>
          <w:sz w:val="24"/>
        </w:rPr>
        <w:t>Ministerio</w:t>
      </w:r>
      <w:r>
        <w:rPr>
          <w:spacing w:val="-3"/>
          <w:sz w:val="24"/>
        </w:rPr>
        <w:t xml:space="preserve"> </w:t>
      </w:r>
      <w:r>
        <w:rPr>
          <w:sz w:val="24"/>
        </w:rPr>
        <w:t>de</w:t>
      </w:r>
      <w:r>
        <w:rPr>
          <w:spacing w:val="-2"/>
          <w:sz w:val="24"/>
        </w:rPr>
        <w:t xml:space="preserve"> </w:t>
      </w:r>
      <w:r>
        <w:rPr>
          <w:sz w:val="24"/>
        </w:rPr>
        <w:t>Educación</w:t>
      </w:r>
      <w:r>
        <w:rPr>
          <w:spacing w:val="-2"/>
          <w:sz w:val="24"/>
        </w:rPr>
        <w:t xml:space="preserve"> </w:t>
      </w:r>
      <w:r>
        <w:rPr>
          <w:sz w:val="24"/>
        </w:rPr>
        <w:t>Nacional</w:t>
      </w:r>
      <w:r>
        <w:rPr>
          <w:spacing w:val="-4"/>
          <w:sz w:val="24"/>
        </w:rPr>
        <w:t xml:space="preserve"> </w:t>
      </w:r>
      <w:r>
        <w:rPr>
          <w:sz w:val="24"/>
        </w:rPr>
        <w:t>brinda</w:t>
      </w:r>
      <w:r>
        <w:rPr>
          <w:spacing w:val="-2"/>
          <w:sz w:val="24"/>
        </w:rPr>
        <w:t xml:space="preserve"> </w:t>
      </w:r>
      <w:r>
        <w:rPr>
          <w:sz w:val="24"/>
        </w:rPr>
        <w:t>la</w:t>
      </w:r>
      <w:r>
        <w:rPr>
          <w:spacing w:val="-2"/>
          <w:sz w:val="24"/>
        </w:rPr>
        <w:t xml:space="preserve"> </w:t>
      </w:r>
      <w:r>
        <w:rPr>
          <w:sz w:val="24"/>
        </w:rPr>
        <w:t>asistencia</w:t>
      </w:r>
      <w:r>
        <w:rPr>
          <w:spacing w:val="-1"/>
          <w:sz w:val="24"/>
        </w:rPr>
        <w:t xml:space="preserve"> </w:t>
      </w:r>
      <w:r>
        <w:rPr>
          <w:sz w:val="24"/>
        </w:rPr>
        <w:t>técnica</w:t>
      </w:r>
      <w:r>
        <w:rPr>
          <w:spacing w:val="-4"/>
          <w:sz w:val="24"/>
        </w:rPr>
        <w:t xml:space="preserve"> </w:t>
      </w:r>
      <w:r>
        <w:rPr>
          <w:sz w:val="24"/>
        </w:rPr>
        <w:t>necesaria</w:t>
      </w:r>
      <w:r>
        <w:rPr>
          <w:spacing w:val="-4"/>
          <w:sz w:val="24"/>
        </w:rPr>
        <w:t xml:space="preserve"> </w:t>
      </w:r>
      <w:r>
        <w:rPr>
          <w:sz w:val="24"/>
        </w:rPr>
        <w:t>en</w:t>
      </w:r>
      <w:r>
        <w:rPr>
          <w:spacing w:val="-2"/>
          <w:sz w:val="24"/>
        </w:rPr>
        <w:t xml:space="preserve"> </w:t>
      </w:r>
      <w:r>
        <w:rPr>
          <w:sz w:val="24"/>
        </w:rPr>
        <w:t>la</w:t>
      </w:r>
      <w:r>
        <w:rPr>
          <w:spacing w:val="-2"/>
          <w:sz w:val="24"/>
        </w:rPr>
        <w:t xml:space="preserve"> </w:t>
      </w:r>
      <w:r>
        <w:rPr>
          <w:sz w:val="24"/>
        </w:rPr>
        <w:t>puesta</w:t>
      </w:r>
      <w:r>
        <w:rPr>
          <w:spacing w:val="-4"/>
          <w:sz w:val="24"/>
        </w:rPr>
        <w:t xml:space="preserve"> </w:t>
      </w:r>
      <w:r>
        <w:rPr>
          <w:sz w:val="24"/>
        </w:rPr>
        <w:t>en</w:t>
      </w:r>
      <w:r>
        <w:rPr>
          <w:spacing w:val="-2"/>
          <w:sz w:val="24"/>
        </w:rPr>
        <w:t xml:space="preserve"> </w:t>
      </w:r>
      <w:r>
        <w:rPr>
          <w:sz w:val="24"/>
        </w:rPr>
        <w:t>marcha</w:t>
      </w:r>
      <w:r>
        <w:rPr>
          <w:spacing w:val="-4"/>
          <w:sz w:val="24"/>
        </w:rPr>
        <w:t xml:space="preserve"> </w:t>
      </w:r>
      <w:r>
        <w:rPr>
          <w:sz w:val="24"/>
        </w:rPr>
        <w:t>de las estrategias educativas e implementa los ajustes necesarios es sus sistemas de información con el objeto de garantizar la adecuada caracterización de esta población.</w:t>
      </w:r>
    </w:p>
    <w:p w:rsidR="009923D8" w:rsidRDefault="009923D8">
      <w:pPr>
        <w:pStyle w:val="Textoindependiente"/>
        <w:spacing w:before="138"/>
      </w:pPr>
    </w:p>
    <w:p w:rsidR="009923D8" w:rsidRDefault="00274CF3">
      <w:pPr>
        <w:pStyle w:val="Prrafodelista"/>
        <w:numPr>
          <w:ilvl w:val="0"/>
          <w:numId w:val="22"/>
        </w:numPr>
        <w:tabs>
          <w:tab w:val="left" w:pos="1200"/>
        </w:tabs>
        <w:spacing w:line="276" w:lineRule="auto"/>
        <w:ind w:right="422"/>
        <w:rPr>
          <w:sz w:val="24"/>
        </w:rPr>
      </w:pPr>
      <w:r>
        <w:rPr>
          <w:sz w:val="24"/>
        </w:rPr>
        <w:t>Establece</w:t>
      </w:r>
      <w:r>
        <w:rPr>
          <w:spacing w:val="20"/>
          <w:sz w:val="24"/>
        </w:rPr>
        <w:t xml:space="preserve"> </w:t>
      </w:r>
      <w:r>
        <w:rPr>
          <w:sz w:val="24"/>
        </w:rPr>
        <w:t>que</w:t>
      </w:r>
      <w:r>
        <w:rPr>
          <w:spacing w:val="20"/>
          <w:sz w:val="24"/>
        </w:rPr>
        <w:t xml:space="preserve"> </w:t>
      </w:r>
      <w:r>
        <w:rPr>
          <w:sz w:val="24"/>
        </w:rPr>
        <w:t>los</w:t>
      </w:r>
      <w:r>
        <w:rPr>
          <w:spacing w:val="21"/>
          <w:sz w:val="24"/>
        </w:rPr>
        <w:t xml:space="preserve"> </w:t>
      </w:r>
      <w:r>
        <w:rPr>
          <w:sz w:val="24"/>
        </w:rPr>
        <w:t>colegios</w:t>
      </w:r>
      <w:r>
        <w:rPr>
          <w:spacing w:val="21"/>
          <w:sz w:val="24"/>
        </w:rPr>
        <w:t xml:space="preserve"> </w:t>
      </w:r>
      <w:r>
        <w:rPr>
          <w:sz w:val="24"/>
        </w:rPr>
        <w:t>deben</w:t>
      </w:r>
      <w:r>
        <w:rPr>
          <w:spacing w:val="20"/>
          <w:sz w:val="24"/>
        </w:rPr>
        <w:t xml:space="preserve"> </w:t>
      </w:r>
      <w:r>
        <w:rPr>
          <w:sz w:val="24"/>
        </w:rPr>
        <w:t>realizar</w:t>
      </w:r>
      <w:r>
        <w:rPr>
          <w:spacing w:val="21"/>
          <w:sz w:val="24"/>
        </w:rPr>
        <w:t xml:space="preserve"> </w:t>
      </w:r>
      <w:r>
        <w:rPr>
          <w:sz w:val="24"/>
        </w:rPr>
        <w:t>ajustes</w:t>
      </w:r>
      <w:r>
        <w:rPr>
          <w:spacing w:val="20"/>
          <w:sz w:val="24"/>
        </w:rPr>
        <w:t xml:space="preserve"> </w:t>
      </w:r>
      <w:r>
        <w:rPr>
          <w:sz w:val="24"/>
        </w:rPr>
        <w:t>al</w:t>
      </w:r>
      <w:r>
        <w:rPr>
          <w:spacing w:val="19"/>
          <w:sz w:val="24"/>
        </w:rPr>
        <w:t xml:space="preserve"> </w:t>
      </w:r>
      <w:r>
        <w:rPr>
          <w:sz w:val="24"/>
        </w:rPr>
        <w:t>PEI,</w:t>
      </w:r>
      <w:r>
        <w:rPr>
          <w:spacing w:val="20"/>
          <w:sz w:val="24"/>
        </w:rPr>
        <w:t xml:space="preserve"> </w:t>
      </w:r>
      <w:r>
        <w:rPr>
          <w:sz w:val="24"/>
        </w:rPr>
        <w:t>al</w:t>
      </w:r>
      <w:r>
        <w:rPr>
          <w:spacing w:val="19"/>
          <w:sz w:val="24"/>
        </w:rPr>
        <w:t xml:space="preserve"> </w:t>
      </w:r>
      <w:r>
        <w:rPr>
          <w:sz w:val="24"/>
        </w:rPr>
        <w:t>SIE</w:t>
      </w:r>
      <w:r>
        <w:rPr>
          <w:spacing w:val="20"/>
          <w:sz w:val="24"/>
        </w:rPr>
        <w:t xml:space="preserve"> </w:t>
      </w:r>
      <w:r>
        <w:rPr>
          <w:sz w:val="24"/>
        </w:rPr>
        <w:t>y</w:t>
      </w:r>
      <w:r>
        <w:rPr>
          <w:spacing w:val="20"/>
          <w:sz w:val="24"/>
        </w:rPr>
        <w:t xml:space="preserve"> </w:t>
      </w:r>
      <w:r>
        <w:rPr>
          <w:sz w:val="24"/>
        </w:rPr>
        <w:t>al</w:t>
      </w:r>
      <w:r>
        <w:rPr>
          <w:spacing w:val="19"/>
          <w:sz w:val="24"/>
        </w:rPr>
        <w:t xml:space="preserve"> </w:t>
      </w:r>
      <w:r>
        <w:rPr>
          <w:sz w:val="24"/>
        </w:rPr>
        <w:t>manual</w:t>
      </w:r>
      <w:r>
        <w:rPr>
          <w:spacing w:val="20"/>
          <w:sz w:val="24"/>
        </w:rPr>
        <w:t xml:space="preserve"> </w:t>
      </w:r>
      <w:r>
        <w:rPr>
          <w:sz w:val="24"/>
        </w:rPr>
        <w:t>de</w:t>
      </w:r>
      <w:r>
        <w:rPr>
          <w:spacing w:val="20"/>
          <w:sz w:val="24"/>
        </w:rPr>
        <w:t xml:space="preserve"> </w:t>
      </w:r>
      <w:r>
        <w:rPr>
          <w:sz w:val="24"/>
        </w:rPr>
        <w:t>Convivencia</w:t>
      </w:r>
      <w:r>
        <w:rPr>
          <w:spacing w:val="19"/>
          <w:sz w:val="24"/>
        </w:rPr>
        <w:t xml:space="preserve"> </w:t>
      </w:r>
      <w:r>
        <w:rPr>
          <w:sz w:val="24"/>
        </w:rPr>
        <w:t>para</w:t>
      </w:r>
      <w:r>
        <w:rPr>
          <w:spacing w:val="20"/>
          <w:sz w:val="24"/>
        </w:rPr>
        <w:t xml:space="preserve"> </w:t>
      </w:r>
      <w:r>
        <w:rPr>
          <w:sz w:val="24"/>
        </w:rPr>
        <w:t>su adecuada implementación.</w:t>
      </w:r>
    </w:p>
    <w:p w:rsidR="009923D8" w:rsidRDefault="009923D8">
      <w:pPr>
        <w:pStyle w:val="Textoindependiente"/>
        <w:spacing w:before="16"/>
      </w:pPr>
    </w:p>
    <w:p w:rsidR="009923D8" w:rsidRDefault="00274CF3">
      <w:pPr>
        <w:pStyle w:val="Prrafodelista"/>
        <w:numPr>
          <w:ilvl w:val="0"/>
          <w:numId w:val="22"/>
        </w:numPr>
        <w:tabs>
          <w:tab w:val="left" w:pos="1200"/>
        </w:tabs>
        <w:spacing w:line="276" w:lineRule="auto"/>
        <w:ind w:right="484"/>
        <w:rPr>
          <w:sz w:val="24"/>
        </w:rPr>
      </w:pPr>
      <w:r>
        <w:rPr>
          <w:sz w:val="24"/>
        </w:rPr>
        <w:t>En cumplimiento del artículo 44 de la Constitución Política de Colombia y lo dispuesto en el artículo 10 de la ley 1098 de 2006, es obligación de los padres de familia o acudientes solicitar el apoyo académico especial al establecimiento educativo apoyándose en la ley 1388 de</w:t>
      </w:r>
      <w:r>
        <w:rPr>
          <w:spacing w:val="-1"/>
          <w:sz w:val="24"/>
        </w:rPr>
        <w:t xml:space="preserve"> </w:t>
      </w:r>
      <w:r>
        <w:rPr>
          <w:sz w:val="24"/>
        </w:rPr>
        <w:t>2010 (Por el</w:t>
      </w:r>
      <w:r>
        <w:rPr>
          <w:spacing w:val="-1"/>
          <w:sz w:val="24"/>
        </w:rPr>
        <w:t xml:space="preserve"> </w:t>
      </w:r>
      <w:r>
        <w:rPr>
          <w:sz w:val="24"/>
        </w:rPr>
        <w:t>derecho a la vida de los niños con cáncer), acompañar al estudiante en el proceso académico que realiza y colaborar</w:t>
      </w:r>
      <w:r>
        <w:rPr>
          <w:spacing w:val="-4"/>
          <w:sz w:val="24"/>
        </w:rPr>
        <w:t xml:space="preserve"> </w:t>
      </w:r>
      <w:r>
        <w:rPr>
          <w:sz w:val="24"/>
        </w:rPr>
        <w:t>con</w:t>
      </w:r>
      <w:r>
        <w:rPr>
          <w:spacing w:val="-3"/>
          <w:sz w:val="24"/>
        </w:rPr>
        <w:t xml:space="preserve"> </w:t>
      </w:r>
      <w:r>
        <w:rPr>
          <w:sz w:val="24"/>
        </w:rPr>
        <w:t>las</w:t>
      </w:r>
      <w:r>
        <w:rPr>
          <w:spacing w:val="-5"/>
          <w:sz w:val="24"/>
        </w:rPr>
        <w:t xml:space="preserve"> </w:t>
      </w:r>
      <w:r>
        <w:rPr>
          <w:sz w:val="24"/>
        </w:rPr>
        <w:t>indicaciones</w:t>
      </w:r>
      <w:r>
        <w:rPr>
          <w:spacing w:val="-5"/>
          <w:sz w:val="24"/>
        </w:rPr>
        <w:t xml:space="preserve"> </w:t>
      </w:r>
      <w:r>
        <w:rPr>
          <w:sz w:val="24"/>
        </w:rPr>
        <w:t>y</w:t>
      </w:r>
      <w:r>
        <w:rPr>
          <w:spacing w:val="-4"/>
          <w:sz w:val="24"/>
        </w:rPr>
        <w:t xml:space="preserve"> </w:t>
      </w:r>
      <w:r>
        <w:rPr>
          <w:sz w:val="24"/>
        </w:rPr>
        <w:t>recomendaciones</w:t>
      </w:r>
      <w:r>
        <w:rPr>
          <w:spacing w:val="-5"/>
          <w:sz w:val="24"/>
        </w:rPr>
        <w:t xml:space="preserve"> </w:t>
      </w:r>
      <w:r>
        <w:rPr>
          <w:sz w:val="24"/>
        </w:rPr>
        <w:t>dadas</w:t>
      </w:r>
      <w:r>
        <w:rPr>
          <w:spacing w:val="-5"/>
          <w:sz w:val="24"/>
        </w:rPr>
        <w:t xml:space="preserve"> </w:t>
      </w:r>
      <w:r>
        <w:rPr>
          <w:sz w:val="24"/>
        </w:rPr>
        <w:t>por</w:t>
      </w:r>
      <w:r>
        <w:rPr>
          <w:spacing w:val="-4"/>
          <w:sz w:val="24"/>
        </w:rPr>
        <w:t xml:space="preserve"> </w:t>
      </w:r>
      <w:r>
        <w:rPr>
          <w:sz w:val="24"/>
        </w:rPr>
        <w:t>el</w:t>
      </w:r>
      <w:r>
        <w:rPr>
          <w:spacing w:val="-5"/>
          <w:sz w:val="24"/>
        </w:rPr>
        <w:t xml:space="preserve"> </w:t>
      </w:r>
      <w:r>
        <w:rPr>
          <w:sz w:val="24"/>
        </w:rPr>
        <w:t>establecimiento</w:t>
      </w:r>
      <w:r>
        <w:rPr>
          <w:spacing w:val="-3"/>
          <w:sz w:val="24"/>
        </w:rPr>
        <w:t xml:space="preserve"> </w:t>
      </w:r>
      <w:r>
        <w:rPr>
          <w:sz w:val="24"/>
        </w:rPr>
        <w:t>educativo,</w:t>
      </w:r>
      <w:r>
        <w:rPr>
          <w:spacing w:val="-4"/>
          <w:sz w:val="24"/>
        </w:rPr>
        <w:t xml:space="preserve"> </w:t>
      </w:r>
      <w:r>
        <w:rPr>
          <w:sz w:val="24"/>
        </w:rPr>
        <w:t>responsable de aplicar el apoyo académico especial. En caso de no ser posible la prestación del apoyo especial, se podrá contratar con otra entidad de reconocida idoneidad</w:t>
      </w:r>
    </w:p>
    <w:p w:rsidR="009923D8" w:rsidRDefault="009923D8">
      <w:pPr>
        <w:pStyle w:val="Textoindependiente"/>
        <w:spacing w:before="40"/>
      </w:pPr>
    </w:p>
    <w:p w:rsidR="009923D8" w:rsidRDefault="00274CF3">
      <w:pPr>
        <w:pStyle w:val="Textoindependiente"/>
        <w:spacing w:before="1"/>
        <w:ind w:left="840"/>
      </w:pPr>
      <w:r>
        <w:t>Según</w:t>
      </w:r>
      <w:r>
        <w:rPr>
          <w:spacing w:val="-1"/>
        </w:rPr>
        <w:t xml:space="preserve"> </w:t>
      </w:r>
      <w:r>
        <w:t>el</w:t>
      </w:r>
      <w:r>
        <w:rPr>
          <w:spacing w:val="-3"/>
        </w:rPr>
        <w:t xml:space="preserve"> </w:t>
      </w:r>
      <w:r>
        <w:t>Decreto</w:t>
      </w:r>
      <w:r>
        <w:rPr>
          <w:spacing w:val="-2"/>
        </w:rPr>
        <w:t xml:space="preserve"> </w:t>
      </w:r>
      <w:r>
        <w:t>1470</w:t>
      </w:r>
      <w:r>
        <w:rPr>
          <w:spacing w:val="-1"/>
        </w:rPr>
        <w:t xml:space="preserve"> </w:t>
      </w:r>
      <w:r>
        <w:t>de 12</w:t>
      </w:r>
      <w:r>
        <w:rPr>
          <w:spacing w:val="-1"/>
        </w:rPr>
        <w:t xml:space="preserve"> </w:t>
      </w:r>
      <w:r>
        <w:t>de</w:t>
      </w:r>
      <w:r>
        <w:rPr>
          <w:spacing w:val="-3"/>
        </w:rPr>
        <w:t xml:space="preserve"> </w:t>
      </w:r>
      <w:r>
        <w:t>julio</w:t>
      </w:r>
      <w:r>
        <w:rPr>
          <w:spacing w:val="-2"/>
        </w:rPr>
        <w:t xml:space="preserve"> </w:t>
      </w:r>
      <w:r>
        <w:t>de</w:t>
      </w:r>
      <w:r>
        <w:rPr>
          <w:spacing w:val="1"/>
        </w:rPr>
        <w:t xml:space="preserve"> </w:t>
      </w:r>
      <w:r>
        <w:t>2013,</w:t>
      </w:r>
      <w:r>
        <w:rPr>
          <w:spacing w:val="-1"/>
        </w:rPr>
        <w:t xml:space="preserve"> </w:t>
      </w:r>
      <w:r>
        <w:t>las</w:t>
      </w:r>
      <w:r>
        <w:rPr>
          <w:spacing w:val="-2"/>
        </w:rPr>
        <w:t xml:space="preserve"> </w:t>
      </w:r>
      <w:r>
        <w:t>características</w:t>
      </w:r>
      <w:r>
        <w:rPr>
          <w:spacing w:val="-2"/>
        </w:rPr>
        <w:t xml:space="preserve"> </w:t>
      </w:r>
      <w:r>
        <w:t>de</w:t>
      </w:r>
      <w:r>
        <w:rPr>
          <w:spacing w:val="-1"/>
        </w:rPr>
        <w:t xml:space="preserve"> </w:t>
      </w:r>
      <w:r>
        <w:t>los</w:t>
      </w:r>
      <w:r>
        <w:rPr>
          <w:spacing w:val="-1"/>
        </w:rPr>
        <w:t xml:space="preserve"> </w:t>
      </w:r>
      <w:r>
        <w:t>planes</w:t>
      </w:r>
      <w:r>
        <w:rPr>
          <w:spacing w:val="-2"/>
        </w:rPr>
        <w:t xml:space="preserve"> </w:t>
      </w:r>
      <w:r>
        <w:t>de apoyo</w:t>
      </w:r>
      <w:r>
        <w:rPr>
          <w:spacing w:val="-1"/>
        </w:rPr>
        <w:t xml:space="preserve"> </w:t>
      </w:r>
      <w:r>
        <w:t>emocional</w:t>
      </w:r>
      <w:r>
        <w:rPr>
          <w:spacing w:val="-2"/>
        </w:rPr>
        <w:t xml:space="preserve"> </w:t>
      </w:r>
      <w:r>
        <w:rPr>
          <w:spacing w:val="-4"/>
        </w:rPr>
        <w:t>son:</w:t>
      </w:r>
    </w:p>
    <w:p w:rsidR="009923D8" w:rsidRDefault="009923D8">
      <w:pPr>
        <w:pStyle w:val="Textoindependiente"/>
        <w:spacing w:before="275"/>
      </w:pPr>
    </w:p>
    <w:p w:rsidR="009923D8" w:rsidRDefault="00274CF3">
      <w:pPr>
        <w:pStyle w:val="Prrafodelista"/>
        <w:numPr>
          <w:ilvl w:val="0"/>
          <w:numId w:val="21"/>
        </w:numPr>
        <w:tabs>
          <w:tab w:val="left" w:pos="1200"/>
        </w:tabs>
        <w:spacing w:before="1" w:line="360" w:lineRule="auto"/>
        <w:ind w:right="1018"/>
        <w:rPr>
          <w:sz w:val="24"/>
        </w:rPr>
      </w:pPr>
      <w:r>
        <w:rPr>
          <w:sz w:val="24"/>
        </w:rPr>
        <w:t>Propender</w:t>
      </w:r>
      <w:r>
        <w:rPr>
          <w:spacing w:val="-4"/>
          <w:sz w:val="24"/>
        </w:rPr>
        <w:t xml:space="preserve"> </w:t>
      </w:r>
      <w:r>
        <w:rPr>
          <w:sz w:val="24"/>
        </w:rPr>
        <w:t>por</w:t>
      </w:r>
      <w:r>
        <w:rPr>
          <w:spacing w:val="-4"/>
          <w:sz w:val="24"/>
        </w:rPr>
        <w:t xml:space="preserve"> </w:t>
      </w:r>
      <w:r>
        <w:rPr>
          <w:sz w:val="24"/>
        </w:rPr>
        <w:t>estrategias</w:t>
      </w:r>
      <w:r>
        <w:rPr>
          <w:spacing w:val="-5"/>
          <w:sz w:val="24"/>
        </w:rPr>
        <w:t xml:space="preserve"> </w:t>
      </w:r>
      <w:r>
        <w:rPr>
          <w:sz w:val="24"/>
        </w:rPr>
        <w:t>que</w:t>
      </w:r>
      <w:r>
        <w:rPr>
          <w:spacing w:val="-4"/>
          <w:sz w:val="24"/>
        </w:rPr>
        <w:t xml:space="preserve"> </w:t>
      </w:r>
      <w:r>
        <w:rPr>
          <w:sz w:val="24"/>
        </w:rPr>
        <w:t>favorezcan</w:t>
      </w:r>
      <w:r>
        <w:rPr>
          <w:spacing w:val="-3"/>
          <w:sz w:val="24"/>
        </w:rPr>
        <w:t xml:space="preserve"> </w:t>
      </w:r>
      <w:r>
        <w:rPr>
          <w:sz w:val="24"/>
        </w:rPr>
        <w:t>la</w:t>
      </w:r>
      <w:r>
        <w:rPr>
          <w:spacing w:val="-4"/>
          <w:sz w:val="24"/>
        </w:rPr>
        <w:t xml:space="preserve"> </w:t>
      </w:r>
      <w:r>
        <w:rPr>
          <w:sz w:val="24"/>
        </w:rPr>
        <w:t>continuidad</w:t>
      </w:r>
      <w:r>
        <w:rPr>
          <w:spacing w:val="-4"/>
          <w:sz w:val="24"/>
        </w:rPr>
        <w:t xml:space="preserve"> </w:t>
      </w:r>
      <w:r>
        <w:rPr>
          <w:sz w:val="24"/>
        </w:rPr>
        <w:t>del</w:t>
      </w:r>
      <w:r>
        <w:rPr>
          <w:spacing w:val="-5"/>
          <w:sz w:val="24"/>
        </w:rPr>
        <w:t xml:space="preserve"> </w:t>
      </w:r>
      <w:r>
        <w:rPr>
          <w:sz w:val="24"/>
        </w:rPr>
        <w:t>estudiante</w:t>
      </w:r>
      <w:r>
        <w:rPr>
          <w:spacing w:val="-4"/>
          <w:sz w:val="24"/>
        </w:rPr>
        <w:t xml:space="preserve"> </w:t>
      </w:r>
      <w:r>
        <w:rPr>
          <w:sz w:val="24"/>
        </w:rPr>
        <w:t>beneficiario</w:t>
      </w:r>
      <w:r>
        <w:rPr>
          <w:spacing w:val="-4"/>
          <w:sz w:val="24"/>
        </w:rPr>
        <w:t xml:space="preserve"> </w:t>
      </w:r>
      <w:r>
        <w:rPr>
          <w:sz w:val="24"/>
        </w:rPr>
        <w:t>en</w:t>
      </w:r>
      <w:r>
        <w:rPr>
          <w:spacing w:val="-4"/>
          <w:sz w:val="24"/>
        </w:rPr>
        <w:t xml:space="preserve"> </w:t>
      </w:r>
      <w:r>
        <w:rPr>
          <w:sz w:val="24"/>
        </w:rPr>
        <w:t>el</w:t>
      </w:r>
      <w:r>
        <w:rPr>
          <w:spacing w:val="-5"/>
          <w:sz w:val="24"/>
        </w:rPr>
        <w:t xml:space="preserve"> </w:t>
      </w:r>
      <w:r>
        <w:rPr>
          <w:sz w:val="24"/>
        </w:rPr>
        <w:t xml:space="preserve">proceso </w:t>
      </w:r>
      <w:r>
        <w:rPr>
          <w:spacing w:val="-2"/>
          <w:sz w:val="24"/>
        </w:rPr>
        <w:t>educativo.</w:t>
      </w:r>
    </w:p>
    <w:p w:rsidR="009923D8" w:rsidRDefault="00274CF3">
      <w:pPr>
        <w:pStyle w:val="Prrafodelista"/>
        <w:numPr>
          <w:ilvl w:val="0"/>
          <w:numId w:val="21"/>
        </w:numPr>
        <w:tabs>
          <w:tab w:val="left" w:pos="1200"/>
        </w:tabs>
        <w:spacing w:line="360" w:lineRule="auto"/>
        <w:ind w:right="799"/>
        <w:rPr>
          <w:sz w:val="24"/>
        </w:rPr>
      </w:pPr>
      <w:r>
        <w:rPr>
          <w:sz w:val="24"/>
        </w:rPr>
        <w:t>Involucrar</w:t>
      </w:r>
      <w:r>
        <w:rPr>
          <w:spacing w:val="-3"/>
          <w:sz w:val="24"/>
        </w:rPr>
        <w:t xml:space="preserve"> </w:t>
      </w:r>
      <w:r>
        <w:rPr>
          <w:sz w:val="24"/>
        </w:rPr>
        <w:t>a</w:t>
      </w:r>
      <w:r>
        <w:rPr>
          <w:spacing w:val="-4"/>
          <w:sz w:val="24"/>
        </w:rPr>
        <w:t xml:space="preserve"> </w:t>
      </w:r>
      <w:r>
        <w:rPr>
          <w:sz w:val="24"/>
        </w:rPr>
        <w:t>todos</w:t>
      </w:r>
      <w:r>
        <w:rPr>
          <w:spacing w:val="-4"/>
          <w:sz w:val="24"/>
        </w:rPr>
        <w:t xml:space="preserve"> </w:t>
      </w:r>
      <w:r>
        <w:rPr>
          <w:sz w:val="24"/>
        </w:rPr>
        <w:t>los</w:t>
      </w:r>
      <w:r>
        <w:rPr>
          <w:spacing w:val="-4"/>
          <w:sz w:val="24"/>
        </w:rPr>
        <w:t xml:space="preserve"> </w:t>
      </w:r>
      <w:r>
        <w:rPr>
          <w:sz w:val="24"/>
        </w:rPr>
        <w:t>miembros</w:t>
      </w:r>
      <w:r>
        <w:rPr>
          <w:spacing w:val="-3"/>
          <w:sz w:val="24"/>
        </w:rPr>
        <w:t xml:space="preserve"> </w:t>
      </w:r>
      <w:r>
        <w:rPr>
          <w:sz w:val="24"/>
        </w:rPr>
        <w:t>de</w:t>
      </w:r>
      <w:r>
        <w:rPr>
          <w:spacing w:val="-3"/>
          <w:sz w:val="24"/>
        </w:rPr>
        <w:t xml:space="preserve"> </w:t>
      </w:r>
      <w:r>
        <w:rPr>
          <w:sz w:val="24"/>
        </w:rPr>
        <w:t>la</w:t>
      </w:r>
      <w:r>
        <w:rPr>
          <w:spacing w:val="-3"/>
          <w:sz w:val="24"/>
        </w:rPr>
        <w:t xml:space="preserve"> </w:t>
      </w:r>
      <w:r>
        <w:rPr>
          <w:sz w:val="24"/>
        </w:rPr>
        <w:t>comunidad</w:t>
      </w:r>
      <w:r>
        <w:rPr>
          <w:spacing w:val="-3"/>
          <w:sz w:val="24"/>
        </w:rPr>
        <w:t xml:space="preserve"> </w:t>
      </w:r>
      <w:r>
        <w:rPr>
          <w:sz w:val="24"/>
        </w:rPr>
        <w:t>educativa,</w:t>
      </w:r>
      <w:r>
        <w:rPr>
          <w:spacing w:val="-3"/>
          <w:sz w:val="24"/>
        </w:rPr>
        <w:t xml:space="preserve"> </w:t>
      </w:r>
      <w:r>
        <w:rPr>
          <w:sz w:val="24"/>
        </w:rPr>
        <w:t>en</w:t>
      </w:r>
      <w:r>
        <w:rPr>
          <w:spacing w:val="-3"/>
          <w:sz w:val="24"/>
        </w:rPr>
        <w:t xml:space="preserve"> </w:t>
      </w:r>
      <w:r>
        <w:rPr>
          <w:sz w:val="24"/>
        </w:rPr>
        <w:t>atención</w:t>
      </w:r>
      <w:r>
        <w:rPr>
          <w:spacing w:val="-2"/>
          <w:sz w:val="24"/>
        </w:rPr>
        <w:t xml:space="preserve"> </w:t>
      </w:r>
      <w:r>
        <w:rPr>
          <w:sz w:val="24"/>
        </w:rPr>
        <w:t>al</w:t>
      </w:r>
      <w:r>
        <w:rPr>
          <w:spacing w:val="-5"/>
          <w:sz w:val="24"/>
        </w:rPr>
        <w:t xml:space="preserve"> </w:t>
      </w:r>
      <w:r>
        <w:rPr>
          <w:sz w:val="24"/>
        </w:rPr>
        <w:t>grado</w:t>
      </w:r>
      <w:r>
        <w:rPr>
          <w:spacing w:val="-3"/>
          <w:sz w:val="24"/>
        </w:rPr>
        <w:t xml:space="preserve"> </w:t>
      </w:r>
      <w:r>
        <w:rPr>
          <w:sz w:val="24"/>
        </w:rPr>
        <w:t>de</w:t>
      </w:r>
      <w:r>
        <w:rPr>
          <w:spacing w:val="-3"/>
          <w:sz w:val="24"/>
        </w:rPr>
        <w:t xml:space="preserve"> </w:t>
      </w:r>
      <w:r>
        <w:rPr>
          <w:sz w:val="24"/>
        </w:rPr>
        <w:t>vulnerabilidad que puede llegar a tener el beneficiario.</w:t>
      </w:r>
    </w:p>
    <w:p w:rsidR="009923D8" w:rsidRDefault="00274CF3">
      <w:pPr>
        <w:pStyle w:val="Prrafodelista"/>
        <w:numPr>
          <w:ilvl w:val="0"/>
          <w:numId w:val="21"/>
        </w:numPr>
        <w:tabs>
          <w:tab w:val="left" w:pos="1200"/>
        </w:tabs>
        <w:spacing w:line="360" w:lineRule="auto"/>
        <w:ind w:right="677"/>
        <w:rPr>
          <w:sz w:val="24"/>
        </w:rPr>
      </w:pPr>
      <w:r>
        <w:rPr>
          <w:sz w:val="24"/>
        </w:rPr>
        <w:t>Analizar</w:t>
      </w:r>
      <w:r>
        <w:rPr>
          <w:spacing w:val="-3"/>
          <w:sz w:val="24"/>
        </w:rPr>
        <w:t xml:space="preserve"> </w:t>
      </w:r>
      <w:r>
        <w:rPr>
          <w:sz w:val="24"/>
        </w:rPr>
        <w:t>las</w:t>
      </w:r>
      <w:r>
        <w:rPr>
          <w:spacing w:val="-4"/>
          <w:sz w:val="24"/>
        </w:rPr>
        <w:t xml:space="preserve"> </w:t>
      </w:r>
      <w:r>
        <w:rPr>
          <w:sz w:val="24"/>
        </w:rPr>
        <w:t>situaciones</w:t>
      </w:r>
      <w:r>
        <w:rPr>
          <w:spacing w:val="-4"/>
          <w:sz w:val="24"/>
        </w:rPr>
        <w:t xml:space="preserve"> </w:t>
      </w:r>
      <w:r>
        <w:rPr>
          <w:sz w:val="24"/>
        </w:rPr>
        <w:t>de</w:t>
      </w:r>
      <w:r>
        <w:rPr>
          <w:spacing w:val="-3"/>
          <w:sz w:val="24"/>
        </w:rPr>
        <w:t xml:space="preserve"> </w:t>
      </w:r>
      <w:r>
        <w:rPr>
          <w:sz w:val="24"/>
        </w:rPr>
        <w:t>la</w:t>
      </w:r>
      <w:r>
        <w:rPr>
          <w:spacing w:val="-3"/>
          <w:sz w:val="24"/>
        </w:rPr>
        <w:t xml:space="preserve"> </w:t>
      </w:r>
      <w:r>
        <w:rPr>
          <w:sz w:val="24"/>
        </w:rPr>
        <w:t>vida</w:t>
      </w:r>
      <w:r>
        <w:rPr>
          <w:spacing w:val="-2"/>
          <w:sz w:val="24"/>
        </w:rPr>
        <w:t xml:space="preserve"> </w:t>
      </w:r>
      <w:r>
        <w:rPr>
          <w:sz w:val="24"/>
        </w:rPr>
        <w:t>escolar</w:t>
      </w:r>
      <w:r>
        <w:rPr>
          <w:spacing w:val="-3"/>
          <w:sz w:val="24"/>
        </w:rPr>
        <w:t xml:space="preserve"> </w:t>
      </w:r>
      <w:r>
        <w:rPr>
          <w:sz w:val="24"/>
        </w:rPr>
        <w:t>del</w:t>
      </w:r>
      <w:r>
        <w:rPr>
          <w:spacing w:val="-5"/>
          <w:sz w:val="24"/>
        </w:rPr>
        <w:t xml:space="preserve"> </w:t>
      </w:r>
      <w:r>
        <w:rPr>
          <w:sz w:val="24"/>
        </w:rPr>
        <w:t>beneficiario</w:t>
      </w:r>
      <w:r>
        <w:rPr>
          <w:spacing w:val="-4"/>
          <w:sz w:val="24"/>
        </w:rPr>
        <w:t xml:space="preserve"> </w:t>
      </w:r>
      <w:r>
        <w:rPr>
          <w:sz w:val="24"/>
        </w:rPr>
        <w:t>que</w:t>
      </w:r>
      <w:r>
        <w:rPr>
          <w:spacing w:val="-2"/>
          <w:sz w:val="24"/>
        </w:rPr>
        <w:t xml:space="preserve"> </w:t>
      </w:r>
      <w:r>
        <w:rPr>
          <w:sz w:val="24"/>
        </w:rPr>
        <w:t>puedan</w:t>
      </w:r>
      <w:r>
        <w:rPr>
          <w:spacing w:val="-3"/>
          <w:sz w:val="24"/>
        </w:rPr>
        <w:t xml:space="preserve"> </w:t>
      </w:r>
      <w:r>
        <w:rPr>
          <w:sz w:val="24"/>
        </w:rPr>
        <w:t>impactarlo</w:t>
      </w:r>
      <w:r>
        <w:rPr>
          <w:spacing w:val="-4"/>
          <w:sz w:val="24"/>
        </w:rPr>
        <w:t xml:space="preserve"> </w:t>
      </w:r>
      <w:r>
        <w:rPr>
          <w:sz w:val="24"/>
        </w:rPr>
        <w:t>emocionalmente</w:t>
      </w:r>
      <w:r>
        <w:rPr>
          <w:spacing w:val="-3"/>
          <w:sz w:val="24"/>
        </w:rPr>
        <w:t xml:space="preserve"> </w:t>
      </w:r>
      <w:r>
        <w:rPr>
          <w:sz w:val="24"/>
        </w:rPr>
        <w:t>o que puedan ser consideradas como riesgosas y generar estrategias para resolverlas.</w:t>
      </w:r>
    </w:p>
    <w:p w:rsidR="009923D8" w:rsidRDefault="00274CF3">
      <w:pPr>
        <w:pStyle w:val="Prrafodelista"/>
        <w:numPr>
          <w:ilvl w:val="0"/>
          <w:numId w:val="21"/>
        </w:numPr>
        <w:tabs>
          <w:tab w:val="left" w:pos="1200"/>
        </w:tabs>
        <w:spacing w:line="360" w:lineRule="auto"/>
        <w:ind w:right="570"/>
        <w:rPr>
          <w:sz w:val="24"/>
        </w:rPr>
      </w:pPr>
      <w:r>
        <w:rPr>
          <w:sz w:val="24"/>
        </w:rPr>
        <w:t>Promover</w:t>
      </w:r>
      <w:r>
        <w:rPr>
          <w:spacing w:val="-3"/>
          <w:sz w:val="24"/>
        </w:rPr>
        <w:t xml:space="preserve"> </w:t>
      </w:r>
      <w:r>
        <w:rPr>
          <w:sz w:val="24"/>
        </w:rPr>
        <w:t>prácticas</w:t>
      </w:r>
      <w:r>
        <w:rPr>
          <w:spacing w:val="-4"/>
          <w:sz w:val="24"/>
        </w:rPr>
        <w:t xml:space="preserve"> </w:t>
      </w:r>
      <w:r>
        <w:rPr>
          <w:sz w:val="24"/>
        </w:rPr>
        <w:t>que</w:t>
      </w:r>
      <w:r>
        <w:rPr>
          <w:spacing w:val="-3"/>
          <w:sz w:val="24"/>
        </w:rPr>
        <w:t xml:space="preserve"> </w:t>
      </w:r>
      <w:r>
        <w:rPr>
          <w:sz w:val="24"/>
        </w:rPr>
        <w:t>les</w:t>
      </w:r>
      <w:r>
        <w:rPr>
          <w:spacing w:val="-4"/>
          <w:sz w:val="24"/>
        </w:rPr>
        <w:t xml:space="preserve"> </w:t>
      </w:r>
      <w:r>
        <w:rPr>
          <w:sz w:val="24"/>
        </w:rPr>
        <w:t>permita</w:t>
      </w:r>
      <w:r>
        <w:rPr>
          <w:spacing w:val="-5"/>
          <w:sz w:val="24"/>
        </w:rPr>
        <w:t xml:space="preserve"> </w:t>
      </w:r>
      <w:r>
        <w:rPr>
          <w:sz w:val="24"/>
        </w:rPr>
        <w:t>a</w:t>
      </w:r>
      <w:r>
        <w:rPr>
          <w:spacing w:val="-2"/>
          <w:sz w:val="24"/>
        </w:rPr>
        <w:t xml:space="preserve"> </w:t>
      </w:r>
      <w:r>
        <w:rPr>
          <w:sz w:val="24"/>
        </w:rPr>
        <w:t>los</w:t>
      </w:r>
      <w:r>
        <w:rPr>
          <w:spacing w:val="-4"/>
          <w:sz w:val="24"/>
        </w:rPr>
        <w:t xml:space="preserve"> </w:t>
      </w:r>
      <w:r>
        <w:rPr>
          <w:sz w:val="24"/>
        </w:rPr>
        <w:t>docentes</w:t>
      </w:r>
      <w:r>
        <w:rPr>
          <w:spacing w:val="-4"/>
          <w:sz w:val="24"/>
        </w:rPr>
        <w:t xml:space="preserve"> </w:t>
      </w:r>
      <w:r>
        <w:rPr>
          <w:sz w:val="24"/>
        </w:rPr>
        <w:t>reconocer</w:t>
      </w:r>
      <w:r>
        <w:rPr>
          <w:spacing w:val="-3"/>
          <w:sz w:val="24"/>
        </w:rPr>
        <w:t xml:space="preserve"> </w:t>
      </w:r>
      <w:r>
        <w:rPr>
          <w:sz w:val="24"/>
        </w:rPr>
        <w:t>los</w:t>
      </w:r>
      <w:r>
        <w:rPr>
          <w:spacing w:val="-4"/>
          <w:sz w:val="24"/>
        </w:rPr>
        <w:t xml:space="preserve"> </w:t>
      </w:r>
      <w:r>
        <w:rPr>
          <w:sz w:val="24"/>
        </w:rPr>
        <w:t>cambios</w:t>
      </w:r>
      <w:r>
        <w:rPr>
          <w:spacing w:val="-4"/>
          <w:sz w:val="24"/>
        </w:rPr>
        <w:t xml:space="preserve"> </w:t>
      </w:r>
      <w:r>
        <w:rPr>
          <w:sz w:val="24"/>
        </w:rPr>
        <w:t>en</w:t>
      </w:r>
      <w:r>
        <w:rPr>
          <w:spacing w:val="-3"/>
          <w:sz w:val="24"/>
        </w:rPr>
        <w:t xml:space="preserve"> </w:t>
      </w:r>
      <w:r>
        <w:rPr>
          <w:sz w:val="24"/>
        </w:rPr>
        <w:t>los</w:t>
      </w:r>
      <w:r>
        <w:rPr>
          <w:spacing w:val="-4"/>
          <w:sz w:val="24"/>
        </w:rPr>
        <w:t xml:space="preserve"> </w:t>
      </w:r>
      <w:r>
        <w:rPr>
          <w:sz w:val="24"/>
        </w:rPr>
        <w:t>ritmos</w:t>
      </w:r>
      <w:r>
        <w:rPr>
          <w:spacing w:val="-3"/>
          <w:sz w:val="24"/>
        </w:rPr>
        <w:t xml:space="preserve"> </w:t>
      </w:r>
      <w:r>
        <w:rPr>
          <w:sz w:val="24"/>
        </w:rPr>
        <w:t>de</w:t>
      </w:r>
      <w:r>
        <w:rPr>
          <w:spacing w:val="-3"/>
          <w:sz w:val="24"/>
        </w:rPr>
        <w:t xml:space="preserve"> </w:t>
      </w:r>
      <w:r>
        <w:rPr>
          <w:sz w:val="24"/>
        </w:rPr>
        <w:t>aprendizaje del beneficiario, derivados de su situación de enfermedad.</w:t>
      </w:r>
    </w:p>
    <w:p w:rsidR="009923D8" w:rsidRDefault="00274CF3">
      <w:pPr>
        <w:pStyle w:val="Prrafodelista"/>
        <w:numPr>
          <w:ilvl w:val="0"/>
          <w:numId w:val="21"/>
        </w:numPr>
        <w:tabs>
          <w:tab w:val="left" w:pos="1200"/>
        </w:tabs>
        <w:spacing w:line="360" w:lineRule="auto"/>
        <w:ind w:right="465"/>
        <w:rPr>
          <w:sz w:val="24"/>
        </w:rPr>
      </w:pPr>
      <w:r>
        <w:rPr>
          <w:sz w:val="24"/>
        </w:rPr>
        <w:t>Involucrar</w:t>
      </w:r>
      <w:r>
        <w:rPr>
          <w:spacing w:val="-3"/>
          <w:sz w:val="24"/>
        </w:rPr>
        <w:t xml:space="preserve"> </w:t>
      </w:r>
      <w:r>
        <w:rPr>
          <w:sz w:val="24"/>
        </w:rPr>
        <w:t>a</w:t>
      </w:r>
      <w:r>
        <w:rPr>
          <w:spacing w:val="-4"/>
          <w:sz w:val="24"/>
        </w:rPr>
        <w:t xml:space="preserve"> </w:t>
      </w:r>
      <w:r>
        <w:rPr>
          <w:sz w:val="24"/>
        </w:rPr>
        <w:t>los</w:t>
      </w:r>
      <w:r>
        <w:rPr>
          <w:spacing w:val="-4"/>
          <w:sz w:val="24"/>
        </w:rPr>
        <w:t xml:space="preserve"> </w:t>
      </w:r>
      <w:r>
        <w:rPr>
          <w:sz w:val="24"/>
        </w:rPr>
        <w:t>padres</w:t>
      </w:r>
      <w:r>
        <w:rPr>
          <w:spacing w:val="-4"/>
          <w:sz w:val="24"/>
        </w:rPr>
        <w:t xml:space="preserve"> </w:t>
      </w:r>
      <w:r>
        <w:rPr>
          <w:sz w:val="24"/>
        </w:rPr>
        <w:t>de</w:t>
      </w:r>
      <w:r>
        <w:rPr>
          <w:spacing w:val="-3"/>
          <w:sz w:val="24"/>
        </w:rPr>
        <w:t xml:space="preserve"> </w:t>
      </w:r>
      <w:r>
        <w:rPr>
          <w:sz w:val="24"/>
        </w:rPr>
        <w:t>familia</w:t>
      </w:r>
      <w:r>
        <w:rPr>
          <w:spacing w:val="-3"/>
          <w:sz w:val="24"/>
        </w:rPr>
        <w:t xml:space="preserve"> </w:t>
      </w:r>
      <w:r>
        <w:rPr>
          <w:sz w:val="24"/>
        </w:rPr>
        <w:t>privilegiando</w:t>
      </w:r>
      <w:r>
        <w:rPr>
          <w:spacing w:val="-3"/>
          <w:sz w:val="24"/>
        </w:rPr>
        <w:t xml:space="preserve"> </w:t>
      </w:r>
      <w:r>
        <w:rPr>
          <w:sz w:val="24"/>
        </w:rPr>
        <w:t>el</w:t>
      </w:r>
      <w:r>
        <w:rPr>
          <w:spacing w:val="-5"/>
          <w:sz w:val="24"/>
        </w:rPr>
        <w:t xml:space="preserve"> </w:t>
      </w:r>
      <w:r>
        <w:rPr>
          <w:sz w:val="24"/>
        </w:rPr>
        <w:t>concepto</w:t>
      </w:r>
      <w:r>
        <w:rPr>
          <w:spacing w:val="-3"/>
          <w:sz w:val="24"/>
        </w:rPr>
        <w:t xml:space="preserve"> </w:t>
      </w:r>
      <w:r>
        <w:rPr>
          <w:sz w:val="24"/>
        </w:rPr>
        <w:t>de</w:t>
      </w:r>
      <w:r>
        <w:rPr>
          <w:spacing w:val="-2"/>
          <w:sz w:val="24"/>
        </w:rPr>
        <w:t xml:space="preserve"> </w:t>
      </w:r>
      <w:r>
        <w:rPr>
          <w:sz w:val="24"/>
        </w:rPr>
        <w:t>unidad</w:t>
      </w:r>
      <w:r>
        <w:rPr>
          <w:spacing w:val="-3"/>
          <w:sz w:val="24"/>
        </w:rPr>
        <w:t xml:space="preserve"> </w:t>
      </w:r>
      <w:r>
        <w:rPr>
          <w:sz w:val="24"/>
        </w:rPr>
        <w:t>familiar</w:t>
      </w:r>
      <w:r>
        <w:rPr>
          <w:spacing w:val="-3"/>
          <w:sz w:val="24"/>
        </w:rPr>
        <w:t xml:space="preserve"> </w:t>
      </w:r>
      <w:r>
        <w:rPr>
          <w:sz w:val="24"/>
        </w:rPr>
        <w:t>y</w:t>
      </w:r>
      <w:r>
        <w:rPr>
          <w:spacing w:val="-3"/>
          <w:sz w:val="24"/>
        </w:rPr>
        <w:t xml:space="preserve"> </w:t>
      </w:r>
      <w:r>
        <w:rPr>
          <w:sz w:val="24"/>
        </w:rPr>
        <w:t>reconociendo</w:t>
      </w:r>
      <w:r>
        <w:rPr>
          <w:spacing w:val="-3"/>
          <w:sz w:val="24"/>
        </w:rPr>
        <w:t xml:space="preserve"> </w:t>
      </w:r>
      <w:r>
        <w:rPr>
          <w:sz w:val="24"/>
        </w:rPr>
        <w:t>el</w:t>
      </w:r>
      <w:r>
        <w:rPr>
          <w:spacing w:val="-4"/>
          <w:sz w:val="24"/>
        </w:rPr>
        <w:t xml:space="preserve"> </w:t>
      </w:r>
      <w:r>
        <w:rPr>
          <w:sz w:val="24"/>
        </w:rPr>
        <w:t>valor terapéutico que la presencia de ellos genera en el estudiante.</w:t>
      </w:r>
    </w:p>
    <w:p w:rsidR="009923D8" w:rsidRDefault="00274CF3">
      <w:pPr>
        <w:pStyle w:val="Prrafodelista"/>
        <w:numPr>
          <w:ilvl w:val="0"/>
          <w:numId w:val="21"/>
        </w:numPr>
        <w:tabs>
          <w:tab w:val="left" w:pos="1200"/>
        </w:tabs>
        <w:spacing w:before="1" w:line="360" w:lineRule="auto"/>
        <w:ind w:right="633"/>
        <w:rPr>
          <w:sz w:val="24"/>
        </w:rPr>
      </w:pPr>
      <w:r>
        <w:rPr>
          <w:sz w:val="24"/>
        </w:rPr>
        <w:t>Valorar</w:t>
      </w:r>
      <w:r>
        <w:rPr>
          <w:spacing w:val="-3"/>
          <w:sz w:val="24"/>
        </w:rPr>
        <w:t xml:space="preserve"> </w:t>
      </w:r>
      <w:r>
        <w:rPr>
          <w:sz w:val="24"/>
        </w:rPr>
        <w:t>las</w:t>
      </w:r>
      <w:r>
        <w:rPr>
          <w:spacing w:val="-4"/>
          <w:sz w:val="24"/>
        </w:rPr>
        <w:t xml:space="preserve"> </w:t>
      </w:r>
      <w:r>
        <w:rPr>
          <w:sz w:val="24"/>
        </w:rPr>
        <w:t>situaciones</w:t>
      </w:r>
      <w:r>
        <w:rPr>
          <w:spacing w:val="-4"/>
          <w:sz w:val="24"/>
        </w:rPr>
        <w:t xml:space="preserve"> </w:t>
      </w:r>
      <w:r>
        <w:rPr>
          <w:sz w:val="24"/>
        </w:rPr>
        <w:t>particulares</w:t>
      </w:r>
      <w:r>
        <w:rPr>
          <w:spacing w:val="-4"/>
          <w:sz w:val="24"/>
        </w:rPr>
        <w:t xml:space="preserve"> </w:t>
      </w:r>
      <w:r>
        <w:rPr>
          <w:sz w:val="24"/>
        </w:rPr>
        <w:t>del</w:t>
      </w:r>
      <w:r>
        <w:rPr>
          <w:spacing w:val="-2"/>
          <w:sz w:val="24"/>
        </w:rPr>
        <w:t xml:space="preserve"> </w:t>
      </w:r>
      <w:r>
        <w:rPr>
          <w:sz w:val="24"/>
        </w:rPr>
        <w:t>estudiante</w:t>
      </w:r>
      <w:r>
        <w:rPr>
          <w:spacing w:val="-3"/>
          <w:sz w:val="24"/>
        </w:rPr>
        <w:t xml:space="preserve"> </w:t>
      </w:r>
      <w:r>
        <w:rPr>
          <w:sz w:val="24"/>
        </w:rPr>
        <w:t>beneficiario</w:t>
      </w:r>
      <w:r>
        <w:rPr>
          <w:spacing w:val="-3"/>
          <w:sz w:val="24"/>
        </w:rPr>
        <w:t xml:space="preserve"> </w:t>
      </w:r>
      <w:r>
        <w:rPr>
          <w:sz w:val="24"/>
        </w:rPr>
        <w:t>a</w:t>
      </w:r>
      <w:r>
        <w:rPr>
          <w:spacing w:val="-3"/>
          <w:sz w:val="24"/>
        </w:rPr>
        <w:t xml:space="preserve"> </w:t>
      </w:r>
      <w:r>
        <w:rPr>
          <w:sz w:val="24"/>
        </w:rPr>
        <w:t>fin</w:t>
      </w:r>
      <w:r>
        <w:rPr>
          <w:spacing w:val="-3"/>
          <w:sz w:val="24"/>
        </w:rPr>
        <w:t xml:space="preserve"> </w:t>
      </w:r>
      <w:r>
        <w:rPr>
          <w:sz w:val="24"/>
        </w:rPr>
        <w:t>de</w:t>
      </w:r>
      <w:r>
        <w:rPr>
          <w:spacing w:val="-3"/>
          <w:sz w:val="24"/>
        </w:rPr>
        <w:t xml:space="preserve"> </w:t>
      </w:r>
      <w:r>
        <w:rPr>
          <w:sz w:val="24"/>
        </w:rPr>
        <w:t>atender</w:t>
      </w:r>
      <w:r>
        <w:rPr>
          <w:spacing w:val="-3"/>
          <w:sz w:val="24"/>
        </w:rPr>
        <w:t xml:space="preserve"> </w:t>
      </w:r>
      <w:r>
        <w:rPr>
          <w:sz w:val="24"/>
        </w:rPr>
        <w:t>a</w:t>
      </w:r>
      <w:r>
        <w:rPr>
          <w:spacing w:val="-3"/>
          <w:sz w:val="24"/>
        </w:rPr>
        <w:t xml:space="preserve"> </w:t>
      </w:r>
      <w:r>
        <w:rPr>
          <w:sz w:val="24"/>
        </w:rPr>
        <w:t>estas</w:t>
      </w:r>
      <w:r>
        <w:rPr>
          <w:spacing w:val="-4"/>
          <w:sz w:val="24"/>
        </w:rPr>
        <w:t xml:space="preserve"> </w:t>
      </w:r>
      <w:r>
        <w:rPr>
          <w:sz w:val="24"/>
        </w:rPr>
        <w:t>condiciones</w:t>
      </w:r>
      <w:r>
        <w:rPr>
          <w:spacing w:val="-4"/>
          <w:sz w:val="24"/>
        </w:rPr>
        <w:t xml:space="preserve"> </w:t>
      </w:r>
      <w:r>
        <w:rPr>
          <w:sz w:val="24"/>
        </w:rPr>
        <w:t>de manera pertinente a sus necesidades.</w:t>
      </w:r>
    </w:p>
    <w:p w:rsidR="009923D8" w:rsidRDefault="00274CF3">
      <w:pPr>
        <w:pStyle w:val="Prrafodelista"/>
        <w:numPr>
          <w:ilvl w:val="0"/>
          <w:numId w:val="21"/>
        </w:numPr>
        <w:tabs>
          <w:tab w:val="left" w:pos="1020"/>
        </w:tabs>
        <w:ind w:left="1020" w:hanging="180"/>
        <w:rPr>
          <w:sz w:val="24"/>
        </w:rPr>
      </w:pPr>
      <w:r>
        <w:rPr>
          <w:sz w:val="24"/>
        </w:rPr>
        <w:t>​</w:t>
      </w:r>
    </w:p>
    <w:p w:rsidR="009923D8" w:rsidRDefault="009923D8">
      <w:pPr>
        <w:pStyle w:val="Prrafodelista"/>
        <w:rPr>
          <w:sz w:val="24"/>
        </w:rPr>
        <w:sectPr w:rsidR="009923D8">
          <w:headerReference w:type="default" r:id="rId118"/>
          <w:footerReference w:type="default" r:id="rId119"/>
          <w:pgSz w:w="12240" w:h="15840"/>
          <w:pgMar w:top="400" w:right="360" w:bottom="1780" w:left="360" w:header="0" w:footer="1595" w:gutter="0"/>
          <w:cols w:space="720"/>
        </w:sectPr>
      </w:pPr>
    </w:p>
    <w:p w:rsidR="009923D8" w:rsidRDefault="00274CF3">
      <w:pPr>
        <w:pStyle w:val="Textoindependiente"/>
        <w:ind w:left="1026"/>
        <w:rPr>
          <w:sz w:val="20"/>
        </w:rPr>
      </w:pPr>
      <w:r>
        <w:rPr>
          <w:noProof/>
          <w:sz w:val="20"/>
          <w:lang w:val="es-CO" w:eastAsia="es-CO"/>
        </w:rPr>
        <w:lastRenderedPageBreak/>
        <w:drawing>
          <wp:inline distT="0" distB="0" distL="0" distR="0">
            <wp:extent cx="617351" cy="662940"/>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6" cstate="print"/>
                    <a:stretch>
                      <a:fillRect/>
                    </a:stretch>
                  </pic:blipFill>
                  <pic:spPr>
                    <a:xfrm>
                      <a:off x="0" y="0"/>
                      <a:ext cx="617351" cy="662940"/>
                    </a:xfrm>
                    <a:prstGeom prst="rect">
                      <a:avLst/>
                    </a:prstGeom>
                  </pic:spPr>
                </pic:pic>
              </a:graphicData>
            </a:graphic>
          </wp:inline>
        </w:drawing>
      </w:r>
    </w:p>
    <w:p w:rsidR="009923D8" w:rsidRDefault="009923D8">
      <w:pPr>
        <w:pStyle w:val="Textoindependiente"/>
        <w:spacing w:before="14"/>
      </w:pPr>
    </w:p>
    <w:p w:rsidR="009923D8" w:rsidRDefault="00274CF3">
      <w:pPr>
        <w:pStyle w:val="Prrafodelista"/>
        <w:numPr>
          <w:ilvl w:val="0"/>
          <w:numId w:val="21"/>
        </w:numPr>
        <w:tabs>
          <w:tab w:val="left" w:pos="1200"/>
        </w:tabs>
        <w:spacing w:line="360" w:lineRule="auto"/>
        <w:ind w:right="1312"/>
        <w:rPr>
          <w:sz w:val="24"/>
        </w:rPr>
      </w:pPr>
      <w:r>
        <w:rPr>
          <w:sz w:val="24"/>
        </w:rPr>
        <w:t>Fortalecer</w:t>
      </w:r>
      <w:r>
        <w:rPr>
          <w:spacing w:val="-2"/>
          <w:sz w:val="24"/>
        </w:rPr>
        <w:t xml:space="preserve"> </w:t>
      </w:r>
      <w:r>
        <w:rPr>
          <w:sz w:val="24"/>
        </w:rPr>
        <w:t>en</w:t>
      </w:r>
      <w:r>
        <w:rPr>
          <w:spacing w:val="-3"/>
          <w:sz w:val="24"/>
        </w:rPr>
        <w:t xml:space="preserve"> </w:t>
      </w:r>
      <w:r>
        <w:rPr>
          <w:sz w:val="24"/>
        </w:rPr>
        <w:t>el</w:t>
      </w:r>
      <w:r>
        <w:rPr>
          <w:spacing w:val="-2"/>
          <w:sz w:val="24"/>
        </w:rPr>
        <w:t xml:space="preserve"> </w:t>
      </w:r>
      <w:r>
        <w:rPr>
          <w:sz w:val="24"/>
        </w:rPr>
        <w:t>aula,</w:t>
      </w:r>
      <w:r>
        <w:rPr>
          <w:spacing w:val="-2"/>
          <w:sz w:val="24"/>
        </w:rPr>
        <w:t xml:space="preserve"> </w:t>
      </w:r>
      <w:r>
        <w:rPr>
          <w:sz w:val="24"/>
        </w:rPr>
        <w:t>el</w:t>
      </w:r>
      <w:r>
        <w:rPr>
          <w:spacing w:val="-5"/>
          <w:sz w:val="24"/>
        </w:rPr>
        <w:t xml:space="preserve"> </w:t>
      </w:r>
      <w:r>
        <w:rPr>
          <w:sz w:val="24"/>
        </w:rPr>
        <w:t>trabajo</w:t>
      </w:r>
      <w:r>
        <w:rPr>
          <w:spacing w:val="-4"/>
          <w:sz w:val="24"/>
        </w:rPr>
        <w:t xml:space="preserve"> </w:t>
      </w:r>
      <w:r>
        <w:rPr>
          <w:sz w:val="24"/>
        </w:rPr>
        <w:t>que</w:t>
      </w:r>
      <w:r>
        <w:rPr>
          <w:spacing w:val="-3"/>
          <w:sz w:val="24"/>
        </w:rPr>
        <w:t xml:space="preserve"> </w:t>
      </w:r>
      <w:r>
        <w:rPr>
          <w:sz w:val="24"/>
        </w:rPr>
        <w:t>se</w:t>
      </w:r>
      <w:r>
        <w:rPr>
          <w:spacing w:val="-3"/>
          <w:sz w:val="24"/>
        </w:rPr>
        <w:t xml:space="preserve"> </w:t>
      </w:r>
      <w:r>
        <w:rPr>
          <w:sz w:val="24"/>
        </w:rPr>
        <w:t>orienta</w:t>
      </w:r>
      <w:r>
        <w:rPr>
          <w:spacing w:val="-3"/>
          <w:sz w:val="24"/>
        </w:rPr>
        <w:t xml:space="preserve"> </w:t>
      </w:r>
      <w:r>
        <w:rPr>
          <w:sz w:val="24"/>
        </w:rPr>
        <w:t>desde</w:t>
      </w:r>
      <w:r>
        <w:rPr>
          <w:spacing w:val="-3"/>
          <w:sz w:val="24"/>
        </w:rPr>
        <w:t xml:space="preserve"> </w:t>
      </w:r>
      <w:r>
        <w:rPr>
          <w:sz w:val="24"/>
        </w:rPr>
        <w:t>los</w:t>
      </w:r>
      <w:r>
        <w:rPr>
          <w:spacing w:val="-4"/>
          <w:sz w:val="24"/>
        </w:rPr>
        <w:t xml:space="preserve"> </w:t>
      </w:r>
      <w:r>
        <w:rPr>
          <w:sz w:val="24"/>
        </w:rPr>
        <w:t>referentes</w:t>
      </w:r>
      <w:r>
        <w:rPr>
          <w:spacing w:val="-4"/>
          <w:sz w:val="24"/>
        </w:rPr>
        <w:t xml:space="preserve"> </w:t>
      </w:r>
      <w:r>
        <w:rPr>
          <w:sz w:val="24"/>
        </w:rPr>
        <w:t>de</w:t>
      </w:r>
      <w:r>
        <w:rPr>
          <w:spacing w:val="-3"/>
          <w:sz w:val="24"/>
        </w:rPr>
        <w:t xml:space="preserve"> </w:t>
      </w:r>
      <w:r>
        <w:rPr>
          <w:sz w:val="24"/>
        </w:rPr>
        <w:t>calidad</w:t>
      </w:r>
      <w:r>
        <w:rPr>
          <w:spacing w:val="-3"/>
          <w:sz w:val="24"/>
        </w:rPr>
        <w:t xml:space="preserve"> </w:t>
      </w:r>
      <w:r>
        <w:rPr>
          <w:sz w:val="24"/>
        </w:rPr>
        <w:t>en</w:t>
      </w:r>
      <w:r>
        <w:rPr>
          <w:spacing w:val="-2"/>
          <w:sz w:val="24"/>
        </w:rPr>
        <w:t xml:space="preserve"> </w:t>
      </w:r>
      <w:r>
        <w:rPr>
          <w:sz w:val="24"/>
        </w:rPr>
        <w:t>competencias ciudadanas, especialmente el relacionado con las competencias emocionales.</w:t>
      </w:r>
    </w:p>
    <w:p w:rsidR="009923D8" w:rsidRDefault="00274CF3">
      <w:pPr>
        <w:pStyle w:val="Textoindependiente"/>
        <w:spacing w:line="360" w:lineRule="auto"/>
        <w:ind w:left="840" w:right="450"/>
      </w:pPr>
      <w:r>
        <w:t>La hospitalización implica, por lo general, una alteración de la calidad de vida de la población, al ser un importante paso en lo que se refiere a la salud de la persona; pero, con frecuencia, se asocia con consecuencias</w:t>
      </w:r>
      <w:r>
        <w:rPr>
          <w:spacing w:val="-4"/>
        </w:rPr>
        <w:t xml:space="preserve"> </w:t>
      </w:r>
      <w:r>
        <w:t>psicológicas</w:t>
      </w:r>
      <w:r>
        <w:rPr>
          <w:spacing w:val="-4"/>
        </w:rPr>
        <w:t xml:space="preserve"> </w:t>
      </w:r>
      <w:r>
        <w:t>adversas</w:t>
      </w:r>
      <w:r>
        <w:rPr>
          <w:spacing w:val="-4"/>
        </w:rPr>
        <w:t xml:space="preserve"> </w:t>
      </w:r>
      <w:r>
        <w:t>entre</w:t>
      </w:r>
      <w:r>
        <w:rPr>
          <w:spacing w:val="-2"/>
        </w:rPr>
        <w:t xml:space="preserve"> </w:t>
      </w:r>
      <w:r>
        <w:t>las</w:t>
      </w:r>
      <w:r>
        <w:rPr>
          <w:spacing w:val="-4"/>
        </w:rPr>
        <w:t xml:space="preserve"> </w:t>
      </w:r>
      <w:r>
        <w:t>que</w:t>
      </w:r>
      <w:r>
        <w:rPr>
          <w:spacing w:val="-2"/>
        </w:rPr>
        <w:t xml:space="preserve"> </w:t>
      </w:r>
      <w:r>
        <w:t>se</w:t>
      </w:r>
      <w:r>
        <w:rPr>
          <w:spacing w:val="-3"/>
        </w:rPr>
        <w:t xml:space="preserve"> </w:t>
      </w:r>
      <w:r>
        <w:t>destacan</w:t>
      </w:r>
      <w:r>
        <w:rPr>
          <w:spacing w:val="-3"/>
        </w:rPr>
        <w:t xml:space="preserve"> </w:t>
      </w:r>
      <w:r>
        <w:t>las</w:t>
      </w:r>
      <w:r>
        <w:rPr>
          <w:spacing w:val="-4"/>
        </w:rPr>
        <w:t xml:space="preserve"> </w:t>
      </w:r>
      <w:r>
        <w:t>siguientes</w:t>
      </w:r>
      <w:r>
        <w:rPr>
          <w:spacing w:val="-4"/>
        </w:rPr>
        <w:t xml:space="preserve"> </w:t>
      </w:r>
      <w:r>
        <w:t>(Lizasoáin</w:t>
      </w:r>
      <w:r>
        <w:rPr>
          <w:spacing w:val="-3"/>
        </w:rPr>
        <w:t xml:space="preserve"> </w:t>
      </w:r>
      <w:r>
        <w:t>y</w:t>
      </w:r>
      <w:r>
        <w:rPr>
          <w:spacing w:val="-3"/>
        </w:rPr>
        <w:t xml:space="preserve"> </w:t>
      </w:r>
      <w:r>
        <w:t xml:space="preserve">Polaino-Lorente, </w:t>
      </w:r>
      <w:r>
        <w:rPr>
          <w:spacing w:val="-2"/>
        </w:rPr>
        <w:t>1992):</w:t>
      </w:r>
    </w:p>
    <w:p w:rsidR="009923D8" w:rsidRDefault="009923D8">
      <w:pPr>
        <w:pStyle w:val="Textoindependiente"/>
        <w:spacing w:before="138"/>
      </w:pPr>
    </w:p>
    <w:p w:rsidR="009923D8" w:rsidRDefault="00274CF3">
      <w:pPr>
        <w:pStyle w:val="Prrafodelista"/>
        <w:numPr>
          <w:ilvl w:val="1"/>
          <w:numId w:val="21"/>
        </w:numPr>
        <w:tabs>
          <w:tab w:val="left" w:pos="1200"/>
        </w:tabs>
        <w:spacing w:line="360" w:lineRule="auto"/>
        <w:ind w:right="697"/>
        <w:rPr>
          <w:sz w:val="24"/>
        </w:rPr>
      </w:pPr>
      <w:r>
        <w:rPr>
          <w:sz w:val="24"/>
        </w:rPr>
        <w:t>Alteraciones comportamentales tales como agresividad, conducta de oposición, falta de adhesión al tratamiento</w:t>
      </w:r>
      <w:r>
        <w:rPr>
          <w:spacing w:val="-3"/>
          <w:sz w:val="24"/>
        </w:rPr>
        <w:t xml:space="preserve"> </w:t>
      </w:r>
      <w:r>
        <w:rPr>
          <w:sz w:val="24"/>
        </w:rPr>
        <w:t>médico,</w:t>
      </w:r>
      <w:r>
        <w:rPr>
          <w:spacing w:val="-4"/>
          <w:sz w:val="24"/>
        </w:rPr>
        <w:t xml:space="preserve"> </w:t>
      </w:r>
      <w:r>
        <w:rPr>
          <w:sz w:val="24"/>
        </w:rPr>
        <w:t>trastornos</w:t>
      </w:r>
      <w:r>
        <w:rPr>
          <w:spacing w:val="-5"/>
          <w:sz w:val="24"/>
        </w:rPr>
        <w:t xml:space="preserve"> </w:t>
      </w:r>
      <w:r>
        <w:rPr>
          <w:sz w:val="24"/>
        </w:rPr>
        <w:t>de</w:t>
      </w:r>
      <w:r>
        <w:rPr>
          <w:spacing w:val="-4"/>
          <w:sz w:val="24"/>
        </w:rPr>
        <w:t xml:space="preserve"> </w:t>
      </w:r>
      <w:r>
        <w:rPr>
          <w:sz w:val="24"/>
        </w:rPr>
        <w:t>sueño,</w:t>
      </w:r>
      <w:r>
        <w:rPr>
          <w:spacing w:val="-4"/>
          <w:sz w:val="24"/>
        </w:rPr>
        <w:t xml:space="preserve"> </w:t>
      </w:r>
      <w:r>
        <w:rPr>
          <w:sz w:val="24"/>
        </w:rPr>
        <w:t>de</w:t>
      </w:r>
      <w:r>
        <w:rPr>
          <w:spacing w:val="-5"/>
          <w:sz w:val="24"/>
        </w:rPr>
        <w:t xml:space="preserve"> </w:t>
      </w:r>
      <w:r>
        <w:rPr>
          <w:sz w:val="24"/>
        </w:rPr>
        <w:t>apetito,</w:t>
      </w:r>
      <w:r>
        <w:rPr>
          <w:spacing w:val="-4"/>
          <w:sz w:val="24"/>
        </w:rPr>
        <w:t xml:space="preserve"> </w:t>
      </w:r>
      <w:r>
        <w:rPr>
          <w:sz w:val="24"/>
        </w:rPr>
        <w:t>respuestas</w:t>
      </w:r>
      <w:r>
        <w:rPr>
          <w:spacing w:val="-2"/>
          <w:sz w:val="24"/>
        </w:rPr>
        <w:t xml:space="preserve"> </w:t>
      </w:r>
      <w:r>
        <w:rPr>
          <w:sz w:val="24"/>
        </w:rPr>
        <w:t>de</w:t>
      </w:r>
      <w:r>
        <w:rPr>
          <w:spacing w:val="-4"/>
          <w:sz w:val="24"/>
        </w:rPr>
        <w:t xml:space="preserve"> </w:t>
      </w:r>
      <w:r>
        <w:rPr>
          <w:sz w:val="24"/>
        </w:rPr>
        <w:t>evitación,</w:t>
      </w:r>
      <w:r>
        <w:rPr>
          <w:spacing w:val="-4"/>
          <w:sz w:val="24"/>
        </w:rPr>
        <w:t xml:space="preserve"> </w:t>
      </w:r>
      <w:r>
        <w:rPr>
          <w:sz w:val="24"/>
        </w:rPr>
        <w:t>mutismo</w:t>
      </w:r>
      <w:r>
        <w:rPr>
          <w:spacing w:val="-4"/>
          <w:sz w:val="24"/>
        </w:rPr>
        <w:t xml:space="preserve"> </w:t>
      </w:r>
      <w:r>
        <w:rPr>
          <w:sz w:val="24"/>
        </w:rPr>
        <w:t>y</w:t>
      </w:r>
      <w:r>
        <w:rPr>
          <w:spacing w:val="-4"/>
          <w:sz w:val="24"/>
        </w:rPr>
        <w:t xml:space="preserve"> </w:t>
      </w:r>
      <w:r>
        <w:rPr>
          <w:sz w:val="24"/>
        </w:rPr>
        <w:t xml:space="preserve">dependencia </w:t>
      </w:r>
      <w:r>
        <w:rPr>
          <w:spacing w:val="-2"/>
          <w:sz w:val="24"/>
        </w:rPr>
        <w:t>afectiva.</w:t>
      </w:r>
    </w:p>
    <w:p w:rsidR="009923D8" w:rsidRDefault="009923D8">
      <w:pPr>
        <w:pStyle w:val="Textoindependiente"/>
        <w:spacing w:before="139"/>
      </w:pPr>
    </w:p>
    <w:p w:rsidR="009923D8" w:rsidRDefault="00274CF3">
      <w:pPr>
        <w:pStyle w:val="Prrafodelista"/>
        <w:numPr>
          <w:ilvl w:val="1"/>
          <w:numId w:val="21"/>
        </w:numPr>
        <w:tabs>
          <w:tab w:val="left" w:pos="1200"/>
        </w:tabs>
        <w:spacing w:line="360" w:lineRule="auto"/>
        <w:ind w:right="430"/>
        <w:rPr>
          <w:sz w:val="24"/>
        </w:rPr>
      </w:pPr>
      <w:r>
        <w:rPr>
          <w:sz w:val="24"/>
        </w:rPr>
        <w:t>Alteraciones</w:t>
      </w:r>
      <w:r>
        <w:rPr>
          <w:spacing w:val="-4"/>
          <w:sz w:val="24"/>
        </w:rPr>
        <w:t xml:space="preserve"> </w:t>
      </w:r>
      <w:r>
        <w:rPr>
          <w:sz w:val="24"/>
        </w:rPr>
        <w:t>emocionales</w:t>
      </w:r>
      <w:r>
        <w:rPr>
          <w:spacing w:val="-4"/>
          <w:sz w:val="24"/>
        </w:rPr>
        <w:t xml:space="preserve"> </w:t>
      </w:r>
      <w:r>
        <w:rPr>
          <w:sz w:val="24"/>
        </w:rPr>
        <w:t>como</w:t>
      </w:r>
      <w:r>
        <w:rPr>
          <w:spacing w:val="-3"/>
          <w:sz w:val="24"/>
        </w:rPr>
        <w:t xml:space="preserve"> </w:t>
      </w:r>
      <w:r>
        <w:rPr>
          <w:sz w:val="24"/>
        </w:rPr>
        <w:t>ansiedad,</w:t>
      </w:r>
      <w:r>
        <w:rPr>
          <w:spacing w:val="-2"/>
          <w:sz w:val="24"/>
        </w:rPr>
        <w:t xml:space="preserve"> </w:t>
      </w:r>
      <w:r>
        <w:rPr>
          <w:sz w:val="24"/>
        </w:rPr>
        <w:t>miedos</w:t>
      </w:r>
      <w:r>
        <w:rPr>
          <w:spacing w:val="-4"/>
          <w:sz w:val="24"/>
        </w:rPr>
        <w:t xml:space="preserve"> </w:t>
      </w:r>
      <w:r>
        <w:rPr>
          <w:sz w:val="24"/>
        </w:rPr>
        <w:t>y</w:t>
      </w:r>
      <w:r>
        <w:rPr>
          <w:spacing w:val="-3"/>
          <w:sz w:val="24"/>
        </w:rPr>
        <w:t xml:space="preserve"> </w:t>
      </w:r>
      <w:r>
        <w:rPr>
          <w:sz w:val="24"/>
        </w:rPr>
        <w:t>temores;</w:t>
      </w:r>
      <w:r>
        <w:rPr>
          <w:spacing w:val="-3"/>
          <w:sz w:val="24"/>
        </w:rPr>
        <w:t xml:space="preserve"> </w:t>
      </w:r>
      <w:r>
        <w:rPr>
          <w:sz w:val="24"/>
        </w:rPr>
        <w:t>depresión,</w:t>
      </w:r>
      <w:r>
        <w:rPr>
          <w:spacing w:val="-3"/>
          <w:sz w:val="24"/>
        </w:rPr>
        <w:t xml:space="preserve"> </w:t>
      </w:r>
      <w:r>
        <w:rPr>
          <w:sz w:val="24"/>
        </w:rPr>
        <w:t>apatía</w:t>
      </w:r>
      <w:r>
        <w:rPr>
          <w:spacing w:val="-5"/>
          <w:sz w:val="24"/>
        </w:rPr>
        <w:t xml:space="preserve"> </w:t>
      </w:r>
      <w:r>
        <w:rPr>
          <w:sz w:val="24"/>
        </w:rPr>
        <w:t>o</w:t>
      </w:r>
      <w:r>
        <w:rPr>
          <w:spacing w:val="-3"/>
          <w:sz w:val="24"/>
        </w:rPr>
        <w:t xml:space="preserve"> </w:t>
      </w:r>
      <w:r>
        <w:rPr>
          <w:sz w:val="24"/>
        </w:rPr>
        <w:t>falta</w:t>
      </w:r>
      <w:r>
        <w:rPr>
          <w:spacing w:val="-5"/>
          <w:sz w:val="24"/>
        </w:rPr>
        <w:t xml:space="preserve"> </w:t>
      </w:r>
      <w:r>
        <w:rPr>
          <w:sz w:val="24"/>
        </w:rPr>
        <w:t>de</w:t>
      </w:r>
      <w:r>
        <w:rPr>
          <w:spacing w:val="-3"/>
          <w:sz w:val="24"/>
        </w:rPr>
        <w:t xml:space="preserve"> </w:t>
      </w:r>
      <w:r>
        <w:rPr>
          <w:sz w:val="24"/>
        </w:rPr>
        <w:t>interés</w:t>
      </w:r>
      <w:r>
        <w:rPr>
          <w:spacing w:val="-4"/>
          <w:sz w:val="24"/>
        </w:rPr>
        <w:t xml:space="preserve"> </w:t>
      </w:r>
      <w:r>
        <w:rPr>
          <w:sz w:val="24"/>
        </w:rPr>
        <w:t>por</w:t>
      </w:r>
      <w:r>
        <w:rPr>
          <w:spacing w:val="-3"/>
          <w:sz w:val="24"/>
        </w:rPr>
        <w:t xml:space="preserve"> </w:t>
      </w:r>
      <w:r>
        <w:rPr>
          <w:sz w:val="24"/>
        </w:rPr>
        <w:t xml:space="preserve">las </w:t>
      </w:r>
      <w:r>
        <w:rPr>
          <w:spacing w:val="-2"/>
          <w:sz w:val="24"/>
        </w:rPr>
        <w:t>cosas.</w:t>
      </w:r>
    </w:p>
    <w:p w:rsidR="009923D8" w:rsidRDefault="00274CF3">
      <w:pPr>
        <w:pStyle w:val="Textoindependiente"/>
        <w:spacing w:line="360" w:lineRule="auto"/>
        <w:ind w:left="840" w:right="717"/>
      </w:pPr>
      <w:r>
        <w:t>Por su parte, la mayoría de las investigaciones demuestran que en la infancia, estas alteraciones son frecuentes</w:t>
      </w:r>
      <w:r>
        <w:rPr>
          <w:spacing w:val="-4"/>
        </w:rPr>
        <w:t xml:space="preserve"> </w:t>
      </w:r>
      <w:r>
        <w:t>entre</w:t>
      </w:r>
      <w:r>
        <w:rPr>
          <w:spacing w:val="-5"/>
        </w:rPr>
        <w:t xml:space="preserve"> </w:t>
      </w:r>
      <w:r>
        <w:t>los</w:t>
      </w:r>
      <w:r>
        <w:rPr>
          <w:spacing w:val="-4"/>
        </w:rPr>
        <w:t xml:space="preserve"> </w:t>
      </w:r>
      <w:r>
        <w:t>niños</w:t>
      </w:r>
      <w:r>
        <w:rPr>
          <w:spacing w:val="-4"/>
        </w:rPr>
        <w:t xml:space="preserve"> </w:t>
      </w:r>
      <w:r>
        <w:t>hospitalizados</w:t>
      </w:r>
      <w:r>
        <w:rPr>
          <w:spacing w:val="-4"/>
        </w:rPr>
        <w:t xml:space="preserve"> </w:t>
      </w:r>
      <w:r>
        <w:t>y</w:t>
      </w:r>
      <w:r>
        <w:rPr>
          <w:spacing w:val="-2"/>
        </w:rPr>
        <w:t xml:space="preserve"> </w:t>
      </w:r>
      <w:r>
        <w:t>coinciden</w:t>
      </w:r>
      <w:r>
        <w:rPr>
          <w:spacing w:val="-2"/>
        </w:rPr>
        <w:t xml:space="preserve"> </w:t>
      </w:r>
      <w:r>
        <w:t>en</w:t>
      </w:r>
      <w:r>
        <w:rPr>
          <w:spacing w:val="-3"/>
        </w:rPr>
        <w:t xml:space="preserve"> </w:t>
      </w:r>
      <w:r>
        <w:t>la</w:t>
      </w:r>
      <w:r>
        <w:rPr>
          <w:spacing w:val="-2"/>
        </w:rPr>
        <w:t xml:space="preserve"> </w:t>
      </w:r>
      <w:r>
        <w:t>afirmación</w:t>
      </w:r>
      <w:r>
        <w:rPr>
          <w:spacing w:val="-3"/>
        </w:rPr>
        <w:t xml:space="preserve"> </w:t>
      </w:r>
      <w:r>
        <w:t>de</w:t>
      </w:r>
      <w:r>
        <w:rPr>
          <w:spacing w:val="-3"/>
        </w:rPr>
        <w:t xml:space="preserve"> </w:t>
      </w:r>
      <w:r>
        <w:t>que</w:t>
      </w:r>
      <w:r>
        <w:rPr>
          <w:spacing w:val="-3"/>
        </w:rPr>
        <w:t xml:space="preserve"> </w:t>
      </w:r>
      <w:r>
        <w:t>este</w:t>
      </w:r>
      <w:r>
        <w:rPr>
          <w:spacing w:val="-2"/>
        </w:rPr>
        <w:t xml:space="preserve"> </w:t>
      </w:r>
      <w:r>
        <w:t>acontecimiento</w:t>
      </w:r>
      <w:r>
        <w:rPr>
          <w:spacing w:val="-4"/>
        </w:rPr>
        <w:t xml:space="preserve"> </w:t>
      </w:r>
      <w:r>
        <w:t>puede ser una experiencia estresante (Jay, 1988; Palomo, 1995).</w:t>
      </w:r>
    </w:p>
    <w:p w:rsidR="009923D8" w:rsidRDefault="00274CF3">
      <w:pPr>
        <w:pStyle w:val="Textoindependiente"/>
        <w:spacing w:line="360" w:lineRule="auto"/>
        <w:ind w:left="840" w:right="450"/>
      </w:pPr>
      <w:r>
        <w:t>La</w:t>
      </w:r>
      <w:r>
        <w:rPr>
          <w:spacing w:val="-5"/>
        </w:rPr>
        <w:t xml:space="preserve"> </w:t>
      </w:r>
      <w:r>
        <w:t>institución</w:t>
      </w:r>
      <w:r>
        <w:rPr>
          <w:spacing w:val="-3"/>
        </w:rPr>
        <w:t xml:space="preserve"> </w:t>
      </w:r>
      <w:r>
        <w:t>educativa</w:t>
      </w:r>
      <w:r>
        <w:rPr>
          <w:spacing w:val="-3"/>
        </w:rPr>
        <w:t xml:space="preserve"> </w:t>
      </w:r>
      <w:r>
        <w:t>cuenta</w:t>
      </w:r>
      <w:r>
        <w:rPr>
          <w:spacing w:val="-3"/>
        </w:rPr>
        <w:t xml:space="preserve"> </w:t>
      </w:r>
      <w:r>
        <w:t>con</w:t>
      </w:r>
      <w:r>
        <w:rPr>
          <w:spacing w:val="-3"/>
        </w:rPr>
        <w:t xml:space="preserve"> </w:t>
      </w:r>
      <w:r>
        <w:t>un</w:t>
      </w:r>
      <w:r>
        <w:rPr>
          <w:spacing w:val="-3"/>
        </w:rPr>
        <w:t xml:space="preserve"> </w:t>
      </w:r>
      <w:r>
        <w:t>protocolo</w:t>
      </w:r>
      <w:r>
        <w:rPr>
          <w:spacing w:val="-3"/>
        </w:rPr>
        <w:t xml:space="preserve"> </w:t>
      </w:r>
      <w:r>
        <w:t>de</w:t>
      </w:r>
      <w:r>
        <w:rPr>
          <w:spacing w:val="-3"/>
        </w:rPr>
        <w:t xml:space="preserve"> </w:t>
      </w:r>
      <w:r>
        <w:t>atención</w:t>
      </w:r>
      <w:r>
        <w:rPr>
          <w:spacing w:val="-3"/>
        </w:rPr>
        <w:t xml:space="preserve"> </w:t>
      </w:r>
      <w:r>
        <w:t>a</w:t>
      </w:r>
      <w:r>
        <w:rPr>
          <w:spacing w:val="-2"/>
        </w:rPr>
        <w:t xml:space="preserve"> </w:t>
      </w:r>
      <w:r>
        <w:t>esta</w:t>
      </w:r>
      <w:r>
        <w:rPr>
          <w:spacing w:val="-5"/>
        </w:rPr>
        <w:t xml:space="preserve"> </w:t>
      </w:r>
      <w:r>
        <w:t>población</w:t>
      </w:r>
      <w:r>
        <w:rPr>
          <w:spacing w:val="-3"/>
        </w:rPr>
        <w:t xml:space="preserve"> </w:t>
      </w:r>
      <w:r>
        <w:t>teniendo</w:t>
      </w:r>
      <w:r>
        <w:rPr>
          <w:spacing w:val="-3"/>
        </w:rPr>
        <w:t xml:space="preserve"> </w:t>
      </w:r>
      <w:r>
        <w:t>en</w:t>
      </w:r>
      <w:r>
        <w:rPr>
          <w:spacing w:val="-3"/>
        </w:rPr>
        <w:t xml:space="preserve"> </w:t>
      </w:r>
      <w:r>
        <w:t>cuenta</w:t>
      </w:r>
      <w:r>
        <w:rPr>
          <w:spacing w:val="-3"/>
        </w:rPr>
        <w:t xml:space="preserve"> </w:t>
      </w:r>
      <w:r>
        <w:t>que</w:t>
      </w:r>
      <w:r>
        <w:rPr>
          <w:spacing w:val="-3"/>
        </w:rPr>
        <w:t xml:space="preserve"> </w:t>
      </w:r>
      <w:r>
        <w:t xml:space="preserve">las actividades de enseñanza aprendizaje se adecuan a las condiciones de salud del estudiante y a las recomendaciones médicas: la estrategia se implementa después de 15 días de hospitalización del </w:t>
      </w:r>
      <w:r>
        <w:rPr>
          <w:spacing w:val="-2"/>
        </w:rPr>
        <w:t>estudiante.</w:t>
      </w:r>
    </w:p>
    <w:p w:rsidR="009923D8" w:rsidRDefault="009923D8">
      <w:pPr>
        <w:pStyle w:val="Textoindependiente"/>
        <w:spacing w:line="360" w:lineRule="auto"/>
        <w:sectPr w:rsidR="009923D8">
          <w:headerReference w:type="default" r:id="rId120"/>
          <w:footerReference w:type="default" r:id="rId121"/>
          <w:pgSz w:w="12240" w:h="15840"/>
          <w:pgMar w:top="400" w:right="360" w:bottom="1780" w:left="360" w:header="0" w:footer="1595" w:gutter="0"/>
          <w:cols w:space="720"/>
        </w:sectPr>
      </w:pPr>
    </w:p>
    <w:p w:rsidR="009923D8" w:rsidRDefault="009923D8">
      <w:pPr>
        <w:pStyle w:val="Textoindependiente"/>
      </w:pPr>
    </w:p>
    <w:p w:rsidR="009923D8" w:rsidRDefault="009923D8">
      <w:pPr>
        <w:pStyle w:val="Textoindependiente"/>
      </w:pPr>
    </w:p>
    <w:p w:rsidR="009923D8" w:rsidRDefault="009923D8">
      <w:pPr>
        <w:pStyle w:val="Textoindependiente"/>
        <w:spacing w:before="92"/>
      </w:pPr>
    </w:p>
    <w:p w:rsidR="009923D8" w:rsidRDefault="00274CF3">
      <w:pPr>
        <w:ind w:left="2166"/>
        <w:rPr>
          <w:b/>
          <w:sz w:val="24"/>
        </w:rPr>
      </w:pPr>
      <w:r>
        <w:rPr>
          <w:b/>
          <w:noProof/>
          <w:sz w:val="24"/>
          <w:lang w:val="es-CO" w:eastAsia="es-CO"/>
        </w:rPr>
        <w:drawing>
          <wp:anchor distT="0" distB="0" distL="0" distR="0" simplePos="0" relativeHeight="15742464" behindDoc="0" locked="0" layoutInCell="1" allowOverlap="1">
            <wp:simplePos x="0" y="0"/>
            <wp:positionH relativeFrom="page">
              <wp:posOffset>880110</wp:posOffset>
            </wp:positionH>
            <wp:positionV relativeFrom="paragraph">
              <wp:posOffset>-578440</wp:posOffset>
            </wp:positionV>
            <wp:extent cx="619125" cy="664845"/>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6" cstate="print"/>
                    <a:stretch>
                      <a:fillRect/>
                    </a:stretch>
                  </pic:blipFill>
                  <pic:spPr>
                    <a:xfrm>
                      <a:off x="0" y="0"/>
                      <a:ext cx="619125" cy="664845"/>
                    </a:xfrm>
                    <a:prstGeom prst="rect">
                      <a:avLst/>
                    </a:prstGeom>
                  </pic:spPr>
                </pic:pic>
              </a:graphicData>
            </a:graphic>
          </wp:anchor>
        </w:drawing>
      </w:r>
      <w:r>
        <w:rPr>
          <w:b/>
          <w:sz w:val="24"/>
        </w:rPr>
        <w:t>RUTA</w:t>
      </w:r>
      <w:r>
        <w:rPr>
          <w:b/>
          <w:spacing w:val="-4"/>
          <w:sz w:val="24"/>
        </w:rPr>
        <w:t xml:space="preserve"> </w:t>
      </w:r>
      <w:r>
        <w:rPr>
          <w:b/>
          <w:sz w:val="24"/>
        </w:rPr>
        <w:t>PARA</w:t>
      </w:r>
      <w:r>
        <w:rPr>
          <w:b/>
          <w:spacing w:val="-3"/>
          <w:sz w:val="24"/>
        </w:rPr>
        <w:t xml:space="preserve"> </w:t>
      </w:r>
      <w:r>
        <w:rPr>
          <w:b/>
          <w:sz w:val="24"/>
        </w:rPr>
        <w:t>LA</w:t>
      </w:r>
      <w:r>
        <w:rPr>
          <w:b/>
          <w:spacing w:val="-3"/>
          <w:sz w:val="24"/>
        </w:rPr>
        <w:t xml:space="preserve"> </w:t>
      </w:r>
      <w:r>
        <w:rPr>
          <w:b/>
          <w:sz w:val="24"/>
        </w:rPr>
        <w:t>IMPLEMENTACION</w:t>
      </w:r>
      <w:r>
        <w:rPr>
          <w:b/>
          <w:spacing w:val="-3"/>
          <w:sz w:val="24"/>
        </w:rPr>
        <w:t xml:space="preserve"> </w:t>
      </w:r>
      <w:r>
        <w:rPr>
          <w:b/>
          <w:sz w:val="24"/>
        </w:rPr>
        <w:t>DEL</w:t>
      </w:r>
      <w:r>
        <w:rPr>
          <w:b/>
          <w:spacing w:val="-3"/>
          <w:sz w:val="24"/>
        </w:rPr>
        <w:t xml:space="preserve"> </w:t>
      </w:r>
      <w:r>
        <w:rPr>
          <w:b/>
          <w:sz w:val="24"/>
        </w:rPr>
        <w:t>APOYO</w:t>
      </w:r>
      <w:r>
        <w:rPr>
          <w:b/>
          <w:spacing w:val="-2"/>
          <w:sz w:val="24"/>
        </w:rPr>
        <w:t xml:space="preserve"> </w:t>
      </w:r>
      <w:r>
        <w:rPr>
          <w:b/>
          <w:sz w:val="24"/>
        </w:rPr>
        <w:t>ACADEMICO</w:t>
      </w:r>
      <w:r>
        <w:rPr>
          <w:b/>
          <w:spacing w:val="-2"/>
          <w:sz w:val="24"/>
        </w:rPr>
        <w:t xml:space="preserve"> ESPECIAL</w:t>
      </w:r>
    </w:p>
    <w:p w:rsidR="009923D8" w:rsidRDefault="00274CF3">
      <w:pPr>
        <w:pStyle w:val="Textoindependiente"/>
        <w:spacing w:before="24"/>
        <w:rPr>
          <w:b/>
          <w:sz w:val="20"/>
        </w:rPr>
      </w:pPr>
      <w:r>
        <w:rPr>
          <w:b/>
          <w:noProof/>
          <w:sz w:val="20"/>
          <w:lang w:val="es-CO" w:eastAsia="es-CO"/>
        </w:rPr>
        <w:drawing>
          <wp:anchor distT="0" distB="0" distL="0" distR="0" simplePos="0" relativeHeight="487601152" behindDoc="1" locked="0" layoutInCell="1" allowOverlap="1">
            <wp:simplePos x="0" y="0"/>
            <wp:positionH relativeFrom="page">
              <wp:posOffset>850877</wp:posOffset>
            </wp:positionH>
            <wp:positionV relativeFrom="paragraph">
              <wp:posOffset>176575</wp:posOffset>
            </wp:positionV>
            <wp:extent cx="5624206" cy="1820227"/>
            <wp:effectExtent l="0" t="0" r="0" b="0"/>
            <wp:wrapTopAndBottom/>
            <wp:docPr id="177" name="Image 177" descr="Dia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descr="Diagrama  El contenido generado por IA puede ser incorrecto."/>
                    <pic:cNvPicPr/>
                  </pic:nvPicPr>
                  <pic:blipFill>
                    <a:blip r:embed="rId122" cstate="print"/>
                    <a:stretch>
                      <a:fillRect/>
                    </a:stretch>
                  </pic:blipFill>
                  <pic:spPr>
                    <a:xfrm>
                      <a:off x="0" y="0"/>
                      <a:ext cx="5624206" cy="1820227"/>
                    </a:xfrm>
                    <a:prstGeom prst="rect">
                      <a:avLst/>
                    </a:prstGeom>
                  </pic:spPr>
                </pic:pic>
              </a:graphicData>
            </a:graphic>
          </wp:anchor>
        </w:drawing>
      </w:r>
    </w:p>
    <w:p w:rsidR="009923D8" w:rsidRDefault="009923D8">
      <w:pPr>
        <w:pStyle w:val="Textoindependiente"/>
        <w:rPr>
          <w:b/>
          <w:sz w:val="28"/>
        </w:rPr>
      </w:pPr>
    </w:p>
    <w:p w:rsidR="009923D8" w:rsidRDefault="009923D8">
      <w:pPr>
        <w:pStyle w:val="Textoindependiente"/>
        <w:spacing w:before="183"/>
        <w:rPr>
          <w:b/>
          <w:sz w:val="28"/>
        </w:rPr>
      </w:pPr>
    </w:p>
    <w:p w:rsidR="009923D8" w:rsidRDefault="00274CF3">
      <w:pPr>
        <w:pStyle w:val="Ttulo4"/>
        <w:ind w:left="951"/>
      </w:pPr>
      <w:r>
        <w:rPr>
          <w:color w:val="006FC0"/>
        </w:rPr>
        <w:t>Colegio</w:t>
      </w:r>
      <w:r>
        <w:rPr>
          <w:color w:val="006FC0"/>
          <w:spacing w:val="-1"/>
        </w:rPr>
        <w:t xml:space="preserve"> </w:t>
      </w:r>
      <w:r>
        <w:rPr>
          <w:color w:val="006FC0"/>
        </w:rPr>
        <w:t>en</w:t>
      </w:r>
      <w:r>
        <w:rPr>
          <w:color w:val="006FC0"/>
          <w:spacing w:val="-1"/>
        </w:rPr>
        <w:t xml:space="preserve"> </w:t>
      </w:r>
      <w:r>
        <w:rPr>
          <w:color w:val="006FC0"/>
          <w:spacing w:val="-4"/>
        </w:rPr>
        <w:t>casa</w:t>
      </w:r>
    </w:p>
    <w:p w:rsidR="009923D8" w:rsidRDefault="00274CF3">
      <w:pPr>
        <w:pStyle w:val="Textoindependiente"/>
        <w:spacing w:before="185" w:line="360" w:lineRule="auto"/>
        <w:ind w:left="840" w:right="511"/>
      </w:pPr>
      <w:r>
        <w:t>Estrategia</w:t>
      </w:r>
      <w:r>
        <w:rPr>
          <w:spacing w:val="-6"/>
        </w:rPr>
        <w:t xml:space="preserve"> </w:t>
      </w:r>
      <w:r>
        <w:t>implementada</w:t>
      </w:r>
      <w:r>
        <w:rPr>
          <w:spacing w:val="-6"/>
        </w:rPr>
        <w:t xml:space="preserve"> </w:t>
      </w:r>
      <w:r>
        <w:t>para</w:t>
      </w:r>
      <w:r>
        <w:rPr>
          <w:spacing w:val="-5"/>
        </w:rPr>
        <w:t xml:space="preserve"> </w:t>
      </w:r>
      <w:r>
        <w:t>estudiantes</w:t>
      </w:r>
      <w:r>
        <w:rPr>
          <w:spacing w:val="-5"/>
        </w:rPr>
        <w:t xml:space="preserve"> </w:t>
      </w:r>
      <w:r>
        <w:t>que</w:t>
      </w:r>
      <w:r>
        <w:rPr>
          <w:spacing w:val="-4"/>
        </w:rPr>
        <w:t xml:space="preserve"> </w:t>
      </w:r>
      <w:r>
        <w:t>por</w:t>
      </w:r>
      <w:r>
        <w:rPr>
          <w:spacing w:val="-4"/>
        </w:rPr>
        <w:t xml:space="preserve"> </w:t>
      </w:r>
      <w:r>
        <w:t>condiciones</w:t>
      </w:r>
      <w:r>
        <w:rPr>
          <w:spacing w:val="-5"/>
        </w:rPr>
        <w:t xml:space="preserve"> </w:t>
      </w:r>
      <w:r>
        <w:t>comportamentales</w:t>
      </w:r>
      <w:r>
        <w:rPr>
          <w:spacing w:val="-5"/>
        </w:rPr>
        <w:t xml:space="preserve"> </w:t>
      </w:r>
      <w:r>
        <w:t>no</w:t>
      </w:r>
      <w:r>
        <w:rPr>
          <w:spacing w:val="-4"/>
        </w:rPr>
        <w:t xml:space="preserve"> </w:t>
      </w:r>
      <w:r>
        <w:t>asisten</w:t>
      </w:r>
      <w:r>
        <w:rPr>
          <w:spacing w:val="-4"/>
        </w:rPr>
        <w:t xml:space="preserve"> </w:t>
      </w:r>
      <w:r>
        <w:t>regularmente a la escuela en esta estrategia los docentes ubican en el drive institucional las guías con actividades a desarrollar con los</w:t>
      </w:r>
      <w:r>
        <w:rPr>
          <w:spacing w:val="-1"/>
        </w:rPr>
        <w:t xml:space="preserve"> </w:t>
      </w:r>
      <w:r>
        <w:t>estudiantes, se asigna espacios</w:t>
      </w:r>
      <w:r>
        <w:rPr>
          <w:spacing w:val="-1"/>
        </w:rPr>
        <w:t xml:space="preserve"> </w:t>
      </w:r>
      <w:r>
        <w:t>para refuerzo individual</w:t>
      </w:r>
      <w:r>
        <w:rPr>
          <w:spacing w:val="-1"/>
        </w:rPr>
        <w:t xml:space="preserve"> </w:t>
      </w:r>
      <w:r>
        <w:t>el</w:t>
      </w:r>
      <w:r>
        <w:rPr>
          <w:spacing w:val="-2"/>
        </w:rPr>
        <w:t xml:space="preserve"> </w:t>
      </w:r>
      <w:r>
        <w:t>cual</w:t>
      </w:r>
      <w:r>
        <w:rPr>
          <w:spacing w:val="-2"/>
        </w:rPr>
        <w:t xml:space="preserve"> </w:t>
      </w:r>
      <w:r>
        <w:t>se desarrolla</w:t>
      </w:r>
      <w:r>
        <w:rPr>
          <w:spacing w:val="-2"/>
        </w:rPr>
        <w:t xml:space="preserve"> </w:t>
      </w:r>
      <w:r>
        <w:t>en línea o presencial ; cada docente diligencia el siguiente formato para el desarrollo de la estrategia:</w:t>
      </w:r>
    </w:p>
    <w:p w:rsidR="009923D8" w:rsidRDefault="009923D8">
      <w:pPr>
        <w:pStyle w:val="Textoindependiente"/>
        <w:spacing w:before="11"/>
        <w:rPr>
          <w:sz w:val="13"/>
        </w:rPr>
      </w:pPr>
    </w:p>
    <w:tbl>
      <w:tblPr>
        <w:tblStyle w:val="TableNormal"/>
        <w:tblW w:w="0" w:type="auto"/>
        <w:tblInd w:w="7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499"/>
        <w:gridCol w:w="1196"/>
        <w:gridCol w:w="1540"/>
        <w:gridCol w:w="2034"/>
        <w:gridCol w:w="1971"/>
        <w:gridCol w:w="1831"/>
      </w:tblGrid>
      <w:tr w:rsidR="009923D8">
        <w:trPr>
          <w:trHeight w:val="736"/>
        </w:trPr>
        <w:tc>
          <w:tcPr>
            <w:tcW w:w="1499" w:type="dxa"/>
            <w:tcBorders>
              <w:left w:val="single" w:sz="4" w:space="0" w:color="000000"/>
              <w:bottom w:val="single" w:sz="4" w:space="0" w:color="000000"/>
              <w:right w:val="single" w:sz="4" w:space="0" w:color="000000"/>
            </w:tcBorders>
          </w:tcPr>
          <w:p w:rsidR="009923D8" w:rsidRDefault="00274CF3">
            <w:pPr>
              <w:pStyle w:val="TableParagraph"/>
              <w:ind w:left="167" w:right="155" w:firstLine="148"/>
              <w:rPr>
                <w:b/>
                <w:sz w:val="16"/>
              </w:rPr>
            </w:pPr>
            <w:r>
              <w:rPr>
                <w:b/>
                <w:sz w:val="16"/>
              </w:rPr>
              <w:t>ÁREAS</w:t>
            </w:r>
            <w:r>
              <w:rPr>
                <w:b/>
                <w:spacing w:val="-1"/>
                <w:sz w:val="16"/>
              </w:rPr>
              <w:t xml:space="preserve"> </w:t>
            </w:r>
            <w:r>
              <w:rPr>
                <w:b/>
                <w:sz w:val="16"/>
              </w:rPr>
              <w:t>Y/O</w:t>
            </w:r>
            <w:r>
              <w:rPr>
                <w:b/>
                <w:spacing w:val="40"/>
                <w:sz w:val="16"/>
              </w:rPr>
              <w:t xml:space="preserve"> </w:t>
            </w:r>
            <w:r>
              <w:rPr>
                <w:b/>
                <w:spacing w:val="-2"/>
                <w:sz w:val="16"/>
              </w:rPr>
              <w:t>ASIGNATURAS</w:t>
            </w:r>
          </w:p>
        </w:tc>
        <w:tc>
          <w:tcPr>
            <w:tcW w:w="1196" w:type="dxa"/>
            <w:tcBorders>
              <w:left w:val="single" w:sz="4" w:space="0" w:color="000000"/>
              <w:bottom w:val="single" w:sz="4" w:space="0" w:color="000000"/>
              <w:right w:val="single" w:sz="4" w:space="0" w:color="000000"/>
            </w:tcBorders>
          </w:tcPr>
          <w:p w:rsidR="009923D8" w:rsidRDefault="00274CF3">
            <w:pPr>
              <w:pStyle w:val="TableParagraph"/>
              <w:ind w:left="174" w:right="165" w:hanging="1"/>
              <w:jc w:val="center"/>
              <w:rPr>
                <w:b/>
                <w:sz w:val="16"/>
              </w:rPr>
            </w:pPr>
            <w:r>
              <w:rPr>
                <w:b/>
                <w:spacing w:val="-2"/>
                <w:sz w:val="16"/>
              </w:rPr>
              <w:t>1.FECHA</w:t>
            </w:r>
            <w:r>
              <w:rPr>
                <w:b/>
                <w:spacing w:val="40"/>
                <w:sz w:val="16"/>
              </w:rPr>
              <w:t xml:space="preserve"> </w:t>
            </w:r>
            <w:r>
              <w:rPr>
                <w:b/>
                <w:spacing w:val="-2"/>
                <w:sz w:val="16"/>
              </w:rPr>
              <w:t>REGISTRO</w:t>
            </w:r>
            <w:r>
              <w:rPr>
                <w:b/>
                <w:spacing w:val="40"/>
                <w:sz w:val="16"/>
              </w:rPr>
              <w:t xml:space="preserve"> </w:t>
            </w:r>
            <w:r>
              <w:rPr>
                <w:b/>
                <w:spacing w:val="-2"/>
                <w:sz w:val="16"/>
              </w:rPr>
              <w:t>DRIVE</w:t>
            </w:r>
          </w:p>
        </w:tc>
        <w:tc>
          <w:tcPr>
            <w:tcW w:w="1540" w:type="dxa"/>
            <w:tcBorders>
              <w:left w:val="single" w:sz="4" w:space="0" w:color="000000"/>
              <w:bottom w:val="single" w:sz="4" w:space="0" w:color="000000"/>
              <w:right w:val="single" w:sz="4" w:space="0" w:color="000000"/>
            </w:tcBorders>
          </w:tcPr>
          <w:p w:rsidR="009923D8" w:rsidRDefault="00274CF3">
            <w:pPr>
              <w:pStyle w:val="TableParagraph"/>
              <w:ind w:left="118" w:right="107" w:hanging="3"/>
              <w:jc w:val="center"/>
              <w:rPr>
                <w:b/>
                <w:sz w:val="16"/>
              </w:rPr>
            </w:pPr>
            <w:r>
              <w:rPr>
                <w:b/>
                <w:sz w:val="16"/>
              </w:rPr>
              <w:t>2.FECHA,</w:t>
            </w:r>
            <w:r>
              <w:rPr>
                <w:b/>
                <w:spacing w:val="-1"/>
                <w:sz w:val="16"/>
              </w:rPr>
              <w:t xml:space="preserve"> </w:t>
            </w:r>
            <w:r>
              <w:rPr>
                <w:b/>
                <w:sz w:val="16"/>
              </w:rPr>
              <w:t>HORA</w:t>
            </w:r>
            <w:r>
              <w:rPr>
                <w:b/>
                <w:spacing w:val="40"/>
                <w:sz w:val="16"/>
              </w:rPr>
              <w:t xml:space="preserve"> </w:t>
            </w:r>
            <w:r>
              <w:rPr>
                <w:b/>
                <w:sz w:val="16"/>
              </w:rPr>
              <w:t>DE</w:t>
            </w:r>
            <w:r>
              <w:rPr>
                <w:b/>
                <w:spacing w:val="-3"/>
                <w:sz w:val="16"/>
              </w:rPr>
              <w:t xml:space="preserve"> </w:t>
            </w:r>
            <w:r>
              <w:rPr>
                <w:b/>
                <w:sz w:val="16"/>
              </w:rPr>
              <w:t>ENTREGA</w:t>
            </w:r>
            <w:r>
              <w:rPr>
                <w:b/>
                <w:spacing w:val="40"/>
                <w:sz w:val="16"/>
              </w:rPr>
              <w:t xml:space="preserve"> </w:t>
            </w:r>
            <w:r>
              <w:rPr>
                <w:b/>
                <w:sz w:val="16"/>
              </w:rPr>
              <w:t>AL</w:t>
            </w:r>
            <w:r>
              <w:rPr>
                <w:b/>
                <w:spacing w:val="-10"/>
                <w:sz w:val="16"/>
              </w:rPr>
              <w:t xml:space="preserve"> </w:t>
            </w:r>
            <w:r>
              <w:rPr>
                <w:b/>
                <w:sz w:val="16"/>
              </w:rPr>
              <w:t>ESTUDIANTE</w:t>
            </w:r>
          </w:p>
        </w:tc>
        <w:tc>
          <w:tcPr>
            <w:tcW w:w="2034" w:type="dxa"/>
            <w:tcBorders>
              <w:left w:val="single" w:sz="4" w:space="0" w:color="000000"/>
              <w:bottom w:val="single" w:sz="4" w:space="0" w:color="000000"/>
              <w:right w:val="single" w:sz="4" w:space="0" w:color="000000"/>
            </w:tcBorders>
          </w:tcPr>
          <w:p w:rsidR="009923D8" w:rsidRDefault="00274CF3">
            <w:pPr>
              <w:pStyle w:val="TableParagraph"/>
              <w:ind w:left="207" w:right="197" w:firstLine="1"/>
              <w:jc w:val="center"/>
              <w:rPr>
                <w:b/>
                <w:sz w:val="16"/>
              </w:rPr>
            </w:pPr>
            <w:r>
              <w:rPr>
                <w:b/>
                <w:sz w:val="16"/>
              </w:rPr>
              <w:t>3.ESTRATEGIA</w:t>
            </w:r>
            <w:r>
              <w:rPr>
                <w:b/>
                <w:spacing w:val="-1"/>
                <w:sz w:val="16"/>
              </w:rPr>
              <w:t xml:space="preserve"> </w:t>
            </w:r>
            <w:r>
              <w:rPr>
                <w:b/>
                <w:sz w:val="16"/>
              </w:rPr>
              <w:t>Y</w:t>
            </w:r>
            <w:r>
              <w:rPr>
                <w:b/>
                <w:spacing w:val="40"/>
                <w:sz w:val="16"/>
              </w:rPr>
              <w:t xml:space="preserve"> </w:t>
            </w:r>
            <w:r>
              <w:rPr>
                <w:b/>
                <w:sz w:val="16"/>
              </w:rPr>
              <w:t>FECHA</w:t>
            </w:r>
            <w:r>
              <w:rPr>
                <w:b/>
                <w:spacing w:val="-3"/>
                <w:sz w:val="16"/>
              </w:rPr>
              <w:t xml:space="preserve"> </w:t>
            </w:r>
            <w:r>
              <w:rPr>
                <w:b/>
                <w:sz w:val="16"/>
              </w:rPr>
              <w:t>DE</w:t>
            </w:r>
            <w:r>
              <w:rPr>
                <w:b/>
                <w:spacing w:val="40"/>
                <w:sz w:val="16"/>
              </w:rPr>
              <w:t xml:space="preserve"> </w:t>
            </w:r>
            <w:r>
              <w:rPr>
                <w:b/>
                <w:spacing w:val="-2"/>
                <w:sz w:val="16"/>
              </w:rPr>
              <w:t>ACOMPAÑAMIENTO</w:t>
            </w:r>
          </w:p>
        </w:tc>
        <w:tc>
          <w:tcPr>
            <w:tcW w:w="1971" w:type="dxa"/>
            <w:tcBorders>
              <w:left w:val="single" w:sz="4" w:space="0" w:color="000000"/>
              <w:bottom w:val="single" w:sz="4" w:space="0" w:color="000000"/>
              <w:right w:val="single" w:sz="4" w:space="0" w:color="000000"/>
            </w:tcBorders>
          </w:tcPr>
          <w:p w:rsidR="009923D8" w:rsidRDefault="00274CF3">
            <w:pPr>
              <w:pStyle w:val="TableParagraph"/>
              <w:spacing w:line="180" w:lineRule="atLeast"/>
              <w:ind w:left="275" w:right="264"/>
              <w:jc w:val="center"/>
              <w:rPr>
                <w:b/>
                <w:sz w:val="16"/>
              </w:rPr>
            </w:pPr>
            <w:r>
              <w:rPr>
                <w:b/>
                <w:sz w:val="16"/>
              </w:rPr>
              <w:t>4.ESTRATEGIA</w:t>
            </w:r>
            <w:r>
              <w:rPr>
                <w:b/>
                <w:spacing w:val="-1"/>
                <w:sz w:val="16"/>
              </w:rPr>
              <w:t xml:space="preserve"> </w:t>
            </w:r>
            <w:r>
              <w:rPr>
                <w:b/>
                <w:sz w:val="16"/>
              </w:rPr>
              <w:t>Y</w:t>
            </w:r>
            <w:r>
              <w:rPr>
                <w:b/>
                <w:spacing w:val="40"/>
                <w:sz w:val="16"/>
              </w:rPr>
              <w:t xml:space="preserve"> </w:t>
            </w:r>
            <w:r>
              <w:rPr>
                <w:b/>
                <w:sz w:val="16"/>
              </w:rPr>
              <w:t>FECHA</w:t>
            </w:r>
            <w:r>
              <w:rPr>
                <w:b/>
                <w:spacing w:val="-3"/>
                <w:sz w:val="16"/>
              </w:rPr>
              <w:t xml:space="preserve"> </w:t>
            </w:r>
            <w:r>
              <w:rPr>
                <w:b/>
                <w:sz w:val="16"/>
              </w:rPr>
              <w:t>DE</w:t>
            </w:r>
            <w:r>
              <w:rPr>
                <w:b/>
                <w:spacing w:val="40"/>
                <w:sz w:val="16"/>
              </w:rPr>
              <w:t xml:space="preserve"> </w:t>
            </w:r>
            <w:r>
              <w:rPr>
                <w:b/>
                <w:sz w:val="16"/>
              </w:rPr>
              <w:t>SUSTENTACIÓN</w:t>
            </w:r>
            <w:r>
              <w:rPr>
                <w:b/>
                <w:spacing w:val="-10"/>
                <w:sz w:val="16"/>
              </w:rPr>
              <w:t xml:space="preserve"> </w:t>
            </w:r>
            <w:r>
              <w:rPr>
                <w:b/>
                <w:sz w:val="16"/>
              </w:rPr>
              <w:t>Y</w:t>
            </w:r>
            <w:r>
              <w:rPr>
                <w:b/>
                <w:spacing w:val="40"/>
                <w:sz w:val="16"/>
              </w:rPr>
              <w:t xml:space="preserve"> </w:t>
            </w:r>
            <w:r>
              <w:rPr>
                <w:b/>
                <w:spacing w:val="-2"/>
                <w:sz w:val="16"/>
              </w:rPr>
              <w:t>EVALUACIÓN</w:t>
            </w:r>
          </w:p>
        </w:tc>
        <w:tc>
          <w:tcPr>
            <w:tcW w:w="1831" w:type="dxa"/>
            <w:tcBorders>
              <w:left w:val="single" w:sz="4" w:space="0" w:color="000000"/>
              <w:bottom w:val="single" w:sz="4" w:space="0" w:color="000000"/>
              <w:right w:val="single" w:sz="4" w:space="0" w:color="000000"/>
            </w:tcBorders>
          </w:tcPr>
          <w:p w:rsidR="009923D8" w:rsidRDefault="00274CF3">
            <w:pPr>
              <w:pStyle w:val="TableParagraph"/>
              <w:ind w:left="204" w:right="180" w:hanging="6"/>
              <w:rPr>
                <w:b/>
                <w:sz w:val="16"/>
              </w:rPr>
            </w:pPr>
            <w:r>
              <w:rPr>
                <w:b/>
                <w:sz w:val="16"/>
              </w:rPr>
              <w:t>5.SEGUIMIENTO</w:t>
            </w:r>
            <w:r>
              <w:rPr>
                <w:b/>
                <w:spacing w:val="-10"/>
                <w:sz w:val="16"/>
              </w:rPr>
              <w:t xml:space="preserve"> </w:t>
            </w:r>
            <w:r>
              <w:rPr>
                <w:b/>
                <w:sz w:val="16"/>
              </w:rPr>
              <w:t>Y</w:t>
            </w:r>
            <w:r>
              <w:rPr>
                <w:b/>
                <w:spacing w:val="40"/>
                <w:sz w:val="16"/>
              </w:rPr>
              <w:t xml:space="preserve"> </w:t>
            </w:r>
            <w:r>
              <w:rPr>
                <w:b/>
                <w:spacing w:val="-2"/>
                <w:sz w:val="16"/>
              </w:rPr>
              <w:t>OBSERVACIONES</w:t>
            </w:r>
          </w:p>
        </w:tc>
      </w:tr>
      <w:tr w:rsidR="009923D8">
        <w:trPr>
          <w:trHeight w:val="643"/>
        </w:trPr>
        <w:tc>
          <w:tcPr>
            <w:tcW w:w="1499" w:type="dxa"/>
            <w:tcBorders>
              <w:top w:val="single" w:sz="4" w:space="0" w:color="000000"/>
              <w:left w:val="single" w:sz="4" w:space="0" w:color="000000"/>
              <w:right w:val="single" w:sz="4" w:space="0" w:color="000000"/>
            </w:tcBorders>
          </w:tcPr>
          <w:p w:rsidR="009923D8" w:rsidRDefault="009923D8">
            <w:pPr>
              <w:pStyle w:val="TableParagraph"/>
            </w:pPr>
          </w:p>
        </w:tc>
        <w:tc>
          <w:tcPr>
            <w:tcW w:w="1196" w:type="dxa"/>
            <w:tcBorders>
              <w:top w:val="single" w:sz="4" w:space="0" w:color="000000"/>
              <w:left w:val="single" w:sz="4" w:space="0" w:color="000000"/>
              <w:right w:val="single" w:sz="4" w:space="0" w:color="000000"/>
            </w:tcBorders>
          </w:tcPr>
          <w:p w:rsidR="009923D8" w:rsidRDefault="009923D8">
            <w:pPr>
              <w:pStyle w:val="TableParagraph"/>
            </w:pPr>
          </w:p>
        </w:tc>
        <w:tc>
          <w:tcPr>
            <w:tcW w:w="1540" w:type="dxa"/>
            <w:tcBorders>
              <w:top w:val="single" w:sz="4" w:space="0" w:color="000000"/>
              <w:left w:val="single" w:sz="4" w:space="0" w:color="000000"/>
              <w:right w:val="single" w:sz="4" w:space="0" w:color="000000"/>
            </w:tcBorders>
          </w:tcPr>
          <w:p w:rsidR="009923D8" w:rsidRDefault="009923D8">
            <w:pPr>
              <w:pStyle w:val="TableParagraph"/>
            </w:pPr>
          </w:p>
        </w:tc>
        <w:tc>
          <w:tcPr>
            <w:tcW w:w="2034" w:type="dxa"/>
            <w:tcBorders>
              <w:top w:val="single" w:sz="4" w:space="0" w:color="000000"/>
              <w:left w:val="single" w:sz="4" w:space="0" w:color="000000"/>
              <w:right w:val="single" w:sz="4" w:space="0" w:color="000000"/>
            </w:tcBorders>
          </w:tcPr>
          <w:p w:rsidR="009923D8" w:rsidRDefault="009923D8">
            <w:pPr>
              <w:pStyle w:val="TableParagraph"/>
            </w:pPr>
          </w:p>
        </w:tc>
        <w:tc>
          <w:tcPr>
            <w:tcW w:w="1971" w:type="dxa"/>
            <w:tcBorders>
              <w:top w:val="single" w:sz="4" w:space="0" w:color="000000"/>
              <w:left w:val="single" w:sz="4" w:space="0" w:color="000000"/>
              <w:right w:val="single" w:sz="4" w:space="0" w:color="000000"/>
            </w:tcBorders>
          </w:tcPr>
          <w:p w:rsidR="009923D8" w:rsidRDefault="009923D8">
            <w:pPr>
              <w:pStyle w:val="TableParagraph"/>
            </w:pPr>
          </w:p>
        </w:tc>
        <w:tc>
          <w:tcPr>
            <w:tcW w:w="1831" w:type="dxa"/>
            <w:tcBorders>
              <w:top w:val="single" w:sz="4" w:space="0" w:color="000000"/>
              <w:left w:val="single" w:sz="4" w:space="0" w:color="000000"/>
              <w:right w:val="single" w:sz="4" w:space="0" w:color="000000"/>
            </w:tcBorders>
          </w:tcPr>
          <w:p w:rsidR="009923D8" w:rsidRDefault="009923D8">
            <w:pPr>
              <w:pStyle w:val="TableParagraph"/>
            </w:pPr>
          </w:p>
        </w:tc>
      </w:tr>
    </w:tbl>
    <w:p w:rsidR="009923D8" w:rsidRDefault="009923D8">
      <w:pPr>
        <w:pStyle w:val="Textoindependiente"/>
      </w:pPr>
    </w:p>
    <w:p w:rsidR="009923D8" w:rsidRDefault="009923D8">
      <w:pPr>
        <w:pStyle w:val="Textoindependiente"/>
      </w:pPr>
    </w:p>
    <w:p w:rsidR="009923D8" w:rsidRDefault="009923D8">
      <w:pPr>
        <w:pStyle w:val="Textoindependiente"/>
        <w:spacing w:before="52"/>
      </w:pPr>
    </w:p>
    <w:p w:rsidR="009923D8" w:rsidRDefault="00274CF3">
      <w:pPr>
        <w:pStyle w:val="Ttulo4"/>
        <w:spacing w:line="276" w:lineRule="auto"/>
        <w:ind w:left="840" w:right="1621"/>
      </w:pPr>
      <w:r>
        <w:rPr>
          <w:color w:val="006FC0"/>
        </w:rPr>
        <w:t>Procesos</w:t>
      </w:r>
      <w:r>
        <w:rPr>
          <w:color w:val="006FC0"/>
          <w:spacing w:val="-4"/>
        </w:rPr>
        <w:t xml:space="preserve"> </w:t>
      </w:r>
      <w:r>
        <w:rPr>
          <w:color w:val="006FC0"/>
        </w:rPr>
        <w:t>para</w:t>
      </w:r>
      <w:r>
        <w:rPr>
          <w:color w:val="006FC0"/>
          <w:spacing w:val="-4"/>
        </w:rPr>
        <w:t xml:space="preserve"> </w:t>
      </w:r>
      <w:r>
        <w:rPr>
          <w:color w:val="006FC0"/>
        </w:rPr>
        <w:t>la</w:t>
      </w:r>
      <w:r>
        <w:rPr>
          <w:color w:val="006FC0"/>
          <w:spacing w:val="-6"/>
        </w:rPr>
        <w:t xml:space="preserve"> </w:t>
      </w:r>
      <w:r>
        <w:rPr>
          <w:color w:val="006FC0"/>
        </w:rPr>
        <w:t>de</w:t>
      </w:r>
      <w:r>
        <w:rPr>
          <w:color w:val="006FC0"/>
          <w:spacing w:val="-4"/>
        </w:rPr>
        <w:t xml:space="preserve"> </w:t>
      </w:r>
      <w:r>
        <w:rPr>
          <w:color w:val="006FC0"/>
        </w:rPr>
        <w:t>identificación</w:t>
      </w:r>
      <w:r>
        <w:rPr>
          <w:color w:val="006FC0"/>
          <w:spacing w:val="-6"/>
        </w:rPr>
        <w:t xml:space="preserve"> </w:t>
      </w:r>
      <w:r>
        <w:rPr>
          <w:color w:val="006FC0"/>
        </w:rPr>
        <w:t>y</w:t>
      </w:r>
      <w:r>
        <w:rPr>
          <w:color w:val="006FC0"/>
          <w:spacing w:val="-4"/>
        </w:rPr>
        <w:t xml:space="preserve"> </w:t>
      </w:r>
      <w:r>
        <w:rPr>
          <w:color w:val="006FC0"/>
        </w:rPr>
        <w:t>eliminación</w:t>
      </w:r>
      <w:r>
        <w:rPr>
          <w:color w:val="006FC0"/>
          <w:spacing w:val="-5"/>
        </w:rPr>
        <w:t xml:space="preserve"> </w:t>
      </w:r>
      <w:r>
        <w:rPr>
          <w:color w:val="006FC0"/>
        </w:rPr>
        <w:t>de</w:t>
      </w:r>
      <w:r>
        <w:rPr>
          <w:color w:val="006FC0"/>
          <w:spacing w:val="-6"/>
        </w:rPr>
        <w:t xml:space="preserve"> </w:t>
      </w:r>
      <w:r>
        <w:rPr>
          <w:color w:val="006FC0"/>
        </w:rPr>
        <w:t>barreras</w:t>
      </w:r>
      <w:r>
        <w:rPr>
          <w:color w:val="006FC0"/>
          <w:spacing w:val="-4"/>
        </w:rPr>
        <w:t xml:space="preserve"> </w:t>
      </w:r>
      <w:r>
        <w:rPr>
          <w:color w:val="006FC0"/>
        </w:rPr>
        <w:t>actitudinales, comunicativas y tecnológicas.</w:t>
      </w:r>
    </w:p>
    <w:p w:rsidR="009923D8" w:rsidRDefault="009923D8">
      <w:pPr>
        <w:pStyle w:val="Textoindependiente"/>
        <w:rPr>
          <w:b/>
          <w:sz w:val="20"/>
        </w:rPr>
      </w:pPr>
    </w:p>
    <w:p w:rsidR="009923D8" w:rsidRDefault="009923D8">
      <w:pPr>
        <w:pStyle w:val="Textoindependiente"/>
        <w:spacing w:before="201"/>
        <w:rPr>
          <w:b/>
          <w:sz w:val="20"/>
        </w:rPr>
      </w:pPr>
    </w:p>
    <w:tbl>
      <w:tblPr>
        <w:tblStyle w:val="TableNormal"/>
        <w:tblW w:w="0" w:type="auto"/>
        <w:tblInd w:w="7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3"/>
        <w:gridCol w:w="2711"/>
        <w:gridCol w:w="2195"/>
        <w:gridCol w:w="3715"/>
      </w:tblGrid>
      <w:tr w:rsidR="009923D8">
        <w:trPr>
          <w:trHeight w:val="581"/>
        </w:trPr>
        <w:tc>
          <w:tcPr>
            <w:tcW w:w="1813" w:type="dxa"/>
          </w:tcPr>
          <w:p w:rsidR="009923D8" w:rsidRDefault="00274CF3">
            <w:pPr>
              <w:pStyle w:val="TableParagraph"/>
              <w:spacing w:before="146"/>
              <w:ind w:left="116"/>
              <w:rPr>
                <w:b/>
              </w:rPr>
            </w:pPr>
            <w:r>
              <w:rPr>
                <w:b/>
                <w:spacing w:val="-4"/>
              </w:rPr>
              <w:t>Item</w:t>
            </w:r>
          </w:p>
        </w:tc>
        <w:tc>
          <w:tcPr>
            <w:tcW w:w="2711" w:type="dxa"/>
          </w:tcPr>
          <w:p w:rsidR="009923D8" w:rsidRDefault="00274CF3">
            <w:pPr>
              <w:pStyle w:val="TableParagraph"/>
              <w:ind w:left="114"/>
              <w:rPr>
                <w:b/>
              </w:rPr>
            </w:pPr>
            <w:r>
              <w:rPr>
                <w:b/>
              </w:rPr>
              <w:t>Procesos</w:t>
            </w:r>
            <w:r>
              <w:rPr>
                <w:b/>
                <w:spacing w:val="-5"/>
              </w:rPr>
              <w:t xml:space="preserve"> De</w:t>
            </w:r>
          </w:p>
          <w:p w:rsidR="009923D8" w:rsidRDefault="00274CF3">
            <w:pPr>
              <w:pStyle w:val="TableParagraph"/>
              <w:spacing w:before="37"/>
              <w:ind w:left="114"/>
              <w:rPr>
                <w:b/>
              </w:rPr>
            </w:pPr>
            <w:r>
              <w:rPr>
                <w:b/>
                <w:spacing w:val="-2"/>
              </w:rPr>
              <w:t>Identificación</w:t>
            </w:r>
          </w:p>
        </w:tc>
        <w:tc>
          <w:tcPr>
            <w:tcW w:w="2195" w:type="dxa"/>
          </w:tcPr>
          <w:p w:rsidR="009923D8" w:rsidRDefault="00274CF3">
            <w:pPr>
              <w:pStyle w:val="TableParagraph"/>
              <w:spacing w:before="146"/>
              <w:ind w:left="113"/>
              <w:rPr>
                <w:b/>
              </w:rPr>
            </w:pPr>
            <w:r>
              <w:rPr>
                <w:b/>
                <w:spacing w:val="-2"/>
              </w:rPr>
              <w:t>Barreras</w:t>
            </w:r>
          </w:p>
        </w:tc>
        <w:tc>
          <w:tcPr>
            <w:tcW w:w="3715" w:type="dxa"/>
          </w:tcPr>
          <w:p w:rsidR="009923D8" w:rsidRDefault="00274CF3">
            <w:pPr>
              <w:pStyle w:val="TableParagraph"/>
              <w:spacing w:before="146"/>
              <w:ind w:left="115"/>
              <w:rPr>
                <w:b/>
              </w:rPr>
            </w:pPr>
            <w:r>
              <w:rPr>
                <w:b/>
              </w:rPr>
              <w:t>Eliminación</w:t>
            </w:r>
            <w:r>
              <w:rPr>
                <w:b/>
                <w:spacing w:val="-2"/>
              </w:rPr>
              <w:t xml:space="preserve"> </w:t>
            </w:r>
            <w:r>
              <w:rPr>
                <w:b/>
              </w:rPr>
              <w:t>De</w:t>
            </w:r>
            <w:r>
              <w:rPr>
                <w:b/>
                <w:spacing w:val="-1"/>
              </w:rPr>
              <w:t xml:space="preserve"> </w:t>
            </w:r>
            <w:r>
              <w:rPr>
                <w:b/>
                <w:spacing w:val="-2"/>
              </w:rPr>
              <w:t>Barreras</w:t>
            </w:r>
          </w:p>
        </w:tc>
      </w:tr>
      <w:tr w:rsidR="009923D8">
        <w:trPr>
          <w:trHeight w:val="1744"/>
        </w:trPr>
        <w:tc>
          <w:tcPr>
            <w:tcW w:w="1813" w:type="dxa"/>
          </w:tcPr>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spacing w:before="116"/>
              <w:rPr>
                <w:b/>
              </w:rPr>
            </w:pPr>
          </w:p>
          <w:p w:rsidR="009923D8" w:rsidRDefault="00274CF3">
            <w:pPr>
              <w:pStyle w:val="TableParagraph"/>
              <w:spacing w:line="290" w:lineRule="atLeast"/>
              <w:ind w:left="116"/>
            </w:pPr>
            <w:r>
              <w:rPr>
                <w:spacing w:val="-2"/>
              </w:rPr>
              <w:t>Barreras Actitudinales</w:t>
            </w:r>
          </w:p>
        </w:tc>
        <w:tc>
          <w:tcPr>
            <w:tcW w:w="2711" w:type="dxa"/>
          </w:tcPr>
          <w:p w:rsidR="009923D8" w:rsidRDefault="00274CF3">
            <w:pPr>
              <w:pStyle w:val="TableParagraph"/>
              <w:numPr>
                <w:ilvl w:val="0"/>
                <w:numId w:val="20"/>
              </w:numPr>
              <w:tabs>
                <w:tab w:val="left" w:pos="335"/>
              </w:tabs>
              <w:ind w:left="335" w:hanging="221"/>
            </w:pPr>
            <w:r>
              <w:t>Evaluación</w:t>
            </w:r>
            <w:r>
              <w:rPr>
                <w:spacing w:val="-3"/>
              </w:rPr>
              <w:t xml:space="preserve"> </w:t>
            </w:r>
            <w:r>
              <w:rPr>
                <w:spacing w:val="-2"/>
              </w:rPr>
              <w:t>diagnóstica</w:t>
            </w:r>
          </w:p>
          <w:p w:rsidR="009923D8" w:rsidRDefault="00274CF3">
            <w:pPr>
              <w:pStyle w:val="TableParagraph"/>
              <w:numPr>
                <w:ilvl w:val="0"/>
                <w:numId w:val="20"/>
              </w:numPr>
              <w:tabs>
                <w:tab w:val="left" w:pos="335"/>
              </w:tabs>
              <w:spacing w:before="38" w:line="276" w:lineRule="auto"/>
              <w:ind w:right="653" w:firstLine="0"/>
            </w:pPr>
            <w:r>
              <w:t>Observación</w:t>
            </w:r>
            <w:r>
              <w:rPr>
                <w:spacing w:val="-14"/>
              </w:rPr>
              <w:t xml:space="preserve"> </w:t>
            </w:r>
            <w:r>
              <w:t>a</w:t>
            </w:r>
            <w:r>
              <w:rPr>
                <w:spacing w:val="-14"/>
              </w:rPr>
              <w:t xml:space="preserve"> </w:t>
            </w:r>
            <w:r>
              <w:t xml:space="preserve">todo </w:t>
            </w:r>
            <w:r>
              <w:rPr>
                <w:spacing w:val="-2"/>
              </w:rPr>
              <w:t>momento</w:t>
            </w:r>
          </w:p>
          <w:p w:rsidR="009923D8" w:rsidRDefault="00274CF3">
            <w:pPr>
              <w:pStyle w:val="TableParagraph"/>
              <w:spacing w:line="278" w:lineRule="auto"/>
              <w:ind w:left="114"/>
            </w:pPr>
            <w:r>
              <w:t>*Aplicación</w:t>
            </w:r>
            <w:r>
              <w:rPr>
                <w:spacing w:val="-14"/>
              </w:rPr>
              <w:t xml:space="preserve"> </w:t>
            </w:r>
            <w:r>
              <w:t>índice</w:t>
            </w:r>
            <w:r>
              <w:rPr>
                <w:spacing w:val="-14"/>
              </w:rPr>
              <w:t xml:space="preserve"> </w:t>
            </w:r>
            <w:r>
              <w:t xml:space="preserve">de </w:t>
            </w:r>
            <w:r>
              <w:rPr>
                <w:spacing w:val="-2"/>
              </w:rPr>
              <w:t>inclusión</w:t>
            </w:r>
          </w:p>
          <w:p w:rsidR="009923D8" w:rsidRDefault="00274CF3">
            <w:pPr>
              <w:pStyle w:val="TableParagraph"/>
              <w:numPr>
                <w:ilvl w:val="0"/>
                <w:numId w:val="20"/>
              </w:numPr>
              <w:tabs>
                <w:tab w:val="left" w:pos="279"/>
              </w:tabs>
              <w:spacing w:line="248" w:lineRule="exact"/>
              <w:ind w:left="279" w:hanging="165"/>
            </w:pPr>
            <w:r>
              <w:t>Diagnóstico</w:t>
            </w:r>
            <w:r>
              <w:rPr>
                <w:spacing w:val="-7"/>
              </w:rPr>
              <w:t xml:space="preserve"> </w:t>
            </w:r>
            <w:r>
              <w:t>en</w:t>
            </w:r>
            <w:r>
              <w:rPr>
                <w:spacing w:val="-2"/>
              </w:rPr>
              <w:t xml:space="preserve"> </w:t>
            </w:r>
            <w:r>
              <w:rPr>
                <w:spacing w:val="-5"/>
              </w:rPr>
              <w:t>el</w:t>
            </w:r>
          </w:p>
        </w:tc>
        <w:tc>
          <w:tcPr>
            <w:tcW w:w="2195" w:type="dxa"/>
          </w:tcPr>
          <w:p w:rsidR="009923D8" w:rsidRDefault="00274CF3">
            <w:pPr>
              <w:pStyle w:val="TableParagraph"/>
              <w:spacing w:line="276" w:lineRule="auto"/>
              <w:ind w:left="113" w:right="92"/>
            </w:pPr>
            <w:r>
              <w:t>- Falta de conocimiento del docente</w:t>
            </w:r>
            <w:r>
              <w:rPr>
                <w:spacing w:val="-14"/>
              </w:rPr>
              <w:t xml:space="preserve"> </w:t>
            </w:r>
            <w:r>
              <w:t>para</w:t>
            </w:r>
            <w:r>
              <w:rPr>
                <w:spacing w:val="-14"/>
              </w:rPr>
              <w:t xml:space="preserve"> </w:t>
            </w:r>
            <w:r>
              <w:t>afrontar la educación de un alumno con</w:t>
            </w:r>
          </w:p>
          <w:p w:rsidR="009923D8" w:rsidRDefault="00274CF3">
            <w:pPr>
              <w:pStyle w:val="TableParagraph"/>
              <w:ind w:left="113"/>
            </w:pPr>
            <w:r>
              <w:rPr>
                <w:spacing w:val="-2"/>
              </w:rPr>
              <w:t>discapacidad</w:t>
            </w:r>
          </w:p>
        </w:tc>
        <w:tc>
          <w:tcPr>
            <w:tcW w:w="3715" w:type="dxa"/>
          </w:tcPr>
          <w:p w:rsidR="009923D8" w:rsidRDefault="00274CF3">
            <w:pPr>
              <w:pStyle w:val="TableParagraph"/>
              <w:numPr>
                <w:ilvl w:val="0"/>
                <w:numId w:val="19"/>
              </w:numPr>
              <w:tabs>
                <w:tab w:val="left" w:pos="336"/>
              </w:tabs>
              <w:spacing w:line="276" w:lineRule="auto"/>
              <w:ind w:right="1003" w:firstLine="0"/>
            </w:pPr>
            <w:r>
              <w:t>Capacitación</w:t>
            </w:r>
            <w:r>
              <w:rPr>
                <w:spacing w:val="-14"/>
              </w:rPr>
              <w:t xml:space="preserve"> </w:t>
            </w:r>
            <w:r>
              <w:t>al</w:t>
            </w:r>
            <w:r>
              <w:rPr>
                <w:spacing w:val="-13"/>
              </w:rPr>
              <w:t xml:space="preserve"> </w:t>
            </w:r>
            <w:r>
              <w:t>docente</w:t>
            </w:r>
            <w:r>
              <w:rPr>
                <w:spacing w:val="-12"/>
              </w:rPr>
              <w:t xml:space="preserve"> </w:t>
            </w:r>
            <w:r>
              <w:t xml:space="preserve">en </w:t>
            </w:r>
            <w:r>
              <w:rPr>
                <w:spacing w:val="-2"/>
              </w:rPr>
              <w:t>metodologías</w:t>
            </w:r>
          </w:p>
          <w:p w:rsidR="009923D8" w:rsidRDefault="00274CF3">
            <w:pPr>
              <w:pStyle w:val="TableParagraph"/>
              <w:numPr>
                <w:ilvl w:val="0"/>
                <w:numId w:val="19"/>
              </w:numPr>
              <w:tabs>
                <w:tab w:val="left" w:pos="280"/>
              </w:tabs>
              <w:spacing w:before="1"/>
              <w:ind w:left="280" w:hanging="165"/>
            </w:pPr>
            <w:r>
              <w:t>Fomentar</w:t>
            </w:r>
            <w:r>
              <w:rPr>
                <w:spacing w:val="-2"/>
              </w:rPr>
              <w:t xml:space="preserve"> </w:t>
            </w:r>
            <w:r>
              <w:t>el</w:t>
            </w:r>
            <w:r>
              <w:rPr>
                <w:spacing w:val="-2"/>
              </w:rPr>
              <w:t xml:space="preserve"> </w:t>
            </w:r>
            <w:r>
              <w:t>trabajo</w:t>
            </w:r>
            <w:r>
              <w:rPr>
                <w:spacing w:val="-2"/>
              </w:rPr>
              <w:t xml:space="preserve"> colaborativo</w:t>
            </w:r>
          </w:p>
          <w:p w:rsidR="009923D8" w:rsidRDefault="00274CF3">
            <w:pPr>
              <w:pStyle w:val="TableParagraph"/>
              <w:numPr>
                <w:ilvl w:val="0"/>
                <w:numId w:val="19"/>
              </w:numPr>
              <w:tabs>
                <w:tab w:val="left" w:pos="280"/>
              </w:tabs>
              <w:spacing w:before="37" w:line="278" w:lineRule="auto"/>
              <w:ind w:right="374" w:firstLine="0"/>
            </w:pPr>
            <w:r>
              <w:t>Sensibilización</w:t>
            </w:r>
            <w:r>
              <w:rPr>
                <w:spacing w:val="-9"/>
              </w:rPr>
              <w:t xml:space="preserve"> </w:t>
            </w:r>
            <w:r>
              <w:t>en</w:t>
            </w:r>
            <w:r>
              <w:rPr>
                <w:spacing w:val="-8"/>
              </w:rPr>
              <w:t xml:space="preserve"> </w:t>
            </w:r>
            <w:r>
              <w:t>la</w:t>
            </w:r>
            <w:r>
              <w:rPr>
                <w:spacing w:val="-9"/>
              </w:rPr>
              <w:t xml:space="preserve"> </w:t>
            </w:r>
            <w:r>
              <w:t>inclusión</w:t>
            </w:r>
            <w:r>
              <w:rPr>
                <w:spacing w:val="-7"/>
              </w:rPr>
              <w:t xml:space="preserve"> </w:t>
            </w:r>
            <w:r>
              <w:t>a</w:t>
            </w:r>
            <w:r>
              <w:rPr>
                <w:spacing w:val="-8"/>
              </w:rPr>
              <w:t xml:space="preserve"> </w:t>
            </w:r>
            <w:r>
              <w:t>la comunidad educativa</w:t>
            </w:r>
          </w:p>
          <w:p w:rsidR="009923D8" w:rsidRDefault="00274CF3">
            <w:pPr>
              <w:pStyle w:val="TableParagraph"/>
              <w:numPr>
                <w:ilvl w:val="0"/>
                <w:numId w:val="19"/>
              </w:numPr>
              <w:tabs>
                <w:tab w:val="left" w:pos="280"/>
              </w:tabs>
              <w:spacing w:line="248" w:lineRule="exact"/>
              <w:ind w:left="280" w:hanging="165"/>
            </w:pPr>
            <w:r>
              <w:t>Buen</w:t>
            </w:r>
            <w:r>
              <w:rPr>
                <w:spacing w:val="-1"/>
              </w:rPr>
              <w:t xml:space="preserve"> </w:t>
            </w:r>
            <w:r>
              <w:t>clima</w:t>
            </w:r>
            <w:r>
              <w:rPr>
                <w:spacing w:val="-2"/>
              </w:rPr>
              <w:t xml:space="preserve"> </w:t>
            </w:r>
            <w:r>
              <w:t>afectivo</w:t>
            </w:r>
            <w:r>
              <w:rPr>
                <w:spacing w:val="-2"/>
              </w:rPr>
              <w:t xml:space="preserve"> </w:t>
            </w:r>
            <w:r>
              <w:t>y</w:t>
            </w:r>
            <w:r>
              <w:rPr>
                <w:spacing w:val="-1"/>
              </w:rPr>
              <w:t xml:space="preserve"> </w:t>
            </w:r>
            <w:r>
              <w:t>emocional</w:t>
            </w:r>
            <w:r>
              <w:rPr>
                <w:spacing w:val="-1"/>
              </w:rPr>
              <w:t xml:space="preserve"> </w:t>
            </w:r>
            <w:r>
              <w:rPr>
                <w:spacing w:val="-5"/>
              </w:rPr>
              <w:t>de</w:t>
            </w:r>
          </w:p>
        </w:tc>
      </w:tr>
    </w:tbl>
    <w:p w:rsidR="009923D8" w:rsidRDefault="009923D8">
      <w:pPr>
        <w:pStyle w:val="TableParagraph"/>
        <w:spacing w:line="248" w:lineRule="exact"/>
        <w:sectPr w:rsidR="009923D8">
          <w:headerReference w:type="default" r:id="rId123"/>
          <w:footerReference w:type="default" r:id="rId124"/>
          <w:pgSz w:w="12240" w:h="15840"/>
          <w:pgMar w:top="400" w:right="360" w:bottom="1780" w:left="360" w:header="0" w:footer="1595" w:gutter="0"/>
          <w:cols w:space="720"/>
        </w:sectPr>
      </w:pPr>
    </w:p>
    <w:tbl>
      <w:tblPr>
        <w:tblStyle w:val="TableNormal"/>
        <w:tblW w:w="0" w:type="auto"/>
        <w:tblInd w:w="7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3"/>
        <w:gridCol w:w="2711"/>
        <w:gridCol w:w="2195"/>
        <w:gridCol w:w="3715"/>
      </w:tblGrid>
      <w:tr w:rsidR="009923D8">
        <w:trPr>
          <w:trHeight w:val="5527"/>
        </w:trPr>
        <w:tc>
          <w:tcPr>
            <w:tcW w:w="1813" w:type="dxa"/>
          </w:tcPr>
          <w:p w:rsidR="009923D8" w:rsidRDefault="009923D8">
            <w:pPr>
              <w:pStyle w:val="TableParagraph"/>
            </w:pPr>
          </w:p>
        </w:tc>
        <w:tc>
          <w:tcPr>
            <w:tcW w:w="2711" w:type="dxa"/>
          </w:tcPr>
          <w:p w:rsidR="009923D8" w:rsidRDefault="00274CF3">
            <w:pPr>
              <w:pStyle w:val="TableParagraph"/>
              <w:spacing w:line="276" w:lineRule="auto"/>
              <w:ind w:left="280" w:right="1047" w:hanging="166"/>
            </w:pPr>
            <w:r>
              <w:t>procedimiento</w:t>
            </w:r>
            <w:r>
              <w:rPr>
                <w:spacing w:val="-14"/>
              </w:rPr>
              <w:t xml:space="preserve"> </w:t>
            </w:r>
            <w:r>
              <w:t xml:space="preserve">de </w:t>
            </w:r>
            <w:r>
              <w:rPr>
                <w:spacing w:val="-2"/>
              </w:rPr>
              <w:t>Inclusión</w:t>
            </w:r>
          </w:p>
          <w:p w:rsidR="009923D8" w:rsidRDefault="00274CF3">
            <w:pPr>
              <w:pStyle w:val="TableParagraph"/>
              <w:spacing w:line="276" w:lineRule="auto"/>
              <w:ind w:left="114"/>
            </w:pPr>
            <w:r>
              <w:t>* Análisis de indicadores procedimiento</w:t>
            </w:r>
            <w:r>
              <w:rPr>
                <w:spacing w:val="-14"/>
              </w:rPr>
              <w:t xml:space="preserve"> </w:t>
            </w:r>
            <w:r>
              <w:t>de</w:t>
            </w:r>
            <w:r>
              <w:rPr>
                <w:spacing w:val="-14"/>
              </w:rPr>
              <w:t xml:space="preserve"> </w:t>
            </w:r>
            <w:r>
              <w:t>inclusión del</w:t>
            </w:r>
            <w:r>
              <w:rPr>
                <w:spacing w:val="40"/>
              </w:rPr>
              <w:t xml:space="preserve"> </w:t>
            </w:r>
            <w:r>
              <w:t>MEN</w:t>
            </w:r>
          </w:p>
        </w:tc>
        <w:tc>
          <w:tcPr>
            <w:tcW w:w="2195" w:type="dxa"/>
          </w:tcPr>
          <w:p w:rsidR="009923D8" w:rsidRDefault="00274CF3">
            <w:pPr>
              <w:pStyle w:val="TableParagraph"/>
              <w:ind w:left="113"/>
            </w:pPr>
            <w:r>
              <w:rPr>
                <w:spacing w:val="-2"/>
              </w:rPr>
              <w:t>(metodología)</w:t>
            </w:r>
          </w:p>
          <w:p w:rsidR="009923D8" w:rsidRDefault="00274CF3">
            <w:pPr>
              <w:pStyle w:val="TableParagraph"/>
              <w:numPr>
                <w:ilvl w:val="0"/>
                <w:numId w:val="18"/>
              </w:numPr>
              <w:tabs>
                <w:tab w:val="left" w:pos="296"/>
              </w:tabs>
              <w:spacing w:before="38" w:line="276" w:lineRule="auto"/>
              <w:ind w:left="113" w:right="260" w:firstLine="56"/>
            </w:pPr>
            <w:r>
              <w:t>Muy bajas o muy altas</w:t>
            </w:r>
            <w:r>
              <w:rPr>
                <w:spacing w:val="-14"/>
              </w:rPr>
              <w:t xml:space="preserve"> </w:t>
            </w:r>
            <w:r>
              <w:t>expectativas</w:t>
            </w:r>
            <w:r>
              <w:rPr>
                <w:spacing w:val="-14"/>
              </w:rPr>
              <w:t xml:space="preserve"> </w:t>
            </w:r>
            <w:r>
              <w:t>de los padres</w:t>
            </w:r>
          </w:p>
          <w:p w:rsidR="009923D8" w:rsidRDefault="00274CF3">
            <w:pPr>
              <w:pStyle w:val="TableParagraph"/>
              <w:numPr>
                <w:ilvl w:val="0"/>
                <w:numId w:val="18"/>
              </w:numPr>
              <w:tabs>
                <w:tab w:val="left" w:pos="242"/>
              </w:tabs>
              <w:spacing w:line="276" w:lineRule="auto"/>
              <w:ind w:left="113" w:right="186" w:firstLine="0"/>
            </w:pPr>
            <w:r>
              <w:t>Rechazo abierto o sobre protector de padres,</w:t>
            </w:r>
            <w:r>
              <w:rPr>
                <w:spacing w:val="-13"/>
              </w:rPr>
              <w:t xml:space="preserve"> </w:t>
            </w:r>
            <w:r>
              <w:t>de</w:t>
            </w:r>
            <w:r>
              <w:rPr>
                <w:spacing w:val="-13"/>
              </w:rPr>
              <w:t xml:space="preserve"> </w:t>
            </w:r>
            <w:r>
              <w:t>docentes</w:t>
            </w:r>
            <w:r>
              <w:rPr>
                <w:spacing w:val="-11"/>
              </w:rPr>
              <w:t xml:space="preserve"> </w:t>
            </w:r>
            <w:r>
              <w:t xml:space="preserve">o </w:t>
            </w:r>
            <w:r>
              <w:rPr>
                <w:spacing w:val="-2"/>
              </w:rPr>
              <w:t>compañeros</w:t>
            </w:r>
          </w:p>
          <w:p w:rsidR="009923D8" w:rsidRDefault="00274CF3">
            <w:pPr>
              <w:pStyle w:val="TableParagraph"/>
              <w:numPr>
                <w:ilvl w:val="0"/>
                <w:numId w:val="18"/>
              </w:numPr>
              <w:tabs>
                <w:tab w:val="left" w:pos="242"/>
              </w:tabs>
              <w:spacing w:line="276" w:lineRule="auto"/>
              <w:ind w:left="113" w:right="212" w:firstLine="0"/>
            </w:pPr>
            <w:r>
              <w:t>Acoso</w:t>
            </w:r>
            <w:r>
              <w:rPr>
                <w:spacing w:val="-13"/>
              </w:rPr>
              <w:t xml:space="preserve"> </w:t>
            </w:r>
            <w:r>
              <w:t>o</w:t>
            </w:r>
            <w:r>
              <w:rPr>
                <w:spacing w:val="-14"/>
              </w:rPr>
              <w:t xml:space="preserve"> </w:t>
            </w:r>
            <w:r>
              <w:t>rechazo</w:t>
            </w:r>
            <w:r>
              <w:rPr>
                <w:spacing w:val="-12"/>
              </w:rPr>
              <w:t xml:space="preserve"> </w:t>
            </w:r>
            <w:r>
              <w:t xml:space="preserve">de </w:t>
            </w:r>
            <w:r>
              <w:rPr>
                <w:spacing w:val="-2"/>
              </w:rPr>
              <w:t>compañeros</w:t>
            </w:r>
          </w:p>
          <w:p w:rsidR="009923D8" w:rsidRDefault="00274CF3">
            <w:pPr>
              <w:pStyle w:val="TableParagraph"/>
              <w:numPr>
                <w:ilvl w:val="0"/>
                <w:numId w:val="18"/>
              </w:numPr>
              <w:tabs>
                <w:tab w:val="left" w:pos="242"/>
              </w:tabs>
              <w:ind w:left="242" w:hanging="129"/>
            </w:pPr>
            <w:r>
              <w:t>Falta</w:t>
            </w:r>
            <w:r>
              <w:rPr>
                <w:spacing w:val="-3"/>
              </w:rPr>
              <w:t xml:space="preserve"> </w:t>
            </w:r>
            <w:r>
              <w:t>de</w:t>
            </w:r>
            <w:r>
              <w:rPr>
                <w:spacing w:val="-1"/>
              </w:rPr>
              <w:t xml:space="preserve"> </w:t>
            </w:r>
            <w:r>
              <w:rPr>
                <w:spacing w:val="-2"/>
              </w:rPr>
              <w:t>sensibilidad</w:t>
            </w:r>
          </w:p>
          <w:p w:rsidR="009923D8" w:rsidRDefault="00274CF3">
            <w:pPr>
              <w:pStyle w:val="TableParagraph"/>
              <w:numPr>
                <w:ilvl w:val="0"/>
                <w:numId w:val="18"/>
              </w:numPr>
              <w:tabs>
                <w:tab w:val="left" w:pos="242"/>
              </w:tabs>
              <w:spacing w:before="39"/>
              <w:ind w:left="242" w:hanging="129"/>
            </w:pPr>
            <w:r>
              <w:t xml:space="preserve">La </w:t>
            </w:r>
            <w:r>
              <w:rPr>
                <w:spacing w:val="-2"/>
              </w:rPr>
              <w:t>organización</w:t>
            </w:r>
          </w:p>
          <w:p w:rsidR="009923D8" w:rsidRDefault="00274CF3">
            <w:pPr>
              <w:pStyle w:val="TableParagraph"/>
              <w:numPr>
                <w:ilvl w:val="0"/>
                <w:numId w:val="18"/>
              </w:numPr>
              <w:tabs>
                <w:tab w:val="left" w:pos="242"/>
              </w:tabs>
              <w:spacing w:before="37" w:line="276" w:lineRule="auto"/>
              <w:ind w:left="113" w:right="223" w:firstLine="0"/>
            </w:pPr>
            <w:r>
              <w:t>Falta</w:t>
            </w:r>
            <w:r>
              <w:rPr>
                <w:spacing w:val="-12"/>
              </w:rPr>
              <w:t xml:space="preserve"> </w:t>
            </w:r>
            <w:r>
              <w:t>de</w:t>
            </w:r>
            <w:r>
              <w:rPr>
                <w:spacing w:val="-12"/>
              </w:rPr>
              <w:t xml:space="preserve"> </w:t>
            </w:r>
            <w:r>
              <w:t>un</w:t>
            </w:r>
            <w:r>
              <w:rPr>
                <w:spacing w:val="-14"/>
              </w:rPr>
              <w:t xml:space="preserve"> </w:t>
            </w:r>
            <w:r>
              <w:t>docente de apoyo</w:t>
            </w:r>
          </w:p>
          <w:p w:rsidR="009923D8" w:rsidRDefault="00274CF3">
            <w:pPr>
              <w:pStyle w:val="TableParagraph"/>
              <w:ind w:left="281"/>
            </w:pPr>
            <w:r>
              <w:rPr>
                <w:spacing w:val="-2"/>
              </w:rPr>
              <w:t>permanente</w:t>
            </w:r>
          </w:p>
          <w:p w:rsidR="009923D8" w:rsidRDefault="00274CF3">
            <w:pPr>
              <w:pStyle w:val="TableParagraph"/>
              <w:numPr>
                <w:ilvl w:val="0"/>
                <w:numId w:val="18"/>
              </w:numPr>
              <w:tabs>
                <w:tab w:val="left" w:pos="242"/>
              </w:tabs>
              <w:spacing w:before="37" w:line="276" w:lineRule="auto"/>
              <w:ind w:left="113" w:right="186" w:firstLine="0"/>
            </w:pPr>
            <w:r>
              <w:t>Padres</w:t>
            </w:r>
            <w:r>
              <w:rPr>
                <w:spacing w:val="-12"/>
              </w:rPr>
              <w:t xml:space="preserve"> </w:t>
            </w:r>
            <w:r>
              <w:t>no</w:t>
            </w:r>
            <w:r>
              <w:rPr>
                <w:spacing w:val="-14"/>
              </w:rPr>
              <w:t xml:space="preserve"> </w:t>
            </w:r>
            <w:r>
              <w:t>aceptan</w:t>
            </w:r>
            <w:r>
              <w:rPr>
                <w:spacing w:val="-12"/>
              </w:rPr>
              <w:t xml:space="preserve"> </w:t>
            </w:r>
            <w:r>
              <w:t>o reconocen las dificultades de sus</w:t>
            </w:r>
          </w:p>
          <w:p w:rsidR="009923D8" w:rsidRDefault="00274CF3">
            <w:pPr>
              <w:pStyle w:val="TableParagraph"/>
              <w:spacing w:before="1"/>
              <w:ind w:left="113"/>
            </w:pPr>
            <w:r>
              <w:rPr>
                <w:spacing w:val="-2"/>
              </w:rPr>
              <w:t>hijos</w:t>
            </w:r>
          </w:p>
        </w:tc>
        <w:tc>
          <w:tcPr>
            <w:tcW w:w="3715" w:type="dxa"/>
          </w:tcPr>
          <w:p w:rsidR="009923D8" w:rsidRDefault="00274CF3">
            <w:pPr>
              <w:pStyle w:val="TableParagraph"/>
              <w:ind w:left="115"/>
            </w:pPr>
            <w:r>
              <w:t>la</w:t>
            </w:r>
            <w:r>
              <w:rPr>
                <w:spacing w:val="-2"/>
              </w:rPr>
              <w:t xml:space="preserve"> </w:t>
            </w:r>
            <w:r>
              <w:t>escuela</w:t>
            </w:r>
            <w:r>
              <w:rPr>
                <w:spacing w:val="-1"/>
              </w:rPr>
              <w:t xml:space="preserve"> </w:t>
            </w:r>
            <w:r>
              <w:t>y</w:t>
            </w:r>
            <w:r>
              <w:rPr>
                <w:spacing w:val="-3"/>
              </w:rPr>
              <w:t xml:space="preserve"> </w:t>
            </w:r>
            <w:r>
              <w:t xml:space="preserve">el </w:t>
            </w:r>
            <w:r>
              <w:rPr>
                <w:spacing w:val="-4"/>
              </w:rPr>
              <w:t>aula</w:t>
            </w:r>
          </w:p>
          <w:p w:rsidR="009923D8" w:rsidRDefault="00274CF3">
            <w:pPr>
              <w:pStyle w:val="TableParagraph"/>
              <w:numPr>
                <w:ilvl w:val="0"/>
                <w:numId w:val="17"/>
              </w:numPr>
              <w:tabs>
                <w:tab w:val="left" w:pos="280"/>
              </w:tabs>
              <w:spacing w:before="38" w:line="276" w:lineRule="auto"/>
              <w:ind w:right="392" w:firstLine="0"/>
            </w:pPr>
            <w:r>
              <w:t>Fortalecer</w:t>
            </w:r>
            <w:r>
              <w:rPr>
                <w:spacing w:val="-10"/>
              </w:rPr>
              <w:t xml:space="preserve"> </w:t>
            </w:r>
            <w:r>
              <w:t>líneas</w:t>
            </w:r>
            <w:r>
              <w:rPr>
                <w:spacing w:val="-9"/>
              </w:rPr>
              <w:t xml:space="preserve"> </w:t>
            </w:r>
            <w:r>
              <w:t>de</w:t>
            </w:r>
            <w:r>
              <w:rPr>
                <w:spacing w:val="-10"/>
              </w:rPr>
              <w:t xml:space="preserve"> </w:t>
            </w:r>
            <w:r>
              <w:t>intervención</w:t>
            </w:r>
            <w:r>
              <w:rPr>
                <w:spacing w:val="-10"/>
              </w:rPr>
              <w:t xml:space="preserve"> </w:t>
            </w:r>
            <w:r>
              <w:t>a través del servicio</w:t>
            </w:r>
            <w:r>
              <w:rPr>
                <w:spacing w:val="40"/>
              </w:rPr>
              <w:t xml:space="preserve"> </w:t>
            </w:r>
            <w:r>
              <w:t xml:space="preserve">de psico- </w:t>
            </w:r>
            <w:r>
              <w:rPr>
                <w:spacing w:val="-2"/>
              </w:rPr>
              <w:t>orientación</w:t>
            </w:r>
          </w:p>
          <w:p w:rsidR="009923D8" w:rsidRDefault="00274CF3">
            <w:pPr>
              <w:pStyle w:val="TableParagraph"/>
              <w:numPr>
                <w:ilvl w:val="0"/>
                <w:numId w:val="17"/>
              </w:numPr>
              <w:tabs>
                <w:tab w:val="left" w:pos="280"/>
              </w:tabs>
              <w:spacing w:line="278" w:lineRule="auto"/>
              <w:ind w:right="104" w:firstLine="0"/>
            </w:pPr>
            <w:r>
              <w:t>Gestión</w:t>
            </w:r>
            <w:r>
              <w:rPr>
                <w:spacing w:val="-9"/>
              </w:rPr>
              <w:t xml:space="preserve"> </w:t>
            </w:r>
            <w:r>
              <w:t>y</w:t>
            </w:r>
            <w:r>
              <w:rPr>
                <w:spacing w:val="-7"/>
              </w:rPr>
              <w:t xml:space="preserve"> </w:t>
            </w:r>
            <w:r>
              <w:t>uso</w:t>
            </w:r>
            <w:r>
              <w:rPr>
                <w:spacing w:val="-8"/>
              </w:rPr>
              <w:t xml:space="preserve"> </w:t>
            </w:r>
            <w:r>
              <w:t>de</w:t>
            </w:r>
            <w:r>
              <w:rPr>
                <w:spacing w:val="-8"/>
              </w:rPr>
              <w:t xml:space="preserve"> </w:t>
            </w:r>
            <w:r>
              <w:t>recursos</w:t>
            </w:r>
            <w:r>
              <w:rPr>
                <w:spacing w:val="-7"/>
              </w:rPr>
              <w:t xml:space="preserve"> </w:t>
            </w:r>
            <w:r>
              <w:t>disponibles en apoyo del</w:t>
            </w:r>
            <w:r>
              <w:rPr>
                <w:spacing w:val="40"/>
              </w:rPr>
              <w:t xml:space="preserve"> </w:t>
            </w:r>
            <w:r>
              <w:t>aprendizaje.</w:t>
            </w:r>
          </w:p>
          <w:p w:rsidR="009923D8" w:rsidRDefault="00274CF3">
            <w:pPr>
              <w:pStyle w:val="TableParagraph"/>
              <w:numPr>
                <w:ilvl w:val="0"/>
                <w:numId w:val="17"/>
              </w:numPr>
              <w:tabs>
                <w:tab w:val="left" w:pos="336"/>
              </w:tabs>
              <w:spacing w:line="276" w:lineRule="auto"/>
              <w:ind w:right="123" w:firstLine="0"/>
            </w:pPr>
            <w:r>
              <w:t>Implementar actividades específicas para</w:t>
            </w:r>
            <w:r>
              <w:rPr>
                <w:spacing w:val="-6"/>
              </w:rPr>
              <w:t xml:space="preserve"> </w:t>
            </w:r>
            <w:r>
              <w:t>las</w:t>
            </w:r>
            <w:r>
              <w:rPr>
                <w:spacing w:val="-6"/>
              </w:rPr>
              <w:t xml:space="preserve"> </w:t>
            </w:r>
            <w:r>
              <w:t>necesidades</w:t>
            </w:r>
            <w:r>
              <w:rPr>
                <w:spacing w:val="-6"/>
              </w:rPr>
              <w:t xml:space="preserve"> </w:t>
            </w:r>
            <w:r>
              <w:t>de</w:t>
            </w:r>
            <w:r>
              <w:rPr>
                <w:spacing w:val="-6"/>
              </w:rPr>
              <w:t xml:space="preserve"> </w:t>
            </w:r>
            <w:r>
              <w:t>cada</w:t>
            </w:r>
            <w:r>
              <w:rPr>
                <w:spacing w:val="-6"/>
              </w:rPr>
              <w:t xml:space="preserve"> </w:t>
            </w:r>
            <w:r>
              <w:t>uno</w:t>
            </w:r>
            <w:r>
              <w:rPr>
                <w:spacing w:val="-5"/>
              </w:rPr>
              <w:t xml:space="preserve"> </w:t>
            </w:r>
            <w:r>
              <w:t>de</w:t>
            </w:r>
            <w:r>
              <w:rPr>
                <w:spacing w:val="-6"/>
              </w:rPr>
              <w:t xml:space="preserve"> </w:t>
            </w:r>
            <w:r>
              <w:t>los estudiantes. ( Actividades multinivel) Todos los estudiantes estarán trabajando</w:t>
            </w:r>
            <w:r>
              <w:rPr>
                <w:spacing w:val="-6"/>
              </w:rPr>
              <w:t xml:space="preserve"> </w:t>
            </w:r>
            <w:r>
              <w:t>un</w:t>
            </w:r>
            <w:r>
              <w:rPr>
                <w:spacing w:val="-9"/>
              </w:rPr>
              <w:t xml:space="preserve"> </w:t>
            </w:r>
            <w:r>
              <w:t>mismo</w:t>
            </w:r>
            <w:r>
              <w:rPr>
                <w:spacing w:val="-9"/>
              </w:rPr>
              <w:t xml:space="preserve"> </w:t>
            </w:r>
            <w:r>
              <w:t>logro</w:t>
            </w:r>
            <w:r>
              <w:rPr>
                <w:spacing w:val="-7"/>
              </w:rPr>
              <w:t xml:space="preserve"> </w:t>
            </w:r>
            <w:r>
              <w:t>o</w:t>
            </w:r>
            <w:r>
              <w:rPr>
                <w:spacing w:val="-9"/>
              </w:rPr>
              <w:t xml:space="preserve"> </w:t>
            </w:r>
            <w:r>
              <w:t>contenido pero a diferente nivel de dificultad.</w:t>
            </w:r>
          </w:p>
        </w:tc>
      </w:tr>
      <w:tr w:rsidR="009923D8">
        <w:trPr>
          <w:trHeight w:val="3200"/>
        </w:trPr>
        <w:tc>
          <w:tcPr>
            <w:tcW w:w="1813" w:type="dxa"/>
          </w:tcPr>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spacing w:before="152"/>
              <w:rPr>
                <w:b/>
              </w:rPr>
            </w:pPr>
          </w:p>
          <w:p w:rsidR="009923D8" w:rsidRDefault="00274CF3">
            <w:pPr>
              <w:pStyle w:val="TableParagraph"/>
              <w:spacing w:line="276" w:lineRule="auto"/>
              <w:ind w:left="116"/>
            </w:pPr>
            <w:r>
              <w:rPr>
                <w:spacing w:val="-2"/>
              </w:rPr>
              <w:t>Barrearas Comunicativas</w:t>
            </w:r>
          </w:p>
        </w:tc>
        <w:tc>
          <w:tcPr>
            <w:tcW w:w="2711" w:type="dxa"/>
          </w:tcPr>
          <w:p w:rsidR="009923D8" w:rsidRDefault="00274CF3">
            <w:pPr>
              <w:pStyle w:val="TableParagraph"/>
              <w:numPr>
                <w:ilvl w:val="0"/>
                <w:numId w:val="16"/>
              </w:numPr>
              <w:tabs>
                <w:tab w:val="left" w:pos="279"/>
              </w:tabs>
              <w:ind w:left="279" w:hanging="165"/>
            </w:pPr>
            <w:r>
              <w:t>Evaluación</w:t>
            </w:r>
            <w:r>
              <w:rPr>
                <w:spacing w:val="-2"/>
              </w:rPr>
              <w:t xml:space="preserve"> diagnostica</w:t>
            </w:r>
          </w:p>
          <w:p w:rsidR="009923D8" w:rsidRDefault="00274CF3">
            <w:pPr>
              <w:pStyle w:val="TableParagraph"/>
              <w:numPr>
                <w:ilvl w:val="0"/>
                <w:numId w:val="16"/>
              </w:numPr>
              <w:tabs>
                <w:tab w:val="left" w:pos="279"/>
              </w:tabs>
              <w:spacing w:before="39" w:line="276" w:lineRule="auto"/>
              <w:ind w:right="818" w:firstLine="0"/>
            </w:pPr>
            <w:r>
              <w:t>Interrelación</w:t>
            </w:r>
            <w:r>
              <w:rPr>
                <w:spacing w:val="-14"/>
              </w:rPr>
              <w:t xml:space="preserve"> </w:t>
            </w:r>
            <w:r>
              <w:t>en</w:t>
            </w:r>
            <w:r>
              <w:rPr>
                <w:spacing w:val="-14"/>
              </w:rPr>
              <w:t xml:space="preserve"> </w:t>
            </w:r>
            <w:r>
              <w:t xml:space="preserve">la </w:t>
            </w:r>
            <w:r>
              <w:rPr>
                <w:spacing w:val="-2"/>
              </w:rPr>
              <w:t>comunicación</w:t>
            </w:r>
          </w:p>
          <w:p w:rsidR="009923D8" w:rsidRDefault="00274CF3">
            <w:pPr>
              <w:pStyle w:val="TableParagraph"/>
              <w:numPr>
                <w:ilvl w:val="0"/>
                <w:numId w:val="16"/>
              </w:numPr>
              <w:tabs>
                <w:tab w:val="left" w:pos="279"/>
              </w:tabs>
              <w:ind w:left="279" w:hanging="165"/>
            </w:pPr>
            <w:r>
              <w:t>Matriz</w:t>
            </w:r>
            <w:r>
              <w:rPr>
                <w:spacing w:val="-2"/>
              </w:rPr>
              <w:t xml:space="preserve"> </w:t>
            </w:r>
            <w:r>
              <w:t>de</w:t>
            </w:r>
            <w:r>
              <w:rPr>
                <w:spacing w:val="-2"/>
              </w:rPr>
              <w:t xml:space="preserve"> comunicación</w:t>
            </w:r>
          </w:p>
          <w:p w:rsidR="009923D8" w:rsidRDefault="00274CF3">
            <w:pPr>
              <w:pStyle w:val="TableParagraph"/>
              <w:numPr>
                <w:ilvl w:val="0"/>
                <w:numId w:val="16"/>
              </w:numPr>
              <w:tabs>
                <w:tab w:val="left" w:pos="335"/>
              </w:tabs>
              <w:spacing w:before="38" w:line="276" w:lineRule="auto"/>
              <w:ind w:right="213" w:firstLine="56"/>
            </w:pPr>
            <w:r>
              <w:t>Procedimiento</w:t>
            </w:r>
            <w:r>
              <w:rPr>
                <w:spacing w:val="-14"/>
              </w:rPr>
              <w:t xml:space="preserve"> </w:t>
            </w:r>
            <w:r>
              <w:t>de</w:t>
            </w:r>
            <w:r>
              <w:rPr>
                <w:spacing w:val="-14"/>
              </w:rPr>
              <w:t xml:space="preserve"> </w:t>
            </w:r>
            <w:r>
              <w:t xml:space="preserve">recibo </w:t>
            </w:r>
            <w:r>
              <w:rPr>
                <w:spacing w:val="-10"/>
              </w:rPr>
              <w:t>y</w:t>
            </w:r>
          </w:p>
          <w:p w:rsidR="009923D8" w:rsidRDefault="00274CF3">
            <w:pPr>
              <w:pStyle w:val="TableParagraph"/>
              <w:spacing w:line="276" w:lineRule="auto"/>
              <w:ind w:left="226"/>
            </w:pPr>
            <w:r>
              <w:t>coordinación</w:t>
            </w:r>
            <w:r>
              <w:rPr>
                <w:spacing w:val="-9"/>
              </w:rPr>
              <w:t xml:space="preserve"> </w:t>
            </w:r>
            <w:r>
              <w:t xml:space="preserve">de </w:t>
            </w:r>
            <w:r>
              <w:rPr>
                <w:spacing w:val="-2"/>
              </w:rPr>
              <w:t>correspondencia</w:t>
            </w:r>
          </w:p>
          <w:p w:rsidR="009923D8" w:rsidRDefault="00274CF3">
            <w:pPr>
              <w:pStyle w:val="TableParagraph"/>
              <w:numPr>
                <w:ilvl w:val="0"/>
                <w:numId w:val="16"/>
              </w:numPr>
              <w:tabs>
                <w:tab w:val="left" w:pos="335"/>
              </w:tabs>
              <w:ind w:left="335" w:hanging="221"/>
            </w:pPr>
            <w:r>
              <w:t>Plan</w:t>
            </w:r>
            <w:r>
              <w:rPr>
                <w:spacing w:val="-2"/>
              </w:rPr>
              <w:t xml:space="preserve"> operativo</w:t>
            </w:r>
          </w:p>
        </w:tc>
        <w:tc>
          <w:tcPr>
            <w:tcW w:w="2195" w:type="dxa"/>
          </w:tcPr>
          <w:p w:rsidR="009923D8" w:rsidRDefault="00274CF3">
            <w:pPr>
              <w:pStyle w:val="TableParagraph"/>
              <w:numPr>
                <w:ilvl w:val="0"/>
                <w:numId w:val="15"/>
              </w:numPr>
              <w:tabs>
                <w:tab w:val="left" w:pos="242"/>
              </w:tabs>
              <w:ind w:left="242" w:hanging="129"/>
            </w:pPr>
            <w:r>
              <w:t>Falta</w:t>
            </w:r>
            <w:r>
              <w:rPr>
                <w:spacing w:val="-1"/>
              </w:rPr>
              <w:t xml:space="preserve"> </w:t>
            </w:r>
            <w:r>
              <w:t>de</w:t>
            </w:r>
            <w:r>
              <w:rPr>
                <w:spacing w:val="-1"/>
              </w:rPr>
              <w:t xml:space="preserve"> </w:t>
            </w:r>
            <w:r>
              <w:rPr>
                <w:spacing w:val="-2"/>
              </w:rPr>
              <w:t>estímulos</w:t>
            </w:r>
          </w:p>
          <w:p w:rsidR="009923D8" w:rsidRDefault="00274CF3">
            <w:pPr>
              <w:pStyle w:val="TableParagraph"/>
              <w:numPr>
                <w:ilvl w:val="0"/>
                <w:numId w:val="15"/>
              </w:numPr>
              <w:tabs>
                <w:tab w:val="left" w:pos="242"/>
              </w:tabs>
              <w:spacing w:before="39" w:line="276" w:lineRule="auto"/>
              <w:ind w:left="113" w:right="810" w:firstLine="0"/>
            </w:pPr>
            <w:r>
              <w:rPr>
                <w:spacing w:val="-2"/>
              </w:rPr>
              <w:t>Barrera procedimental</w:t>
            </w:r>
          </w:p>
          <w:p w:rsidR="009923D8" w:rsidRDefault="00274CF3">
            <w:pPr>
              <w:pStyle w:val="TableParagraph"/>
              <w:numPr>
                <w:ilvl w:val="0"/>
                <w:numId w:val="15"/>
              </w:numPr>
              <w:tabs>
                <w:tab w:val="left" w:pos="242"/>
              </w:tabs>
              <w:spacing w:line="276" w:lineRule="auto"/>
              <w:ind w:left="113" w:right="450" w:firstLine="0"/>
            </w:pPr>
            <w:r>
              <w:t>Falta</w:t>
            </w:r>
            <w:r>
              <w:rPr>
                <w:spacing w:val="-14"/>
              </w:rPr>
              <w:t xml:space="preserve"> </w:t>
            </w:r>
            <w:r>
              <w:t>de</w:t>
            </w:r>
            <w:r>
              <w:rPr>
                <w:spacing w:val="-14"/>
              </w:rPr>
              <w:t xml:space="preserve"> </w:t>
            </w:r>
            <w:r>
              <w:t xml:space="preserve">recursos </w:t>
            </w:r>
            <w:r>
              <w:rPr>
                <w:spacing w:val="-2"/>
              </w:rPr>
              <w:t>económicos</w:t>
            </w:r>
          </w:p>
          <w:p w:rsidR="009923D8" w:rsidRDefault="00274CF3">
            <w:pPr>
              <w:pStyle w:val="TableParagraph"/>
              <w:numPr>
                <w:ilvl w:val="0"/>
                <w:numId w:val="15"/>
              </w:numPr>
              <w:tabs>
                <w:tab w:val="left" w:pos="242"/>
              </w:tabs>
              <w:spacing w:before="1"/>
              <w:ind w:left="242" w:hanging="129"/>
            </w:pPr>
            <w:r>
              <w:t>Barrera</w:t>
            </w:r>
            <w:r>
              <w:rPr>
                <w:spacing w:val="-4"/>
              </w:rPr>
              <w:t xml:space="preserve"> </w:t>
            </w:r>
            <w:r>
              <w:rPr>
                <w:spacing w:val="-2"/>
              </w:rPr>
              <w:t>social</w:t>
            </w:r>
          </w:p>
        </w:tc>
        <w:tc>
          <w:tcPr>
            <w:tcW w:w="3715" w:type="dxa"/>
          </w:tcPr>
          <w:p w:rsidR="009923D8" w:rsidRDefault="00274CF3">
            <w:pPr>
              <w:pStyle w:val="TableParagraph"/>
              <w:numPr>
                <w:ilvl w:val="0"/>
                <w:numId w:val="14"/>
              </w:numPr>
              <w:tabs>
                <w:tab w:val="left" w:pos="280"/>
              </w:tabs>
              <w:spacing w:line="276" w:lineRule="auto"/>
              <w:ind w:right="1176" w:firstLine="0"/>
            </w:pPr>
            <w:r>
              <w:t>Desarrollo</w:t>
            </w:r>
            <w:r>
              <w:rPr>
                <w:spacing w:val="-14"/>
              </w:rPr>
              <w:t xml:space="preserve"> </w:t>
            </w:r>
            <w:r>
              <w:t>de</w:t>
            </w:r>
            <w:r>
              <w:rPr>
                <w:spacing w:val="-14"/>
              </w:rPr>
              <w:t xml:space="preserve"> </w:t>
            </w:r>
            <w:r>
              <w:t xml:space="preserve">habilidades </w:t>
            </w:r>
            <w:r>
              <w:rPr>
                <w:spacing w:val="-2"/>
              </w:rPr>
              <w:t>comunicativas</w:t>
            </w:r>
          </w:p>
          <w:p w:rsidR="009923D8" w:rsidRDefault="00274CF3">
            <w:pPr>
              <w:pStyle w:val="TableParagraph"/>
              <w:numPr>
                <w:ilvl w:val="0"/>
                <w:numId w:val="14"/>
              </w:numPr>
              <w:tabs>
                <w:tab w:val="left" w:pos="280"/>
              </w:tabs>
              <w:spacing w:line="276" w:lineRule="auto"/>
              <w:ind w:right="112" w:firstLine="0"/>
            </w:pPr>
            <w:r>
              <w:t>Socialización</w:t>
            </w:r>
            <w:r>
              <w:rPr>
                <w:spacing w:val="-6"/>
              </w:rPr>
              <w:t xml:space="preserve"> </w:t>
            </w:r>
            <w:r>
              <w:t>y</w:t>
            </w:r>
            <w:r>
              <w:rPr>
                <w:spacing w:val="-8"/>
              </w:rPr>
              <w:t xml:space="preserve"> </w:t>
            </w:r>
            <w:r>
              <w:t>revisión</w:t>
            </w:r>
            <w:r>
              <w:rPr>
                <w:spacing w:val="-6"/>
              </w:rPr>
              <w:t xml:space="preserve"> </w:t>
            </w:r>
            <w:r>
              <w:t>de</w:t>
            </w:r>
            <w:r>
              <w:rPr>
                <w:spacing w:val="-7"/>
              </w:rPr>
              <w:t xml:space="preserve"> </w:t>
            </w:r>
            <w:r>
              <w:t>matriz</w:t>
            </w:r>
            <w:r>
              <w:rPr>
                <w:spacing w:val="40"/>
              </w:rPr>
              <w:t xml:space="preserve"> </w:t>
            </w:r>
            <w:r>
              <w:t xml:space="preserve">de comunicación a la comunidad </w:t>
            </w:r>
            <w:r>
              <w:rPr>
                <w:spacing w:val="-2"/>
              </w:rPr>
              <w:t>Educativa</w:t>
            </w:r>
          </w:p>
          <w:p w:rsidR="009923D8" w:rsidRDefault="00274CF3">
            <w:pPr>
              <w:pStyle w:val="TableParagraph"/>
              <w:numPr>
                <w:ilvl w:val="0"/>
                <w:numId w:val="14"/>
              </w:numPr>
              <w:tabs>
                <w:tab w:val="left" w:pos="280"/>
              </w:tabs>
              <w:spacing w:before="2" w:line="276" w:lineRule="auto"/>
              <w:ind w:right="442" w:firstLine="0"/>
            </w:pPr>
            <w:r>
              <w:t>La</w:t>
            </w:r>
            <w:r>
              <w:rPr>
                <w:spacing w:val="-10"/>
              </w:rPr>
              <w:t xml:space="preserve"> </w:t>
            </w:r>
            <w:r>
              <w:t>interacción</w:t>
            </w:r>
            <w:r>
              <w:rPr>
                <w:spacing w:val="-11"/>
              </w:rPr>
              <w:t xml:space="preserve"> </w:t>
            </w:r>
            <w:r>
              <w:t>comunicativa</w:t>
            </w:r>
            <w:r>
              <w:rPr>
                <w:spacing w:val="-10"/>
              </w:rPr>
              <w:t xml:space="preserve"> </w:t>
            </w:r>
            <w:r>
              <w:t>en</w:t>
            </w:r>
            <w:r>
              <w:rPr>
                <w:spacing w:val="-10"/>
              </w:rPr>
              <w:t xml:space="preserve"> </w:t>
            </w:r>
            <w:r>
              <w:t xml:space="preserve">el </w:t>
            </w:r>
            <w:r>
              <w:rPr>
                <w:spacing w:val="-4"/>
              </w:rPr>
              <w:t>aula</w:t>
            </w:r>
          </w:p>
          <w:p w:rsidR="009923D8" w:rsidRDefault="00274CF3">
            <w:pPr>
              <w:pStyle w:val="TableParagraph"/>
              <w:numPr>
                <w:ilvl w:val="0"/>
                <w:numId w:val="14"/>
              </w:numPr>
              <w:tabs>
                <w:tab w:val="left" w:pos="280"/>
              </w:tabs>
              <w:ind w:left="280" w:hanging="165"/>
            </w:pPr>
            <w:r>
              <w:t>Implementar</w:t>
            </w:r>
            <w:r>
              <w:rPr>
                <w:spacing w:val="-4"/>
              </w:rPr>
              <w:t xml:space="preserve"> </w:t>
            </w:r>
            <w:r>
              <w:t>plan</w:t>
            </w:r>
            <w:r>
              <w:rPr>
                <w:spacing w:val="-1"/>
              </w:rPr>
              <w:t xml:space="preserve"> </w:t>
            </w:r>
            <w:r>
              <w:t>de</w:t>
            </w:r>
            <w:r>
              <w:rPr>
                <w:spacing w:val="-5"/>
              </w:rPr>
              <w:t xml:space="preserve"> </w:t>
            </w:r>
            <w:r>
              <w:rPr>
                <w:spacing w:val="-2"/>
              </w:rPr>
              <w:t>estímulos</w:t>
            </w:r>
          </w:p>
          <w:p w:rsidR="009923D8" w:rsidRDefault="00274CF3">
            <w:pPr>
              <w:pStyle w:val="TableParagraph"/>
              <w:numPr>
                <w:ilvl w:val="0"/>
                <w:numId w:val="14"/>
              </w:numPr>
              <w:tabs>
                <w:tab w:val="left" w:pos="392"/>
              </w:tabs>
              <w:spacing w:before="37" w:line="276" w:lineRule="auto"/>
              <w:ind w:right="796" w:firstLine="56"/>
            </w:pPr>
            <w:r>
              <w:t>Adecuar</w:t>
            </w:r>
            <w:r>
              <w:rPr>
                <w:spacing w:val="-11"/>
              </w:rPr>
              <w:t xml:space="preserve"> </w:t>
            </w:r>
            <w:r>
              <w:t>el</w:t>
            </w:r>
            <w:r>
              <w:rPr>
                <w:spacing w:val="-10"/>
              </w:rPr>
              <w:t xml:space="preserve"> </w:t>
            </w:r>
            <w:r>
              <w:t>presupuesto</w:t>
            </w:r>
            <w:r>
              <w:rPr>
                <w:spacing w:val="-10"/>
              </w:rPr>
              <w:t xml:space="preserve"> </w:t>
            </w:r>
            <w:r>
              <w:t>a</w:t>
            </w:r>
            <w:r>
              <w:rPr>
                <w:spacing w:val="-11"/>
              </w:rPr>
              <w:t xml:space="preserve"> </w:t>
            </w:r>
            <w:r>
              <w:t xml:space="preserve">las </w:t>
            </w:r>
            <w:r>
              <w:rPr>
                <w:spacing w:val="-2"/>
              </w:rPr>
              <w:t>necesidades</w:t>
            </w:r>
          </w:p>
          <w:p w:rsidR="009923D8" w:rsidRDefault="00274CF3">
            <w:pPr>
              <w:pStyle w:val="TableParagraph"/>
              <w:numPr>
                <w:ilvl w:val="0"/>
                <w:numId w:val="14"/>
              </w:numPr>
              <w:tabs>
                <w:tab w:val="left" w:pos="336"/>
              </w:tabs>
              <w:spacing w:before="1"/>
              <w:ind w:left="336" w:hanging="165"/>
            </w:pPr>
            <w:r>
              <w:t>A</w:t>
            </w:r>
            <w:r>
              <w:rPr>
                <w:spacing w:val="-3"/>
              </w:rPr>
              <w:t xml:space="preserve"> </w:t>
            </w:r>
            <w:r>
              <w:t>Través</w:t>
            </w:r>
            <w:r>
              <w:rPr>
                <w:spacing w:val="-2"/>
              </w:rPr>
              <w:t xml:space="preserve"> </w:t>
            </w:r>
            <w:r>
              <w:t>de</w:t>
            </w:r>
            <w:r>
              <w:rPr>
                <w:spacing w:val="-2"/>
              </w:rPr>
              <w:t xml:space="preserve"> </w:t>
            </w:r>
            <w:r>
              <w:t>la</w:t>
            </w:r>
            <w:r>
              <w:rPr>
                <w:spacing w:val="-2"/>
              </w:rPr>
              <w:t xml:space="preserve"> </w:t>
            </w:r>
            <w:r>
              <w:t>escuela</w:t>
            </w:r>
            <w:r>
              <w:rPr>
                <w:spacing w:val="-2"/>
              </w:rPr>
              <w:t xml:space="preserve"> familiar</w:t>
            </w:r>
          </w:p>
        </w:tc>
      </w:tr>
      <w:tr w:rsidR="009923D8">
        <w:trPr>
          <w:trHeight w:val="3782"/>
        </w:trPr>
        <w:tc>
          <w:tcPr>
            <w:tcW w:w="1813" w:type="dxa"/>
          </w:tcPr>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rPr>
                <w:b/>
              </w:rPr>
            </w:pPr>
          </w:p>
          <w:p w:rsidR="009923D8" w:rsidRDefault="009923D8">
            <w:pPr>
              <w:pStyle w:val="TableParagraph"/>
              <w:spacing w:before="82"/>
              <w:rPr>
                <w:b/>
              </w:rPr>
            </w:pPr>
          </w:p>
          <w:p w:rsidR="009923D8" w:rsidRDefault="00274CF3">
            <w:pPr>
              <w:pStyle w:val="TableParagraph"/>
              <w:spacing w:line="278" w:lineRule="auto"/>
              <w:ind w:left="116"/>
            </w:pPr>
            <w:r>
              <w:rPr>
                <w:spacing w:val="-2"/>
              </w:rPr>
              <w:t>Barreras Tecnológicas</w:t>
            </w:r>
          </w:p>
        </w:tc>
        <w:tc>
          <w:tcPr>
            <w:tcW w:w="2711" w:type="dxa"/>
          </w:tcPr>
          <w:p w:rsidR="009923D8" w:rsidRDefault="00274CF3">
            <w:pPr>
              <w:pStyle w:val="TableParagraph"/>
              <w:numPr>
                <w:ilvl w:val="0"/>
                <w:numId w:val="13"/>
              </w:numPr>
              <w:tabs>
                <w:tab w:val="left" w:pos="279"/>
              </w:tabs>
              <w:spacing w:line="276" w:lineRule="auto"/>
              <w:ind w:right="133" w:firstLine="0"/>
            </w:pPr>
            <w:r>
              <w:t>Política</w:t>
            </w:r>
            <w:r>
              <w:rPr>
                <w:spacing w:val="-10"/>
              </w:rPr>
              <w:t xml:space="preserve"> </w:t>
            </w:r>
            <w:r>
              <w:t>para</w:t>
            </w:r>
            <w:r>
              <w:rPr>
                <w:spacing w:val="-8"/>
              </w:rPr>
              <w:t xml:space="preserve"> </w:t>
            </w:r>
            <w:r>
              <w:t>el</w:t>
            </w:r>
            <w:r>
              <w:rPr>
                <w:spacing w:val="-10"/>
              </w:rPr>
              <w:t xml:space="preserve"> </w:t>
            </w:r>
            <w:r>
              <w:t>manejo</w:t>
            </w:r>
            <w:r>
              <w:rPr>
                <w:spacing w:val="-9"/>
              </w:rPr>
              <w:t xml:space="preserve"> </w:t>
            </w:r>
            <w:r>
              <w:t xml:space="preserve">de </w:t>
            </w:r>
            <w:r>
              <w:rPr>
                <w:spacing w:val="-4"/>
              </w:rPr>
              <w:t>las</w:t>
            </w:r>
          </w:p>
          <w:p w:rsidR="009923D8" w:rsidRDefault="00274CF3">
            <w:pPr>
              <w:pStyle w:val="TableParagraph"/>
              <w:ind w:left="226"/>
            </w:pPr>
            <w:r>
              <w:rPr>
                <w:spacing w:val="-4"/>
              </w:rPr>
              <w:t>Tics</w:t>
            </w:r>
          </w:p>
          <w:p w:rsidR="009923D8" w:rsidRDefault="00274CF3">
            <w:pPr>
              <w:pStyle w:val="TableParagraph"/>
              <w:numPr>
                <w:ilvl w:val="0"/>
                <w:numId w:val="13"/>
              </w:numPr>
              <w:tabs>
                <w:tab w:val="left" w:pos="226"/>
                <w:tab w:val="left" w:pos="335"/>
              </w:tabs>
              <w:spacing w:before="39" w:line="276" w:lineRule="auto"/>
              <w:ind w:left="226" w:right="281" w:hanging="112"/>
            </w:pPr>
            <w:r>
              <w:tab/>
              <w:t>Plan</w:t>
            </w:r>
            <w:r>
              <w:rPr>
                <w:spacing w:val="-3"/>
              </w:rPr>
              <w:t xml:space="preserve"> </w:t>
            </w:r>
            <w:r>
              <w:t>estratégico</w:t>
            </w:r>
            <w:r>
              <w:rPr>
                <w:spacing w:val="-1"/>
              </w:rPr>
              <w:t xml:space="preserve"> </w:t>
            </w:r>
            <w:r>
              <w:t>para la incorporación</w:t>
            </w:r>
            <w:r>
              <w:rPr>
                <w:spacing w:val="-4"/>
              </w:rPr>
              <w:t xml:space="preserve"> </w:t>
            </w:r>
            <w:r>
              <w:t>de</w:t>
            </w:r>
            <w:r>
              <w:rPr>
                <w:spacing w:val="-2"/>
              </w:rPr>
              <w:t xml:space="preserve"> </w:t>
            </w:r>
            <w:r>
              <w:t>las</w:t>
            </w:r>
            <w:r>
              <w:rPr>
                <w:spacing w:val="-4"/>
              </w:rPr>
              <w:t xml:space="preserve"> </w:t>
            </w:r>
            <w:r>
              <w:rPr>
                <w:spacing w:val="-5"/>
              </w:rPr>
              <w:t>TIC</w:t>
            </w:r>
          </w:p>
        </w:tc>
        <w:tc>
          <w:tcPr>
            <w:tcW w:w="2195" w:type="dxa"/>
          </w:tcPr>
          <w:p w:rsidR="009923D8" w:rsidRDefault="00274CF3">
            <w:pPr>
              <w:pStyle w:val="TableParagraph"/>
              <w:numPr>
                <w:ilvl w:val="0"/>
                <w:numId w:val="12"/>
              </w:numPr>
              <w:tabs>
                <w:tab w:val="left" w:pos="242"/>
              </w:tabs>
              <w:ind w:left="242" w:hanging="129"/>
            </w:pPr>
            <w:r>
              <w:rPr>
                <w:spacing w:val="-2"/>
              </w:rPr>
              <w:t>Metodología</w:t>
            </w:r>
          </w:p>
          <w:p w:rsidR="009923D8" w:rsidRDefault="00274CF3">
            <w:pPr>
              <w:pStyle w:val="TableParagraph"/>
              <w:numPr>
                <w:ilvl w:val="0"/>
                <w:numId w:val="12"/>
              </w:numPr>
              <w:tabs>
                <w:tab w:val="left" w:pos="242"/>
              </w:tabs>
              <w:spacing w:before="39" w:line="276" w:lineRule="auto"/>
              <w:ind w:left="113" w:right="217" w:firstLine="0"/>
            </w:pPr>
            <w:r>
              <w:t>Actitud</w:t>
            </w:r>
            <w:r>
              <w:rPr>
                <w:spacing w:val="-14"/>
              </w:rPr>
              <w:t xml:space="preserve"> </w:t>
            </w:r>
            <w:r>
              <w:t>del</w:t>
            </w:r>
            <w:r>
              <w:rPr>
                <w:spacing w:val="-14"/>
              </w:rPr>
              <w:t xml:space="preserve"> </w:t>
            </w:r>
            <w:r>
              <w:t xml:space="preserve">docente frente al uso </w:t>
            </w:r>
            <w:r>
              <w:rPr>
                <w:spacing w:val="-2"/>
              </w:rPr>
              <w:t>tecnológico</w:t>
            </w:r>
          </w:p>
          <w:p w:rsidR="009923D8" w:rsidRDefault="00274CF3">
            <w:pPr>
              <w:pStyle w:val="TableParagraph"/>
              <w:numPr>
                <w:ilvl w:val="0"/>
                <w:numId w:val="12"/>
              </w:numPr>
              <w:tabs>
                <w:tab w:val="left" w:pos="242"/>
              </w:tabs>
              <w:spacing w:line="252" w:lineRule="exact"/>
              <w:ind w:left="242" w:hanging="129"/>
            </w:pPr>
            <w:r>
              <w:t>Falta</w:t>
            </w:r>
            <w:r>
              <w:rPr>
                <w:spacing w:val="-1"/>
              </w:rPr>
              <w:t xml:space="preserve"> </w:t>
            </w:r>
            <w:r>
              <w:t>de</w:t>
            </w:r>
            <w:r>
              <w:rPr>
                <w:spacing w:val="-1"/>
              </w:rPr>
              <w:t xml:space="preserve"> </w:t>
            </w:r>
            <w:r>
              <w:rPr>
                <w:spacing w:val="-2"/>
              </w:rPr>
              <w:t>estímulos</w:t>
            </w:r>
          </w:p>
        </w:tc>
        <w:tc>
          <w:tcPr>
            <w:tcW w:w="3715" w:type="dxa"/>
          </w:tcPr>
          <w:p w:rsidR="009923D8" w:rsidRDefault="00274CF3">
            <w:pPr>
              <w:pStyle w:val="TableParagraph"/>
              <w:numPr>
                <w:ilvl w:val="0"/>
                <w:numId w:val="11"/>
              </w:numPr>
              <w:tabs>
                <w:tab w:val="left" w:pos="280"/>
              </w:tabs>
              <w:spacing w:line="276" w:lineRule="auto"/>
              <w:ind w:right="881" w:firstLine="0"/>
            </w:pPr>
            <w:r>
              <w:t>Aprovechamiento</w:t>
            </w:r>
            <w:r>
              <w:rPr>
                <w:spacing w:val="-14"/>
              </w:rPr>
              <w:t xml:space="preserve"> </w:t>
            </w:r>
            <w:r>
              <w:t>de</w:t>
            </w:r>
            <w:r>
              <w:rPr>
                <w:spacing w:val="-14"/>
              </w:rPr>
              <w:t xml:space="preserve"> </w:t>
            </w:r>
            <w:r>
              <w:t xml:space="preserve">recurso </w:t>
            </w:r>
            <w:r>
              <w:rPr>
                <w:spacing w:val="-2"/>
              </w:rPr>
              <w:t>tecnológico</w:t>
            </w:r>
          </w:p>
          <w:p w:rsidR="009923D8" w:rsidRDefault="00274CF3">
            <w:pPr>
              <w:pStyle w:val="TableParagraph"/>
              <w:numPr>
                <w:ilvl w:val="0"/>
                <w:numId w:val="11"/>
              </w:numPr>
              <w:tabs>
                <w:tab w:val="left" w:pos="280"/>
              </w:tabs>
              <w:spacing w:line="276" w:lineRule="auto"/>
              <w:ind w:right="308" w:firstLine="0"/>
            </w:pPr>
            <w:r>
              <w:t>Potenciar en los docentes el uso de Tics</w:t>
            </w:r>
            <w:r>
              <w:rPr>
                <w:spacing w:val="-1"/>
              </w:rPr>
              <w:t xml:space="preserve"> </w:t>
            </w:r>
            <w:r>
              <w:t>dentro</w:t>
            </w:r>
            <w:r>
              <w:rPr>
                <w:spacing w:val="-3"/>
              </w:rPr>
              <w:t xml:space="preserve"> </w:t>
            </w:r>
            <w:r>
              <w:t>del</w:t>
            </w:r>
            <w:r>
              <w:rPr>
                <w:spacing w:val="-1"/>
              </w:rPr>
              <w:t xml:space="preserve"> </w:t>
            </w:r>
            <w:r>
              <w:t>proceso</w:t>
            </w:r>
            <w:r>
              <w:rPr>
                <w:spacing w:val="-1"/>
              </w:rPr>
              <w:t xml:space="preserve"> </w:t>
            </w:r>
            <w:r>
              <w:t xml:space="preserve">de </w:t>
            </w:r>
            <w:r>
              <w:rPr>
                <w:spacing w:val="-2"/>
              </w:rPr>
              <w:t>enseñanza</w:t>
            </w:r>
          </w:p>
          <w:p w:rsidR="009923D8" w:rsidRDefault="00274CF3">
            <w:pPr>
              <w:pStyle w:val="TableParagraph"/>
              <w:numPr>
                <w:ilvl w:val="0"/>
                <w:numId w:val="11"/>
              </w:numPr>
              <w:tabs>
                <w:tab w:val="left" w:pos="280"/>
              </w:tabs>
              <w:spacing w:before="1" w:line="278" w:lineRule="auto"/>
              <w:ind w:right="399" w:firstLine="0"/>
            </w:pPr>
            <w:r>
              <w:t>Campaña</w:t>
            </w:r>
            <w:r>
              <w:rPr>
                <w:spacing w:val="-13"/>
              </w:rPr>
              <w:t xml:space="preserve"> </w:t>
            </w:r>
            <w:r>
              <w:t>de</w:t>
            </w:r>
            <w:r>
              <w:rPr>
                <w:spacing w:val="-12"/>
              </w:rPr>
              <w:t xml:space="preserve"> </w:t>
            </w:r>
            <w:r>
              <w:t>sensibilización</w:t>
            </w:r>
            <w:r>
              <w:rPr>
                <w:spacing w:val="-14"/>
              </w:rPr>
              <w:t xml:space="preserve"> </w:t>
            </w:r>
            <w:r>
              <w:t>frente al uso de las T.I.C</w:t>
            </w:r>
          </w:p>
          <w:p w:rsidR="009923D8" w:rsidRDefault="00274CF3">
            <w:pPr>
              <w:pStyle w:val="TableParagraph"/>
              <w:numPr>
                <w:ilvl w:val="0"/>
                <w:numId w:val="11"/>
              </w:numPr>
              <w:tabs>
                <w:tab w:val="left" w:pos="280"/>
              </w:tabs>
              <w:spacing w:line="248" w:lineRule="exact"/>
              <w:ind w:left="280" w:hanging="165"/>
            </w:pPr>
            <w:r>
              <w:t>Implementar</w:t>
            </w:r>
            <w:r>
              <w:rPr>
                <w:spacing w:val="-4"/>
              </w:rPr>
              <w:t xml:space="preserve"> </w:t>
            </w:r>
            <w:r>
              <w:t>plan</w:t>
            </w:r>
            <w:r>
              <w:rPr>
                <w:spacing w:val="-1"/>
              </w:rPr>
              <w:t xml:space="preserve"> </w:t>
            </w:r>
            <w:r>
              <w:t>de</w:t>
            </w:r>
            <w:r>
              <w:rPr>
                <w:spacing w:val="-5"/>
              </w:rPr>
              <w:t xml:space="preserve"> </w:t>
            </w:r>
            <w:r>
              <w:rPr>
                <w:spacing w:val="-2"/>
              </w:rPr>
              <w:t>estímulos</w:t>
            </w:r>
          </w:p>
          <w:p w:rsidR="009923D8" w:rsidRDefault="00274CF3">
            <w:pPr>
              <w:pStyle w:val="TableParagraph"/>
              <w:numPr>
                <w:ilvl w:val="0"/>
                <w:numId w:val="11"/>
              </w:numPr>
              <w:tabs>
                <w:tab w:val="left" w:pos="280"/>
              </w:tabs>
              <w:spacing w:before="39" w:line="276" w:lineRule="auto"/>
              <w:ind w:right="1029" w:firstLine="0"/>
            </w:pPr>
            <w:r>
              <w:t>Aprendizaje</w:t>
            </w:r>
            <w:r>
              <w:rPr>
                <w:spacing w:val="-14"/>
              </w:rPr>
              <w:t xml:space="preserve"> </w:t>
            </w:r>
            <w:r>
              <w:t>colaborativo</w:t>
            </w:r>
            <w:r>
              <w:rPr>
                <w:spacing w:val="-14"/>
              </w:rPr>
              <w:t xml:space="preserve"> </w:t>
            </w:r>
            <w:r>
              <w:t xml:space="preserve">y </w:t>
            </w:r>
            <w:r>
              <w:rPr>
                <w:spacing w:val="-2"/>
              </w:rPr>
              <w:t>cooperativo</w:t>
            </w:r>
          </w:p>
          <w:p w:rsidR="009923D8" w:rsidRDefault="00274CF3">
            <w:pPr>
              <w:pStyle w:val="TableParagraph"/>
              <w:numPr>
                <w:ilvl w:val="0"/>
                <w:numId w:val="11"/>
              </w:numPr>
              <w:tabs>
                <w:tab w:val="left" w:pos="280"/>
              </w:tabs>
              <w:spacing w:line="276" w:lineRule="auto"/>
              <w:ind w:right="1022" w:firstLine="0"/>
            </w:pPr>
            <w:r>
              <w:t>Eliminación</w:t>
            </w:r>
            <w:r>
              <w:rPr>
                <w:spacing w:val="-14"/>
              </w:rPr>
              <w:t xml:space="preserve"> </w:t>
            </w:r>
            <w:r>
              <w:t>de</w:t>
            </w:r>
            <w:r>
              <w:rPr>
                <w:spacing w:val="-13"/>
              </w:rPr>
              <w:t xml:space="preserve"> </w:t>
            </w:r>
            <w:r>
              <w:t>las</w:t>
            </w:r>
            <w:r>
              <w:rPr>
                <w:spacing w:val="-13"/>
              </w:rPr>
              <w:t xml:space="preserve"> </w:t>
            </w:r>
            <w:r>
              <w:t xml:space="preserve">barreras </w:t>
            </w:r>
            <w:r>
              <w:rPr>
                <w:spacing w:val="-2"/>
              </w:rPr>
              <w:t>espaciotemporales</w:t>
            </w:r>
          </w:p>
          <w:p w:rsidR="009923D8" w:rsidRDefault="00274CF3">
            <w:pPr>
              <w:pStyle w:val="TableParagraph"/>
              <w:numPr>
                <w:ilvl w:val="0"/>
                <w:numId w:val="11"/>
              </w:numPr>
              <w:tabs>
                <w:tab w:val="left" w:pos="336"/>
              </w:tabs>
              <w:spacing w:before="1"/>
              <w:ind w:left="336" w:hanging="165"/>
            </w:pPr>
            <w:r>
              <w:t>Saber</w:t>
            </w:r>
            <w:r>
              <w:rPr>
                <w:spacing w:val="51"/>
              </w:rPr>
              <w:t xml:space="preserve"> </w:t>
            </w:r>
            <w:r>
              <w:t>comunicar</w:t>
            </w:r>
            <w:r>
              <w:rPr>
                <w:spacing w:val="-1"/>
              </w:rPr>
              <w:t xml:space="preserve"> </w:t>
            </w:r>
            <w:r>
              <w:t>información</w:t>
            </w:r>
            <w:r>
              <w:rPr>
                <w:spacing w:val="-2"/>
              </w:rPr>
              <w:t xml:space="preserve"> </w:t>
            </w:r>
            <w:r>
              <w:rPr>
                <w:spacing w:val="-5"/>
              </w:rPr>
              <w:t>de</w:t>
            </w:r>
          </w:p>
          <w:p w:rsidR="009923D8" w:rsidRDefault="00274CF3">
            <w:pPr>
              <w:pStyle w:val="TableParagraph"/>
              <w:spacing w:before="37"/>
              <w:ind w:left="115"/>
            </w:pPr>
            <w:r>
              <w:t>forma</w:t>
            </w:r>
            <w:r>
              <w:rPr>
                <w:spacing w:val="-3"/>
              </w:rPr>
              <w:t xml:space="preserve"> </w:t>
            </w:r>
            <w:r>
              <w:rPr>
                <w:spacing w:val="-2"/>
              </w:rPr>
              <w:t>digital;</w:t>
            </w:r>
          </w:p>
        </w:tc>
      </w:tr>
    </w:tbl>
    <w:p w:rsidR="009923D8" w:rsidRDefault="009923D8">
      <w:pPr>
        <w:pStyle w:val="TableParagraph"/>
        <w:sectPr w:rsidR="009923D8">
          <w:headerReference w:type="default" r:id="rId125"/>
          <w:footerReference w:type="default" r:id="rId126"/>
          <w:pgSz w:w="12240" w:h="15840"/>
          <w:pgMar w:top="1420" w:right="360" w:bottom="1760" w:left="360" w:header="409" w:footer="1572" w:gutter="0"/>
          <w:cols w:space="720"/>
        </w:sectPr>
      </w:pPr>
    </w:p>
    <w:p w:rsidR="009923D8" w:rsidRDefault="009923D8">
      <w:pPr>
        <w:pStyle w:val="Textoindependiente"/>
        <w:rPr>
          <w:b/>
          <w:sz w:val="28"/>
        </w:rPr>
      </w:pPr>
    </w:p>
    <w:p w:rsidR="009923D8" w:rsidRDefault="009923D8">
      <w:pPr>
        <w:pStyle w:val="Textoindependiente"/>
        <w:spacing w:before="173"/>
        <w:rPr>
          <w:b/>
          <w:sz w:val="28"/>
        </w:rPr>
      </w:pPr>
    </w:p>
    <w:p w:rsidR="009923D8" w:rsidRDefault="00274CF3">
      <w:pPr>
        <w:ind w:left="840"/>
        <w:rPr>
          <w:b/>
          <w:sz w:val="28"/>
        </w:rPr>
      </w:pPr>
      <w:r>
        <w:rPr>
          <w:b/>
          <w:color w:val="006FC0"/>
          <w:sz w:val="28"/>
        </w:rPr>
        <w:t>Actividades</w:t>
      </w:r>
      <w:r>
        <w:rPr>
          <w:b/>
          <w:color w:val="006FC0"/>
          <w:spacing w:val="-6"/>
          <w:sz w:val="28"/>
        </w:rPr>
        <w:t xml:space="preserve"> </w:t>
      </w:r>
      <w:r>
        <w:rPr>
          <w:b/>
          <w:color w:val="006FC0"/>
          <w:sz w:val="28"/>
        </w:rPr>
        <w:t>académicas</w:t>
      </w:r>
      <w:r>
        <w:rPr>
          <w:b/>
          <w:color w:val="006FC0"/>
          <w:spacing w:val="-5"/>
          <w:sz w:val="28"/>
        </w:rPr>
        <w:t xml:space="preserve"> </w:t>
      </w:r>
      <w:r>
        <w:rPr>
          <w:b/>
          <w:color w:val="006FC0"/>
          <w:sz w:val="28"/>
        </w:rPr>
        <w:t>artísticas</w:t>
      </w:r>
      <w:r>
        <w:rPr>
          <w:b/>
          <w:color w:val="006FC0"/>
          <w:spacing w:val="-8"/>
          <w:sz w:val="28"/>
        </w:rPr>
        <w:t xml:space="preserve"> </w:t>
      </w:r>
      <w:r>
        <w:rPr>
          <w:b/>
          <w:color w:val="006FC0"/>
          <w:sz w:val="28"/>
        </w:rPr>
        <w:t>y</w:t>
      </w:r>
      <w:r>
        <w:rPr>
          <w:b/>
          <w:color w:val="006FC0"/>
          <w:spacing w:val="-5"/>
          <w:sz w:val="28"/>
        </w:rPr>
        <w:t xml:space="preserve"> </w:t>
      </w:r>
      <w:r>
        <w:rPr>
          <w:b/>
          <w:color w:val="006FC0"/>
          <w:spacing w:val="-2"/>
          <w:sz w:val="28"/>
        </w:rPr>
        <w:t>culturales</w:t>
      </w:r>
    </w:p>
    <w:p w:rsidR="009923D8" w:rsidRDefault="009923D8">
      <w:pPr>
        <w:pStyle w:val="Textoindependiente"/>
        <w:spacing w:before="95"/>
        <w:rPr>
          <w:b/>
          <w:sz w:val="28"/>
        </w:rPr>
      </w:pPr>
    </w:p>
    <w:p w:rsidR="009923D8" w:rsidRDefault="00274CF3">
      <w:pPr>
        <w:pStyle w:val="Textoindependiente"/>
        <w:spacing w:line="360" w:lineRule="auto"/>
        <w:ind w:left="1056" w:right="1054"/>
        <w:jc w:val="both"/>
      </w:pPr>
      <w:r>
        <w:t>El</w:t>
      </w:r>
      <w:r>
        <w:rPr>
          <w:spacing w:val="-1"/>
        </w:rPr>
        <w:t xml:space="preserve"> </w:t>
      </w:r>
      <w:r>
        <w:t>desarrollo de actividades extracurriculares que realizan los estudiantes con el</w:t>
      </w:r>
      <w:r>
        <w:rPr>
          <w:spacing w:val="-1"/>
        </w:rPr>
        <w:t xml:space="preserve"> </w:t>
      </w:r>
      <w:r>
        <w:t>acompañamiento de</w:t>
      </w:r>
      <w:r>
        <w:rPr>
          <w:spacing w:val="-4"/>
        </w:rPr>
        <w:t xml:space="preserve"> </w:t>
      </w:r>
      <w:r>
        <w:t>instituciones</w:t>
      </w:r>
      <w:r>
        <w:rPr>
          <w:spacing w:val="-5"/>
        </w:rPr>
        <w:t xml:space="preserve"> </w:t>
      </w:r>
      <w:r>
        <w:t>aliadas</w:t>
      </w:r>
      <w:r>
        <w:rPr>
          <w:spacing w:val="-5"/>
        </w:rPr>
        <w:t xml:space="preserve"> </w:t>
      </w:r>
      <w:r>
        <w:t>a</w:t>
      </w:r>
      <w:r>
        <w:rPr>
          <w:spacing w:val="-4"/>
        </w:rPr>
        <w:t xml:space="preserve"> </w:t>
      </w:r>
      <w:r>
        <w:t>los</w:t>
      </w:r>
      <w:r>
        <w:rPr>
          <w:spacing w:val="-5"/>
        </w:rPr>
        <w:t xml:space="preserve"> </w:t>
      </w:r>
      <w:r>
        <w:t>procesos</w:t>
      </w:r>
      <w:r>
        <w:rPr>
          <w:spacing w:val="-5"/>
        </w:rPr>
        <w:t xml:space="preserve"> </w:t>
      </w:r>
      <w:r>
        <w:t>institucionales</w:t>
      </w:r>
      <w:r>
        <w:rPr>
          <w:spacing w:val="-3"/>
        </w:rPr>
        <w:t xml:space="preserve"> </w:t>
      </w:r>
      <w:r>
        <w:t>favorece</w:t>
      </w:r>
      <w:r>
        <w:rPr>
          <w:spacing w:val="-3"/>
        </w:rPr>
        <w:t xml:space="preserve"> </w:t>
      </w:r>
      <w:r>
        <w:t>su</w:t>
      </w:r>
      <w:r>
        <w:rPr>
          <w:spacing w:val="-4"/>
        </w:rPr>
        <w:t xml:space="preserve"> </w:t>
      </w:r>
      <w:r>
        <w:t>desarrollo</w:t>
      </w:r>
      <w:r>
        <w:rPr>
          <w:spacing w:val="-5"/>
        </w:rPr>
        <w:t xml:space="preserve"> </w:t>
      </w:r>
      <w:r>
        <w:t>integral;</w:t>
      </w:r>
      <w:r>
        <w:rPr>
          <w:spacing w:val="-5"/>
        </w:rPr>
        <w:t xml:space="preserve"> </w:t>
      </w:r>
      <w:r>
        <w:t>entre</w:t>
      </w:r>
      <w:r>
        <w:rPr>
          <w:spacing w:val="-4"/>
        </w:rPr>
        <w:t xml:space="preserve"> </w:t>
      </w:r>
      <w:r>
        <w:t>ellas</w:t>
      </w:r>
      <w:r>
        <w:rPr>
          <w:spacing w:val="-5"/>
        </w:rPr>
        <w:t xml:space="preserve"> </w:t>
      </w:r>
      <w:r>
        <w:t xml:space="preserve">se </w:t>
      </w:r>
      <w:r>
        <w:rPr>
          <w:spacing w:val="-2"/>
        </w:rPr>
        <w:t>identifica:</w:t>
      </w:r>
    </w:p>
    <w:p w:rsidR="009923D8" w:rsidRDefault="00274CF3">
      <w:pPr>
        <w:pStyle w:val="Textoindependiente"/>
        <w:spacing w:line="360" w:lineRule="auto"/>
        <w:ind w:left="1056" w:right="1054"/>
        <w:jc w:val="both"/>
      </w:pPr>
      <w:r>
        <w:rPr>
          <w:b/>
        </w:rPr>
        <w:t>Deportivo</w:t>
      </w:r>
      <w:r>
        <w:t>: - fortalecer habilidades para alcanzar competencias en los dominios psico- motriz y socio- afectivo, a través de la escuela de Formación Deportiva para básica primaria con el apoyo de la Fundación Metrópoli y la escuela de formación deportiva para la básica secundaria con el auspicio de la Fundación Metrópoli.</w:t>
      </w:r>
    </w:p>
    <w:p w:rsidR="009923D8" w:rsidRDefault="00274CF3">
      <w:pPr>
        <w:pStyle w:val="Textoindependiente"/>
        <w:spacing w:before="1" w:line="360" w:lineRule="auto"/>
        <w:ind w:left="1056" w:right="1053"/>
        <w:jc w:val="both"/>
      </w:pPr>
      <w:r>
        <w:rPr>
          <w:b/>
        </w:rPr>
        <w:t>Cultural</w:t>
      </w:r>
      <w:r>
        <w:t xml:space="preserve">: fortalecer las capacidades artísticas en los estudiantes, con el apoyo de la casa de la </w:t>
      </w:r>
      <w:r>
        <w:rPr>
          <w:spacing w:val="-2"/>
        </w:rPr>
        <w:t>cultura,</w:t>
      </w:r>
    </w:p>
    <w:p w:rsidR="009923D8" w:rsidRDefault="00274CF3">
      <w:pPr>
        <w:pStyle w:val="Textoindependiente"/>
        <w:spacing w:line="360" w:lineRule="auto"/>
        <w:ind w:left="1056" w:right="1068"/>
        <w:jc w:val="both"/>
      </w:pPr>
      <w:r>
        <w:rPr>
          <w:b/>
        </w:rPr>
        <w:t>Club de música</w:t>
      </w:r>
      <w:r>
        <w:t>: mejorar las habilidades comunicativas de los estudiantes incorporando actividades que despierten el interés por aprender y desarrollen las habilidades musicales.</w:t>
      </w:r>
    </w:p>
    <w:p w:rsidR="009923D8" w:rsidRDefault="009923D8">
      <w:pPr>
        <w:pStyle w:val="Textoindependiente"/>
        <w:spacing w:line="360" w:lineRule="auto"/>
        <w:jc w:val="both"/>
        <w:sectPr w:rsidR="009923D8">
          <w:pgSz w:w="12240" w:h="15840"/>
          <w:pgMar w:top="1440" w:right="360" w:bottom="1780" w:left="360" w:header="409" w:footer="1572" w:gutter="0"/>
          <w:cols w:space="720"/>
        </w:sectPr>
      </w:pPr>
    </w:p>
    <w:p w:rsidR="009923D8" w:rsidRDefault="00274CF3">
      <w:pPr>
        <w:pStyle w:val="Ttulo4"/>
        <w:spacing w:before="235"/>
        <w:ind w:left="1593" w:right="1176"/>
        <w:jc w:val="center"/>
      </w:pPr>
      <w:r>
        <w:rPr>
          <w:color w:val="006FC0"/>
        </w:rPr>
        <w:lastRenderedPageBreak/>
        <w:t>Sistema</w:t>
      </w:r>
      <w:r>
        <w:rPr>
          <w:color w:val="006FC0"/>
          <w:spacing w:val="-2"/>
        </w:rPr>
        <w:t xml:space="preserve"> </w:t>
      </w:r>
      <w:r>
        <w:rPr>
          <w:color w:val="006FC0"/>
        </w:rPr>
        <w:t>institucional</w:t>
      </w:r>
      <w:r>
        <w:rPr>
          <w:color w:val="006FC0"/>
          <w:spacing w:val="-2"/>
        </w:rPr>
        <w:t xml:space="preserve"> </w:t>
      </w:r>
      <w:r>
        <w:rPr>
          <w:color w:val="006FC0"/>
        </w:rPr>
        <w:t>de</w:t>
      </w:r>
      <w:r>
        <w:rPr>
          <w:color w:val="006FC0"/>
          <w:spacing w:val="-1"/>
        </w:rPr>
        <w:t xml:space="preserve"> </w:t>
      </w:r>
      <w:r>
        <w:rPr>
          <w:color w:val="006FC0"/>
          <w:spacing w:val="-2"/>
        </w:rPr>
        <w:t>evaluación</w:t>
      </w:r>
    </w:p>
    <w:p w:rsidR="009923D8" w:rsidRDefault="009923D8">
      <w:pPr>
        <w:pStyle w:val="Textoindependiente"/>
        <w:spacing w:before="96"/>
        <w:rPr>
          <w:b/>
          <w:sz w:val="28"/>
        </w:rPr>
      </w:pPr>
    </w:p>
    <w:p w:rsidR="009923D8" w:rsidRDefault="00274CF3">
      <w:pPr>
        <w:tabs>
          <w:tab w:val="left" w:pos="6332"/>
        </w:tabs>
        <w:spacing w:line="360" w:lineRule="auto"/>
        <w:ind w:left="840" w:right="558"/>
        <w:rPr>
          <w:sz w:val="28"/>
        </w:rPr>
      </w:pPr>
      <w:r>
        <w:rPr>
          <w:sz w:val="28"/>
        </w:rPr>
        <w:t xml:space="preserve">El Sistema Institucional de Evaluación (SIE) vigente en la Institución Educativa Villa del Pilar fue adoptado mediante el </w:t>
      </w:r>
      <w:r>
        <w:rPr>
          <w:color w:val="ED0000"/>
          <w:sz w:val="28"/>
        </w:rPr>
        <w:t xml:space="preserve">Acuerdo No. </w:t>
      </w:r>
      <w:r>
        <w:rPr>
          <w:color w:val="ED0000"/>
          <w:sz w:val="28"/>
          <w:u w:val="single" w:color="EC0000"/>
        </w:rPr>
        <w:tab/>
      </w:r>
      <w:r>
        <w:rPr>
          <w:sz w:val="28"/>
          <w:u w:val="single" w:color="EC0000"/>
        </w:rPr>
        <w:t>y</w:t>
      </w:r>
      <w:r>
        <w:rPr>
          <w:spacing w:val="-7"/>
          <w:sz w:val="28"/>
        </w:rPr>
        <w:t xml:space="preserve"> </w:t>
      </w:r>
      <w:r>
        <w:rPr>
          <w:sz w:val="28"/>
        </w:rPr>
        <w:t>se</w:t>
      </w:r>
      <w:r>
        <w:rPr>
          <w:spacing w:val="-10"/>
          <w:sz w:val="28"/>
        </w:rPr>
        <w:t xml:space="preserve"> </w:t>
      </w:r>
      <w:r>
        <w:rPr>
          <w:sz w:val="28"/>
        </w:rPr>
        <w:t>encuentra</w:t>
      </w:r>
      <w:r>
        <w:rPr>
          <w:spacing w:val="-7"/>
          <w:sz w:val="28"/>
        </w:rPr>
        <w:t xml:space="preserve"> </w:t>
      </w:r>
      <w:r>
        <w:rPr>
          <w:sz w:val="28"/>
        </w:rPr>
        <w:t>plenamente</w:t>
      </w:r>
      <w:r>
        <w:rPr>
          <w:spacing w:val="-7"/>
          <w:sz w:val="28"/>
        </w:rPr>
        <w:t xml:space="preserve"> </w:t>
      </w:r>
      <w:r>
        <w:rPr>
          <w:sz w:val="28"/>
        </w:rPr>
        <w:t>articulado</w:t>
      </w:r>
      <w:r>
        <w:rPr>
          <w:spacing w:val="-7"/>
          <w:sz w:val="28"/>
        </w:rPr>
        <w:t xml:space="preserve"> </w:t>
      </w:r>
      <w:r>
        <w:rPr>
          <w:sz w:val="28"/>
        </w:rPr>
        <w:t>con el modelo pedagógico de Escuela Activa y el enfoque pedagógico inclusivo, en consonancia con la normatividad educativa nacional. Esta coherencia garantiza que los procesos de enseñanza, aprendizaje y valoración de los estudiantes se desarrollen de manera integral, formativa y equitativa.</w:t>
      </w:r>
    </w:p>
    <w:p w:rsidR="009923D8" w:rsidRDefault="00274CF3">
      <w:pPr>
        <w:spacing w:line="360" w:lineRule="auto"/>
        <w:ind w:left="840" w:right="450"/>
        <w:rPr>
          <w:sz w:val="28"/>
        </w:rPr>
      </w:pPr>
      <w:r>
        <w:rPr>
          <w:sz w:val="28"/>
        </w:rPr>
        <w:t>El modelo de Escuela Activa, basado en la participación, la autonomía y el aprendizaje colaborativo, reconoce al estudiante como protagonista de su proceso formativo y al docente como mediador y facilitador. Estos principios encuentran una relación directa con el enfoque pedagógico inclusivo, sustentado en la Ley 115 de 1994, el Decreto 1075 de 2015 y la Política de Educación Inclusiva del MEN (2007), que orientan la eliminación de barreras</w:t>
      </w:r>
      <w:r>
        <w:rPr>
          <w:spacing w:val="-4"/>
          <w:sz w:val="28"/>
        </w:rPr>
        <w:t xml:space="preserve"> </w:t>
      </w:r>
      <w:r>
        <w:rPr>
          <w:sz w:val="28"/>
        </w:rPr>
        <w:t>para</w:t>
      </w:r>
      <w:r>
        <w:rPr>
          <w:spacing w:val="-4"/>
          <w:sz w:val="28"/>
        </w:rPr>
        <w:t xml:space="preserve"> </w:t>
      </w:r>
      <w:r>
        <w:rPr>
          <w:sz w:val="28"/>
        </w:rPr>
        <w:t>el</w:t>
      </w:r>
      <w:r>
        <w:rPr>
          <w:spacing w:val="-4"/>
          <w:sz w:val="28"/>
        </w:rPr>
        <w:t xml:space="preserve"> </w:t>
      </w:r>
      <w:r>
        <w:rPr>
          <w:sz w:val="28"/>
        </w:rPr>
        <w:t>aprendizaje</w:t>
      </w:r>
      <w:r>
        <w:rPr>
          <w:spacing w:val="-4"/>
          <w:sz w:val="28"/>
        </w:rPr>
        <w:t xml:space="preserve"> </w:t>
      </w:r>
      <w:r>
        <w:rPr>
          <w:sz w:val="28"/>
        </w:rPr>
        <w:t>y</w:t>
      </w:r>
      <w:r>
        <w:rPr>
          <w:spacing w:val="-4"/>
          <w:sz w:val="28"/>
        </w:rPr>
        <w:t xml:space="preserve"> </w:t>
      </w:r>
      <w:r>
        <w:rPr>
          <w:sz w:val="28"/>
        </w:rPr>
        <w:t>la</w:t>
      </w:r>
      <w:r>
        <w:rPr>
          <w:spacing w:val="-4"/>
          <w:sz w:val="28"/>
        </w:rPr>
        <w:t xml:space="preserve"> </w:t>
      </w:r>
      <w:r>
        <w:rPr>
          <w:sz w:val="28"/>
        </w:rPr>
        <w:t>participación,</w:t>
      </w:r>
      <w:r>
        <w:rPr>
          <w:spacing w:val="-4"/>
          <w:sz w:val="28"/>
        </w:rPr>
        <w:t xml:space="preserve"> </w:t>
      </w:r>
      <w:r>
        <w:rPr>
          <w:sz w:val="28"/>
        </w:rPr>
        <w:t>garantizando</w:t>
      </w:r>
      <w:r>
        <w:rPr>
          <w:spacing w:val="-4"/>
          <w:sz w:val="28"/>
        </w:rPr>
        <w:t xml:space="preserve"> </w:t>
      </w:r>
      <w:r>
        <w:rPr>
          <w:sz w:val="28"/>
        </w:rPr>
        <w:t>la</w:t>
      </w:r>
      <w:r>
        <w:rPr>
          <w:spacing w:val="-4"/>
          <w:sz w:val="28"/>
        </w:rPr>
        <w:t xml:space="preserve"> </w:t>
      </w:r>
      <w:r>
        <w:rPr>
          <w:sz w:val="28"/>
        </w:rPr>
        <w:t>igualdad</w:t>
      </w:r>
      <w:r>
        <w:rPr>
          <w:spacing w:val="-4"/>
          <w:sz w:val="28"/>
        </w:rPr>
        <w:t xml:space="preserve"> </w:t>
      </w:r>
      <w:r>
        <w:rPr>
          <w:sz w:val="28"/>
        </w:rPr>
        <w:t>de</w:t>
      </w:r>
      <w:r>
        <w:rPr>
          <w:spacing w:val="-2"/>
          <w:sz w:val="28"/>
        </w:rPr>
        <w:t xml:space="preserve"> </w:t>
      </w:r>
      <w:r>
        <w:rPr>
          <w:sz w:val="28"/>
        </w:rPr>
        <w:t>oportunidades</w:t>
      </w:r>
      <w:r>
        <w:rPr>
          <w:spacing w:val="-5"/>
          <w:sz w:val="28"/>
        </w:rPr>
        <w:t xml:space="preserve"> </w:t>
      </w:r>
      <w:r>
        <w:rPr>
          <w:sz w:val="28"/>
        </w:rPr>
        <w:t>y la atención a la diversidad en todos los niveles de formación.</w:t>
      </w:r>
    </w:p>
    <w:p w:rsidR="009923D8" w:rsidRDefault="00274CF3">
      <w:pPr>
        <w:spacing w:before="2" w:line="360" w:lineRule="auto"/>
        <w:ind w:left="840" w:right="25"/>
        <w:rPr>
          <w:sz w:val="28"/>
        </w:rPr>
      </w:pPr>
      <w:r>
        <w:rPr>
          <w:sz w:val="28"/>
        </w:rPr>
        <w:t>En este marco, el SIE se implementa de acuerdo con el Decreto 1075 de 2015,sección 3 artículo</w:t>
      </w:r>
      <w:r>
        <w:rPr>
          <w:spacing w:val="-3"/>
          <w:sz w:val="28"/>
        </w:rPr>
        <w:t xml:space="preserve"> </w:t>
      </w:r>
      <w:r>
        <w:rPr>
          <w:sz w:val="28"/>
        </w:rPr>
        <w:t>2.3.3.3.3.4</w:t>
      </w:r>
      <w:r>
        <w:rPr>
          <w:spacing w:val="40"/>
          <w:sz w:val="28"/>
        </w:rPr>
        <w:t xml:space="preserve"> </w:t>
      </w:r>
      <w:r>
        <w:rPr>
          <w:sz w:val="28"/>
        </w:rPr>
        <w:t>que</w:t>
      </w:r>
      <w:r>
        <w:rPr>
          <w:spacing w:val="-3"/>
          <w:sz w:val="28"/>
        </w:rPr>
        <w:t xml:space="preserve"> </w:t>
      </w:r>
      <w:r>
        <w:rPr>
          <w:sz w:val="28"/>
        </w:rPr>
        <w:t>otorga</w:t>
      </w:r>
      <w:r>
        <w:rPr>
          <w:spacing w:val="-3"/>
          <w:sz w:val="28"/>
        </w:rPr>
        <w:t xml:space="preserve"> </w:t>
      </w:r>
      <w:r>
        <w:rPr>
          <w:sz w:val="28"/>
        </w:rPr>
        <w:t>autonomía</w:t>
      </w:r>
      <w:r>
        <w:rPr>
          <w:spacing w:val="-3"/>
          <w:sz w:val="28"/>
        </w:rPr>
        <w:t xml:space="preserve"> </w:t>
      </w:r>
      <w:r>
        <w:rPr>
          <w:sz w:val="28"/>
        </w:rPr>
        <w:t>a</w:t>
      </w:r>
      <w:r>
        <w:rPr>
          <w:spacing w:val="-3"/>
          <w:sz w:val="28"/>
        </w:rPr>
        <w:t xml:space="preserve"> </w:t>
      </w:r>
      <w:r>
        <w:rPr>
          <w:sz w:val="28"/>
        </w:rPr>
        <w:t>las</w:t>
      </w:r>
      <w:r>
        <w:rPr>
          <w:spacing w:val="-4"/>
          <w:sz w:val="28"/>
        </w:rPr>
        <w:t xml:space="preserve"> </w:t>
      </w:r>
      <w:r>
        <w:rPr>
          <w:sz w:val="28"/>
        </w:rPr>
        <w:t>instituciones</w:t>
      </w:r>
      <w:r>
        <w:rPr>
          <w:spacing w:val="-4"/>
          <w:sz w:val="28"/>
        </w:rPr>
        <w:t xml:space="preserve"> </w:t>
      </w:r>
      <w:r>
        <w:rPr>
          <w:sz w:val="28"/>
        </w:rPr>
        <w:t>para</w:t>
      </w:r>
      <w:r>
        <w:rPr>
          <w:spacing w:val="-3"/>
          <w:sz w:val="28"/>
        </w:rPr>
        <w:t xml:space="preserve"> </w:t>
      </w:r>
      <w:r>
        <w:rPr>
          <w:sz w:val="28"/>
        </w:rPr>
        <w:t>definir</w:t>
      </w:r>
      <w:r>
        <w:rPr>
          <w:spacing w:val="-3"/>
          <w:sz w:val="28"/>
        </w:rPr>
        <w:t xml:space="preserve"> </w:t>
      </w:r>
      <w:r>
        <w:rPr>
          <w:sz w:val="28"/>
        </w:rPr>
        <w:t>criterios,</w:t>
      </w:r>
      <w:r>
        <w:rPr>
          <w:spacing w:val="-3"/>
          <w:sz w:val="28"/>
        </w:rPr>
        <w:t xml:space="preserve"> </w:t>
      </w:r>
      <w:r>
        <w:rPr>
          <w:sz w:val="28"/>
        </w:rPr>
        <w:t>escalas</w:t>
      </w:r>
      <w:r>
        <w:rPr>
          <w:spacing w:val="-4"/>
          <w:sz w:val="28"/>
        </w:rPr>
        <w:t xml:space="preserve"> </w:t>
      </w:r>
      <w:r>
        <w:rPr>
          <w:sz w:val="28"/>
        </w:rPr>
        <w:t>y procesos de evaluación. Así, la valoración del aprendizaje trasciende el simple resultado académico y se convierte en un proceso flexible, continuo y formativo, que reconoce los avances individuales, promueve la autorregulación y brinda retroalimentación constante.</w:t>
      </w:r>
    </w:p>
    <w:p w:rsidR="009923D8" w:rsidRDefault="00274CF3">
      <w:pPr>
        <w:spacing w:line="360" w:lineRule="auto"/>
        <w:ind w:left="840" w:right="450"/>
        <w:rPr>
          <w:sz w:val="28"/>
        </w:rPr>
      </w:pPr>
      <w:r>
        <w:rPr>
          <w:sz w:val="28"/>
        </w:rPr>
        <w:t>Esta perspectiva integra dimensiones cognitivas, psicomotrices y socioafectivas, apoyándose</w:t>
      </w:r>
      <w:r>
        <w:rPr>
          <w:spacing w:val="-4"/>
          <w:sz w:val="28"/>
        </w:rPr>
        <w:t xml:space="preserve"> </w:t>
      </w:r>
      <w:r>
        <w:rPr>
          <w:sz w:val="28"/>
        </w:rPr>
        <w:t>en</w:t>
      </w:r>
      <w:r>
        <w:rPr>
          <w:spacing w:val="-4"/>
          <w:sz w:val="28"/>
        </w:rPr>
        <w:t xml:space="preserve"> </w:t>
      </w:r>
      <w:r>
        <w:rPr>
          <w:sz w:val="28"/>
        </w:rPr>
        <w:t>distintas</w:t>
      </w:r>
      <w:r>
        <w:rPr>
          <w:spacing w:val="-6"/>
          <w:sz w:val="28"/>
        </w:rPr>
        <w:t xml:space="preserve"> </w:t>
      </w:r>
      <w:r>
        <w:rPr>
          <w:sz w:val="28"/>
        </w:rPr>
        <w:t>fuentes</w:t>
      </w:r>
      <w:r>
        <w:rPr>
          <w:spacing w:val="-3"/>
          <w:sz w:val="28"/>
        </w:rPr>
        <w:t xml:space="preserve"> </w:t>
      </w:r>
      <w:r>
        <w:rPr>
          <w:sz w:val="28"/>
        </w:rPr>
        <w:t>de</w:t>
      </w:r>
      <w:r>
        <w:rPr>
          <w:spacing w:val="-7"/>
          <w:sz w:val="28"/>
        </w:rPr>
        <w:t xml:space="preserve"> </w:t>
      </w:r>
      <w:r>
        <w:rPr>
          <w:sz w:val="28"/>
        </w:rPr>
        <w:t>información</w:t>
      </w:r>
      <w:r>
        <w:rPr>
          <w:spacing w:val="-4"/>
          <w:sz w:val="28"/>
        </w:rPr>
        <w:t xml:space="preserve"> </w:t>
      </w:r>
      <w:r>
        <w:rPr>
          <w:sz w:val="28"/>
        </w:rPr>
        <w:t>como</w:t>
      </w:r>
      <w:r>
        <w:rPr>
          <w:spacing w:val="-4"/>
          <w:sz w:val="28"/>
        </w:rPr>
        <w:t xml:space="preserve"> </w:t>
      </w:r>
      <w:r>
        <w:rPr>
          <w:sz w:val="28"/>
        </w:rPr>
        <w:t>la</w:t>
      </w:r>
      <w:r>
        <w:rPr>
          <w:spacing w:val="-4"/>
          <w:sz w:val="28"/>
        </w:rPr>
        <w:t xml:space="preserve"> </w:t>
      </w:r>
      <w:r>
        <w:rPr>
          <w:sz w:val="28"/>
        </w:rPr>
        <w:t>autoevaluación,</w:t>
      </w:r>
      <w:r>
        <w:rPr>
          <w:spacing w:val="-4"/>
          <w:sz w:val="28"/>
        </w:rPr>
        <w:t xml:space="preserve"> </w:t>
      </w:r>
      <w:r>
        <w:rPr>
          <w:sz w:val="28"/>
        </w:rPr>
        <w:t>la</w:t>
      </w:r>
      <w:r>
        <w:rPr>
          <w:spacing w:val="-4"/>
          <w:sz w:val="28"/>
        </w:rPr>
        <w:t xml:space="preserve"> </w:t>
      </w:r>
      <w:r>
        <w:rPr>
          <w:sz w:val="28"/>
        </w:rPr>
        <w:t>coevaluación</w:t>
      </w:r>
      <w:r>
        <w:rPr>
          <w:spacing w:val="-3"/>
          <w:sz w:val="28"/>
        </w:rPr>
        <w:t xml:space="preserve"> </w:t>
      </w:r>
      <w:r>
        <w:rPr>
          <w:sz w:val="28"/>
        </w:rPr>
        <w:t>y la heteroevaluación.</w:t>
      </w:r>
    </w:p>
    <w:p w:rsidR="009923D8" w:rsidRDefault="00274CF3">
      <w:pPr>
        <w:spacing w:line="360" w:lineRule="auto"/>
        <w:ind w:left="840" w:right="511"/>
        <w:rPr>
          <w:sz w:val="28"/>
        </w:rPr>
      </w:pPr>
      <w:r>
        <w:rPr>
          <w:sz w:val="28"/>
        </w:rPr>
        <w:t>La</w:t>
      </w:r>
      <w:r>
        <w:rPr>
          <w:spacing w:val="-1"/>
          <w:sz w:val="28"/>
        </w:rPr>
        <w:t xml:space="preserve"> </w:t>
      </w:r>
      <w:r>
        <w:rPr>
          <w:sz w:val="28"/>
        </w:rPr>
        <w:t>evaluación,</w:t>
      </w:r>
      <w:r>
        <w:rPr>
          <w:spacing w:val="-1"/>
          <w:sz w:val="28"/>
        </w:rPr>
        <w:t xml:space="preserve"> </w:t>
      </w:r>
      <w:r>
        <w:rPr>
          <w:sz w:val="28"/>
        </w:rPr>
        <w:t>entendida</w:t>
      </w:r>
      <w:r>
        <w:rPr>
          <w:spacing w:val="-2"/>
          <w:sz w:val="28"/>
        </w:rPr>
        <w:t xml:space="preserve"> </w:t>
      </w:r>
      <w:r>
        <w:rPr>
          <w:sz w:val="28"/>
        </w:rPr>
        <w:t>desde</w:t>
      </w:r>
      <w:r>
        <w:rPr>
          <w:spacing w:val="-1"/>
          <w:sz w:val="28"/>
        </w:rPr>
        <w:t xml:space="preserve"> </w:t>
      </w:r>
      <w:r>
        <w:rPr>
          <w:sz w:val="28"/>
        </w:rPr>
        <w:t>un</w:t>
      </w:r>
      <w:r>
        <w:rPr>
          <w:spacing w:val="-1"/>
          <w:sz w:val="28"/>
        </w:rPr>
        <w:t xml:space="preserve"> </w:t>
      </w:r>
      <w:r>
        <w:rPr>
          <w:sz w:val="28"/>
        </w:rPr>
        <w:t>enfoque</w:t>
      </w:r>
      <w:r>
        <w:rPr>
          <w:spacing w:val="-1"/>
          <w:sz w:val="28"/>
        </w:rPr>
        <w:t xml:space="preserve"> </w:t>
      </w:r>
      <w:r>
        <w:rPr>
          <w:sz w:val="28"/>
        </w:rPr>
        <w:t>por</w:t>
      </w:r>
      <w:r>
        <w:rPr>
          <w:spacing w:val="-1"/>
          <w:sz w:val="28"/>
        </w:rPr>
        <w:t xml:space="preserve"> </w:t>
      </w:r>
      <w:r>
        <w:rPr>
          <w:sz w:val="28"/>
        </w:rPr>
        <w:t>competencias,</w:t>
      </w:r>
      <w:r>
        <w:rPr>
          <w:spacing w:val="-1"/>
          <w:sz w:val="28"/>
        </w:rPr>
        <w:t xml:space="preserve"> </w:t>
      </w:r>
      <w:r>
        <w:rPr>
          <w:sz w:val="28"/>
        </w:rPr>
        <w:t>no</w:t>
      </w:r>
      <w:r>
        <w:rPr>
          <w:spacing w:val="-1"/>
          <w:sz w:val="28"/>
        </w:rPr>
        <w:t xml:space="preserve"> </w:t>
      </w:r>
      <w:r>
        <w:rPr>
          <w:sz w:val="28"/>
        </w:rPr>
        <w:t>se</w:t>
      </w:r>
      <w:r>
        <w:rPr>
          <w:spacing w:val="-1"/>
          <w:sz w:val="28"/>
        </w:rPr>
        <w:t xml:space="preserve"> </w:t>
      </w:r>
      <w:r>
        <w:rPr>
          <w:sz w:val="28"/>
        </w:rPr>
        <w:t>limita</w:t>
      </w:r>
      <w:r>
        <w:rPr>
          <w:spacing w:val="-1"/>
          <w:sz w:val="28"/>
        </w:rPr>
        <w:t xml:space="preserve"> </w:t>
      </w:r>
      <w:r>
        <w:rPr>
          <w:sz w:val="28"/>
        </w:rPr>
        <w:t>a</w:t>
      </w:r>
      <w:r>
        <w:rPr>
          <w:spacing w:val="-1"/>
          <w:sz w:val="28"/>
        </w:rPr>
        <w:t xml:space="preserve"> </w:t>
      </w:r>
      <w:r>
        <w:rPr>
          <w:sz w:val="28"/>
        </w:rPr>
        <w:t>valorar</w:t>
      </w:r>
      <w:r>
        <w:rPr>
          <w:spacing w:val="-1"/>
          <w:sz w:val="28"/>
        </w:rPr>
        <w:t xml:space="preserve"> </w:t>
      </w:r>
      <w:r>
        <w:rPr>
          <w:sz w:val="28"/>
        </w:rPr>
        <w:t>lo</w:t>
      </w:r>
      <w:r>
        <w:rPr>
          <w:spacing w:val="-3"/>
          <w:sz w:val="28"/>
        </w:rPr>
        <w:t xml:space="preserve"> </w:t>
      </w:r>
      <w:r>
        <w:rPr>
          <w:sz w:val="28"/>
        </w:rPr>
        <w:t>que el estudiante sabe, sino también lo que hace y cómo actúa éticamente en contextos reales, lo</w:t>
      </w:r>
      <w:r>
        <w:rPr>
          <w:spacing w:val="-3"/>
          <w:sz w:val="28"/>
        </w:rPr>
        <w:t xml:space="preserve"> </w:t>
      </w:r>
      <w:r>
        <w:rPr>
          <w:sz w:val="28"/>
        </w:rPr>
        <w:t>que</w:t>
      </w:r>
      <w:r>
        <w:rPr>
          <w:spacing w:val="-3"/>
          <w:sz w:val="28"/>
        </w:rPr>
        <w:t xml:space="preserve"> </w:t>
      </w:r>
      <w:r>
        <w:rPr>
          <w:sz w:val="28"/>
        </w:rPr>
        <w:t>fortalece</w:t>
      </w:r>
      <w:r>
        <w:rPr>
          <w:spacing w:val="-4"/>
          <w:sz w:val="28"/>
        </w:rPr>
        <w:t xml:space="preserve"> </w:t>
      </w:r>
      <w:r>
        <w:rPr>
          <w:sz w:val="28"/>
        </w:rPr>
        <w:t>la</w:t>
      </w:r>
      <w:r>
        <w:rPr>
          <w:spacing w:val="-3"/>
          <w:sz w:val="28"/>
        </w:rPr>
        <w:t xml:space="preserve"> </w:t>
      </w:r>
      <w:r>
        <w:rPr>
          <w:sz w:val="28"/>
        </w:rPr>
        <w:t>formación</w:t>
      </w:r>
      <w:r>
        <w:rPr>
          <w:spacing w:val="-3"/>
          <w:sz w:val="28"/>
        </w:rPr>
        <w:t xml:space="preserve"> </w:t>
      </w:r>
      <w:r>
        <w:rPr>
          <w:sz w:val="28"/>
        </w:rPr>
        <w:t>integral</w:t>
      </w:r>
      <w:r>
        <w:rPr>
          <w:spacing w:val="-3"/>
          <w:sz w:val="28"/>
        </w:rPr>
        <w:t xml:space="preserve"> </w:t>
      </w:r>
      <w:r>
        <w:rPr>
          <w:sz w:val="28"/>
        </w:rPr>
        <w:t>y</w:t>
      </w:r>
      <w:r>
        <w:rPr>
          <w:spacing w:val="-3"/>
          <w:sz w:val="28"/>
        </w:rPr>
        <w:t xml:space="preserve"> </w:t>
      </w:r>
      <w:r>
        <w:rPr>
          <w:sz w:val="28"/>
        </w:rPr>
        <w:t>el</w:t>
      </w:r>
      <w:r>
        <w:rPr>
          <w:spacing w:val="-3"/>
          <w:sz w:val="28"/>
        </w:rPr>
        <w:t xml:space="preserve"> </w:t>
      </w:r>
      <w:r>
        <w:rPr>
          <w:sz w:val="28"/>
        </w:rPr>
        <w:t>desarrollo</w:t>
      </w:r>
      <w:r>
        <w:rPr>
          <w:spacing w:val="-5"/>
          <w:sz w:val="28"/>
        </w:rPr>
        <w:t xml:space="preserve"> </w:t>
      </w:r>
      <w:r>
        <w:rPr>
          <w:sz w:val="28"/>
        </w:rPr>
        <w:t>de</w:t>
      </w:r>
      <w:r>
        <w:rPr>
          <w:spacing w:val="-3"/>
          <w:sz w:val="28"/>
        </w:rPr>
        <w:t xml:space="preserve"> </w:t>
      </w:r>
      <w:r>
        <w:rPr>
          <w:sz w:val="28"/>
        </w:rPr>
        <w:t>ciudadanos</w:t>
      </w:r>
      <w:r>
        <w:rPr>
          <w:spacing w:val="-3"/>
          <w:sz w:val="28"/>
        </w:rPr>
        <w:t xml:space="preserve"> </w:t>
      </w:r>
      <w:r>
        <w:rPr>
          <w:sz w:val="28"/>
        </w:rPr>
        <w:t>críticos,</w:t>
      </w:r>
      <w:r>
        <w:rPr>
          <w:spacing w:val="-3"/>
          <w:sz w:val="28"/>
        </w:rPr>
        <w:t xml:space="preserve"> </w:t>
      </w:r>
      <w:r>
        <w:rPr>
          <w:sz w:val="28"/>
        </w:rPr>
        <w:t>responsables</w:t>
      </w:r>
      <w:r>
        <w:rPr>
          <w:spacing w:val="-5"/>
          <w:sz w:val="28"/>
        </w:rPr>
        <w:t xml:space="preserve"> </w:t>
      </w:r>
      <w:r>
        <w:rPr>
          <w:sz w:val="28"/>
        </w:rPr>
        <w:t>y</w:t>
      </w:r>
    </w:p>
    <w:p w:rsidR="009923D8" w:rsidRDefault="009923D8">
      <w:pPr>
        <w:spacing w:line="360" w:lineRule="auto"/>
        <w:rPr>
          <w:sz w:val="28"/>
        </w:rPr>
        <w:sectPr w:rsidR="009923D8">
          <w:pgSz w:w="12240" w:h="15840"/>
          <w:pgMar w:top="1440" w:right="360" w:bottom="1780" w:left="360" w:header="409" w:footer="1572" w:gutter="0"/>
          <w:cols w:space="720"/>
        </w:sectPr>
      </w:pPr>
    </w:p>
    <w:p w:rsidR="009923D8" w:rsidRDefault="009923D8">
      <w:pPr>
        <w:pStyle w:val="Textoindependiente"/>
        <w:spacing w:before="25"/>
        <w:rPr>
          <w:sz w:val="28"/>
        </w:rPr>
      </w:pPr>
    </w:p>
    <w:p w:rsidR="009923D8" w:rsidRDefault="00274CF3">
      <w:pPr>
        <w:spacing w:line="360" w:lineRule="auto"/>
        <w:ind w:left="840" w:right="717"/>
        <w:rPr>
          <w:sz w:val="28"/>
        </w:rPr>
      </w:pPr>
      <w:r>
        <w:rPr>
          <w:sz w:val="28"/>
        </w:rPr>
        <w:t>solidarios. De esta manera, se cumple con lo establecido en la Constitución Política de 1991</w:t>
      </w:r>
      <w:r>
        <w:rPr>
          <w:spacing w:val="-3"/>
          <w:sz w:val="28"/>
        </w:rPr>
        <w:t xml:space="preserve"> </w:t>
      </w:r>
      <w:r>
        <w:rPr>
          <w:sz w:val="28"/>
        </w:rPr>
        <w:t>(artículo</w:t>
      </w:r>
      <w:r>
        <w:rPr>
          <w:spacing w:val="-3"/>
          <w:sz w:val="28"/>
        </w:rPr>
        <w:t xml:space="preserve"> </w:t>
      </w:r>
      <w:r>
        <w:rPr>
          <w:sz w:val="28"/>
        </w:rPr>
        <w:t>67)</w:t>
      </w:r>
      <w:r>
        <w:rPr>
          <w:spacing w:val="-5"/>
          <w:sz w:val="28"/>
        </w:rPr>
        <w:t xml:space="preserve"> </w:t>
      </w:r>
      <w:r>
        <w:rPr>
          <w:sz w:val="28"/>
        </w:rPr>
        <w:t>y</w:t>
      </w:r>
      <w:r>
        <w:rPr>
          <w:spacing w:val="-3"/>
          <w:sz w:val="28"/>
        </w:rPr>
        <w:t xml:space="preserve"> </w:t>
      </w:r>
      <w:r>
        <w:rPr>
          <w:sz w:val="28"/>
        </w:rPr>
        <w:t>en</w:t>
      </w:r>
      <w:r>
        <w:rPr>
          <w:spacing w:val="-3"/>
          <w:sz w:val="28"/>
        </w:rPr>
        <w:t xml:space="preserve"> </w:t>
      </w:r>
      <w:r>
        <w:rPr>
          <w:sz w:val="28"/>
        </w:rPr>
        <w:t>las</w:t>
      </w:r>
      <w:r>
        <w:rPr>
          <w:spacing w:val="-4"/>
          <w:sz w:val="28"/>
        </w:rPr>
        <w:t xml:space="preserve"> </w:t>
      </w:r>
      <w:r>
        <w:rPr>
          <w:sz w:val="28"/>
        </w:rPr>
        <w:t>metas</w:t>
      </w:r>
      <w:r>
        <w:rPr>
          <w:spacing w:val="-2"/>
          <w:sz w:val="28"/>
        </w:rPr>
        <w:t xml:space="preserve"> </w:t>
      </w:r>
      <w:r>
        <w:rPr>
          <w:sz w:val="28"/>
        </w:rPr>
        <w:t>del</w:t>
      </w:r>
      <w:r>
        <w:rPr>
          <w:spacing w:val="-3"/>
          <w:sz w:val="28"/>
        </w:rPr>
        <w:t xml:space="preserve"> </w:t>
      </w:r>
      <w:r>
        <w:rPr>
          <w:sz w:val="28"/>
        </w:rPr>
        <w:t>Plan</w:t>
      </w:r>
      <w:r>
        <w:rPr>
          <w:spacing w:val="-3"/>
          <w:sz w:val="28"/>
        </w:rPr>
        <w:t xml:space="preserve"> </w:t>
      </w:r>
      <w:r>
        <w:rPr>
          <w:sz w:val="28"/>
        </w:rPr>
        <w:t>Nacional</w:t>
      </w:r>
      <w:r>
        <w:rPr>
          <w:spacing w:val="-3"/>
          <w:sz w:val="28"/>
        </w:rPr>
        <w:t xml:space="preserve"> </w:t>
      </w:r>
      <w:r>
        <w:rPr>
          <w:sz w:val="28"/>
        </w:rPr>
        <w:t>Decenal</w:t>
      </w:r>
      <w:r>
        <w:rPr>
          <w:spacing w:val="-3"/>
          <w:sz w:val="28"/>
        </w:rPr>
        <w:t xml:space="preserve"> </w:t>
      </w:r>
      <w:r>
        <w:rPr>
          <w:sz w:val="28"/>
        </w:rPr>
        <w:t>de</w:t>
      </w:r>
      <w:r>
        <w:rPr>
          <w:spacing w:val="-3"/>
          <w:sz w:val="28"/>
        </w:rPr>
        <w:t xml:space="preserve"> </w:t>
      </w:r>
      <w:r>
        <w:rPr>
          <w:sz w:val="28"/>
        </w:rPr>
        <w:t>Educación</w:t>
      </w:r>
      <w:r>
        <w:rPr>
          <w:spacing w:val="-3"/>
          <w:sz w:val="28"/>
        </w:rPr>
        <w:t xml:space="preserve"> </w:t>
      </w:r>
      <w:r>
        <w:rPr>
          <w:sz w:val="28"/>
        </w:rPr>
        <w:t>2016-2026,</w:t>
      </w:r>
      <w:r>
        <w:rPr>
          <w:spacing w:val="-3"/>
          <w:sz w:val="28"/>
        </w:rPr>
        <w:t xml:space="preserve"> </w:t>
      </w:r>
      <w:r>
        <w:rPr>
          <w:sz w:val="28"/>
        </w:rPr>
        <w:t>al promover una educación inclusiva, participativa y orientada al desarrollo integral.</w:t>
      </w:r>
    </w:p>
    <w:p w:rsidR="009923D8" w:rsidRDefault="00274CF3">
      <w:pPr>
        <w:spacing w:before="1" w:line="360" w:lineRule="auto"/>
        <w:ind w:left="840"/>
        <w:rPr>
          <w:sz w:val="28"/>
        </w:rPr>
      </w:pPr>
      <w:r>
        <w:rPr>
          <w:sz w:val="28"/>
        </w:rPr>
        <w:t>En</w:t>
      </w:r>
      <w:r>
        <w:rPr>
          <w:spacing w:val="-3"/>
          <w:sz w:val="28"/>
        </w:rPr>
        <w:t xml:space="preserve"> </w:t>
      </w:r>
      <w:r>
        <w:rPr>
          <w:sz w:val="28"/>
        </w:rPr>
        <w:t>este</w:t>
      </w:r>
      <w:r>
        <w:rPr>
          <w:spacing w:val="-3"/>
          <w:sz w:val="28"/>
        </w:rPr>
        <w:t xml:space="preserve"> </w:t>
      </w:r>
      <w:r>
        <w:rPr>
          <w:sz w:val="28"/>
        </w:rPr>
        <w:t>sentido,</w:t>
      </w:r>
      <w:r>
        <w:rPr>
          <w:spacing w:val="-3"/>
          <w:sz w:val="28"/>
        </w:rPr>
        <w:t xml:space="preserve"> </w:t>
      </w:r>
      <w:r>
        <w:rPr>
          <w:sz w:val="28"/>
        </w:rPr>
        <w:t>el</w:t>
      </w:r>
      <w:r>
        <w:rPr>
          <w:spacing w:val="-5"/>
          <w:sz w:val="28"/>
        </w:rPr>
        <w:t xml:space="preserve"> </w:t>
      </w:r>
      <w:r>
        <w:rPr>
          <w:sz w:val="28"/>
        </w:rPr>
        <w:t>Sistema</w:t>
      </w:r>
      <w:r>
        <w:rPr>
          <w:spacing w:val="-3"/>
          <w:sz w:val="28"/>
        </w:rPr>
        <w:t xml:space="preserve"> </w:t>
      </w:r>
      <w:r>
        <w:rPr>
          <w:sz w:val="28"/>
        </w:rPr>
        <w:t>Institucional</w:t>
      </w:r>
      <w:r>
        <w:rPr>
          <w:spacing w:val="-3"/>
          <w:sz w:val="28"/>
        </w:rPr>
        <w:t xml:space="preserve"> </w:t>
      </w:r>
      <w:r>
        <w:rPr>
          <w:sz w:val="28"/>
        </w:rPr>
        <w:t>de</w:t>
      </w:r>
      <w:r>
        <w:rPr>
          <w:spacing w:val="-3"/>
          <w:sz w:val="28"/>
        </w:rPr>
        <w:t xml:space="preserve"> </w:t>
      </w:r>
      <w:r>
        <w:rPr>
          <w:sz w:val="28"/>
        </w:rPr>
        <w:t>Evaluación</w:t>
      </w:r>
      <w:r>
        <w:rPr>
          <w:spacing w:val="-3"/>
          <w:sz w:val="28"/>
        </w:rPr>
        <w:t xml:space="preserve"> </w:t>
      </w:r>
      <w:r>
        <w:rPr>
          <w:sz w:val="28"/>
        </w:rPr>
        <w:t>de</w:t>
      </w:r>
      <w:r>
        <w:rPr>
          <w:spacing w:val="-3"/>
          <w:sz w:val="28"/>
        </w:rPr>
        <w:t xml:space="preserve"> </w:t>
      </w:r>
      <w:r>
        <w:rPr>
          <w:sz w:val="28"/>
        </w:rPr>
        <w:t>la</w:t>
      </w:r>
      <w:r>
        <w:rPr>
          <w:spacing w:val="-3"/>
          <w:sz w:val="28"/>
        </w:rPr>
        <w:t xml:space="preserve"> </w:t>
      </w:r>
      <w:r>
        <w:rPr>
          <w:sz w:val="28"/>
        </w:rPr>
        <w:t>Institución</w:t>
      </w:r>
      <w:r>
        <w:rPr>
          <w:spacing w:val="-5"/>
          <w:sz w:val="28"/>
        </w:rPr>
        <w:t xml:space="preserve"> </w:t>
      </w:r>
      <w:r>
        <w:rPr>
          <w:sz w:val="28"/>
        </w:rPr>
        <w:t>Educativa</w:t>
      </w:r>
      <w:r>
        <w:rPr>
          <w:spacing w:val="-3"/>
          <w:sz w:val="28"/>
        </w:rPr>
        <w:t xml:space="preserve"> </w:t>
      </w:r>
      <w:r>
        <w:rPr>
          <w:sz w:val="28"/>
        </w:rPr>
        <w:t>Villa</w:t>
      </w:r>
      <w:r>
        <w:rPr>
          <w:spacing w:val="-3"/>
          <w:sz w:val="28"/>
        </w:rPr>
        <w:t xml:space="preserve"> </w:t>
      </w:r>
      <w:r>
        <w:rPr>
          <w:sz w:val="28"/>
        </w:rPr>
        <w:t>del Pilar se fundamenta en los siguientes criterios:</w:t>
      </w:r>
    </w:p>
    <w:p w:rsidR="009923D8" w:rsidRDefault="00274CF3">
      <w:pPr>
        <w:pStyle w:val="Prrafodelista"/>
        <w:numPr>
          <w:ilvl w:val="0"/>
          <w:numId w:val="10"/>
        </w:numPr>
        <w:tabs>
          <w:tab w:val="left" w:pos="1127"/>
        </w:tabs>
        <w:ind w:hanging="287"/>
        <w:rPr>
          <w:sz w:val="28"/>
        </w:rPr>
      </w:pPr>
      <w:r>
        <w:rPr>
          <w:sz w:val="28"/>
        </w:rPr>
        <w:t>Propósitos</w:t>
      </w:r>
      <w:r>
        <w:rPr>
          <w:spacing w:val="-3"/>
          <w:sz w:val="28"/>
        </w:rPr>
        <w:t xml:space="preserve"> </w:t>
      </w:r>
      <w:r>
        <w:rPr>
          <w:sz w:val="28"/>
        </w:rPr>
        <w:t>de</w:t>
      </w:r>
      <w:r>
        <w:rPr>
          <w:spacing w:val="-2"/>
          <w:sz w:val="28"/>
        </w:rPr>
        <w:t xml:space="preserve"> </w:t>
      </w:r>
      <w:r>
        <w:rPr>
          <w:sz w:val="28"/>
        </w:rPr>
        <w:t>la</w:t>
      </w:r>
      <w:r>
        <w:rPr>
          <w:spacing w:val="-2"/>
          <w:sz w:val="28"/>
        </w:rPr>
        <w:t xml:space="preserve"> Evaluación</w:t>
      </w:r>
    </w:p>
    <w:p w:rsidR="009923D8" w:rsidRDefault="00274CF3">
      <w:pPr>
        <w:pStyle w:val="Prrafodelista"/>
        <w:numPr>
          <w:ilvl w:val="0"/>
          <w:numId w:val="10"/>
        </w:numPr>
        <w:tabs>
          <w:tab w:val="left" w:pos="1143"/>
        </w:tabs>
        <w:spacing w:before="160"/>
        <w:ind w:left="1143" w:hanging="303"/>
        <w:rPr>
          <w:sz w:val="28"/>
        </w:rPr>
      </w:pPr>
      <w:r>
        <w:rPr>
          <w:sz w:val="28"/>
        </w:rPr>
        <w:t>Articulación</w:t>
      </w:r>
      <w:r>
        <w:rPr>
          <w:spacing w:val="-3"/>
          <w:sz w:val="28"/>
        </w:rPr>
        <w:t xml:space="preserve"> </w:t>
      </w:r>
      <w:r>
        <w:rPr>
          <w:sz w:val="28"/>
        </w:rPr>
        <w:t>del</w:t>
      </w:r>
      <w:r>
        <w:rPr>
          <w:spacing w:val="-1"/>
          <w:sz w:val="28"/>
        </w:rPr>
        <w:t xml:space="preserve"> </w:t>
      </w:r>
      <w:r>
        <w:rPr>
          <w:sz w:val="28"/>
        </w:rPr>
        <w:t>SIE con</w:t>
      </w:r>
      <w:r>
        <w:rPr>
          <w:spacing w:val="-1"/>
          <w:sz w:val="28"/>
        </w:rPr>
        <w:t xml:space="preserve"> </w:t>
      </w:r>
      <w:r>
        <w:rPr>
          <w:sz w:val="28"/>
        </w:rPr>
        <w:t>la Política</w:t>
      </w:r>
      <w:r>
        <w:rPr>
          <w:spacing w:val="-1"/>
          <w:sz w:val="28"/>
        </w:rPr>
        <w:t xml:space="preserve"> </w:t>
      </w:r>
      <w:r>
        <w:rPr>
          <w:sz w:val="28"/>
        </w:rPr>
        <w:t xml:space="preserve">Educativa </w:t>
      </w:r>
      <w:r>
        <w:rPr>
          <w:spacing w:val="-2"/>
          <w:sz w:val="28"/>
        </w:rPr>
        <w:t>Nacional</w:t>
      </w:r>
    </w:p>
    <w:p w:rsidR="009923D8" w:rsidRDefault="00274CF3">
      <w:pPr>
        <w:pStyle w:val="Prrafodelista"/>
        <w:numPr>
          <w:ilvl w:val="0"/>
          <w:numId w:val="10"/>
        </w:numPr>
        <w:tabs>
          <w:tab w:val="left" w:pos="1127"/>
        </w:tabs>
        <w:spacing w:before="162"/>
        <w:ind w:hanging="287"/>
        <w:rPr>
          <w:sz w:val="28"/>
        </w:rPr>
      </w:pPr>
      <w:r>
        <w:rPr>
          <w:sz w:val="28"/>
        </w:rPr>
        <w:t>Principios</w:t>
      </w:r>
      <w:r>
        <w:rPr>
          <w:spacing w:val="-3"/>
          <w:sz w:val="28"/>
        </w:rPr>
        <w:t xml:space="preserve"> </w:t>
      </w:r>
      <w:r>
        <w:rPr>
          <w:sz w:val="28"/>
        </w:rPr>
        <w:t>de</w:t>
      </w:r>
      <w:r>
        <w:rPr>
          <w:spacing w:val="-2"/>
          <w:sz w:val="28"/>
        </w:rPr>
        <w:t xml:space="preserve"> </w:t>
      </w:r>
      <w:r>
        <w:rPr>
          <w:sz w:val="28"/>
        </w:rPr>
        <w:t>la</w:t>
      </w:r>
      <w:r>
        <w:rPr>
          <w:spacing w:val="-4"/>
          <w:sz w:val="28"/>
        </w:rPr>
        <w:t xml:space="preserve"> </w:t>
      </w:r>
      <w:r>
        <w:rPr>
          <w:spacing w:val="-2"/>
          <w:sz w:val="28"/>
        </w:rPr>
        <w:t>Evaluación</w:t>
      </w:r>
    </w:p>
    <w:p w:rsidR="009923D8" w:rsidRDefault="009923D8">
      <w:pPr>
        <w:pStyle w:val="Textoindependiente"/>
        <w:rPr>
          <w:sz w:val="28"/>
        </w:rPr>
      </w:pPr>
    </w:p>
    <w:p w:rsidR="009923D8" w:rsidRDefault="009923D8">
      <w:pPr>
        <w:pStyle w:val="Textoindependiente"/>
        <w:rPr>
          <w:sz w:val="28"/>
        </w:rPr>
      </w:pPr>
    </w:p>
    <w:p w:rsidR="009923D8" w:rsidRDefault="009923D8">
      <w:pPr>
        <w:pStyle w:val="Textoindependiente"/>
        <w:spacing w:before="21"/>
        <w:rPr>
          <w:sz w:val="28"/>
        </w:rPr>
      </w:pPr>
    </w:p>
    <w:p w:rsidR="009923D8" w:rsidRDefault="00274CF3">
      <w:pPr>
        <w:pStyle w:val="Ttulo4"/>
        <w:ind w:left="1056"/>
        <w:jc w:val="both"/>
      </w:pPr>
      <w:r>
        <w:t>Características</w:t>
      </w:r>
      <w:r>
        <w:rPr>
          <w:spacing w:val="-4"/>
        </w:rPr>
        <w:t xml:space="preserve"> </w:t>
      </w:r>
      <w:r>
        <w:t>de</w:t>
      </w:r>
      <w:r>
        <w:rPr>
          <w:spacing w:val="-2"/>
        </w:rPr>
        <w:t xml:space="preserve"> </w:t>
      </w:r>
      <w:r>
        <w:t>la</w:t>
      </w:r>
      <w:r>
        <w:rPr>
          <w:spacing w:val="-1"/>
        </w:rPr>
        <w:t xml:space="preserve"> </w:t>
      </w:r>
      <w:r>
        <w:t>Evaluación</w:t>
      </w:r>
      <w:r>
        <w:rPr>
          <w:spacing w:val="-2"/>
        </w:rPr>
        <w:t xml:space="preserve"> </w:t>
      </w:r>
      <w:r>
        <w:t>en</w:t>
      </w:r>
      <w:r>
        <w:rPr>
          <w:spacing w:val="-2"/>
        </w:rPr>
        <w:t xml:space="preserve"> </w:t>
      </w:r>
      <w:r>
        <w:t>la</w:t>
      </w:r>
      <w:r>
        <w:rPr>
          <w:spacing w:val="-2"/>
        </w:rPr>
        <w:t xml:space="preserve"> </w:t>
      </w:r>
      <w:r>
        <w:t>Institución</w:t>
      </w:r>
      <w:r>
        <w:rPr>
          <w:spacing w:val="-3"/>
        </w:rPr>
        <w:t xml:space="preserve"> </w:t>
      </w:r>
      <w:r>
        <w:t>Educativa</w:t>
      </w:r>
      <w:r>
        <w:rPr>
          <w:spacing w:val="-1"/>
        </w:rPr>
        <w:t xml:space="preserve"> </w:t>
      </w:r>
      <w:r>
        <w:t>Villa</w:t>
      </w:r>
      <w:r>
        <w:rPr>
          <w:spacing w:val="-2"/>
        </w:rPr>
        <w:t xml:space="preserve"> </w:t>
      </w:r>
      <w:r>
        <w:t>Del</w:t>
      </w:r>
      <w:r>
        <w:rPr>
          <w:spacing w:val="-1"/>
        </w:rPr>
        <w:t xml:space="preserve"> </w:t>
      </w:r>
      <w:r>
        <w:rPr>
          <w:spacing w:val="-2"/>
        </w:rPr>
        <w:t>Pilar</w:t>
      </w:r>
    </w:p>
    <w:p w:rsidR="009923D8" w:rsidRDefault="009923D8">
      <w:pPr>
        <w:pStyle w:val="Textoindependiente"/>
        <w:spacing w:before="185"/>
        <w:rPr>
          <w:b/>
          <w:sz w:val="28"/>
        </w:rPr>
      </w:pPr>
    </w:p>
    <w:p w:rsidR="009923D8" w:rsidRDefault="00274CF3">
      <w:pPr>
        <w:pStyle w:val="Textoindependiente"/>
        <w:spacing w:line="362" w:lineRule="auto"/>
        <w:ind w:left="1056" w:right="1054"/>
        <w:jc w:val="both"/>
      </w:pPr>
      <w:r>
        <w:rPr>
          <w:b/>
          <w:i/>
        </w:rPr>
        <w:t xml:space="preserve">Integral: </w:t>
      </w:r>
      <w:r>
        <w:t>valora al estudiante como ser holístico y reconoce su desarrollo en sus diferentes dimensiones como ser humano que se desarrolla en interacción con otros y con su contexto.</w:t>
      </w:r>
    </w:p>
    <w:p w:rsidR="009923D8" w:rsidRDefault="009923D8">
      <w:pPr>
        <w:pStyle w:val="Textoindependiente"/>
      </w:pPr>
    </w:p>
    <w:p w:rsidR="009923D8" w:rsidRDefault="00274CF3">
      <w:pPr>
        <w:pStyle w:val="Textoindependiente"/>
        <w:spacing w:before="1" w:line="360" w:lineRule="auto"/>
        <w:ind w:left="1056" w:right="1058" w:firstLine="52"/>
        <w:jc w:val="both"/>
      </w:pPr>
      <w:r>
        <w:rPr>
          <w:b/>
          <w:i/>
        </w:rPr>
        <w:t xml:space="preserve">Permanente: </w:t>
      </w:r>
      <w:r>
        <w:t>La evaluación en el establecimiento Educativo Villa del Pilar es un proceso que se considera desde el momento en el que el estudiante hace la solicitud de ingreso a la institución, donde</w:t>
      </w:r>
      <w:r>
        <w:rPr>
          <w:spacing w:val="-12"/>
        </w:rPr>
        <w:t xml:space="preserve"> </w:t>
      </w:r>
      <w:r>
        <w:t>el</w:t>
      </w:r>
      <w:r>
        <w:rPr>
          <w:spacing w:val="-11"/>
        </w:rPr>
        <w:t xml:space="preserve"> </w:t>
      </w:r>
      <w:r>
        <w:t>equipo</w:t>
      </w:r>
      <w:r>
        <w:rPr>
          <w:spacing w:val="-10"/>
        </w:rPr>
        <w:t xml:space="preserve"> </w:t>
      </w:r>
      <w:r>
        <w:t>de</w:t>
      </w:r>
      <w:r>
        <w:rPr>
          <w:spacing w:val="-10"/>
        </w:rPr>
        <w:t xml:space="preserve"> </w:t>
      </w:r>
      <w:r>
        <w:t>apoyo</w:t>
      </w:r>
      <w:r>
        <w:rPr>
          <w:spacing w:val="-11"/>
        </w:rPr>
        <w:t xml:space="preserve"> </w:t>
      </w:r>
      <w:r>
        <w:t>realiza</w:t>
      </w:r>
      <w:r>
        <w:rPr>
          <w:spacing w:val="-10"/>
        </w:rPr>
        <w:t xml:space="preserve"> </w:t>
      </w:r>
      <w:r>
        <w:t>la</w:t>
      </w:r>
      <w:r>
        <w:rPr>
          <w:spacing w:val="-11"/>
        </w:rPr>
        <w:t xml:space="preserve"> </w:t>
      </w:r>
      <w:r>
        <w:t>evaluación</w:t>
      </w:r>
      <w:r>
        <w:rPr>
          <w:spacing w:val="-9"/>
        </w:rPr>
        <w:t xml:space="preserve"> </w:t>
      </w:r>
      <w:r>
        <w:t>diagnóstica</w:t>
      </w:r>
      <w:r>
        <w:rPr>
          <w:spacing w:val="-10"/>
        </w:rPr>
        <w:t xml:space="preserve"> </w:t>
      </w:r>
      <w:r>
        <w:t>en</w:t>
      </w:r>
      <w:r>
        <w:rPr>
          <w:spacing w:val="-10"/>
        </w:rPr>
        <w:t xml:space="preserve"> </w:t>
      </w:r>
      <w:r>
        <w:t>cuanto</w:t>
      </w:r>
      <w:r>
        <w:rPr>
          <w:spacing w:val="-9"/>
        </w:rPr>
        <w:t xml:space="preserve"> </w:t>
      </w:r>
      <w:r>
        <w:t>a</w:t>
      </w:r>
      <w:r>
        <w:rPr>
          <w:spacing w:val="-12"/>
        </w:rPr>
        <w:t xml:space="preserve"> </w:t>
      </w:r>
      <w:r>
        <w:t>lo</w:t>
      </w:r>
      <w:r>
        <w:rPr>
          <w:spacing w:val="-10"/>
        </w:rPr>
        <w:t xml:space="preserve"> </w:t>
      </w:r>
      <w:r>
        <w:t>pedagógico,</w:t>
      </w:r>
      <w:r>
        <w:rPr>
          <w:spacing w:val="-12"/>
        </w:rPr>
        <w:t xml:space="preserve"> </w:t>
      </w:r>
      <w:r>
        <w:t xml:space="preserve">psicológico, </w:t>
      </w:r>
      <w:r>
        <w:rPr>
          <w:spacing w:val="-2"/>
        </w:rPr>
        <w:t>social.</w:t>
      </w:r>
    </w:p>
    <w:p w:rsidR="009923D8" w:rsidRDefault="009923D8">
      <w:pPr>
        <w:pStyle w:val="Textoindependiente"/>
        <w:spacing w:before="10"/>
      </w:pPr>
    </w:p>
    <w:p w:rsidR="009923D8" w:rsidRDefault="00274CF3">
      <w:pPr>
        <w:pStyle w:val="Textoindependiente"/>
        <w:spacing w:line="360" w:lineRule="auto"/>
        <w:ind w:left="1056" w:right="1065"/>
        <w:jc w:val="both"/>
      </w:pPr>
      <w:r>
        <w:rPr>
          <w:b/>
          <w:i/>
        </w:rPr>
        <w:t>Sistemática</w:t>
      </w:r>
      <w:r>
        <w:rPr>
          <w:b/>
        </w:rPr>
        <w:t xml:space="preserve">: </w:t>
      </w:r>
      <w:r>
        <w:t>en términos de ser ordenada, organizar capacitaciones en técnicas e instrumentos a los docentes donde se apliquen unos instrumentos en términos ordenados y de evidencia en los resultados de las valoraciones.</w:t>
      </w:r>
    </w:p>
    <w:p w:rsidR="009923D8" w:rsidRDefault="009923D8">
      <w:pPr>
        <w:pStyle w:val="Textoindependiente"/>
        <w:spacing w:before="139"/>
      </w:pPr>
    </w:p>
    <w:p w:rsidR="009923D8" w:rsidRDefault="00274CF3">
      <w:pPr>
        <w:pStyle w:val="Ttulo4"/>
        <w:ind w:left="1056"/>
        <w:jc w:val="both"/>
      </w:pPr>
      <w:r>
        <w:t>Procedimiento</w:t>
      </w:r>
      <w:r>
        <w:rPr>
          <w:spacing w:val="-2"/>
        </w:rPr>
        <w:t xml:space="preserve"> </w:t>
      </w:r>
      <w:r>
        <w:t>para</w:t>
      </w:r>
      <w:r>
        <w:rPr>
          <w:spacing w:val="-1"/>
        </w:rPr>
        <w:t xml:space="preserve"> </w:t>
      </w:r>
      <w:r>
        <w:t>crear</w:t>
      </w:r>
      <w:r>
        <w:rPr>
          <w:spacing w:val="-2"/>
        </w:rPr>
        <w:t xml:space="preserve"> </w:t>
      </w:r>
      <w:r>
        <w:t>y</w:t>
      </w:r>
      <w:r>
        <w:rPr>
          <w:spacing w:val="-1"/>
        </w:rPr>
        <w:t xml:space="preserve"> </w:t>
      </w:r>
      <w:r>
        <w:t>ajustar</w:t>
      </w:r>
      <w:r>
        <w:rPr>
          <w:spacing w:val="-2"/>
        </w:rPr>
        <w:t xml:space="preserve"> </w:t>
      </w:r>
      <w:r>
        <w:t>el</w:t>
      </w:r>
      <w:r>
        <w:rPr>
          <w:spacing w:val="-1"/>
        </w:rPr>
        <w:t xml:space="preserve"> </w:t>
      </w:r>
      <w:r>
        <w:t>sistema</w:t>
      </w:r>
      <w:r>
        <w:rPr>
          <w:spacing w:val="-2"/>
        </w:rPr>
        <w:t xml:space="preserve"> </w:t>
      </w:r>
      <w:r>
        <w:t>institucional</w:t>
      </w:r>
      <w:r>
        <w:rPr>
          <w:spacing w:val="-1"/>
        </w:rPr>
        <w:t xml:space="preserve"> </w:t>
      </w:r>
      <w:r>
        <w:t>de</w:t>
      </w:r>
      <w:r>
        <w:rPr>
          <w:spacing w:val="-1"/>
        </w:rPr>
        <w:t xml:space="preserve"> </w:t>
      </w:r>
      <w:r>
        <w:rPr>
          <w:spacing w:val="-2"/>
        </w:rPr>
        <w:t>evaluación</w:t>
      </w:r>
    </w:p>
    <w:p w:rsidR="009923D8" w:rsidRDefault="00274CF3">
      <w:pPr>
        <w:pStyle w:val="Textoindependiente"/>
        <w:spacing w:before="252" w:line="360" w:lineRule="auto"/>
        <w:ind w:left="1056" w:right="717"/>
      </w:pPr>
      <w:r>
        <w:t>Para</w:t>
      </w:r>
      <w:r>
        <w:rPr>
          <w:spacing w:val="-3"/>
        </w:rPr>
        <w:t xml:space="preserve"> </w:t>
      </w:r>
      <w:r>
        <w:t>la</w:t>
      </w:r>
      <w:r>
        <w:rPr>
          <w:spacing w:val="-3"/>
        </w:rPr>
        <w:t xml:space="preserve"> </w:t>
      </w:r>
      <w:r>
        <w:t>construcción</w:t>
      </w:r>
      <w:r>
        <w:rPr>
          <w:spacing w:val="-2"/>
        </w:rPr>
        <w:t xml:space="preserve"> </w:t>
      </w:r>
      <w:r>
        <w:t>del</w:t>
      </w:r>
      <w:r>
        <w:rPr>
          <w:spacing w:val="-5"/>
        </w:rPr>
        <w:t xml:space="preserve"> </w:t>
      </w:r>
      <w:r>
        <w:t>sistema</w:t>
      </w:r>
      <w:r>
        <w:rPr>
          <w:spacing w:val="-3"/>
        </w:rPr>
        <w:t xml:space="preserve"> </w:t>
      </w:r>
      <w:r>
        <w:t>institucional</w:t>
      </w:r>
      <w:r>
        <w:rPr>
          <w:spacing w:val="-5"/>
        </w:rPr>
        <w:t xml:space="preserve"> </w:t>
      </w:r>
      <w:r>
        <w:t>de</w:t>
      </w:r>
      <w:r>
        <w:rPr>
          <w:spacing w:val="-3"/>
        </w:rPr>
        <w:t xml:space="preserve"> </w:t>
      </w:r>
      <w:r>
        <w:t>evaluación</w:t>
      </w:r>
      <w:r>
        <w:rPr>
          <w:spacing w:val="-3"/>
        </w:rPr>
        <w:t xml:space="preserve"> </w:t>
      </w:r>
      <w:r>
        <w:t>con</w:t>
      </w:r>
      <w:r>
        <w:rPr>
          <w:spacing w:val="-3"/>
        </w:rPr>
        <w:t xml:space="preserve"> </w:t>
      </w:r>
      <w:r>
        <w:t>la</w:t>
      </w:r>
      <w:r>
        <w:rPr>
          <w:spacing w:val="-3"/>
        </w:rPr>
        <w:t xml:space="preserve"> </w:t>
      </w:r>
      <w:r>
        <w:t>comunidad</w:t>
      </w:r>
      <w:r>
        <w:rPr>
          <w:spacing w:val="-3"/>
        </w:rPr>
        <w:t xml:space="preserve"> </w:t>
      </w:r>
      <w:r>
        <w:t>educativa</w:t>
      </w:r>
      <w:r>
        <w:rPr>
          <w:spacing w:val="-3"/>
        </w:rPr>
        <w:t xml:space="preserve"> </w:t>
      </w:r>
      <w:r>
        <w:t>se</w:t>
      </w:r>
      <w:r>
        <w:rPr>
          <w:spacing w:val="-2"/>
        </w:rPr>
        <w:t xml:space="preserve"> </w:t>
      </w:r>
      <w:r>
        <w:t>llevaron</w:t>
      </w:r>
      <w:r>
        <w:rPr>
          <w:spacing w:val="-2"/>
        </w:rPr>
        <w:t xml:space="preserve"> </w:t>
      </w:r>
      <w:r>
        <w:t>a cabo acciones como:</w:t>
      </w:r>
    </w:p>
    <w:p w:rsidR="009923D8" w:rsidRDefault="009923D8">
      <w:pPr>
        <w:pStyle w:val="Textoindependiente"/>
        <w:spacing w:before="2"/>
      </w:pPr>
    </w:p>
    <w:p w:rsidR="009923D8" w:rsidRDefault="00274CF3">
      <w:pPr>
        <w:pStyle w:val="Prrafodelista"/>
        <w:numPr>
          <w:ilvl w:val="1"/>
          <w:numId w:val="10"/>
        </w:numPr>
        <w:tabs>
          <w:tab w:val="left" w:pos="1282"/>
        </w:tabs>
        <w:rPr>
          <w:sz w:val="24"/>
        </w:rPr>
      </w:pPr>
      <w:r>
        <w:rPr>
          <w:sz w:val="24"/>
        </w:rPr>
        <w:t>Definir</w:t>
      </w:r>
      <w:r>
        <w:rPr>
          <w:spacing w:val="15"/>
          <w:sz w:val="24"/>
        </w:rPr>
        <w:t xml:space="preserve"> </w:t>
      </w:r>
      <w:r>
        <w:rPr>
          <w:sz w:val="24"/>
        </w:rPr>
        <w:t>el</w:t>
      </w:r>
      <w:r>
        <w:rPr>
          <w:spacing w:val="16"/>
          <w:sz w:val="24"/>
        </w:rPr>
        <w:t xml:space="preserve"> </w:t>
      </w:r>
      <w:r>
        <w:rPr>
          <w:sz w:val="24"/>
        </w:rPr>
        <w:t>sistema</w:t>
      </w:r>
      <w:r>
        <w:rPr>
          <w:spacing w:val="17"/>
          <w:sz w:val="24"/>
        </w:rPr>
        <w:t xml:space="preserve"> </w:t>
      </w:r>
      <w:r>
        <w:rPr>
          <w:sz w:val="24"/>
        </w:rPr>
        <w:t>institucional</w:t>
      </w:r>
      <w:r>
        <w:rPr>
          <w:spacing w:val="17"/>
          <w:sz w:val="24"/>
        </w:rPr>
        <w:t xml:space="preserve"> </w:t>
      </w:r>
      <w:r>
        <w:rPr>
          <w:sz w:val="24"/>
        </w:rPr>
        <w:t>de</w:t>
      </w:r>
      <w:r>
        <w:rPr>
          <w:spacing w:val="17"/>
          <w:sz w:val="24"/>
        </w:rPr>
        <w:t xml:space="preserve"> </w:t>
      </w:r>
      <w:r>
        <w:rPr>
          <w:sz w:val="24"/>
        </w:rPr>
        <w:t>evaluación</w:t>
      </w:r>
      <w:r>
        <w:rPr>
          <w:spacing w:val="17"/>
          <w:sz w:val="24"/>
        </w:rPr>
        <w:t xml:space="preserve"> </w:t>
      </w:r>
      <w:r>
        <w:rPr>
          <w:sz w:val="24"/>
        </w:rPr>
        <w:t>de</w:t>
      </w:r>
      <w:r>
        <w:rPr>
          <w:spacing w:val="18"/>
          <w:sz w:val="24"/>
        </w:rPr>
        <w:t xml:space="preserve"> </w:t>
      </w:r>
      <w:r>
        <w:rPr>
          <w:sz w:val="24"/>
        </w:rPr>
        <w:t>los</w:t>
      </w:r>
      <w:r>
        <w:rPr>
          <w:spacing w:val="18"/>
          <w:sz w:val="24"/>
        </w:rPr>
        <w:t xml:space="preserve"> </w:t>
      </w:r>
      <w:r>
        <w:rPr>
          <w:sz w:val="24"/>
        </w:rPr>
        <w:t>estudiantes.</w:t>
      </w:r>
      <w:r>
        <w:rPr>
          <w:spacing w:val="17"/>
          <w:sz w:val="24"/>
        </w:rPr>
        <w:t xml:space="preserve"> </w:t>
      </w:r>
      <w:r>
        <w:rPr>
          <w:sz w:val="24"/>
        </w:rPr>
        <w:t>Para</w:t>
      </w:r>
      <w:r>
        <w:rPr>
          <w:spacing w:val="18"/>
          <w:sz w:val="24"/>
        </w:rPr>
        <w:t xml:space="preserve"> </w:t>
      </w:r>
      <w:r>
        <w:rPr>
          <w:sz w:val="24"/>
        </w:rPr>
        <w:t>lograr</w:t>
      </w:r>
      <w:r>
        <w:rPr>
          <w:spacing w:val="17"/>
          <w:sz w:val="24"/>
        </w:rPr>
        <w:t xml:space="preserve"> </w:t>
      </w:r>
      <w:r>
        <w:rPr>
          <w:sz w:val="24"/>
        </w:rPr>
        <w:t>este</w:t>
      </w:r>
      <w:r>
        <w:rPr>
          <w:spacing w:val="16"/>
          <w:sz w:val="24"/>
        </w:rPr>
        <w:t xml:space="preserve"> </w:t>
      </w:r>
      <w:r>
        <w:rPr>
          <w:sz w:val="24"/>
        </w:rPr>
        <w:t>propósito</w:t>
      </w:r>
      <w:r>
        <w:rPr>
          <w:spacing w:val="18"/>
          <w:sz w:val="24"/>
        </w:rPr>
        <w:t xml:space="preserve"> </w:t>
      </w:r>
      <w:r>
        <w:rPr>
          <w:spacing w:val="-5"/>
          <w:sz w:val="24"/>
        </w:rPr>
        <w:t>se</w:t>
      </w:r>
    </w:p>
    <w:p w:rsidR="009923D8" w:rsidRDefault="009923D8">
      <w:pPr>
        <w:pStyle w:val="Prrafodelista"/>
        <w:rPr>
          <w:sz w:val="24"/>
        </w:rPr>
        <w:sectPr w:rsidR="009923D8">
          <w:pgSz w:w="12240" w:h="15840"/>
          <w:pgMar w:top="1440" w:right="360" w:bottom="1760" w:left="360" w:header="409" w:footer="1572" w:gutter="0"/>
          <w:cols w:space="720"/>
        </w:sectPr>
      </w:pPr>
    </w:p>
    <w:p w:rsidR="009923D8" w:rsidRDefault="00274CF3">
      <w:pPr>
        <w:pStyle w:val="Textoindependiente"/>
        <w:spacing w:line="360" w:lineRule="auto"/>
        <w:ind w:left="1056" w:right="1055" w:firstLine="1109"/>
        <w:jc w:val="both"/>
      </w:pPr>
      <w:r>
        <w:lastRenderedPageBreak/>
        <w:t>realizaron jornadas pedagógicas con el colectivo docente, sesiones de estudio del decreto</w:t>
      </w:r>
      <w:r>
        <w:rPr>
          <w:spacing w:val="-9"/>
        </w:rPr>
        <w:t xml:space="preserve"> </w:t>
      </w:r>
      <w:r>
        <w:t>1075</w:t>
      </w:r>
      <w:r>
        <w:rPr>
          <w:spacing w:val="-9"/>
        </w:rPr>
        <w:t xml:space="preserve"> </w:t>
      </w:r>
      <w:r>
        <w:t>de</w:t>
      </w:r>
      <w:r>
        <w:rPr>
          <w:spacing w:val="-10"/>
        </w:rPr>
        <w:t xml:space="preserve"> </w:t>
      </w:r>
      <w:r>
        <w:t>2015</w:t>
      </w:r>
      <w:r>
        <w:rPr>
          <w:spacing w:val="-9"/>
        </w:rPr>
        <w:t xml:space="preserve"> </w:t>
      </w:r>
      <w:r>
        <w:t>sección</w:t>
      </w:r>
      <w:r>
        <w:rPr>
          <w:spacing w:val="-9"/>
        </w:rPr>
        <w:t xml:space="preserve"> </w:t>
      </w:r>
      <w:r>
        <w:t>3</w:t>
      </w:r>
      <w:r>
        <w:rPr>
          <w:spacing w:val="-9"/>
        </w:rPr>
        <w:t xml:space="preserve"> </w:t>
      </w:r>
      <w:r>
        <w:t>Artículo</w:t>
      </w:r>
      <w:r>
        <w:rPr>
          <w:spacing w:val="-8"/>
        </w:rPr>
        <w:t xml:space="preserve"> </w:t>
      </w:r>
      <w:r>
        <w:t>2.3.3.</w:t>
      </w:r>
      <w:r>
        <w:rPr>
          <w:spacing w:val="-9"/>
        </w:rPr>
        <w:t xml:space="preserve"> </w:t>
      </w:r>
      <w:r>
        <w:t>3.3.4</w:t>
      </w:r>
      <w:r>
        <w:rPr>
          <w:spacing w:val="-8"/>
        </w:rPr>
        <w:t xml:space="preserve"> </w:t>
      </w:r>
      <w:r>
        <w:t>en</w:t>
      </w:r>
      <w:r>
        <w:rPr>
          <w:spacing w:val="-10"/>
        </w:rPr>
        <w:t xml:space="preserve"> </w:t>
      </w:r>
      <w:r>
        <w:t>Consejo</w:t>
      </w:r>
      <w:r>
        <w:rPr>
          <w:spacing w:val="-10"/>
        </w:rPr>
        <w:t xml:space="preserve"> </w:t>
      </w:r>
      <w:r>
        <w:t>académico,</w:t>
      </w:r>
      <w:r>
        <w:rPr>
          <w:spacing w:val="-9"/>
        </w:rPr>
        <w:t xml:space="preserve"> </w:t>
      </w:r>
      <w:r>
        <w:t>desarrollo</w:t>
      </w:r>
      <w:r>
        <w:rPr>
          <w:spacing w:val="-10"/>
        </w:rPr>
        <w:t xml:space="preserve"> </w:t>
      </w:r>
      <w:r>
        <w:t>de</w:t>
      </w:r>
      <w:r>
        <w:rPr>
          <w:spacing w:val="-10"/>
        </w:rPr>
        <w:t xml:space="preserve"> </w:t>
      </w:r>
      <w:r>
        <w:t>una</w:t>
      </w:r>
      <w:r>
        <w:rPr>
          <w:spacing w:val="-10"/>
        </w:rPr>
        <w:t xml:space="preserve"> </w:t>
      </w:r>
      <w:r>
        <w:t>guía de trabajo con los estudiantes y conversatorios con padres de familia.</w:t>
      </w:r>
    </w:p>
    <w:p w:rsidR="009923D8" w:rsidRDefault="00274CF3">
      <w:pPr>
        <w:pStyle w:val="Prrafodelista"/>
        <w:numPr>
          <w:ilvl w:val="1"/>
          <w:numId w:val="10"/>
        </w:numPr>
        <w:tabs>
          <w:tab w:val="left" w:pos="1272"/>
        </w:tabs>
        <w:spacing w:before="272"/>
        <w:ind w:left="1272" w:hanging="216"/>
        <w:rPr>
          <w:sz w:val="24"/>
        </w:rPr>
      </w:pPr>
      <w:r>
        <w:rPr>
          <w:sz w:val="24"/>
        </w:rPr>
        <w:t>Socializar</w:t>
      </w:r>
      <w:r>
        <w:rPr>
          <w:spacing w:val="-4"/>
          <w:sz w:val="24"/>
        </w:rPr>
        <w:t xml:space="preserve"> </w:t>
      </w:r>
      <w:r>
        <w:rPr>
          <w:sz w:val="24"/>
        </w:rPr>
        <w:t>el</w:t>
      </w:r>
      <w:r>
        <w:rPr>
          <w:spacing w:val="-2"/>
          <w:sz w:val="24"/>
        </w:rPr>
        <w:t xml:space="preserve"> </w:t>
      </w:r>
      <w:r>
        <w:rPr>
          <w:sz w:val="24"/>
        </w:rPr>
        <w:t>sistema</w:t>
      </w:r>
      <w:r>
        <w:rPr>
          <w:spacing w:val="-1"/>
          <w:sz w:val="24"/>
        </w:rPr>
        <w:t xml:space="preserve"> </w:t>
      </w:r>
      <w:r>
        <w:rPr>
          <w:sz w:val="24"/>
        </w:rPr>
        <w:t>institucional</w:t>
      </w:r>
      <w:r>
        <w:rPr>
          <w:spacing w:val="-3"/>
          <w:sz w:val="24"/>
        </w:rPr>
        <w:t xml:space="preserve"> </w:t>
      </w:r>
      <w:r>
        <w:rPr>
          <w:sz w:val="24"/>
        </w:rPr>
        <w:t>de</w:t>
      </w:r>
      <w:r>
        <w:rPr>
          <w:spacing w:val="-2"/>
          <w:sz w:val="24"/>
        </w:rPr>
        <w:t xml:space="preserve"> </w:t>
      </w:r>
      <w:r>
        <w:rPr>
          <w:sz w:val="24"/>
        </w:rPr>
        <w:t>evaluación</w:t>
      </w:r>
      <w:r>
        <w:rPr>
          <w:spacing w:val="-1"/>
          <w:sz w:val="24"/>
        </w:rPr>
        <w:t xml:space="preserve"> </w:t>
      </w:r>
      <w:r>
        <w:rPr>
          <w:sz w:val="24"/>
        </w:rPr>
        <w:t>con</w:t>
      </w:r>
      <w:r>
        <w:rPr>
          <w:spacing w:val="-2"/>
          <w:sz w:val="24"/>
        </w:rPr>
        <w:t xml:space="preserve"> </w:t>
      </w:r>
      <w:r>
        <w:rPr>
          <w:sz w:val="24"/>
        </w:rPr>
        <w:t>la</w:t>
      </w:r>
      <w:r>
        <w:rPr>
          <w:spacing w:val="-1"/>
          <w:sz w:val="24"/>
        </w:rPr>
        <w:t xml:space="preserve"> </w:t>
      </w:r>
      <w:r>
        <w:rPr>
          <w:sz w:val="24"/>
        </w:rPr>
        <w:t>comunidad</w:t>
      </w:r>
      <w:r>
        <w:rPr>
          <w:spacing w:val="-1"/>
          <w:sz w:val="24"/>
        </w:rPr>
        <w:t xml:space="preserve"> </w:t>
      </w:r>
      <w:r>
        <w:rPr>
          <w:spacing w:val="-2"/>
          <w:sz w:val="24"/>
        </w:rPr>
        <w:t>educativa.</w:t>
      </w:r>
    </w:p>
    <w:p w:rsidR="009923D8" w:rsidRDefault="009923D8">
      <w:pPr>
        <w:pStyle w:val="Textoindependiente"/>
        <w:spacing w:before="228"/>
      </w:pPr>
    </w:p>
    <w:p w:rsidR="009923D8" w:rsidRDefault="00274CF3">
      <w:pPr>
        <w:pStyle w:val="Prrafodelista"/>
        <w:numPr>
          <w:ilvl w:val="1"/>
          <w:numId w:val="10"/>
        </w:numPr>
        <w:tabs>
          <w:tab w:val="left" w:pos="1272"/>
        </w:tabs>
        <w:ind w:left="1272" w:right="771" w:hanging="216"/>
        <w:rPr>
          <w:sz w:val="24"/>
        </w:rPr>
      </w:pPr>
      <w:r>
        <w:rPr>
          <w:sz w:val="24"/>
        </w:rPr>
        <w:t>Aprobar</w:t>
      </w:r>
      <w:r>
        <w:rPr>
          <w:spacing w:val="-3"/>
          <w:sz w:val="24"/>
        </w:rPr>
        <w:t xml:space="preserve"> </w:t>
      </w:r>
      <w:r>
        <w:rPr>
          <w:sz w:val="24"/>
        </w:rPr>
        <w:t>el</w:t>
      </w:r>
      <w:r>
        <w:rPr>
          <w:spacing w:val="-4"/>
          <w:sz w:val="24"/>
        </w:rPr>
        <w:t xml:space="preserve"> </w:t>
      </w:r>
      <w:r>
        <w:rPr>
          <w:sz w:val="24"/>
        </w:rPr>
        <w:t>sistema</w:t>
      </w:r>
      <w:r>
        <w:rPr>
          <w:spacing w:val="-2"/>
          <w:sz w:val="24"/>
        </w:rPr>
        <w:t xml:space="preserve"> </w:t>
      </w:r>
      <w:r>
        <w:rPr>
          <w:sz w:val="24"/>
        </w:rPr>
        <w:t>institucional</w:t>
      </w:r>
      <w:r>
        <w:rPr>
          <w:spacing w:val="-5"/>
          <w:sz w:val="24"/>
        </w:rPr>
        <w:t xml:space="preserve"> </w:t>
      </w:r>
      <w:r>
        <w:rPr>
          <w:sz w:val="24"/>
        </w:rPr>
        <w:t>de</w:t>
      </w:r>
      <w:r>
        <w:rPr>
          <w:spacing w:val="-3"/>
          <w:sz w:val="24"/>
        </w:rPr>
        <w:t xml:space="preserve"> </w:t>
      </w:r>
      <w:r>
        <w:rPr>
          <w:sz w:val="24"/>
        </w:rPr>
        <w:t>evaluación</w:t>
      </w:r>
      <w:r>
        <w:rPr>
          <w:spacing w:val="-3"/>
          <w:sz w:val="24"/>
        </w:rPr>
        <w:t xml:space="preserve"> </w:t>
      </w:r>
      <w:r>
        <w:rPr>
          <w:sz w:val="24"/>
        </w:rPr>
        <w:t>en</w:t>
      </w:r>
      <w:r>
        <w:rPr>
          <w:spacing w:val="-3"/>
          <w:sz w:val="24"/>
        </w:rPr>
        <w:t xml:space="preserve"> </w:t>
      </w:r>
      <w:r>
        <w:rPr>
          <w:sz w:val="24"/>
        </w:rPr>
        <w:t>sesión</w:t>
      </w:r>
      <w:r>
        <w:rPr>
          <w:spacing w:val="-3"/>
          <w:sz w:val="24"/>
        </w:rPr>
        <w:t xml:space="preserve"> </w:t>
      </w:r>
      <w:r>
        <w:rPr>
          <w:sz w:val="24"/>
        </w:rPr>
        <w:t>del</w:t>
      </w:r>
      <w:r>
        <w:rPr>
          <w:spacing w:val="-4"/>
          <w:sz w:val="24"/>
        </w:rPr>
        <w:t xml:space="preserve"> </w:t>
      </w:r>
      <w:r>
        <w:rPr>
          <w:sz w:val="24"/>
        </w:rPr>
        <w:t>consejo</w:t>
      </w:r>
      <w:r>
        <w:rPr>
          <w:spacing w:val="-3"/>
          <w:sz w:val="24"/>
        </w:rPr>
        <w:t xml:space="preserve"> </w:t>
      </w:r>
      <w:r>
        <w:rPr>
          <w:sz w:val="24"/>
        </w:rPr>
        <w:t>directivo</w:t>
      </w:r>
      <w:r>
        <w:rPr>
          <w:spacing w:val="-3"/>
          <w:sz w:val="24"/>
        </w:rPr>
        <w:t xml:space="preserve"> </w:t>
      </w:r>
      <w:r>
        <w:rPr>
          <w:sz w:val="24"/>
        </w:rPr>
        <w:t>y</w:t>
      </w:r>
      <w:r>
        <w:rPr>
          <w:spacing w:val="-3"/>
          <w:sz w:val="24"/>
        </w:rPr>
        <w:t xml:space="preserve"> </w:t>
      </w:r>
      <w:r>
        <w:rPr>
          <w:sz w:val="24"/>
        </w:rPr>
        <w:t>consignación</w:t>
      </w:r>
      <w:r>
        <w:rPr>
          <w:spacing w:val="-3"/>
          <w:sz w:val="24"/>
        </w:rPr>
        <w:t xml:space="preserve"> </w:t>
      </w:r>
      <w:r>
        <w:rPr>
          <w:sz w:val="24"/>
        </w:rPr>
        <w:t>en</w:t>
      </w:r>
      <w:r>
        <w:rPr>
          <w:spacing w:val="-3"/>
          <w:sz w:val="24"/>
        </w:rPr>
        <w:t xml:space="preserve"> </w:t>
      </w:r>
      <w:r>
        <w:rPr>
          <w:sz w:val="24"/>
        </w:rPr>
        <w:t xml:space="preserve">el </w:t>
      </w:r>
      <w:r>
        <w:rPr>
          <w:spacing w:val="-2"/>
          <w:sz w:val="24"/>
        </w:rPr>
        <w:t>acta.</w:t>
      </w:r>
    </w:p>
    <w:p w:rsidR="009923D8" w:rsidRDefault="009923D8">
      <w:pPr>
        <w:pStyle w:val="Textoindependiente"/>
        <w:spacing w:before="228"/>
      </w:pPr>
    </w:p>
    <w:p w:rsidR="009923D8" w:rsidRDefault="00274CF3">
      <w:pPr>
        <w:pStyle w:val="Prrafodelista"/>
        <w:numPr>
          <w:ilvl w:val="1"/>
          <w:numId w:val="10"/>
        </w:numPr>
        <w:tabs>
          <w:tab w:val="left" w:pos="1272"/>
        </w:tabs>
        <w:spacing w:line="362" w:lineRule="auto"/>
        <w:ind w:left="1056" w:right="1060" w:firstLine="0"/>
        <w:rPr>
          <w:sz w:val="24"/>
        </w:rPr>
      </w:pPr>
      <w:r>
        <w:rPr>
          <w:sz w:val="24"/>
        </w:rPr>
        <w:t>Incorporar</w:t>
      </w:r>
      <w:r>
        <w:rPr>
          <w:spacing w:val="76"/>
          <w:sz w:val="24"/>
        </w:rPr>
        <w:t xml:space="preserve"> </w:t>
      </w:r>
      <w:r>
        <w:rPr>
          <w:sz w:val="24"/>
        </w:rPr>
        <w:t>el</w:t>
      </w:r>
      <w:r>
        <w:rPr>
          <w:spacing w:val="76"/>
          <w:sz w:val="24"/>
        </w:rPr>
        <w:t xml:space="preserve"> </w:t>
      </w:r>
      <w:r>
        <w:rPr>
          <w:sz w:val="24"/>
        </w:rPr>
        <w:t>sistema</w:t>
      </w:r>
      <w:r>
        <w:rPr>
          <w:spacing w:val="76"/>
          <w:sz w:val="24"/>
        </w:rPr>
        <w:t xml:space="preserve"> </w:t>
      </w:r>
      <w:r>
        <w:rPr>
          <w:sz w:val="24"/>
        </w:rPr>
        <w:t>institucional</w:t>
      </w:r>
      <w:r>
        <w:rPr>
          <w:spacing w:val="76"/>
          <w:sz w:val="24"/>
        </w:rPr>
        <w:t xml:space="preserve"> </w:t>
      </w:r>
      <w:r>
        <w:rPr>
          <w:sz w:val="24"/>
        </w:rPr>
        <w:t>de</w:t>
      </w:r>
      <w:r>
        <w:rPr>
          <w:spacing w:val="76"/>
          <w:sz w:val="24"/>
        </w:rPr>
        <w:t xml:space="preserve"> </w:t>
      </w:r>
      <w:r>
        <w:rPr>
          <w:sz w:val="24"/>
        </w:rPr>
        <w:t>evaluación</w:t>
      </w:r>
      <w:r>
        <w:rPr>
          <w:spacing w:val="76"/>
          <w:sz w:val="24"/>
        </w:rPr>
        <w:t xml:space="preserve"> </w:t>
      </w:r>
      <w:r>
        <w:rPr>
          <w:sz w:val="24"/>
        </w:rPr>
        <w:t>en</w:t>
      </w:r>
      <w:r>
        <w:rPr>
          <w:spacing w:val="76"/>
          <w:sz w:val="24"/>
        </w:rPr>
        <w:t xml:space="preserve"> </w:t>
      </w:r>
      <w:r>
        <w:rPr>
          <w:sz w:val="24"/>
        </w:rPr>
        <w:t>el</w:t>
      </w:r>
      <w:r>
        <w:rPr>
          <w:spacing w:val="76"/>
          <w:sz w:val="24"/>
        </w:rPr>
        <w:t xml:space="preserve"> </w:t>
      </w:r>
      <w:r>
        <w:rPr>
          <w:sz w:val="24"/>
        </w:rPr>
        <w:t>proyecto</w:t>
      </w:r>
      <w:r>
        <w:rPr>
          <w:spacing w:val="76"/>
          <w:sz w:val="24"/>
        </w:rPr>
        <w:t xml:space="preserve"> </w:t>
      </w:r>
      <w:r>
        <w:rPr>
          <w:sz w:val="24"/>
        </w:rPr>
        <w:t>educativo</w:t>
      </w:r>
      <w:r>
        <w:rPr>
          <w:spacing w:val="78"/>
          <w:sz w:val="24"/>
        </w:rPr>
        <w:t xml:space="preserve"> </w:t>
      </w:r>
      <w:r>
        <w:rPr>
          <w:sz w:val="24"/>
        </w:rPr>
        <w:t>institucional, articulándolo a las necesidades de los estudiantes y al plan de estudios.</w:t>
      </w:r>
    </w:p>
    <w:p w:rsidR="009923D8" w:rsidRDefault="009923D8">
      <w:pPr>
        <w:pStyle w:val="Textoindependiente"/>
        <w:spacing w:before="3"/>
      </w:pPr>
    </w:p>
    <w:p w:rsidR="009923D8" w:rsidRDefault="00274CF3">
      <w:pPr>
        <w:pStyle w:val="Prrafodelista"/>
        <w:numPr>
          <w:ilvl w:val="1"/>
          <w:numId w:val="10"/>
        </w:numPr>
        <w:tabs>
          <w:tab w:val="left" w:pos="1272"/>
        </w:tabs>
        <w:ind w:left="1272" w:hanging="216"/>
        <w:rPr>
          <w:sz w:val="24"/>
        </w:rPr>
      </w:pPr>
      <w:r>
        <w:rPr>
          <w:sz w:val="24"/>
        </w:rPr>
        <w:t>Divulgar</w:t>
      </w:r>
      <w:r>
        <w:rPr>
          <w:spacing w:val="-4"/>
          <w:sz w:val="24"/>
        </w:rPr>
        <w:t xml:space="preserve"> </w:t>
      </w:r>
      <w:r>
        <w:rPr>
          <w:sz w:val="24"/>
        </w:rPr>
        <w:t>el</w:t>
      </w:r>
      <w:r>
        <w:rPr>
          <w:spacing w:val="-4"/>
          <w:sz w:val="24"/>
        </w:rPr>
        <w:t xml:space="preserve"> </w:t>
      </w:r>
      <w:r>
        <w:rPr>
          <w:sz w:val="24"/>
        </w:rPr>
        <w:t>sistema</w:t>
      </w:r>
      <w:r>
        <w:rPr>
          <w:spacing w:val="-1"/>
          <w:sz w:val="24"/>
        </w:rPr>
        <w:t xml:space="preserve"> </w:t>
      </w:r>
      <w:r>
        <w:rPr>
          <w:sz w:val="24"/>
        </w:rPr>
        <w:t>institucional</w:t>
      </w:r>
      <w:r>
        <w:rPr>
          <w:spacing w:val="-4"/>
          <w:sz w:val="24"/>
        </w:rPr>
        <w:t xml:space="preserve"> </w:t>
      </w:r>
      <w:r>
        <w:rPr>
          <w:sz w:val="24"/>
        </w:rPr>
        <w:t>de</w:t>
      </w:r>
      <w:r>
        <w:rPr>
          <w:spacing w:val="-1"/>
          <w:sz w:val="24"/>
        </w:rPr>
        <w:t xml:space="preserve"> </w:t>
      </w:r>
      <w:r>
        <w:rPr>
          <w:sz w:val="24"/>
        </w:rPr>
        <w:t>evaluación</w:t>
      </w:r>
      <w:r>
        <w:rPr>
          <w:spacing w:val="-2"/>
          <w:sz w:val="24"/>
        </w:rPr>
        <w:t xml:space="preserve"> </w:t>
      </w:r>
      <w:r>
        <w:rPr>
          <w:sz w:val="24"/>
        </w:rPr>
        <w:t>de</w:t>
      </w:r>
      <w:r>
        <w:rPr>
          <w:spacing w:val="-2"/>
          <w:sz w:val="24"/>
        </w:rPr>
        <w:t xml:space="preserve"> </w:t>
      </w:r>
      <w:r>
        <w:rPr>
          <w:sz w:val="24"/>
        </w:rPr>
        <w:t>los</w:t>
      </w:r>
      <w:r>
        <w:rPr>
          <w:spacing w:val="-2"/>
          <w:sz w:val="24"/>
        </w:rPr>
        <w:t xml:space="preserve"> </w:t>
      </w:r>
      <w:r>
        <w:rPr>
          <w:sz w:val="24"/>
        </w:rPr>
        <w:t>estudiantes</w:t>
      </w:r>
      <w:r>
        <w:rPr>
          <w:spacing w:val="-3"/>
          <w:sz w:val="24"/>
        </w:rPr>
        <w:t xml:space="preserve"> </w:t>
      </w:r>
      <w:r>
        <w:rPr>
          <w:sz w:val="24"/>
        </w:rPr>
        <w:t>a</w:t>
      </w:r>
      <w:r>
        <w:rPr>
          <w:spacing w:val="-1"/>
          <w:sz w:val="24"/>
        </w:rPr>
        <w:t xml:space="preserve"> </w:t>
      </w:r>
      <w:r>
        <w:rPr>
          <w:sz w:val="24"/>
        </w:rPr>
        <w:t>la</w:t>
      </w:r>
      <w:r>
        <w:rPr>
          <w:spacing w:val="-4"/>
          <w:sz w:val="24"/>
        </w:rPr>
        <w:t xml:space="preserve"> </w:t>
      </w:r>
      <w:r>
        <w:rPr>
          <w:sz w:val="24"/>
        </w:rPr>
        <w:t xml:space="preserve">comunidad </w:t>
      </w:r>
      <w:r>
        <w:rPr>
          <w:spacing w:val="-2"/>
          <w:sz w:val="24"/>
        </w:rPr>
        <w:t>educativa.</w:t>
      </w:r>
    </w:p>
    <w:p w:rsidR="009923D8" w:rsidRDefault="009923D8">
      <w:pPr>
        <w:pStyle w:val="Textoindependiente"/>
        <w:spacing w:before="230"/>
      </w:pPr>
    </w:p>
    <w:p w:rsidR="009923D8" w:rsidRDefault="00274CF3">
      <w:pPr>
        <w:pStyle w:val="Prrafodelista"/>
        <w:numPr>
          <w:ilvl w:val="1"/>
          <w:numId w:val="10"/>
        </w:numPr>
        <w:tabs>
          <w:tab w:val="left" w:pos="1272"/>
        </w:tabs>
        <w:ind w:left="1272" w:hanging="216"/>
        <w:rPr>
          <w:sz w:val="24"/>
        </w:rPr>
      </w:pPr>
      <w:r>
        <w:rPr>
          <w:sz w:val="24"/>
        </w:rPr>
        <w:t>Divulgar</w:t>
      </w:r>
      <w:r>
        <w:rPr>
          <w:spacing w:val="-4"/>
          <w:sz w:val="24"/>
        </w:rPr>
        <w:t xml:space="preserve"> </w:t>
      </w:r>
      <w:r>
        <w:rPr>
          <w:sz w:val="24"/>
        </w:rPr>
        <w:t>los</w:t>
      </w:r>
      <w:r>
        <w:rPr>
          <w:spacing w:val="-3"/>
          <w:sz w:val="24"/>
        </w:rPr>
        <w:t xml:space="preserve"> </w:t>
      </w:r>
      <w:r>
        <w:rPr>
          <w:sz w:val="24"/>
        </w:rPr>
        <w:t>procedimientos</w:t>
      </w:r>
      <w:r>
        <w:rPr>
          <w:spacing w:val="-3"/>
          <w:sz w:val="24"/>
        </w:rPr>
        <w:t xml:space="preserve"> </w:t>
      </w:r>
      <w:r>
        <w:rPr>
          <w:sz w:val="24"/>
        </w:rPr>
        <w:t>y</w:t>
      </w:r>
      <w:r>
        <w:rPr>
          <w:spacing w:val="-2"/>
          <w:sz w:val="24"/>
        </w:rPr>
        <w:t xml:space="preserve"> </w:t>
      </w:r>
      <w:r>
        <w:rPr>
          <w:sz w:val="24"/>
        </w:rPr>
        <w:t>mecanismos</w:t>
      </w:r>
      <w:r>
        <w:rPr>
          <w:spacing w:val="-3"/>
          <w:sz w:val="24"/>
        </w:rPr>
        <w:t xml:space="preserve"> </w:t>
      </w:r>
      <w:r>
        <w:rPr>
          <w:sz w:val="24"/>
        </w:rPr>
        <w:t>de</w:t>
      </w:r>
      <w:r>
        <w:rPr>
          <w:spacing w:val="-1"/>
          <w:sz w:val="24"/>
        </w:rPr>
        <w:t xml:space="preserve"> </w:t>
      </w:r>
      <w:r>
        <w:rPr>
          <w:sz w:val="24"/>
        </w:rPr>
        <w:t>reclamaciones</w:t>
      </w:r>
      <w:r>
        <w:rPr>
          <w:spacing w:val="-3"/>
          <w:sz w:val="24"/>
        </w:rPr>
        <w:t xml:space="preserve"> </w:t>
      </w:r>
      <w:r>
        <w:rPr>
          <w:sz w:val="24"/>
        </w:rPr>
        <w:t>del</w:t>
      </w:r>
      <w:r>
        <w:rPr>
          <w:spacing w:val="-4"/>
          <w:sz w:val="24"/>
        </w:rPr>
        <w:t xml:space="preserve"> </w:t>
      </w:r>
      <w:r>
        <w:rPr>
          <w:sz w:val="24"/>
        </w:rPr>
        <w:t>sistema</w:t>
      </w:r>
      <w:r>
        <w:rPr>
          <w:spacing w:val="-2"/>
          <w:sz w:val="24"/>
        </w:rPr>
        <w:t xml:space="preserve"> </w:t>
      </w:r>
      <w:r>
        <w:rPr>
          <w:sz w:val="24"/>
        </w:rPr>
        <w:t>institucional</w:t>
      </w:r>
      <w:r>
        <w:rPr>
          <w:spacing w:val="-4"/>
          <w:sz w:val="24"/>
        </w:rPr>
        <w:t xml:space="preserve"> </w:t>
      </w:r>
      <w:r>
        <w:rPr>
          <w:sz w:val="24"/>
        </w:rPr>
        <w:t>de</w:t>
      </w:r>
      <w:r>
        <w:rPr>
          <w:spacing w:val="-1"/>
          <w:sz w:val="24"/>
        </w:rPr>
        <w:t xml:space="preserve"> </w:t>
      </w:r>
      <w:r>
        <w:rPr>
          <w:spacing w:val="-2"/>
          <w:sz w:val="24"/>
        </w:rPr>
        <w:t>evaluación.</w:t>
      </w:r>
    </w:p>
    <w:p w:rsidR="009923D8" w:rsidRDefault="009923D8">
      <w:pPr>
        <w:pStyle w:val="Textoindependiente"/>
        <w:spacing w:before="228"/>
      </w:pPr>
    </w:p>
    <w:p w:rsidR="009923D8" w:rsidRDefault="00274CF3">
      <w:pPr>
        <w:pStyle w:val="Prrafodelista"/>
        <w:numPr>
          <w:ilvl w:val="1"/>
          <w:numId w:val="10"/>
        </w:numPr>
        <w:tabs>
          <w:tab w:val="left" w:pos="1302"/>
        </w:tabs>
        <w:spacing w:line="360" w:lineRule="auto"/>
        <w:ind w:left="1056" w:right="1061" w:firstLine="0"/>
        <w:rPr>
          <w:sz w:val="24"/>
        </w:rPr>
      </w:pPr>
      <w:r>
        <w:rPr>
          <w:sz w:val="24"/>
        </w:rPr>
        <w:t>Informar sobre el sistema de evaluación a los nuevos estudiantes, padres de familia y docentes que ingresen durante cada período escolar.</w:t>
      </w:r>
    </w:p>
    <w:p w:rsidR="009923D8" w:rsidRDefault="00274CF3">
      <w:pPr>
        <w:pStyle w:val="Textoindependiente"/>
        <w:spacing w:before="232" w:line="360" w:lineRule="auto"/>
        <w:ind w:left="1056" w:right="1380"/>
      </w:pPr>
      <w:r>
        <w:t>En</w:t>
      </w:r>
      <w:r>
        <w:rPr>
          <w:spacing w:val="-3"/>
        </w:rPr>
        <w:t xml:space="preserve"> </w:t>
      </w:r>
      <w:r>
        <w:t>este</w:t>
      </w:r>
      <w:r>
        <w:rPr>
          <w:spacing w:val="-3"/>
        </w:rPr>
        <w:t xml:space="preserve"> </w:t>
      </w:r>
      <w:r>
        <w:t>acuerdo</w:t>
      </w:r>
      <w:r>
        <w:rPr>
          <w:spacing w:val="-3"/>
        </w:rPr>
        <w:t xml:space="preserve"> </w:t>
      </w:r>
      <w:r>
        <w:t>se</w:t>
      </w:r>
      <w:r>
        <w:rPr>
          <w:spacing w:val="-3"/>
        </w:rPr>
        <w:t xml:space="preserve"> </w:t>
      </w:r>
      <w:r>
        <w:t>estableció</w:t>
      </w:r>
      <w:r>
        <w:rPr>
          <w:spacing w:val="-4"/>
        </w:rPr>
        <w:t xml:space="preserve"> </w:t>
      </w:r>
      <w:r>
        <w:t>la</w:t>
      </w:r>
      <w:r>
        <w:rPr>
          <w:spacing w:val="-2"/>
        </w:rPr>
        <w:t xml:space="preserve"> </w:t>
      </w:r>
      <w:r>
        <w:t>escala</w:t>
      </w:r>
      <w:r>
        <w:rPr>
          <w:spacing w:val="-5"/>
        </w:rPr>
        <w:t xml:space="preserve"> </w:t>
      </w:r>
      <w:r>
        <w:t>de</w:t>
      </w:r>
      <w:r>
        <w:rPr>
          <w:spacing w:val="-2"/>
        </w:rPr>
        <w:t xml:space="preserve"> </w:t>
      </w:r>
      <w:r>
        <w:t>valoración</w:t>
      </w:r>
      <w:r>
        <w:rPr>
          <w:spacing w:val="-2"/>
        </w:rPr>
        <w:t xml:space="preserve"> </w:t>
      </w:r>
      <w:r>
        <w:t>cualitativa,</w:t>
      </w:r>
      <w:r>
        <w:rPr>
          <w:spacing w:val="-3"/>
        </w:rPr>
        <w:t xml:space="preserve"> </w:t>
      </w:r>
      <w:r>
        <w:t>teniendo</w:t>
      </w:r>
      <w:r>
        <w:rPr>
          <w:spacing w:val="-2"/>
        </w:rPr>
        <w:t xml:space="preserve"> </w:t>
      </w:r>
      <w:r>
        <w:t>en</w:t>
      </w:r>
      <w:r>
        <w:rPr>
          <w:spacing w:val="-3"/>
        </w:rPr>
        <w:t xml:space="preserve"> </w:t>
      </w:r>
      <w:r>
        <w:t>cuenta</w:t>
      </w:r>
      <w:r>
        <w:rPr>
          <w:spacing w:val="-3"/>
        </w:rPr>
        <w:t xml:space="preserve"> </w:t>
      </w:r>
      <w:r>
        <w:t>la</w:t>
      </w:r>
      <w:r>
        <w:rPr>
          <w:spacing w:val="-3"/>
        </w:rPr>
        <w:t xml:space="preserve"> </w:t>
      </w:r>
      <w:r>
        <w:t>escala nacional y su equivalencia en porcentaje de logro de competencia en cada asignatura:</w:t>
      </w:r>
    </w:p>
    <w:p w:rsidR="009923D8" w:rsidRDefault="009923D8">
      <w:pPr>
        <w:pStyle w:val="Textoindependiente"/>
        <w:spacing w:before="47"/>
        <w:rPr>
          <w:sz w:val="20"/>
        </w:rPr>
      </w:pPr>
    </w:p>
    <w:tbl>
      <w:tblPr>
        <w:tblStyle w:val="TableNormal"/>
        <w:tblW w:w="0" w:type="auto"/>
        <w:tblInd w:w="8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3"/>
        <w:gridCol w:w="4395"/>
        <w:gridCol w:w="2552"/>
      </w:tblGrid>
      <w:tr w:rsidR="009923D8">
        <w:trPr>
          <w:trHeight w:val="825"/>
        </w:trPr>
        <w:tc>
          <w:tcPr>
            <w:tcW w:w="2553" w:type="dxa"/>
          </w:tcPr>
          <w:p w:rsidR="009923D8" w:rsidRDefault="00274CF3">
            <w:pPr>
              <w:pStyle w:val="TableParagraph"/>
              <w:spacing w:before="256"/>
              <w:ind w:left="189"/>
              <w:rPr>
                <w:b/>
                <w:sz w:val="24"/>
              </w:rPr>
            </w:pPr>
            <w:r>
              <w:rPr>
                <w:b/>
                <w:sz w:val="24"/>
              </w:rPr>
              <w:t xml:space="preserve">Escala de </w:t>
            </w:r>
            <w:r>
              <w:rPr>
                <w:b/>
                <w:spacing w:val="-2"/>
                <w:sz w:val="24"/>
              </w:rPr>
              <w:t>valoración</w:t>
            </w:r>
          </w:p>
        </w:tc>
        <w:tc>
          <w:tcPr>
            <w:tcW w:w="4395" w:type="dxa"/>
          </w:tcPr>
          <w:p w:rsidR="009923D8" w:rsidRDefault="00274CF3">
            <w:pPr>
              <w:pStyle w:val="TableParagraph"/>
              <w:spacing w:before="256"/>
              <w:ind w:left="196"/>
              <w:rPr>
                <w:b/>
                <w:sz w:val="24"/>
              </w:rPr>
            </w:pPr>
            <w:r>
              <w:rPr>
                <w:b/>
                <w:sz w:val="24"/>
              </w:rPr>
              <w:t>Porcentaje</w:t>
            </w:r>
            <w:r>
              <w:rPr>
                <w:b/>
                <w:spacing w:val="-4"/>
                <w:sz w:val="24"/>
              </w:rPr>
              <w:t xml:space="preserve"> </w:t>
            </w:r>
            <w:r>
              <w:rPr>
                <w:b/>
                <w:sz w:val="24"/>
              </w:rPr>
              <w:t>de</w:t>
            </w:r>
            <w:r>
              <w:rPr>
                <w:b/>
                <w:spacing w:val="-3"/>
                <w:sz w:val="24"/>
              </w:rPr>
              <w:t xml:space="preserve"> </w:t>
            </w:r>
            <w:r>
              <w:rPr>
                <w:b/>
                <w:sz w:val="24"/>
              </w:rPr>
              <w:t>competencias</w:t>
            </w:r>
            <w:r>
              <w:rPr>
                <w:b/>
                <w:spacing w:val="-3"/>
                <w:sz w:val="24"/>
              </w:rPr>
              <w:t xml:space="preserve"> </w:t>
            </w:r>
            <w:r>
              <w:rPr>
                <w:b/>
                <w:spacing w:val="-2"/>
                <w:sz w:val="24"/>
              </w:rPr>
              <w:t>alcanzada</w:t>
            </w:r>
          </w:p>
        </w:tc>
        <w:tc>
          <w:tcPr>
            <w:tcW w:w="2552" w:type="dxa"/>
            <w:vMerge w:val="restart"/>
          </w:tcPr>
          <w:p w:rsidR="009923D8" w:rsidRDefault="009923D8">
            <w:pPr>
              <w:pStyle w:val="TableParagraph"/>
              <w:rPr>
                <w:sz w:val="24"/>
              </w:rPr>
            </w:pPr>
          </w:p>
          <w:p w:rsidR="009923D8" w:rsidRDefault="009923D8">
            <w:pPr>
              <w:pStyle w:val="TableParagraph"/>
              <w:spacing w:before="231"/>
              <w:rPr>
                <w:sz w:val="24"/>
              </w:rPr>
            </w:pPr>
          </w:p>
          <w:p w:rsidR="009923D8" w:rsidRDefault="00274CF3">
            <w:pPr>
              <w:pStyle w:val="TableParagraph"/>
              <w:spacing w:line="360" w:lineRule="auto"/>
              <w:ind w:left="188" w:right="646"/>
              <w:rPr>
                <w:sz w:val="24"/>
              </w:rPr>
            </w:pPr>
            <w:r>
              <w:rPr>
                <w:sz w:val="24"/>
              </w:rPr>
              <w:t xml:space="preserve">Evidencias para </w:t>
            </w:r>
            <w:r>
              <w:rPr>
                <w:spacing w:val="-2"/>
                <w:sz w:val="24"/>
              </w:rPr>
              <w:t>valorar cuantitativamente</w:t>
            </w:r>
          </w:p>
        </w:tc>
      </w:tr>
      <w:tr w:rsidR="009923D8">
        <w:trPr>
          <w:trHeight w:val="411"/>
        </w:trPr>
        <w:tc>
          <w:tcPr>
            <w:tcW w:w="2553" w:type="dxa"/>
          </w:tcPr>
          <w:p w:rsidR="009923D8" w:rsidRDefault="00274CF3">
            <w:pPr>
              <w:pStyle w:val="TableParagraph"/>
              <w:spacing w:line="276" w:lineRule="exact"/>
              <w:ind w:left="189"/>
              <w:rPr>
                <w:sz w:val="24"/>
              </w:rPr>
            </w:pPr>
            <w:r>
              <w:rPr>
                <w:sz w:val="24"/>
              </w:rPr>
              <w:t>Desempeño</w:t>
            </w:r>
            <w:r>
              <w:rPr>
                <w:spacing w:val="-6"/>
                <w:sz w:val="24"/>
              </w:rPr>
              <w:t xml:space="preserve"> </w:t>
            </w:r>
            <w:r>
              <w:rPr>
                <w:spacing w:val="-4"/>
                <w:sz w:val="24"/>
              </w:rPr>
              <w:t>bajo</w:t>
            </w:r>
          </w:p>
        </w:tc>
        <w:tc>
          <w:tcPr>
            <w:tcW w:w="4395" w:type="dxa"/>
          </w:tcPr>
          <w:p w:rsidR="009923D8" w:rsidRDefault="00274CF3">
            <w:pPr>
              <w:pStyle w:val="TableParagraph"/>
              <w:spacing w:line="276" w:lineRule="exact"/>
              <w:ind w:left="186"/>
              <w:rPr>
                <w:sz w:val="24"/>
              </w:rPr>
            </w:pPr>
            <w:r>
              <w:rPr>
                <w:sz w:val="24"/>
              </w:rPr>
              <w:t>Menos</w:t>
            </w:r>
            <w:r>
              <w:rPr>
                <w:spacing w:val="-2"/>
                <w:sz w:val="24"/>
              </w:rPr>
              <w:t xml:space="preserve"> </w:t>
            </w:r>
            <w:r>
              <w:rPr>
                <w:sz w:val="24"/>
              </w:rPr>
              <w:t>de</w:t>
            </w:r>
            <w:r>
              <w:rPr>
                <w:spacing w:val="-2"/>
                <w:sz w:val="24"/>
              </w:rPr>
              <w:t xml:space="preserve"> </w:t>
            </w:r>
            <w:r>
              <w:rPr>
                <w:spacing w:val="-5"/>
                <w:sz w:val="24"/>
              </w:rPr>
              <w:t>59%</w:t>
            </w:r>
          </w:p>
        </w:tc>
        <w:tc>
          <w:tcPr>
            <w:tcW w:w="2552" w:type="dxa"/>
            <w:vMerge/>
            <w:tcBorders>
              <w:top w:val="nil"/>
            </w:tcBorders>
          </w:tcPr>
          <w:p w:rsidR="009923D8" w:rsidRDefault="009923D8">
            <w:pPr>
              <w:rPr>
                <w:sz w:val="2"/>
                <w:szCs w:val="2"/>
              </w:rPr>
            </w:pPr>
          </w:p>
        </w:tc>
      </w:tr>
      <w:tr w:rsidR="009923D8">
        <w:trPr>
          <w:trHeight w:val="415"/>
        </w:trPr>
        <w:tc>
          <w:tcPr>
            <w:tcW w:w="2553" w:type="dxa"/>
          </w:tcPr>
          <w:p w:rsidR="009923D8" w:rsidRDefault="00274CF3">
            <w:pPr>
              <w:pStyle w:val="TableParagraph"/>
              <w:ind w:left="189"/>
              <w:rPr>
                <w:sz w:val="24"/>
              </w:rPr>
            </w:pPr>
            <w:r>
              <w:rPr>
                <w:sz w:val="24"/>
              </w:rPr>
              <w:t>Desempeño</w:t>
            </w:r>
            <w:r>
              <w:rPr>
                <w:spacing w:val="-4"/>
                <w:sz w:val="24"/>
              </w:rPr>
              <w:t xml:space="preserve"> </w:t>
            </w:r>
            <w:r>
              <w:rPr>
                <w:spacing w:val="-2"/>
                <w:sz w:val="24"/>
              </w:rPr>
              <w:t>básico</w:t>
            </w:r>
          </w:p>
        </w:tc>
        <w:tc>
          <w:tcPr>
            <w:tcW w:w="4395" w:type="dxa"/>
          </w:tcPr>
          <w:p w:rsidR="009923D8" w:rsidRDefault="00274CF3">
            <w:pPr>
              <w:pStyle w:val="TableParagraph"/>
              <w:ind w:left="186"/>
              <w:rPr>
                <w:sz w:val="24"/>
              </w:rPr>
            </w:pPr>
            <w:r>
              <w:rPr>
                <w:sz w:val="24"/>
              </w:rPr>
              <w:t>Del</w:t>
            </w:r>
            <w:r>
              <w:rPr>
                <w:spacing w:val="-1"/>
                <w:sz w:val="24"/>
              </w:rPr>
              <w:t xml:space="preserve"> </w:t>
            </w:r>
            <w:r>
              <w:rPr>
                <w:sz w:val="24"/>
              </w:rPr>
              <w:t>60% al</w:t>
            </w:r>
            <w:r>
              <w:rPr>
                <w:spacing w:val="-1"/>
                <w:sz w:val="24"/>
              </w:rPr>
              <w:t xml:space="preserve"> </w:t>
            </w:r>
            <w:r>
              <w:rPr>
                <w:spacing w:val="-5"/>
                <w:sz w:val="24"/>
              </w:rPr>
              <w:t>74%</w:t>
            </w:r>
          </w:p>
        </w:tc>
        <w:tc>
          <w:tcPr>
            <w:tcW w:w="2552" w:type="dxa"/>
            <w:vMerge/>
            <w:tcBorders>
              <w:top w:val="nil"/>
            </w:tcBorders>
          </w:tcPr>
          <w:p w:rsidR="009923D8" w:rsidRDefault="009923D8">
            <w:pPr>
              <w:rPr>
                <w:sz w:val="2"/>
                <w:szCs w:val="2"/>
              </w:rPr>
            </w:pPr>
          </w:p>
        </w:tc>
      </w:tr>
      <w:tr w:rsidR="009923D8">
        <w:trPr>
          <w:trHeight w:val="418"/>
        </w:trPr>
        <w:tc>
          <w:tcPr>
            <w:tcW w:w="2553" w:type="dxa"/>
          </w:tcPr>
          <w:p w:rsidR="009923D8" w:rsidRDefault="00274CF3">
            <w:pPr>
              <w:pStyle w:val="TableParagraph"/>
              <w:ind w:left="189"/>
              <w:rPr>
                <w:sz w:val="24"/>
              </w:rPr>
            </w:pPr>
            <w:r>
              <w:rPr>
                <w:sz w:val="24"/>
              </w:rPr>
              <w:t>Desempeño</w:t>
            </w:r>
            <w:r>
              <w:rPr>
                <w:spacing w:val="-6"/>
                <w:sz w:val="24"/>
              </w:rPr>
              <w:t xml:space="preserve"> </w:t>
            </w:r>
            <w:r>
              <w:rPr>
                <w:spacing w:val="-4"/>
                <w:sz w:val="24"/>
              </w:rPr>
              <w:t>alto</w:t>
            </w:r>
          </w:p>
        </w:tc>
        <w:tc>
          <w:tcPr>
            <w:tcW w:w="4395" w:type="dxa"/>
          </w:tcPr>
          <w:p w:rsidR="009923D8" w:rsidRDefault="00274CF3">
            <w:pPr>
              <w:pStyle w:val="TableParagraph"/>
              <w:ind w:left="186"/>
              <w:rPr>
                <w:sz w:val="24"/>
              </w:rPr>
            </w:pPr>
            <w:r>
              <w:rPr>
                <w:sz w:val="24"/>
              </w:rPr>
              <w:t>Del</w:t>
            </w:r>
            <w:r>
              <w:rPr>
                <w:spacing w:val="-1"/>
                <w:sz w:val="24"/>
              </w:rPr>
              <w:t xml:space="preserve"> </w:t>
            </w:r>
            <w:r>
              <w:rPr>
                <w:sz w:val="24"/>
              </w:rPr>
              <w:t>75% al</w:t>
            </w:r>
            <w:r>
              <w:rPr>
                <w:spacing w:val="-1"/>
                <w:sz w:val="24"/>
              </w:rPr>
              <w:t xml:space="preserve"> </w:t>
            </w:r>
            <w:r>
              <w:rPr>
                <w:spacing w:val="-5"/>
                <w:sz w:val="24"/>
              </w:rPr>
              <w:t>89</w:t>
            </w:r>
          </w:p>
        </w:tc>
        <w:tc>
          <w:tcPr>
            <w:tcW w:w="2552" w:type="dxa"/>
            <w:vMerge/>
            <w:tcBorders>
              <w:top w:val="nil"/>
            </w:tcBorders>
          </w:tcPr>
          <w:p w:rsidR="009923D8" w:rsidRDefault="009923D8">
            <w:pPr>
              <w:rPr>
                <w:sz w:val="2"/>
                <w:szCs w:val="2"/>
              </w:rPr>
            </w:pPr>
          </w:p>
        </w:tc>
      </w:tr>
      <w:tr w:rsidR="009923D8">
        <w:trPr>
          <w:trHeight w:val="415"/>
        </w:trPr>
        <w:tc>
          <w:tcPr>
            <w:tcW w:w="2553" w:type="dxa"/>
          </w:tcPr>
          <w:p w:rsidR="009923D8" w:rsidRDefault="00274CF3">
            <w:pPr>
              <w:pStyle w:val="TableParagraph"/>
              <w:spacing w:line="276" w:lineRule="exact"/>
              <w:ind w:left="189"/>
              <w:rPr>
                <w:sz w:val="24"/>
              </w:rPr>
            </w:pPr>
            <w:r>
              <w:rPr>
                <w:sz w:val="24"/>
              </w:rPr>
              <w:t>Desempeño</w:t>
            </w:r>
            <w:r>
              <w:rPr>
                <w:spacing w:val="-4"/>
                <w:sz w:val="24"/>
              </w:rPr>
              <w:t xml:space="preserve"> </w:t>
            </w:r>
            <w:r>
              <w:rPr>
                <w:spacing w:val="-2"/>
                <w:sz w:val="24"/>
              </w:rPr>
              <w:t>superior</w:t>
            </w:r>
          </w:p>
        </w:tc>
        <w:tc>
          <w:tcPr>
            <w:tcW w:w="4395" w:type="dxa"/>
          </w:tcPr>
          <w:p w:rsidR="009923D8" w:rsidRDefault="00274CF3">
            <w:pPr>
              <w:pStyle w:val="TableParagraph"/>
              <w:spacing w:line="276" w:lineRule="exact"/>
              <w:ind w:left="186"/>
              <w:rPr>
                <w:sz w:val="24"/>
              </w:rPr>
            </w:pPr>
            <w:r>
              <w:rPr>
                <w:sz w:val="24"/>
              </w:rPr>
              <w:t>Del</w:t>
            </w:r>
            <w:r>
              <w:rPr>
                <w:spacing w:val="-1"/>
                <w:sz w:val="24"/>
              </w:rPr>
              <w:t xml:space="preserve"> </w:t>
            </w:r>
            <w:r>
              <w:rPr>
                <w:sz w:val="24"/>
              </w:rPr>
              <w:t>90% al</w:t>
            </w:r>
            <w:r>
              <w:rPr>
                <w:spacing w:val="-1"/>
                <w:sz w:val="24"/>
              </w:rPr>
              <w:t xml:space="preserve"> </w:t>
            </w:r>
            <w:r>
              <w:rPr>
                <w:spacing w:val="-4"/>
                <w:sz w:val="24"/>
              </w:rPr>
              <w:t>100%</w:t>
            </w:r>
          </w:p>
        </w:tc>
        <w:tc>
          <w:tcPr>
            <w:tcW w:w="2552" w:type="dxa"/>
            <w:vMerge/>
            <w:tcBorders>
              <w:top w:val="nil"/>
            </w:tcBorders>
          </w:tcPr>
          <w:p w:rsidR="009923D8" w:rsidRDefault="009923D8">
            <w:pPr>
              <w:rPr>
                <w:sz w:val="2"/>
                <w:szCs w:val="2"/>
              </w:rPr>
            </w:pPr>
          </w:p>
        </w:tc>
      </w:tr>
    </w:tbl>
    <w:p w:rsidR="009923D8" w:rsidRDefault="009923D8">
      <w:pPr>
        <w:pStyle w:val="Textoindependiente"/>
      </w:pPr>
    </w:p>
    <w:p w:rsidR="009923D8" w:rsidRDefault="009923D8">
      <w:pPr>
        <w:pStyle w:val="Textoindependiente"/>
        <w:spacing w:before="17"/>
      </w:pPr>
    </w:p>
    <w:p w:rsidR="009923D8" w:rsidRDefault="00274CF3">
      <w:pPr>
        <w:pStyle w:val="Textoindependiente"/>
        <w:ind w:left="720"/>
      </w:pPr>
      <w:r>
        <w:t>El</w:t>
      </w:r>
      <w:r>
        <w:rPr>
          <w:spacing w:val="-5"/>
        </w:rPr>
        <w:t xml:space="preserve"> </w:t>
      </w:r>
      <w:r>
        <w:t>sistema</w:t>
      </w:r>
      <w:r>
        <w:rPr>
          <w:spacing w:val="-1"/>
        </w:rPr>
        <w:t xml:space="preserve"> </w:t>
      </w:r>
      <w:r>
        <w:t>institucional</w:t>
      </w:r>
      <w:r>
        <w:rPr>
          <w:spacing w:val="-3"/>
        </w:rPr>
        <w:t xml:space="preserve"> </w:t>
      </w:r>
      <w:r>
        <w:t>del</w:t>
      </w:r>
      <w:r>
        <w:rPr>
          <w:spacing w:val="-3"/>
        </w:rPr>
        <w:t xml:space="preserve"> </w:t>
      </w:r>
      <w:r>
        <w:t>evaluación</w:t>
      </w:r>
      <w:r>
        <w:rPr>
          <w:spacing w:val="-1"/>
        </w:rPr>
        <w:t xml:space="preserve"> </w:t>
      </w:r>
      <w:r>
        <w:t>de</w:t>
      </w:r>
      <w:r>
        <w:rPr>
          <w:spacing w:val="1"/>
        </w:rPr>
        <w:t xml:space="preserve"> </w:t>
      </w:r>
      <w:r>
        <w:t>la institución</w:t>
      </w:r>
      <w:r>
        <w:rPr>
          <w:spacing w:val="1"/>
        </w:rPr>
        <w:t xml:space="preserve"> </w:t>
      </w:r>
      <w:r>
        <w:t>está</w:t>
      </w:r>
      <w:r>
        <w:rPr>
          <w:spacing w:val="-3"/>
        </w:rPr>
        <w:t xml:space="preserve"> </w:t>
      </w:r>
      <w:r>
        <w:t>constituido</w:t>
      </w:r>
      <w:r>
        <w:rPr>
          <w:spacing w:val="-1"/>
        </w:rPr>
        <w:t xml:space="preserve"> </w:t>
      </w:r>
      <w:r>
        <w:t>por</w:t>
      </w:r>
      <w:r>
        <w:rPr>
          <w:spacing w:val="-1"/>
        </w:rPr>
        <w:t xml:space="preserve"> </w:t>
      </w:r>
      <w:r>
        <w:t xml:space="preserve">nueve </w:t>
      </w:r>
      <w:r>
        <w:rPr>
          <w:spacing w:val="-2"/>
        </w:rPr>
        <w:t>capítulos:</w:t>
      </w:r>
    </w:p>
    <w:p w:rsidR="009923D8" w:rsidRDefault="00274CF3">
      <w:pPr>
        <w:pStyle w:val="Ttulo6"/>
        <w:spacing w:before="43"/>
      </w:pPr>
      <w:r>
        <w:t>capítulo</w:t>
      </w:r>
      <w:r>
        <w:rPr>
          <w:spacing w:val="-3"/>
        </w:rPr>
        <w:t xml:space="preserve"> </w:t>
      </w:r>
      <w:r>
        <w:t>I:</w:t>
      </w:r>
      <w:r>
        <w:rPr>
          <w:spacing w:val="-2"/>
        </w:rPr>
        <w:t xml:space="preserve"> </w:t>
      </w:r>
      <w:r>
        <w:t>los</w:t>
      </w:r>
      <w:r>
        <w:rPr>
          <w:spacing w:val="-2"/>
        </w:rPr>
        <w:t xml:space="preserve"> </w:t>
      </w:r>
      <w:r>
        <w:t>propósitos,</w:t>
      </w:r>
      <w:r>
        <w:rPr>
          <w:spacing w:val="-2"/>
        </w:rPr>
        <w:t xml:space="preserve"> </w:t>
      </w:r>
      <w:r>
        <w:t>principios</w:t>
      </w:r>
      <w:r>
        <w:rPr>
          <w:spacing w:val="-4"/>
        </w:rPr>
        <w:t xml:space="preserve"> </w:t>
      </w:r>
      <w:r>
        <w:t>y</w:t>
      </w:r>
      <w:r>
        <w:rPr>
          <w:spacing w:val="-2"/>
        </w:rPr>
        <w:t xml:space="preserve"> </w:t>
      </w:r>
      <w:r>
        <w:t>características</w:t>
      </w:r>
      <w:r>
        <w:rPr>
          <w:spacing w:val="-2"/>
        </w:rPr>
        <w:t xml:space="preserve"> </w:t>
      </w:r>
      <w:r>
        <w:t>de</w:t>
      </w:r>
      <w:r>
        <w:rPr>
          <w:spacing w:val="-2"/>
        </w:rPr>
        <w:t xml:space="preserve"> </w:t>
      </w:r>
      <w:r>
        <w:t>la</w:t>
      </w:r>
      <w:r>
        <w:rPr>
          <w:spacing w:val="-1"/>
        </w:rPr>
        <w:t xml:space="preserve"> </w:t>
      </w:r>
      <w:r>
        <w:rPr>
          <w:spacing w:val="-2"/>
        </w:rPr>
        <w:t>evaluación</w:t>
      </w:r>
    </w:p>
    <w:p w:rsidR="009923D8" w:rsidRDefault="009923D8">
      <w:pPr>
        <w:pStyle w:val="Textoindependiente"/>
        <w:spacing w:before="138"/>
        <w:rPr>
          <w:b/>
        </w:rPr>
      </w:pPr>
    </w:p>
    <w:p w:rsidR="009923D8" w:rsidRDefault="00274CF3">
      <w:pPr>
        <w:pStyle w:val="Textoindependiente"/>
        <w:ind w:left="720"/>
      </w:pPr>
      <w:r>
        <w:t>Capítulo</w:t>
      </w:r>
      <w:r>
        <w:rPr>
          <w:spacing w:val="-2"/>
        </w:rPr>
        <w:t xml:space="preserve"> </w:t>
      </w:r>
      <w:r>
        <w:t>II:</w:t>
      </w:r>
      <w:r>
        <w:rPr>
          <w:spacing w:val="-2"/>
        </w:rPr>
        <w:t xml:space="preserve"> </w:t>
      </w:r>
      <w:r>
        <w:t>Criterios</w:t>
      </w:r>
      <w:r>
        <w:rPr>
          <w:spacing w:val="1"/>
        </w:rPr>
        <w:t xml:space="preserve"> </w:t>
      </w:r>
      <w:r>
        <w:t>de</w:t>
      </w:r>
      <w:r>
        <w:rPr>
          <w:spacing w:val="-1"/>
        </w:rPr>
        <w:t xml:space="preserve"> </w:t>
      </w:r>
      <w:r>
        <w:t>aprobación</w:t>
      </w:r>
      <w:r>
        <w:rPr>
          <w:spacing w:val="-1"/>
        </w:rPr>
        <w:t xml:space="preserve"> </w:t>
      </w:r>
      <w:r>
        <w:t>y</w:t>
      </w:r>
      <w:r>
        <w:rPr>
          <w:spacing w:val="-1"/>
        </w:rPr>
        <w:t xml:space="preserve"> </w:t>
      </w:r>
      <w:r>
        <w:t>no-aprobación</w:t>
      </w:r>
      <w:r>
        <w:rPr>
          <w:spacing w:val="-2"/>
        </w:rPr>
        <w:t xml:space="preserve"> </w:t>
      </w:r>
      <w:r>
        <w:t>del</w:t>
      </w:r>
      <w:r>
        <w:rPr>
          <w:spacing w:val="-2"/>
        </w:rPr>
        <w:t xml:space="preserve"> </w:t>
      </w:r>
      <w:r>
        <w:t xml:space="preserve">año </w:t>
      </w:r>
      <w:r>
        <w:rPr>
          <w:spacing w:val="-2"/>
        </w:rPr>
        <w:t>escolar:</w:t>
      </w:r>
    </w:p>
    <w:p w:rsidR="009923D8" w:rsidRDefault="009923D8">
      <w:pPr>
        <w:pStyle w:val="Textoindependiente"/>
        <w:sectPr w:rsidR="009923D8">
          <w:pgSz w:w="12240" w:h="15840"/>
          <w:pgMar w:top="1320" w:right="360" w:bottom="1780" w:left="360" w:header="409" w:footer="1572" w:gutter="0"/>
          <w:cols w:space="720"/>
        </w:sectPr>
      </w:pPr>
    </w:p>
    <w:p w:rsidR="009923D8" w:rsidRDefault="00274CF3">
      <w:pPr>
        <w:pStyle w:val="Textoindependiente"/>
        <w:spacing w:line="271" w:lineRule="exact"/>
        <w:ind w:left="720"/>
      </w:pPr>
      <w:r>
        <w:lastRenderedPageBreak/>
        <w:t>Capítulo</w:t>
      </w:r>
      <w:r>
        <w:rPr>
          <w:spacing w:val="-5"/>
        </w:rPr>
        <w:t xml:space="preserve"> </w:t>
      </w:r>
      <w:r>
        <w:t>III:</w:t>
      </w:r>
      <w:r>
        <w:rPr>
          <w:spacing w:val="-2"/>
        </w:rPr>
        <w:t xml:space="preserve"> </w:t>
      </w:r>
      <w:r>
        <w:t>Del</w:t>
      </w:r>
      <w:r>
        <w:rPr>
          <w:spacing w:val="-1"/>
        </w:rPr>
        <w:t xml:space="preserve"> </w:t>
      </w:r>
      <w:r>
        <w:t>apoyo</w:t>
      </w:r>
      <w:r>
        <w:rPr>
          <w:spacing w:val="-2"/>
        </w:rPr>
        <w:t xml:space="preserve"> </w:t>
      </w:r>
      <w:r>
        <w:t>pedagógico</w:t>
      </w:r>
      <w:r>
        <w:rPr>
          <w:spacing w:val="-1"/>
        </w:rPr>
        <w:t xml:space="preserve"> </w:t>
      </w:r>
      <w:r>
        <w:t>para</w:t>
      </w:r>
      <w:r>
        <w:rPr>
          <w:spacing w:val="-2"/>
        </w:rPr>
        <w:t xml:space="preserve"> </w:t>
      </w:r>
      <w:r>
        <w:t>el</w:t>
      </w:r>
      <w:r>
        <w:rPr>
          <w:spacing w:val="-2"/>
        </w:rPr>
        <w:t xml:space="preserve"> </w:t>
      </w:r>
      <w:r>
        <w:t>avance</w:t>
      </w:r>
      <w:r>
        <w:rPr>
          <w:spacing w:val="-2"/>
        </w:rPr>
        <w:t xml:space="preserve"> </w:t>
      </w:r>
      <w:r>
        <w:t>académico de</w:t>
      </w:r>
      <w:r>
        <w:rPr>
          <w:spacing w:val="-2"/>
        </w:rPr>
        <w:t xml:space="preserve"> </w:t>
      </w:r>
      <w:r>
        <w:t>los</w:t>
      </w:r>
      <w:r>
        <w:rPr>
          <w:spacing w:val="-2"/>
        </w:rPr>
        <w:t xml:space="preserve"> estudiantes.</w:t>
      </w:r>
    </w:p>
    <w:p w:rsidR="009923D8" w:rsidRDefault="00274CF3">
      <w:pPr>
        <w:pStyle w:val="Textoindependiente"/>
        <w:spacing w:before="138" w:line="360" w:lineRule="auto"/>
        <w:ind w:left="720"/>
      </w:pPr>
      <w:r>
        <w:t>Capítulo</w:t>
      </w:r>
      <w:r>
        <w:rPr>
          <w:spacing w:val="-4"/>
        </w:rPr>
        <w:t xml:space="preserve"> </w:t>
      </w:r>
      <w:r>
        <w:t>IV:</w:t>
      </w:r>
      <w:r>
        <w:rPr>
          <w:spacing w:val="-4"/>
        </w:rPr>
        <w:t xml:space="preserve"> </w:t>
      </w:r>
      <w:r>
        <w:t>Acciones</w:t>
      </w:r>
      <w:r>
        <w:rPr>
          <w:spacing w:val="-4"/>
        </w:rPr>
        <w:t xml:space="preserve"> </w:t>
      </w:r>
      <w:r>
        <w:t>de</w:t>
      </w:r>
      <w:r>
        <w:rPr>
          <w:spacing w:val="-3"/>
        </w:rPr>
        <w:t xml:space="preserve"> </w:t>
      </w:r>
      <w:r>
        <w:t>garantía</w:t>
      </w:r>
      <w:r>
        <w:rPr>
          <w:spacing w:val="-3"/>
        </w:rPr>
        <w:t xml:space="preserve"> </w:t>
      </w:r>
      <w:r>
        <w:t>de</w:t>
      </w:r>
      <w:r>
        <w:rPr>
          <w:spacing w:val="-5"/>
        </w:rPr>
        <w:t xml:space="preserve"> </w:t>
      </w:r>
      <w:r>
        <w:t>cumplimiento</w:t>
      </w:r>
      <w:r>
        <w:rPr>
          <w:spacing w:val="-3"/>
        </w:rPr>
        <w:t xml:space="preserve"> </w:t>
      </w:r>
      <w:r>
        <w:t>de</w:t>
      </w:r>
      <w:r>
        <w:rPr>
          <w:spacing w:val="-3"/>
        </w:rPr>
        <w:t xml:space="preserve"> </w:t>
      </w:r>
      <w:r>
        <w:t>los</w:t>
      </w:r>
      <w:r>
        <w:rPr>
          <w:spacing w:val="-4"/>
        </w:rPr>
        <w:t xml:space="preserve"> </w:t>
      </w:r>
      <w:r>
        <w:t>procesos</w:t>
      </w:r>
      <w:r>
        <w:rPr>
          <w:spacing w:val="-3"/>
        </w:rPr>
        <w:t xml:space="preserve"> </w:t>
      </w:r>
      <w:r>
        <w:t>evaluativos</w:t>
      </w:r>
      <w:r>
        <w:rPr>
          <w:spacing w:val="-4"/>
        </w:rPr>
        <w:t xml:space="preserve"> </w:t>
      </w:r>
      <w:r>
        <w:t>estipulados</w:t>
      </w:r>
      <w:r>
        <w:rPr>
          <w:spacing w:val="-4"/>
        </w:rPr>
        <w:t xml:space="preserve"> </w:t>
      </w:r>
      <w:r>
        <w:t>en</w:t>
      </w:r>
      <w:r>
        <w:rPr>
          <w:spacing w:val="-3"/>
        </w:rPr>
        <w:t xml:space="preserve"> </w:t>
      </w:r>
      <w:r>
        <w:t>el</w:t>
      </w:r>
      <w:r>
        <w:rPr>
          <w:spacing w:val="-4"/>
        </w:rPr>
        <w:t xml:space="preserve"> </w:t>
      </w:r>
      <w:r>
        <w:t>sistema institucional de evaluación</w:t>
      </w:r>
    </w:p>
    <w:p w:rsidR="009923D8" w:rsidRDefault="00274CF3">
      <w:pPr>
        <w:pStyle w:val="Textoindependiente"/>
        <w:spacing w:line="360" w:lineRule="auto"/>
        <w:ind w:left="720" w:right="717"/>
      </w:pPr>
      <w:r>
        <w:t>Capítulo</w:t>
      </w:r>
      <w:r>
        <w:rPr>
          <w:spacing w:val="-4"/>
        </w:rPr>
        <w:t xml:space="preserve"> </w:t>
      </w:r>
      <w:r>
        <w:t>V:Acciones</w:t>
      </w:r>
      <w:r>
        <w:rPr>
          <w:spacing w:val="-2"/>
        </w:rPr>
        <w:t xml:space="preserve"> </w:t>
      </w:r>
      <w:r>
        <w:t>de</w:t>
      </w:r>
      <w:r>
        <w:rPr>
          <w:spacing w:val="-3"/>
        </w:rPr>
        <w:t xml:space="preserve"> </w:t>
      </w:r>
      <w:r>
        <w:t>seguimiento</w:t>
      </w:r>
      <w:r>
        <w:rPr>
          <w:spacing w:val="-3"/>
        </w:rPr>
        <w:t xml:space="preserve"> </w:t>
      </w:r>
      <w:r>
        <w:t>para</w:t>
      </w:r>
      <w:r>
        <w:rPr>
          <w:spacing w:val="-3"/>
        </w:rPr>
        <w:t xml:space="preserve"> </w:t>
      </w:r>
      <w:r>
        <w:t>el</w:t>
      </w:r>
      <w:r>
        <w:rPr>
          <w:spacing w:val="-5"/>
        </w:rPr>
        <w:t xml:space="preserve"> </w:t>
      </w:r>
      <w:r>
        <w:t>mejoramiento</w:t>
      </w:r>
      <w:r>
        <w:rPr>
          <w:spacing w:val="-3"/>
        </w:rPr>
        <w:t xml:space="preserve"> </w:t>
      </w:r>
      <w:r>
        <w:t>de</w:t>
      </w:r>
      <w:r>
        <w:rPr>
          <w:spacing w:val="-2"/>
        </w:rPr>
        <w:t xml:space="preserve"> </w:t>
      </w:r>
      <w:r>
        <w:t>los</w:t>
      </w:r>
      <w:r>
        <w:rPr>
          <w:spacing w:val="-4"/>
        </w:rPr>
        <w:t xml:space="preserve"> </w:t>
      </w:r>
      <w:r>
        <w:t>desempeños</w:t>
      </w:r>
      <w:r>
        <w:rPr>
          <w:spacing w:val="-4"/>
        </w:rPr>
        <w:t xml:space="preserve"> </w:t>
      </w:r>
      <w:r>
        <w:t>de</w:t>
      </w:r>
      <w:r>
        <w:rPr>
          <w:spacing w:val="-3"/>
        </w:rPr>
        <w:t xml:space="preserve"> </w:t>
      </w:r>
      <w:r>
        <w:t>los</w:t>
      </w:r>
      <w:r>
        <w:rPr>
          <w:spacing w:val="-4"/>
        </w:rPr>
        <w:t xml:space="preserve"> </w:t>
      </w:r>
      <w:r>
        <w:t>estudiantes</w:t>
      </w:r>
      <w:r>
        <w:rPr>
          <w:spacing w:val="-4"/>
        </w:rPr>
        <w:t xml:space="preserve"> </w:t>
      </w:r>
      <w:r>
        <w:t>durante el año escolar</w:t>
      </w:r>
    </w:p>
    <w:p w:rsidR="009923D8" w:rsidRDefault="00274CF3">
      <w:pPr>
        <w:pStyle w:val="Textoindependiente"/>
        <w:spacing w:line="360" w:lineRule="auto"/>
        <w:ind w:left="720" w:right="823"/>
      </w:pPr>
      <w:r>
        <w:t>Capítulo</w:t>
      </w:r>
      <w:r>
        <w:rPr>
          <w:spacing w:val="-5"/>
        </w:rPr>
        <w:t xml:space="preserve"> </w:t>
      </w:r>
      <w:r>
        <w:t>VI:</w:t>
      </w:r>
      <w:r>
        <w:rPr>
          <w:spacing w:val="-3"/>
        </w:rPr>
        <w:t xml:space="preserve"> </w:t>
      </w:r>
      <w:r>
        <w:t>Los</w:t>
      </w:r>
      <w:r>
        <w:rPr>
          <w:spacing w:val="-5"/>
        </w:rPr>
        <w:t xml:space="preserve"> </w:t>
      </w:r>
      <w:r>
        <w:t>procesos</w:t>
      </w:r>
      <w:r>
        <w:rPr>
          <w:spacing w:val="-4"/>
        </w:rPr>
        <w:t xml:space="preserve"> </w:t>
      </w:r>
      <w:r>
        <w:t>de</w:t>
      </w:r>
      <w:r>
        <w:rPr>
          <w:spacing w:val="-4"/>
        </w:rPr>
        <w:t xml:space="preserve"> </w:t>
      </w:r>
      <w:r>
        <w:t>autoevaluación,</w:t>
      </w:r>
      <w:r>
        <w:rPr>
          <w:spacing w:val="-4"/>
        </w:rPr>
        <w:t xml:space="preserve"> </w:t>
      </w:r>
      <w:r>
        <w:t>heteroevaluación</w:t>
      </w:r>
      <w:r>
        <w:rPr>
          <w:spacing w:val="-4"/>
        </w:rPr>
        <w:t xml:space="preserve"> </w:t>
      </w:r>
      <w:r>
        <w:t>inter-evaluación</w:t>
      </w:r>
      <w:r>
        <w:rPr>
          <w:spacing w:val="-4"/>
        </w:rPr>
        <w:t xml:space="preserve"> </w:t>
      </w:r>
      <w:r>
        <w:t>de</w:t>
      </w:r>
      <w:r>
        <w:rPr>
          <w:spacing w:val="-3"/>
        </w:rPr>
        <w:t xml:space="preserve"> </w:t>
      </w:r>
      <w:r>
        <w:t>los</w:t>
      </w:r>
      <w:r>
        <w:rPr>
          <w:spacing w:val="-5"/>
        </w:rPr>
        <w:t xml:space="preserve"> </w:t>
      </w:r>
      <w:r>
        <w:t>estudiantes Capitulo VII :Estímulos</w:t>
      </w:r>
    </w:p>
    <w:p w:rsidR="009923D8" w:rsidRDefault="00274CF3">
      <w:pPr>
        <w:pStyle w:val="Textoindependiente"/>
        <w:spacing w:line="360" w:lineRule="auto"/>
        <w:ind w:left="720" w:right="823"/>
      </w:pPr>
      <w:r>
        <w:t>Capítulo</w:t>
      </w:r>
      <w:r>
        <w:rPr>
          <w:spacing w:val="-4"/>
        </w:rPr>
        <w:t xml:space="preserve"> </w:t>
      </w:r>
      <w:r>
        <w:t>VIII:</w:t>
      </w:r>
      <w:r>
        <w:rPr>
          <w:spacing w:val="-1"/>
        </w:rPr>
        <w:t xml:space="preserve"> </w:t>
      </w:r>
      <w:r>
        <w:t>Estructura</w:t>
      </w:r>
      <w:r>
        <w:rPr>
          <w:spacing w:val="-3"/>
        </w:rPr>
        <w:t xml:space="preserve"> </w:t>
      </w:r>
      <w:r>
        <w:t>de</w:t>
      </w:r>
      <w:r>
        <w:rPr>
          <w:spacing w:val="-4"/>
        </w:rPr>
        <w:t xml:space="preserve"> </w:t>
      </w:r>
      <w:r>
        <w:t>los</w:t>
      </w:r>
      <w:r>
        <w:rPr>
          <w:spacing w:val="-4"/>
        </w:rPr>
        <w:t xml:space="preserve"> </w:t>
      </w:r>
      <w:r>
        <w:t>informes</w:t>
      </w:r>
      <w:r>
        <w:rPr>
          <w:spacing w:val="-4"/>
        </w:rPr>
        <w:t xml:space="preserve"> </w:t>
      </w:r>
      <w:r>
        <w:t>de</w:t>
      </w:r>
      <w:r>
        <w:rPr>
          <w:spacing w:val="-3"/>
        </w:rPr>
        <w:t xml:space="preserve"> </w:t>
      </w:r>
      <w:r>
        <w:t>los</w:t>
      </w:r>
      <w:r>
        <w:rPr>
          <w:spacing w:val="-4"/>
        </w:rPr>
        <w:t xml:space="preserve"> </w:t>
      </w:r>
      <w:r>
        <w:t>estudiantes</w:t>
      </w:r>
      <w:r>
        <w:rPr>
          <w:spacing w:val="-4"/>
        </w:rPr>
        <w:t xml:space="preserve"> </w:t>
      </w:r>
      <w:r>
        <w:t>y</w:t>
      </w:r>
      <w:r>
        <w:rPr>
          <w:spacing w:val="-1"/>
        </w:rPr>
        <w:t xml:space="preserve"> </w:t>
      </w:r>
      <w:r>
        <w:t>periodicidad</w:t>
      </w:r>
      <w:r>
        <w:rPr>
          <w:spacing w:val="-3"/>
        </w:rPr>
        <w:t xml:space="preserve"> </w:t>
      </w:r>
      <w:r>
        <w:t>de</w:t>
      </w:r>
      <w:r>
        <w:rPr>
          <w:spacing w:val="-5"/>
        </w:rPr>
        <w:t xml:space="preserve"> </w:t>
      </w:r>
      <w:r>
        <w:t>entrega</w:t>
      </w:r>
      <w:r>
        <w:rPr>
          <w:spacing w:val="-3"/>
        </w:rPr>
        <w:t xml:space="preserve"> </w:t>
      </w:r>
      <w:r>
        <w:t>de</w:t>
      </w:r>
      <w:r>
        <w:rPr>
          <w:spacing w:val="-5"/>
        </w:rPr>
        <w:t xml:space="preserve"> </w:t>
      </w:r>
      <w:r>
        <w:t>los</w:t>
      </w:r>
      <w:r>
        <w:rPr>
          <w:spacing w:val="-4"/>
        </w:rPr>
        <w:t xml:space="preserve"> </w:t>
      </w:r>
      <w:r>
        <w:t>informes</w:t>
      </w:r>
      <w:r>
        <w:rPr>
          <w:spacing w:val="-4"/>
        </w:rPr>
        <w:t xml:space="preserve"> </w:t>
      </w:r>
      <w:r>
        <w:t>a los padres de familia</w:t>
      </w:r>
    </w:p>
    <w:p w:rsidR="009923D8" w:rsidRDefault="00274CF3">
      <w:pPr>
        <w:pStyle w:val="Textoindependiente"/>
        <w:spacing w:before="1" w:line="360" w:lineRule="auto"/>
        <w:ind w:left="720" w:right="823"/>
      </w:pPr>
      <w:r>
        <w:t>Capítulo</w:t>
      </w:r>
      <w:r>
        <w:rPr>
          <w:spacing w:val="-5"/>
        </w:rPr>
        <w:t xml:space="preserve"> </w:t>
      </w:r>
      <w:r>
        <w:t>IX:</w:t>
      </w:r>
      <w:r>
        <w:rPr>
          <w:spacing w:val="-5"/>
        </w:rPr>
        <w:t xml:space="preserve"> </w:t>
      </w:r>
      <w:r>
        <w:t>Instancias,</w:t>
      </w:r>
      <w:r>
        <w:rPr>
          <w:spacing w:val="-4"/>
        </w:rPr>
        <w:t xml:space="preserve"> </w:t>
      </w:r>
      <w:r>
        <w:t>procedimientos</w:t>
      </w:r>
      <w:r>
        <w:rPr>
          <w:spacing w:val="-5"/>
        </w:rPr>
        <w:t xml:space="preserve"> </w:t>
      </w:r>
      <w:r>
        <w:t>y</w:t>
      </w:r>
      <w:r>
        <w:rPr>
          <w:spacing w:val="-2"/>
        </w:rPr>
        <w:t xml:space="preserve"> </w:t>
      </w:r>
      <w:r>
        <w:t>mecanismos</w:t>
      </w:r>
      <w:r>
        <w:rPr>
          <w:spacing w:val="-5"/>
        </w:rPr>
        <w:t xml:space="preserve"> </w:t>
      </w:r>
      <w:r>
        <w:t>de</w:t>
      </w:r>
      <w:r>
        <w:rPr>
          <w:spacing w:val="-4"/>
        </w:rPr>
        <w:t xml:space="preserve"> </w:t>
      </w:r>
      <w:r>
        <w:t>atención</w:t>
      </w:r>
      <w:r>
        <w:rPr>
          <w:spacing w:val="-4"/>
        </w:rPr>
        <w:t xml:space="preserve"> </w:t>
      </w:r>
      <w:r>
        <w:t>y</w:t>
      </w:r>
      <w:r>
        <w:rPr>
          <w:spacing w:val="-4"/>
        </w:rPr>
        <w:t xml:space="preserve"> </w:t>
      </w:r>
      <w:r>
        <w:t>resolución</w:t>
      </w:r>
      <w:r>
        <w:rPr>
          <w:spacing w:val="-4"/>
        </w:rPr>
        <w:t xml:space="preserve"> </w:t>
      </w:r>
      <w:r>
        <w:t>de</w:t>
      </w:r>
      <w:r>
        <w:rPr>
          <w:spacing w:val="-4"/>
        </w:rPr>
        <w:t xml:space="preserve"> </w:t>
      </w:r>
      <w:r>
        <w:t>reclamaciones</w:t>
      </w:r>
      <w:r>
        <w:rPr>
          <w:spacing w:val="-5"/>
        </w:rPr>
        <w:t xml:space="preserve"> </w:t>
      </w:r>
      <w:r>
        <w:t>de padres de familia y estudiantes</w:t>
      </w:r>
    </w:p>
    <w:p w:rsidR="009923D8" w:rsidRDefault="00274CF3">
      <w:pPr>
        <w:pStyle w:val="Textoindependiente"/>
        <w:spacing w:line="360" w:lineRule="auto"/>
        <w:ind w:left="720"/>
      </w:pPr>
      <w:r>
        <w:t>Capítulo</w:t>
      </w:r>
      <w:r>
        <w:rPr>
          <w:spacing w:val="-4"/>
        </w:rPr>
        <w:t xml:space="preserve"> </w:t>
      </w:r>
      <w:r>
        <w:t>X:Proceso</w:t>
      </w:r>
      <w:r>
        <w:rPr>
          <w:spacing w:val="-3"/>
        </w:rPr>
        <w:t xml:space="preserve"> </w:t>
      </w:r>
      <w:r>
        <w:t>de</w:t>
      </w:r>
      <w:r>
        <w:rPr>
          <w:spacing w:val="-3"/>
        </w:rPr>
        <w:t xml:space="preserve"> </w:t>
      </w:r>
      <w:r>
        <w:t>participación</w:t>
      </w:r>
      <w:r>
        <w:rPr>
          <w:spacing w:val="-3"/>
        </w:rPr>
        <w:t xml:space="preserve"> </w:t>
      </w:r>
      <w:r>
        <w:t>de</w:t>
      </w:r>
      <w:r>
        <w:rPr>
          <w:spacing w:val="-3"/>
        </w:rPr>
        <w:t xml:space="preserve"> </w:t>
      </w:r>
      <w:r>
        <w:t>la</w:t>
      </w:r>
      <w:r>
        <w:rPr>
          <w:spacing w:val="-3"/>
        </w:rPr>
        <w:t xml:space="preserve"> </w:t>
      </w:r>
      <w:r>
        <w:t>comunidad</w:t>
      </w:r>
      <w:r>
        <w:rPr>
          <w:spacing w:val="-2"/>
        </w:rPr>
        <w:t xml:space="preserve"> </w:t>
      </w:r>
      <w:r>
        <w:t>educativa</w:t>
      </w:r>
      <w:r>
        <w:rPr>
          <w:spacing w:val="-3"/>
        </w:rPr>
        <w:t xml:space="preserve"> </w:t>
      </w:r>
      <w:r>
        <w:t>en</w:t>
      </w:r>
      <w:r>
        <w:rPr>
          <w:spacing w:val="-3"/>
        </w:rPr>
        <w:t xml:space="preserve"> </w:t>
      </w:r>
      <w:r>
        <w:t>la</w:t>
      </w:r>
      <w:r>
        <w:rPr>
          <w:spacing w:val="-3"/>
        </w:rPr>
        <w:t xml:space="preserve"> </w:t>
      </w:r>
      <w:r>
        <w:t>construcción</w:t>
      </w:r>
      <w:r>
        <w:rPr>
          <w:spacing w:val="40"/>
        </w:rPr>
        <w:t xml:space="preserve"> </w:t>
      </w:r>
      <w:r>
        <w:t>y</w:t>
      </w:r>
      <w:r>
        <w:rPr>
          <w:spacing w:val="-3"/>
        </w:rPr>
        <w:t xml:space="preserve"> </w:t>
      </w:r>
      <w:r>
        <w:t>ajustes</w:t>
      </w:r>
      <w:r>
        <w:rPr>
          <w:spacing w:val="-4"/>
        </w:rPr>
        <w:t xml:space="preserve"> </w:t>
      </w:r>
      <w:r>
        <w:t>del</w:t>
      </w:r>
      <w:r>
        <w:rPr>
          <w:spacing w:val="-5"/>
        </w:rPr>
        <w:t xml:space="preserve"> </w:t>
      </w:r>
      <w:r>
        <w:t>sistema institucional de evaluación</w:t>
      </w:r>
    </w:p>
    <w:p w:rsidR="009923D8" w:rsidRDefault="00274CF3">
      <w:pPr>
        <w:pStyle w:val="Textoindependiente"/>
        <w:ind w:left="720"/>
      </w:pPr>
      <w:r>
        <w:t>Capítulo</w:t>
      </w:r>
      <w:r>
        <w:rPr>
          <w:spacing w:val="-4"/>
        </w:rPr>
        <w:t xml:space="preserve"> </w:t>
      </w:r>
      <w:r>
        <w:t>XI:</w:t>
      </w:r>
      <w:r>
        <w:rPr>
          <w:spacing w:val="-2"/>
        </w:rPr>
        <w:t xml:space="preserve"> </w:t>
      </w:r>
      <w:r>
        <w:t>Vigencia,</w:t>
      </w:r>
      <w:r>
        <w:rPr>
          <w:spacing w:val="-3"/>
        </w:rPr>
        <w:t xml:space="preserve"> </w:t>
      </w:r>
      <w:r>
        <w:t>modificaciones</w:t>
      </w:r>
      <w:r>
        <w:rPr>
          <w:spacing w:val="-3"/>
        </w:rPr>
        <w:t xml:space="preserve"> </w:t>
      </w:r>
      <w:r>
        <w:t>y</w:t>
      </w:r>
      <w:r>
        <w:rPr>
          <w:spacing w:val="-3"/>
        </w:rPr>
        <w:t xml:space="preserve"> </w:t>
      </w:r>
      <w:r>
        <w:t>disposiciones</w:t>
      </w:r>
      <w:r>
        <w:rPr>
          <w:spacing w:val="-3"/>
        </w:rPr>
        <w:t xml:space="preserve"> </w:t>
      </w:r>
      <w:r>
        <w:rPr>
          <w:spacing w:val="-2"/>
        </w:rPr>
        <w:t>varias</w:t>
      </w:r>
    </w:p>
    <w:p w:rsidR="009923D8" w:rsidRDefault="009923D8">
      <w:pPr>
        <w:pStyle w:val="Textoindependiente"/>
        <w:spacing w:before="233"/>
      </w:pPr>
    </w:p>
    <w:p w:rsidR="009923D8" w:rsidRDefault="00274CF3">
      <w:pPr>
        <w:pStyle w:val="Ttulo4"/>
      </w:pPr>
      <w:r>
        <w:rPr>
          <w:color w:val="006FC0"/>
        </w:rPr>
        <w:t xml:space="preserve">Programa de </w:t>
      </w:r>
      <w:r>
        <w:rPr>
          <w:color w:val="006FC0"/>
          <w:spacing w:val="-2"/>
        </w:rPr>
        <w:t>articulación</w:t>
      </w:r>
    </w:p>
    <w:p w:rsidR="009923D8" w:rsidRDefault="009923D8">
      <w:pPr>
        <w:pStyle w:val="Textoindependiente"/>
        <w:spacing w:before="43"/>
        <w:rPr>
          <w:b/>
          <w:sz w:val="28"/>
        </w:rPr>
      </w:pPr>
    </w:p>
    <w:p w:rsidR="009923D8" w:rsidRDefault="00274CF3">
      <w:pPr>
        <w:spacing w:line="360" w:lineRule="auto"/>
        <w:ind w:left="720" w:right="823"/>
        <w:rPr>
          <w:sz w:val="24"/>
        </w:rPr>
      </w:pPr>
      <w:r>
        <w:rPr>
          <w:sz w:val="24"/>
        </w:rPr>
        <w:t xml:space="preserve">El Ministerio de Educación Nacional (MEN) plantea que </w:t>
      </w:r>
      <w:r>
        <w:rPr>
          <w:i/>
          <w:sz w:val="24"/>
        </w:rPr>
        <w:t>“la articulación es un proceso pedagógico y de</w:t>
      </w:r>
      <w:r>
        <w:rPr>
          <w:i/>
          <w:spacing w:val="-3"/>
          <w:sz w:val="24"/>
        </w:rPr>
        <w:t xml:space="preserve"> </w:t>
      </w:r>
      <w:r>
        <w:rPr>
          <w:i/>
          <w:sz w:val="24"/>
        </w:rPr>
        <w:t>gestión</w:t>
      </w:r>
      <w:r>
        <w:rPr>
          <w:i/>
          <w:spacing w:val="-3"/>
          <w:sz w:val="24"/>
        </w:rPr>
        <w:t xml:space="preserve"> </w:t>
      </w:r>
      <w:r>
        <w:rPr>
          <w:i/>
          <w:sz w:val="24"/>
        </w:rPr>
        <w:t>que</w:t>
      </w:r>
      <w:r>
        <w:rPr>
          <w:i/>
          <w:spacing w:val="-2"/>
          <w:sz w:val="24"/>
        </w:rPr>
        <w:t xml:space="preserve"> </w:t>
      </w:r>
      <w:r>
        <w:rPr>
          <w:i/>
          <w:sz w:val="24"/>
        </w:rPr>
        <w:t>implica</w:t>
      </w:r>
      <w:r>
        <w:rPr>
          <w:i/>
          <w:spacing w:val="-3"/>
          <w:sz w:val="24"/>
        </w:rPr>
        <w:t xml:space="preserve"> </w:t>
      </w:r>
      <w:r>
        <w:rPr>
          <w:i/>
          <w:sz w:val="24"/>
        </w:rPr>
        <w:t>acciones</w:t>
      </w:r>
      <w:r>
        <w:rPr>
          <w:i/>
          <w:spacing w:val="-4"/>
          <w:sz w:val="24"/>
        </w:rPr>
        <w:t xml:space="preserve"> </w:t>
      </w:r>
      <w:r>
        <w:rPr>
          <w:i/>
          <w:sz w:val="24"/>
        </w:rPr>
        <w:t>conjuntas</w:t>
      </w:r>
      <w:r>
        <w:rPr>
          <w:i/>
          <w:spacing w:val="-4"/>
          <w:sz w:val="24"/>
        </w:rPr>
        <w:t xml:space="preserve"> </w:t>
      </w:r>
      <w:r>
        <w:rPr>
          <w:i/>
          <w:sz w:val="24"/>
        </w:rPr>
        <w:t>para</w:t>
      </w:r>
      <w:r>
        <w:rPr>
          <w:i/>
          <w:spacing w:val="-3"/>
          <w:sz w:val="24"/>
        </w:rPr>
        <w:t xml:space="preserve"> </w:t>
      </w:r>
      <w:r>
        <w:rPr>
          <w:i/>
          <w:sz w:val="24"/>
        </w:rPr>
        <w:t>facilitar</w:t>
      </w:r>
      <w:r>
        <w:rPr>
          <w:i/>
          <w:spacing w:val="-4"/>
          <w:sz w:val="24"/>
        </w:rPr>
        <w:t xml:space="preserve"> </w:t>
      </w:r>
      <w:r>
        <w:rPr>
          <w:i/>
          <w:sz w:val="24"/>
        </w:rPr>
        <w:t>el</w:t>
      </w:r>
      <w:r>
        <w:rPr>
          <w:i/>
          <w:spacing w:val="-4"/>
          <w:sz w:val="24"/>
        </w:rPr>
        <w:t xml:space="preserve"> </w:t>
      </w:r>
      <w:r>
        <w:rPr>
          <w:i/>
          <w:sz w:val="24"/>
        </w:rPr>
        <w:t>tránsito</w:t>
      </w:r>
      <w:r>
        <w:rPr>
          <w:i/>
          <w:spacing w:val="-3"/>
          <w:sz w:val="24"/>
        </w:rPr>
        <w:t xml:space="preserve"> </w:t>
      </w:r>
      <w:r>
        <w:rPr>
          <w:i/>
          <w:sz w:val="24"/>
        </w:rPr>
        <w:t>y</w:t>
      </w:r>
      <w:r>
        <w:rPr>
          <w:i/>
          <w:spacing w:val="-3"/>
          <w:sz w:val="24"/>
        </w:rPr>
        <w:t xml:space="preserve"> </w:t>
      </w:r>
      <w:r>
        <w:rPr>
          <w:i/>
          <w:sz w:val="24"/>
        </w:rPr>
        <w:t>la</w:t>
      </w:r>
      <w:r>
        <w:rPr>
          <w:i/>
          <w:spacing w:val="-3"/>
          <w:sz w:val="24"/>
        </w:rPr>
        <w:t xml:space="preserve"> </w:t>
      </w:r>
      <w:r>
        <w:rPr>
          <w:i/>
          <w:sz w:val="24"/>
        </w:rPr>
        <w:t>movilidad</w:t>
      </w:r>
      <w:r>
        <w:rPr>
          <w:i/>
          <w:spacing w:val="-3"/>
          <w:sz w:val="24"/>
        </w:rPr>
        <w:t xml:space="preserve"> </w:t>
      </w:r>
      <w:r>
        <w:rPr>
          <w:i/>
          <w:sz w:val="24"/>
        </w:rPr>
        <w:t>de</w:t>
      </w:r>
      <w:r>
        <w:rPr>
          <w:i/>
          <w:spacing w:val="-3"/>
          <w:sz w:val="24"/>
        </w:rPr>
        <w:t xml:space="preserve"> </w:t>
      </w:r>
      <w:r>
        <w:rPr>
          <w:i/>
          <w:sz w:val="24"/>
        </w:rPr>
        <w:t>las</w:t>
      </w:r>
      <w:r>
        <w:rPr>
          <w:i/>
          <w:spacing w:val="-4"/>
          <w:sz w:val="24"/>
        </w:rPr>
        <w:t xml:space="preserve"> </w:t>
      </w:r>
      <w:r>
        <w:rPr>
          <w:i/>
          <w:sz w:val="24"/>
        </w:rPr>
        <w:t>personas</w:t>
      </w:r>
      <w:r>
        <w:rPr>
          <w:i/>
          <w:spacing w:val="-3"/>
          <w:sz w:val="24"/>
        </w:rPr>
        <w:t xml:space="preserve"> </w:t>
      </w:r>
      <w:r>
        <w:rPr>
          <w:i/>
          <w:sz w:val="24"/>
        </w:rPr>
        <w:t>entre los distintos niveles y ofertas educativas”</w:t>
      </w:r>
      <w:r>
        <w:rPr>
          <w:sz w:val="24"/>
        </w:rPr>
        <w:t>. En concordancia con esta orientación, la Institución Educativa ha diseñado un conjunto de estrategias que fortalecen la articulación entre niveles, promoviendo transiciones armónicas y progresivas entre grados y ciclos formativos, así:</w:t>
      </w:r>
    </w:p>
    <w:p w:rsidR="009923D8" w:rsidRDefault="009923D8">
      <w:pPr>
        <w:spacing w:line="360" w:lineRule="auto"/>
        <w:rPr>
          <w:sz w:val="24"/>
        </w:rPr>
        <w:sectPr w:rsidR="009923D8">
          <w:headerReference w:type="default" r:id="rId127"/>
          <w:footerReference w:type="default" r:id="rId128"/>
          <w:pgSz w:w="12240" w:h="15840"/>
          <w:pgMar w:top="1440" w:right="360" w:bottom="1820" w:left="360" w:header="409" w:footer="1625" w:gutter="0"/>
          <w:cols w:space="720"/>
        </w:sectPr>
      </w:pP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spacing w:before="88"/>
        <w:rPr>
          <w:sz w:val="20"/>
        </w:rPr>
      </w:pPr>
    </w:p>
    <w:tbl>
      <w:tblPr>
        <w:tblStyle w:val="TableNormal"/>
        <w:tblW w:w="0" w:type="auto"/>
        <w:tblInd w:w="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5"/>
        <w:gridCol w:w="1845"/>
        <w:gridCol w:w="2835"/>
      </w:tblGrid>
      <w:tr w:rsidR="009923D8">
        <w:trPr>
          <w:trHeight w:val="566"/>
        </w:trPr>
        <w:tc>
          <w:tcPr>
            <w:tcW w:w="5955" w:type="dxa"/>
            <w:shd w:val="clear" w:color="auto" w:fill="E1EED9"/>
          </w:tcPr>
          <w:p w:rsidR="009923D8" w:rsidRDefault="00274CF3">
            <w:pPr>
              <w:pStyle w:val="TableParagraph"/>
              <w:spacing w:before="144"/>
              <w:ind w:left="567"/>
              <w:rPr>
                <w:b/>
                <w:sz w:val="24"/>
              </w:rPr>
            </w:pPr>
            <w:r>
              <w:rPr>
                <w:b/>
                <w:sz w:val="24"/>
              </w:rPr>
              <w:t>Estrategias</w:t>
            </w:r>
            <w:r>
              <w:rPr>
                <w:b/>
                <w:spacing w:val="-3"/>
                <w:sz w:val="24"/>
              </w:rPr>
              <w:t xml:space="preserve"> </w:t>
            </w:r>
            <w:r>
              <w:rPr>
                <w:b/>
                <w:sz w:val="24"/>
              </w:rPr>
              <w:t>Para</w:t>
            </w:r>
            <w:r>
              <w:rPr>
                <w:b/>
                <w:spacing w:val="-2"/>
                <w:sz w:val="24"/>
              </w:rPr>
              <w:t xml:space="preserve"> </w:t>
            </w:r>
            <w:r>
              <w:rPr>
                <w:b/>
                <w:sz w:val="24"/>
              </w:rPr>
              <w:t>La Articulación</w:t>
            </w:r>
            <w:r>
              <w:rPr>
                <w:b/>
                <w:spacing w:val="-3"/>
                <w:sz w:val="24"/>
              </w:rPr>
              <w:t xml:space="preserve"> </w:t>
            </w:r>
            <w:r>
              <w:rPr>
                <w:b/>
                <w:sz w:val="24"/>
              </w:rPr>
              <w:t>Entre</w:t>
            </w:r>
            <w:r>
              <w:rPr>
                <w:b/>
                <w:spacing w:val="-1"/>
                <w:sz w:val="24"/>
              </w:rPr>
              <w:t xml:space="preserve"> </w:t>
            </w:r>
            <w:r>
              <w:rPr>
                <w:b/>
                <w:spacing w:val="-2"/>
                <w:sz w:val="24"/>
              </w:rPr>
              <w:t>Niveles</w:t>
            </w:r>
          </w:p>
        </w:tc>
        <w:tc>
          <w:tcPr>
            <w:tcW w:w="1845" w:type="dxa"/>
            <w:shd w:val="clear" w:color="auto" w:fill="E1EED9"/>
          </w:tcPr>
          <w:p w:rsidR="009923D8" w:rsidRDefault="00274CF3">
            <w:pPr>
              <w:pStyle w:val="TableParagraph"/>
              <w:spacing w:before="144"/>
              <w:ind w:left="235"/>
              <w:rPr>
                <w:b/>
                <w:sz w:val="24"/>
              </w:rPr>
            </w:pPr>
            <w:r>
              <w:rPr>
                <w:b/>
                <w:spacing w:val="-2"/>
                <w:sz w:val="24"/>
              </w:rPr>
              <w:t>Responsables</w:t>
            </w:r>
          </w:p>
        </w:tc>
        <w:tc>
          <w:tcPr>
            <w:tcW w:w="2835" w:type="dxa"/>
            <w:shd w:val="clear" w:color="auto" w:fill="E1EED9"/>
          </w:tcPr>
          <w:p w:rsidR="009923D8" w:rsidRDefault="00274CF3">
            <w:pPr>
              <w:pStyle w:val="TableParagraph"/>
              <w:spacing w:before="144"/>
              <w:ind w:left="864"/>
              <w:rPr>
                <w:b/>
                <w:sz w:val="24"/>
              </w:rPr>
            </w:pPr>
            <w:r>
              <w:rPr>
                <w:b/>
                <w:spacing w:val="-2"/>
                <w:sz w:val="24"/>
              </w:rPr>
              <w:t>Evidencias</w:t>
            </w:r>
          </w:p>
        </w:tc>
      </w:tr>
      <w:tr w:rsidR="009923D8">
        <w:trPr>
          <w:trHeight w:val="827"/>
        </w:trPr>
        <w:tc>
          <w:tcPr>
            <w:tcW w:w="5955" w:type="dxa"/>
          </w:tcPr>
          <w:p w:rsidR="009923D8" w:rsidRDefault="00274CF3">
            <w:pPr>
              <w:pStyle w:val="TableParagraph"/>
              <w:spacing w:line="276" w:lineRule="exact"/>
              <w:ind w:left="115" w:right="196"/>
              <w:rPr>
                <w:sz w:val="24"/>
              </w:rPr>
            </w:pPr>
            <w:r>
              <w:rPr>
                <w:sz w:val="24"/>
              </w:rPr>
              <w:t>Diseño de un currículo integrado, construcción por procesos</w:t>
            </w:r>
            <w:r>
              <w:rPr>
                <w:spacing w:val="-5"/>
                <w:sz w:val="24"/>
              </w:rPr>
              <w:t xml:space="preserve"> </w:t>
            </w:r>
            <w:r>
              <w:rPr>
                <w:sz w:val="24"/>
              </w:rPr>
              <w:t>(Intervienen</w:t>
            </w:r>
            <w:r>
              <w:rPr>
                <w:spacing w:val="-5"/>
                <w:sz w:val="24"/>
              </w:rPr>
              <w:t xml:space="preserve"> </w:t>
            </w:r>
            <w:r>
              <w:rPr>
                <w:sz w:val="24"/>
              </w:rPr>
              <w:t>docentes</w:t>
            </w:r>
            <w:r>
              <w:rPr>
                <w:spacing w:val="-6"/>
                <w:sz w:val="24"/>
              </w:rPr>
              <w:t xml:space="preserve"> </w:t>
            </w:r>
            <w:r>
              <w:rPr>
                <w:sz w:val="24"/>
              </w:rPr>
              <w:t>de</w:t>
            </w:r>
            <w:r>
              <w:rPr>
                <w:spacing w:val="-5"/>
                <w:sz w:val="24"/>
              </w:rPr>
              <w:t xml:space="preserve"> </w:t>
            </w:r>
            <w:r>
              <w:rPr>
                <w:sz w:val="24"/>
              </w:rPr>
              <w:t>todos</w:t>
            </w:r>
            <w:r>
              <w:rPr>
                <w:spacing w:val="-6"/>
                <w:sz w:val="24"/>
              </w:rPr>
              <w:t xml:space="preserve"> </w:t>
            </w:r>
            <w:r>
              <w:rPr>
                <w:sz w:val="24"/>
              </w:rPr>
              <w:t>los</w:t>
            </w:r>
            <w:r>
              <w:rPr>
                <w:spacing w:val="-6"/>
                <w:sz w:val="24"/>
              </w:rPr>
              <w:t xml:space="preserve"> </w:t>
            </w:r>
            <w:r>
              <w:rPr>
                <w:sz w:val="24"/>
              </w:rPr>
              <w:t>grados</w:t>
            </w:r>
            <w:r>
              <w:rPr>
                <w:spacing w:val="-6"/>
                <w:sz w:val="24"/>
              </w:rPr>
              <w:t xml:space="preserve"> </w:t>
            </w:r>
            <w:r>
              <w:rPr>
                <w:sz w:val="24"/>
              </w:rPr>
              <w:t>y</w:t>
            </w:r>
            <w:r>
              <w:rPr>
                <w:spacing w:val="-5"/>
                <w:sz w:val="24"/>
              </w:rPr>
              <w:t xml:space="preserve"> </w:t>
            </w:r>
            <w:r>
              <w:rPr>
                <w:sz w:val="24"/>
              </w:rPr>
              <w:t>se hace por área)</w:t>
            </w:r>
          </w:p>
        </w:tc>
        <w:tc>
          <w:tcPr>
            <w:tcW w:w="1845" w:type="dxa"/>
          </w:tcPr>
          <w:p w:rsidR="009923D8" w:rsidRDefault="00274CF3">
            <w:pPr>
              <w:pStyle w:val="TableParagraph"/>
              <w:ind w:left="116"/>
              <w:rPr>
                <w:sz w:val="24"/>
              </w:rPr>
            </w:pPr>
            <w:r>
              <w:rPr>
                <w:spacing w:val="-2"/>
                <w:sz w:val="24"/>
              </w:rPr>
              <w:t>Colectivos docentes</w:t>
            </w:r>
          </w:p>
        </w:tc>
        <w:tc>
          <w:tcPr>
            <w:tcW w:w="2835" w:type="dxa"/>
          </w:tcPr>
          <w:p w:rsidR="009923D8" w:rsidRDefault="00274CF3">
            <w:pPr>
              <w:pStyle w:val="TableParagraph"/>
              <w:ind w:left="114"/>
              <w:rPr>
                <w:sz w:val="24"/>
              </w:rPr>
            </w:pPr>
            <w:r>
              <w:rPr>
                <w:sz w:val="24"/>
              </w:rPr>
              <w:t>Plan</w:t>
            </w:r>
            <w:r>
              <w:rPr>
                <w:spacing w:val="-10"/>
                <w:sz w:val="24"/>
              </w:rPr>
              <w:t xml:space="preserve"> </w:t>
            </w:r>
            <w:r>
              <w:rPr>
                <w:sz w:val="24"/>
              </w:rPr>
              <w:t>de</w:t>
            </w:r>
            <w:r>
              <w:rPr>
                <w:spacing w:val="-11"/>
                <w:sz w:val="24"/>
              </w:rPr>
              <w:t xml:space="preserve"> </w:t>
            </w:r>
            <w:r>
              <w:rPr>
                <w:sz w:val="24"/>
              </w:rPr>
              <w:t>área,</w:t>
            </w:r>
            <w:r>
              <w:rPr>
                <w:spacing w:val="-9"/>
                <w:sz w:val="24"/>
              </w:rPr>
              <w:t xml:space="preserve"> </w:t>
            </w:r>
            <w:r>
              <w:rPr>
                <w:sz w:val="24"/>
              </w:rPr>
              <w:t>acta</w:t>
            </w:r>
            <w:r>
              <w:rPr>
                <w:spacing w:val="-11"/>
                <w:sz w:val="24"/>
              </w:rPr>
              <w:t xml:space="preserve"> </w:t>
            </w:r>
            <w:r>
              <w:rPr>
                <w:sz w:val="24"/>
              </w:rPr>
              <w:t xml:space="preserve">de </w:t>
            </w:r>
            <w:r>
              <w:rPr>
                <w:spacing w:val="-2"/>
                <w:sz w:val="24"/>
              </w:rPr>
              <w:t>resignificación.</w:t>
            </w:r>
          </w:p>
        </w:tc>
      </w:tr>
      <w:tr w:rsidR="009923D8">
        <w:trPr>
          <w:trHeight w:val="552"/>
        </w:trPr>
        <w:tc>
          <w:tcPr>
            <w:tcW w:w="5955" w:type="dxa"/>
          </w:tcPr>
          <w:p w:rsidR="009923D8" w:rsidRDefault="00274CF3">
            <w:pPr>
              <w:pStyle w:val="TableParagraph"/>
              <w:spacing w:line="276" w:lineRule="exact"/>
              <w:ind w:left="115"/>
              <w:rPr>
                <w:sz w:val="24"/>
              </w:rPr>
            </w:pPr>
            <w:r>
              <w:rPr>
                <w:sz w:val="24"/>
              </w:rPr>
              <w:t>Planeación</w:t>
            </w:r>
            <w:r>
              <w:rPr>
                <w:spacing w:val="-6"/>
                <w:sz w:val="24"/>
              </w:rPr>
              <w:t xml:space="preserve"> </w:t>
            </w:r>
            <w:r>
              <w:rPr>
                <w:sz w:val="24"/>
              </w:rPr>
              <w:t>flexible</w:t>
            </w:r>
            <w:r>
              <w:rPr>
                <w:spacing w:val="-8"/>
                <w:sz w:val="24"/>
              </w:rPr>
              <w:t xml:space="preserve"> </w:t>
            </w:r>
            <w:r>
              <w:rPr>
                <w:sz w:val="24"/>
              </w:rPr>
              <w:t>teniendo</w:t>
            </w:r>
            <w:r>
              <w:rPr>
                <w:spacing w:val="-6"/>
                <w:sz w:val="24"/>
              </w:rPr>
              <w:t xml:space="preserve"> </w:t>
            </w:r>
            <w:r>
              <w:rPr>
                <w:sz w:val="24"/>
              </w:rPr>
              <w:t>en</w:t>
            </w:r>
            <w:r>
              <w:rPr>
                <w:spacing w:val="-6"/>
                <w:sz w:val="24"/>
              </w:rPr>
              <w:t xml:space="preserve"> </w:t>
            </w:r>
            <w:r>
              <w:rPr>
                <w:sz w:val="24"/>
              </w:rPr>
              <w:t>cuenta</w:t>
            </w:r>
            <w:r>
              <w:rPr>
                <w:spacing w:val="-5"/>
                <w:sz w:val="24"/>
              </w:rPr>
              <w:t xml:space="preserve"> </w:t>
            </w:r>
            <w:r>
              <w:rPr>
                <w:sz w:val="24"/>
              </w:rPr>
              <w:t>las</w:t>
            </w:r>
            <w:r>
              <w:rPr>
                <w:spacing w:val="-7"/>
                <w:sz w:val="24"/>
              </w:rPr>
              <w:t xml:space="preserve"> </w:t>
            </w:r>
            <w:r>
              <w:rPr>
                <w:sz w:val="24"/>
              </w:rPr>
              <w:t>necesidades</w:t>
            </w:r>
            <w:r>
              <w:rPr>
                <w:spacing w:val="-7"/>
                <w:sz w:val="24"/>
              </w:rPr>
              <w:t xml:space="preserve"> </w:t>
            </w:r>
            <w:r>
              <w:rPr>
                <w:sz w:val="24"/>
              </w:rPr>
              <w:t>y respetando los ritmos de aprendizaje ( DUA)</w:t>
            </w:r>
          </w:p>
        </w:tc>
        <w:tc>
          <w:tcPr>
            <w:tcW w:w="1845" w:type="dxa"/>
          </w:tcPr>
          <w:p w:rsidR="009923D8" w:rsidRDefault="00274CF3">
            <w:pPr>
              <w:pStyle w:val="TableParagraph"/>
              <w:spacing w:line="276" w:lineRule="exact"/>
              <w:ind w:left="116"/>
              <w:rPr>
                <w:sz w:val="24"/>
              </w:rPr>
            </w:pPr>
            <w:r>
              <w:rPr>
                <w:spacing w:val="-2"/>
                <w:sz w:val="24"/>
              </w:rPr>
              <w:t>Docente</w:t>
            </w:r>
          </w:p>
        </w:tc>
        <w:tc>
          <w:tcPr>
            <w:tcW w:w="2835" w:type="dxa"/>
          </w:tcPr>
          <w:p w:rsidR="009923D8" w:rsidRDefault="00274CF3">
            <w:pPr>
              <w:pStyle w:val="TableParagraph"/>
              <w:spacing w:line="276" w:lineRule="exact"/>
              <w:ind w:left="114"/>
              <w:rPr>
                <w:sz w:val="24"/>
              </w:rPr>
            </w:pPr>
            <w:r>
              <w:rPr>
                <w:sz w:val="24"/>
              </w:rPr>
              <w:t>Unidades</w:t>
            </w:r>
            <w:r>
              <w:rPr>
                <w:spacing w:val="-3"/>
                <w:sz w:val="24"/>
              </w:rPr>
              <w:t xml:space="preserve"> </w:t>
            </w:r>
            <w:r>
              <w:rPr>
                <w:spacing w:val="-2"/>
                <w:sz w:val="24"/>
              </w:rPr>
              <w:t>didácticas</w:t>
            </w:r>
          </w:p>
        </w:tc>
      </w:tr>
      <w:tr w:rsidR="009923D8">
        <w:trPr>
          <w:trHeight w:val="1379"/>
        </w:trPr>
        <w:tc>
          <w:tcPr>
            <w:tcW w:w="5955" w:type="dxa"/>
          </w:tcPr>
          <w:p w:rsidR="009923D8" w:rsidRDefault="009923D8">
            <w:pPr>
              <w:pStyle w:val="TableParagraph"/>
              <w:spacing w:before="275"/>
              <w:rPr>
                <w:sz w:val="24"/>
              </w:rPr>
            </w:pPr>
          </w:p>
          <w:p w:rsidR="009923D8" w:rsidRDefault="00274CF3">
            <w:pPr>
              <w:pStyle w:val="TableParagraph"/>
              <w:spacing w:before="1"/>
              <w:ind w:left="115"/>
              <w:rPr>
                <w:sz w:val="24"/>
              </w:rPr>
            </w:pPr>
            <w:r>
              <w:rPr>
                <w:sz w:val="24"/>
              </w:rPr>
              <w:t>Articulación</w:t>
            </w:r>
            <w:r>
              <w:rPr>
                <w:spacing w:val="-2"/>
                <w:sz w:val="24"/>
              </w:rPr>
              <w:t xml:space="preserve"> </w:t>
            </w:r>
            <w:r>
              <w:rPr>
                <w:sz w:val="24"/>
              </w:rPr>
              <w:t>entre</w:t>
            </w:r>
            <w:r>
              <w:rPr>
                <w:spacing w:val="-2"/>
                <w:sz w:val="24"/>
              </w:rPr>
              <w:t xml:space="preserve"> </w:t>
            </w:r>
            <w:r>
              <w:rPr>
                <w:sz w:val="24"/>
              </w:rPr>
              <w:t>docentes</w:t>
            </w:r>
            <w:r>
              <w:rPr>
                <w:spacing w:val="-3"/>
                <w:sz w:val="24"/>
              </w:rPr>
              <w:t xml:space="preserve"> </w:t>
            </w:r>
            <w:r>
              <w:rPr>
                <w:sz w:val="24"/>
              </w:rPr>
              <w:t>por</w:t>
            </w:r>
            <w:r>
              <w:rPr>
                <w:spacing w:val="-1"/>
                <w:sz w:val="24"/>
              </w:rPr>
              <w:t xml:space="preserve"> </w:t>
            </w:r>
            <w:r>
              <w:rPr>
                <w:sz w:val="24"/>
              </w:rPr>
              <w:t>grado</w:t>
            </w:r>
            <w:r>
              <w:rPr>
                <w:spacing w:val="-2"/>
                <w:sz w:val="24"/>
              </w:rPr>
              <w:t xml:space="preserve"> </w:t>
            </w:r>
            <w:r>
              <w:rPr>
                <w:sz w:val="24"/>
              </w:rPr>
              <w:t>y</w:t>
            </w:r>
            <w:r>
              <w:rPr>
                <w:spacing w:val="-2"/>
                <w:sz w:val="24"/>
              </w:rPr>
              <w:t xml:space="preserve"> </w:t>
            </w:r>
            <w:r>
              <w:rPr>
                <w:sz w:val="24"/>
              </w:rPr>
              <w:t>niveles</w:t>
            </w:r>
            <w:r>
              <w:rPr>
                <w:spacing w:val="-2"/>
                <w:sz w:val="24"/>
              </w:rPr>
              <w:t xml:space="preserve"> degrado</w:t>
            </w:r>
          </w:p>
        </w:tc>
        <w:tc>
          <w:tcPr>
            <w:tcW w:w="1845" w:type="dxa"/>
          </w:tcPr>
          <w:p w:rsidR="009923D8" w:rsidRDefault="00274CF3">
            <w:pPr>
              <w:pStyle w:val="TableParagraph"/>
              <w:ind w:left="116" w:right="427"/>
              <w:rPr>
                <w:sz w:val="24"/>
              </w:rPr>
            </w:pPr>
            <w:r>
              <w:rPr>
                <w:sz w:val="24"/>
              </w:rPr>
              <w:t>Directores</w:t>
            </w:r>
            <w:r>
              <w:rPr>
                <w:spacing w:val="-15"/>
                <w:sz w:val="24"/>
              </w:rPr>
              <w:t xml:space="preserve"> </w:t>
            </w:r>
            <w:r>
              <w:rPr>
                <w:sz w:val="24"/>
              </w:rPr>
              <w:t xml:space="preserve">de </w:t>
            </w:r>
            <w:r>
              <w:rPr>
                <w:spacing w:val="-2"/>
                <w:sz w:val="24"/>
              </w:rPr>
              <w:t>grupo</w:t>
            </w:r>
          </w:p>
        </w:tc>
        <w:tc>
          <w:tcPr>
            <w:tcW w:w="2835" w:type="dxa"/>
          </w:tcPr>
          <w:p w:rsidR="009923D8" w:rsidRDefault="00274CF3">
            <w:pPr>
              <w:pStyle w:val="TableParagraph"/>
              <w:ind w:left="114" w:right="199"/>
              <w:rPr>
                <w:sz w:val="24"/>
              </w:rPr>
            </w:pPr>
            <w:r>
              <w:rPr>
                <w:sz w:val="24"/>
              </w:rPr>
              <w:t>Información</w:t>
            </w:r>
            <w:r>
              <w:rPr>
                <w:spacing w:val="-15"/>
                <w:sz w:val="24"/>
              </w:rPr>
              <w:t xml:space="preserve"> </w:t>
            </w:r>
            <w:r>
              <w:rPr>
                <w:sz w:val="24"/>
              </w:rPr>
              <w:t>de</w:t>
            </w:r>
            <w:r>
              <w:rPr>
                <w:spacing w:val="-15"/>
                <w:sz w:val="24"/>
              </w:rPr>
              <w:t xml:space="preserve"> </w:t>
            </w:r>
            <w:r>
              <w:rPr>
                <w:sz w:val="24"/>
              </w:rPr>
              <w:t>fortalezas y necesidades de acompañamiento de las</w:t>
            </w:r>
          </w:p>
          <w:p w:rsidR="009923D8" w:rsidRDefault="00274CF3">
            <w:pPr>
              <w:pStyle w:val="TableParagraph"/>
              <w:spacing w:line="270" w:lineRule="atLeast"/>
              <w:ind w:left="114"/>
              <w:rPr>
                <w:sz w:val="24"/>
              </w:rPr>
            </w:pPr>
            <w:r>
              <w:rPr>
                <w:sz w:val="24"/>
              </w:rPr>
              <w:t>estudiantes.</w:t>
            </w:r>
            <w:r>
              <w:rPr>
                <w:spacing w:val="-15"/>
                <w:sz w:val="24"/>
              </w:rPr>
              <w:t xml:space="preserve"> </w:t>
            </w:r>
            <w:r>
              <w:rPr>
                <w:sz w:val="24"/>
              </w:rPr>
              <w:t>semana</w:t>
            </w:r>
            <w:r>
              <w:rPr>
                <w:spacing w:val="-15"/>
                <w:sz w:val="24"/>
              </w:rPr>
              <w:t xml:space="preserve"> </w:t>
            </w:r>
            <w:r>
              <w:rPr>
                <w:sz w:val="24"/>
              </w:rPr>
              <w:t xml:space="preserve">de </w:t>
            </w:r>
            <w:r>
              <w:rPr>
                <w:spacing w:val="-2"/>
                <w:sz w:val="24"/>
              </w:rPr>
              <w:t>desarrollo</w:t>
            </w:r>
          </w:p>
        </w:tc>
      </w:tr>
      <w:tr w:rsidR="009923D8">
        <w:trPr>
          <w:trHeight w:val="552"/>
        </w:trPr>
        <w:tc>
          <w:tcPr>
            <w:tcW w:w="5955" w:type="dxa"/>
          </w:tcPr>
          <w:p w:rsidR="009923D8" w:rsidRDefault="00274CF3">
            <w:pPr>
              <w:pStyle w:val="TableParagraph"/>
              <w:spacing w:before="138"/>
              <w:ind w:left="115"/>
              <w:rPr>
                <w:sz w:val="24"/>
              </w:rPr>
            </w:pPr>
            <w:r>
              <w:rPr>
                <w:sz w:val="24"/>
              </w:rPr>
              <w:t>Reunión</w:t>
            </w:r>
            <w:r>
              <w:rPr>
                <w:spacing w:val="-2"/>
                <w:sz w:val="24"/>
              </w:rPr>
              <w:t xml:space="preserve"> </w:t>
            </w:r>
            <w:r>
              <w:rPr>
                <w:sz w:val="24"/>
              </w:rPr>
              <w:t>con</w:t>
            </w:r>
            <w:r>
              <w:rPr>
                <w:spacing w:val="-2"/>
                <w:sz w:val="24"/>
              </w:rPr>
              <w:t xml:space="preserve"> </w:t>
            </w:r>
            <w:r>
              <w:rPr>
                <w:sz w:val="24"/>
              </w:rPr>
              <w:t>padres de</w:t>
            </w:r>
            <w:r>
              <w:rPr>
                <w:spacing w:val="-2"/>
                <w:sz w:val="24"/>
              </w:rPr>
              <w:t xml:space="preserve"> </w:t>
            </w:r>
            <w:r>
              <w:rPr>
                <w:sz w:val="24"/>
              </w:rPr>
              <w:t>grado</w:t>
            </w:r>
            <w:r>
              <w:rPr>
                <w:spacing w:val="-1"/>
                <w:sz w:val="24"/>
              </w:rPr>
              <w:t xml:space="preserve"> </w:t>
            </w:r>
            <w:r>
              <w:rPr>
                <w:spacing w:val="-2"/>
                <w:sz w:val="24"/>
              </w:rPr>
              <w:t>sexto</w:t>
            </w:r>
          </w:p>
        </w:tc>
        <w:tc>
          <w:tcPr>
            <w:tcW w:w="1845" w:type="dxa"/>
          </w:tcPr>
          <w:p w:rsidR="009923D8" w:rsidRDefault="00274CF3">
            <w:pPr>
              <w:pStyle w:val="TableParagraph"/>
              <w:spacing w:line="270" w:lineRule="atLeast"/>
              <w:ind w:left="116" w:right="734"/>
              <w:rPr>
                <w:sz w:val="24"/>
              </w:rPr>
            </w:pPr>
            <w:r>
              <w:rPr>
                <w:sz w:val="24"/>
              </w:rPr>
              <w:t>Equipo</w:t>
            </w:r>
            <w:r>
              <w:rPr>
                <w:spacing w:val="-15"/>
                <w:sz w:val="24"/>
              </w:rPr>
              <w:t xml:space="preserve"> </w:t>
            </w:r>
            <w:r>
              <w:rPr>
                <w:sz w:val="24"/>
              </w:rPr>
              <w:t xml:space="preserve">de </w:t>
            </w:r>
            <w:r>
              <w:rPr>
                <w:spacing w:val="-2"/>
                <w:sz w:val="24"/>
              </w:rPr>
              <w:t>apoyo</w:t>
            </w:r>
          </w:p>
        </w:tc>
        <w:tc>
          <w:tcPr>
            <w:tcW w:w="2835" w:type="dxa"/>
          </w:tcPr>
          <w:p w:rsidR="009923D8" w:rsidRDefault="00274CF3">
            <w:pPr>
              <w:pStyle w:val="TableParagraph"/>
              <w:ind w:left="114"/>
              <w:rPr>
                <w:sz w:val="24"/>
              </w:rPr>
            </w:pPr>
            <w:r>
              <w:rPr>
                <w:sz w:val="24"/>
              </w:rPr>
              <w:t>Formato</w:t>
            </w:r>
            <w:r>
              <w:rPr>
                <w:spacing w:val="-1"/>
                <w:sz w:val="24"/>
              </w:rPr>
              <w:t xml:space="preserve"> </w:t>
            </w:r>
            <w:r>
              <w:rPr>
                <w:sz w:val="24"/>
              </w:rPr>
              <w:t>de</w:t>
            </w:r>
            <w:r>
              <w:rPr>
                <w:spacing w:val="-1"/>
                <w:sz w:val="24"/>
              </w:rPr>
              <w:t xml:space="preserve"> </w:t>
            </w:r>
            <w:r>
              <w:rPr>
                <w:spacing w:val="-2"/>
                <w:sz w:val="24"/>
              </w:rPr>
              <w:t>asistencia</w:t>
            </w:r>
          </w:p>
        </w:tc>
      </w:tr>
      <w:tr w:rsidR="009923D8">
        <w:trPr>
          <w:trHeight w:val="552"/>
        </w:trPr>
        <w:tc>
          <w:tcPr>
            <w:tcW w:w="5955" w:type="dxa"/>
          </w:tcPr>
          <w:p w:rsidR="009923D8" w:rsidRDefault="00274CF3">
            <w:pPr>
              <w:pStyle w:val="TableParagraph"/>
              <w:spacing w:line="270" w:lineRule="atLeast"/>
              <w:ind w:left="115"/>
              <w:rPr>
                <w:sz w:val="24"/>
              </w:rPr>
            </w:pPr>
            <w:r>
              <w:rPr>
                <w:sz w:val="24"/>
              </w:rPr>
              <w:t>Reuniones</w:t>
            </w:r>
            <w:r>
              <w:rPr>
                <w:spacing w:val="-6"/>
                <w:sz w:val="24"/>
              </w:rPr>
              <w:t xml:space="preserve"> </w:t>
            </w:r>
            <w:r>
              <w:rPr>
                <w:sz w:val="24"/>
              </w:rPr>
              <w:t>de</w:t>
            </w:r>
            <w:r>
              <w:rPr>
                <w:spacing w:val="-5"/>
                <w:sz w:val="24"/>
              </w:rPr>
              <w:t xml:space="preserve"> </w:t>
            </w:r>
            <w:r>
              <w:rPr>
                <w:sz w:val="24"/>
              </w:rPr>
              <w:t>docentes</w:t>
            </w:r>
            <w:r>
              <w:rPr>
                <w:spacing w:val="-6"/>
                <w:sz w:val="24"/>
              </w:rPr>
              <w:t xml:space="preserve"> </w:t>
            </w:r>
            <w:r>
              <w:rPr>
                <w:sz w:val="24"/>
              </w:rPr>
              <w:t>por</w:t>
            </w:r>
            <w:r>
              <w:rPr>
                <w:spacing w:val="-5"/>
                <w:sz w:val="24"/>
              </w:rPr>
              <w:t xml:space="preserve"> </w:t>
            </w:r>
            <w:r>
              <w:rPr>
                <w:sz w:val="24"/>
              </w:rPr>
              <w:t>grados</w:t>
            </w:r>
            <w:r>
              <w:rPr>
                <w:spacing w:val="-6"/>
                <w:sz w:val="24"/>
              </w:rPr>
              <w:t xml:space="preserve"> </w:t>
            </w:r>
            <w:r>
              <w:rPr>
                <w:sz w:val="24"/>
              </w:rPr>
              <w:t>para</w:t>
            </w:r>
            <w:r>
              <w:rPr>
                <w:spacing w:val="-6"/>
                <w:sz w:val="24"/>
              </w:rPr>
              <w:t xml:space="preserve"> </w:t>
            </w:r>
            <w:r>
              <w:rPr>
                <w:sz w:val="24"/>
              </w:rPr>
              <w:t>revisar</w:t>
            </w:r>
            <w:r>
              <w:rPr>
                <w:spacing w:val="-5"/>
                <w:sz w:val="24"/>
              </w:rPr>
              <w:t xml:space="preserve"> </w:t>
            </w:r>
            <w:r>
              <w:rPr>
                <w:sz w:val="24"/>
              </w:rPr>
              <w:t>avances</w:t>
            </w:r>
            <w:r>
              <w:rPr>
                <w:spacing w:val="-6"/>
                <w:sz w:val="24"/>
              </w:rPr>
              <w:t xml:space="preserve"> </w:t>
            </w:r>
            <w:r>
              <w:rPr>
                <w:sz w:val="24"/>
              </w:rPr>
              <w:t>y ajustes razonables</w:t>
            </w:r>
          </w:p>
        </w:tc>
        <w:tc>
          <w:tcPr>
            <w:tcW w:w="1845" w:type="dxa"/>
          </w:tcPr>
          <w:p w:rsidR="009923D8" w:rsidRDefault="00274CF3">
            <w:pPr>
              <w:pStyle w:val="TableParagraph"/>
              <w:ind w:left="116"/>
              <w:rPr>
                <w:sz w:val="24"/>
              </w:rPr>
            </w:pPr>
            <w:r>
              <w:rPr>
                <w:spacing w:val="-2"/>
                <w:sz w:val="24"/>
              </w:rPr>
              <w:t>Docentes</w:t>
            </w:r>
          </w:p>
        </w:tc>
        <w:tc>
          <w:tcPr>
            <w:tcW w:w="2835" w:type="dxa"/>
          </w:tcPr>
          <w:p w:rsidR="009923D8" w:rsidRDefault="00274CF3">
            <w:pPr>
              <w:pStyle w:val="TableParagraph"/>
              <w:ind w:left="114"/>
              <w:rPr>
                <w:sz w:val="24"/>
              </w:rPr>
            </w:pPr>
            <w:r>
              <w:rPr>
                <w:sz w:val="24"/>
              </w:rPr>
              <w:t>Acta</w:t>
            </w:r>
            <w:r>
              <w:rPr>
                <w:spacing w:val="-2"/>
                <w:sz w:val="24"/>
              </w:rPr>
              <w:t xml:space="preserve"> </w:t>
            </w:r>
            <w:r>
              <w:rPr>
                <w:sz w:val="24"/>
              </w:rPr>
              <w:t xml:space="preserve">de </w:t>
            </w:r>
            <w:r>
              <w:rPr>
                <w:spacing w:val="-2"/>
                <w:sz w:val="24"/>
              </w:rPr>
              <w:t>encuentro</w:t>
            </w:r>
          </w:p>
        </w:tc>
      </w:tr>
      <w:tr w:rsidR="009923D8">
        <w:trPr>
          <w:trHeight w:val="827"/>
        </w:trPr>
        <w:tc>
          <w:tcPr>
            <w:tcW w:w="5955" w:type="dxa"/>
          </w:tcPr>
          <w:p w:rsidR="009923D8" w:rsidRDefault="00274CF3">
            <w:pPr>
              <w:pStyle w:val="TableParagraph"/>
              <w:spacing w:before="276"/>
              <w:ind w:left="115"/>
              <w:rPr>
                <w:sz w:val="24"/>
              </w:rPr>
            </w:pPr>
            <w:r>
              <w:rPr>
                <w:sz w:val="24"/>
              </w:rPr>
              <w:t>Momentos</w:t>
            </w:r>
            <w:r>
              <w:rPr>
                <w:spacing w:val="-3"/>
                <w:sz w:val="24"/>
              </w:rPr>
              <w:t xml:space="preserve"> </w:t>
            </w:r>
            <w:r>
              <w:rPr>
                <w:sz w:val="24"/>
              </w:rPr>
              <w:t>de</w:t>
            </w:r>
            <w:r>
              <w:rPr>
                <w:spacing w:val="-1"/>
                <w:sz w:val="24"/>
              </w:rPr>
              <w:t xml:space="preserve"> </w:t>
            </w:r>
            <w:r>
              <w:rPr>
                <w:spacing w:val="-2"/>
                <w:sz w:val="24"/>
              </w:rPr>
              <w:t>preparación</w:t>
            </w:r>
          </w:p>
        </w:tc>
        <w:tc>
          <w:tcPr>
            <w:tcW w:w="1845" w:type="dxa"/>
          </w:tcPr>
          <w:p w:rsidR="009923D8" w:rsidRDefault="00274CF3">
            <w:pPr>
              <w:pStyle w:val="TableParagraph"/>
              <w:spacing w:before="276"/>
              <w:ind w:left="116"/>
              <w:rPr>
                <w:sz w:val="24"/>
              </w:rPr>
            </w:pPr>
            <w:r>
              <w:rPr>
                <w:spacing w:val="-2"/>
                <w:sz w:val="24"/>
              </w:rPr>
              <w:t>Docentes</w:t>
            </w:r>
          </w:p>
        </w:tc>
        <w:tc>
          <w:tcPr>
            <w:tcW w:w="2835" w:type="dxa"/>
          </w:tcPr>
          <w:p w:rsidR="009923D8" w:rsidRDefault="00274CF3">
            <w:pPr>
              <w:pStyle w:val="TableParagraph"/>
              <w:spacing w:line="270" w:lineRule="atLeast"/>
              <w:ind w:left="114" w:right="104"/>
              <w:rPr>
                <w:sz w:val="24"/>
              </w:rPr>
            </w:pPr>
            <w:r>
              <w:rPr>
                <w:sz w:val="24"/>
              </w:rPr>
              <w:t xml:space="preserve">Estrategia de </w:t>
            </w:r>
            <w:r>
              <w:rPr>
                <w:spacing w:val="-2"/>
                <w:sz w:val="24"/>
              </w:rPr>
              <w:t xml:space="preserve">acompañamiento </w:t>
            </w:r>
            <w:r>
              <w:rPr>
                <w:sz w:val="24"/>
              </w:rPr>
              <w:t>permanente</w:t>
            </w:r>
            <w:r>
              <w:rPr>
                <w:spacing w:val="-15"/>
                <w:sz w:val="24"/>
              </w:rPr>
              <w:t xml:space="preserve"> </w:t>
            </w:r>
            <w:r>
              <w:rPr>
                <w:sz w:val="24"/>
              </w:rPr>
              <w:t>por</w:t>
            </w:r>
            <w:r>
              <w:rPr>
                <w:spacing w:val="-15"/>
                <w:sz w:val="24"/>
              </w:rPr>
              <w:t xml:space="preserve"> </w:t>
            </w:r>
            <w:r>
              <w:rPr>
                <w:sz w:val="24"/>
              </w:rPr>
              <w:t>área</w:t>
            </w:r>
          </w:p>
        </w:tc>
      </w:tr>
      <w:tr w:rsidR="009923D8">
        <w:trPr>
          <w:trHeight w:val="832"/>
        </w:trPr>
        <w:tc>
          <w:tcPr>
            <w:tcW w:w="5955" w:type="dxa"/>
          </w:tcPr>
          <w:p w:rsidR="009923D8" w:rsidRDefault="00274CF3">
            <w:pPr>
              <w:pStyle w:val="TableParagraph"/>
              <w:spacing w:line="270" w:lineRule="atLeast"/>
              <w:ind w:left="115" w:right="114"/>
              <w:rPr>
                <w:sz w:val="24"/>
              </w:rPr>
            </w:pPr>
            <w:r>
              <w:rPr>
                <w:sz w:val="24"/>
              </w:rPr>
              <w:t>Formulación de planes de mejoramiento por asignatura para</w:t>
            </w:r>
            <w:r>
              <w:rPr>
                <w:spacing w:val="-8"/>
                <w:sz w:val="24"/>
              </w:rPr>
              <w:t xml:space="preserve"> </w:t>
            </w:r>
            <w:r>
              <w:rPr>
                <w:sz w:val="24"/>
              </w:rPr>
              <w:t>estudiantes</w:t>
            </w:r>
            <w:r>
              <w:rPr>
                <w:spacing w:val="-8"/>
                <w:sz w:val="24"/>
              </w:rPr>
              <w:t xml:space="preserve"> </w:t>
            </w:r>
            <w:r>
              <w:rPr>
                <w:sz w:val="24"/>
              </w:rPr>
              <w:t>con</w:t>
            </w:r>
            <w:r>
              <w:rPr>
                <w:spacing w:val="-6"/>
                <w:sz w:val="24"/>
              </w:rPr>
              <w:t xml:space="preserve"> </w:t>
            </w:r>
            <w:r>
              <w:rPr>
                <w:sz w:val="24"/>
              </w:rPr>
              <w:t>desempeño</w:t>
            </w:r>
            <w:r>
              <w:rPr>
                <w:spacing w:val="-7"/>
                <w:sz w:val="24"/>
              </w:rPr>
              <w:t xml:space="preserve"> </w:t>
            </w:r>
            <w:r>
              <w:rPr>
                <w:sz w:val="24"/>
              </w:rPr>
              <w:t>bajo</w:t>
            </w:r>
            <w:r>
              <w:rPr>
                <w:spacing w:val="-7"/>
                <w:sz w:val="24"/>
              </w:rPr>
              <w:t xml:space="preserve"> </w:t>
            </w:r>
            <w:r>
              <w:rPr>
                <w:sz w:val="24"/>
              </w:rPr>
              <w:t>en</w:t>
            </w:r>
            <w:r>
              <w:rPr>
                <w:spacing w:val="-7"/>
                <w:sz w:val="24"/>
              </w:rPr>
              <w:t xml:space="preserve"> </w:t>
            </w:r>
            <w:r>
              <w:rPr>
                <w:sz w:val="24"/>
              </w:rPr>
              <w:t>corresponsabilidad con la familia. (PIAR)</w:t>
            </w:r>
          </w:p>
        </w:tc>
        <w:tc>
          <w:tcPr>
            <w:tcW w:w="1845" w:type="dxa"/>
          </w:tcPr>
          <w:p w:rsidR="009923D8" w:rsidRDefault="00274CF3">
            <w:pPr>
              <w:pStyle w:val="TableParagraph"/>
              <w:spacing w:line="270" w:lineRule="atLeast"/>
              <w:ind w:left="116" w:right="627"/>
              <w:rPr>
                <w:sz w:val="24"/>
              </w:rPr>
            </w:pPr>
            <w:r>
              <w:rPr>
                <w:spacing w:val="-2"/>
                <w:sz w:val="24"/>
              </w:rPr>
              <w:t xml:space="preserve">Docentes </w:t>
            </w:r>
            <w:r>
              <w:rPr>
                <w:sz w:val="24"/>
              </w:rPr>
              <w:t>Director</w:t>
            </w:r>
            <w:r>
              <w:rPr>
                <w:spacing w:val="-15"/>
                <w:sz w:val="24"/>
              </w:rPr>
              <w:t xml:space="preserve"> </w:t>
            </w:r>
            <w:r>
              <w:rPr>
                <w:sz w:val="24"/>
              </w:rPr>
              <w:t xml:space="preserve">de </w:t>
            </w:r>
            <w:r>
              <w:rPr>
                <w:spacing w:val="-2"/>
                <w:sz w:val="24"/>
              </w:rPr>
              <w:t>grupo</w:t>
            </w:r>
          </w:p>
        </w:tc>
        <w:tc>
          <w:tcPr>
            <w:tcW w:w="2835" w:type="dxa"/>
          </w:tcPr>
          <w:p w:rsidR="009923D8" w:rsidRDefault="00274CF3">
            <w:pPr>
              <w:pStyle w:val="TableParagraph"/>
              <w:spacing w:line="270" w:lineRule="atLeast"/>
              <w:ind w:left="114" w:right="678"/>
              <w:jc w:val="both"/>
              <w:rPr>
                <w:sz w:val="24"/>
              </w:rPr>
            </w:pPr>
            <w:r>
              <w:rPr>
                <w:sz w:val="24"/>
              </w:rPr>
              <w:t>Acta</w:t>
            </w:r>
            <w:r>
              <w:rPr>
                <w:spacing w:val="-15"/>
                <w:sz w:val="24"/>
              </w:rPr>
              <w:t xml:space="preserve"> </w:t>
            </w:r>
            <w:r>
              <w:rPr>
                <w:sz w:val="24"/>
              </w:rPr>
              <w:t>de</w:t>
            </w:r>
            <w:r>
              <w:rPr>
                <w:spacing w:val="-13"/>
                <w:sz w:val="24"/>
              </w:rPr>
              <w:t xml:space="preserve"> </w:t>
            </w:r>
            <w:r>
              <w:rPr>
                <w:sz w:val="24"/>
              </w:rPr>
              <w:t>encuentro</w:t>
            </w:r>
            <w:r>
              <w:rPr>
                <w:spacing w:val="-13"/>
                <w:sz w:val="24"/>
              </w:rPr>
              <w:t xml:space="preserve"> </w:t>
            </w:r>
            <w:r>
              <w:rPr>
                <w:sz w:val="24"/>
              </w:rPr>
              <w:t>de padres,</w:t>
            </w:r>
            <w:r>
              <w:rPr>
                <w:spacing w:val="-15"/>
                <w:sz w:val="24"/>
              </w:rPr>
              <w:t xml:space="preserve"> </w:t>
            </w:r>
            <w:r>
              <w:rPr>
                <w:sz w:val="24"/>
              </w:rPr>
              <w:t>comunicados página web</w:t>
            </w:r>
          </w:p>
        </w:tc>
      </w:tr>
      <w:tr w:rsidR="009923D8">
        <w:trPr>
          <w:trHeight w:val="1654"/>
        </w:trPr>
        <w:tc>
          <w:tcPr>
            <w:tcW w:w="5955" w:type="dxa"/>
          </w:tcPr>
          <w:p w:rsidR="009923D8" w:rsidRDefault="009923D8">
            <w:pPr>
              <w:pStyle w:val="TableParagraph"/>
              <w:rPr>
                <w:sz w:val="24"/>
              </w:rPr>
            </w:pPr>
          </w:p>
          <w:p w:rsidR="009923D8" w:rsidRDefault="009923D8">
            <w:pPr>
              <w:pStyle w:val="TableParagraph"/>
              <w:spacing w:before="135"/>
              <w:rPr>
                <w:sz w:val="24"/>
              </w:rPr>
            </w:pPr>
          </w:p>
          <w:p w:rsidR="009923D8" w:rsidRDefault="00274CF3">
            <w:pPr>
              <w:pStyle w:val="TableParagraph"/>
              <w:spacing w:before="1"/>
              <w:ind w:left="115"/>
              <w:rPr>
                <w:sz w:val="24"/>
              </w:rPr>
            </w:pPr>
            <w:r>
              <w:rPr>
                <w:sz w:val="24"/>
              </w:rPr>
              <w:t>Apoyo</w:t>
            </w:r>
            <w:r>
              <w:rPr>
                <w:spacing w:val="-1"/>
                <w:sz w:val="24"/>
              </w:rPr>
              <w:t xml:space="preserve"> </w:t>
            </w:r>
            <w:r>
              <w:rPr>
                <w:sz w:val="24"/>
              </w:rPr>
              <w:t>integral</w:t>
            </w:r>
            <w:r>
              <w:rPr>
                <w:spacing w:val="-2"/>
                <w:sz w:val="24"/>
              </w:rPr>
              <w:t xml:space="preserve"> </w:t>
            </w:r>
            <w:r>
              <w:rPr>
                <w:sz w:val="24"/>
              </w:rPr>
              <w:t>del</w:t>
            </w:r>
            <w:r>
              <w:rPr>
                <w:spacing w:val="-1"/>
                <w:sz w:val="24"/>
              </w:rPr>
              <w:t xml:space="preserve"> </w:t>
            </w:r>
            <w:r>
              <w:rPr>
                <w:sz w:val="24"/>
              </w:rPr>
              <w:t xml:space="preserve">equipo de </w:t>
            </w:r>
            <w:r>
              <w:rPr>
                <w:spacing w:val="-2"/>
                <w:sz w:val="24"/>
              </w:rPr>
              <w:t>apoyo</w:t>
            </w:r>
          </w:p>
        </w:tc>
        <w:tc>
          <w:tcPr>
            <w:tcW w:w="1845" w:type="dxa"/>
          </w:tcPr>
          <w:p w:rsidR="009923D8" w:rsidRDefault="00274CF3">
            <w:pPr>
              <w:pStyle w:val="TableParagraph"/>
              <w:ind w:left="116" w:right="587"/>
              <w:rPr>
                <w:sz w:val="24"/>
              </w:rPr>
            </w:pPr>
            <w:r>
              <w:rPr>
                <w:sz w:val="24"/>
              </w:rPr>
              <w:t xml:space="preserve">Equipo de </w:t>
            </w:r>
            <w:r>
              <w:rPr>
                <w:spacing w:val="-2"/>
                <w:sz w:val="24"/>
              </w:rPr>
              <w:t xml:space="preserve">apoyo (rectoría, psicología, </w:t>
            </w:r>
            <w:r>
              <w:rPr>
                <w:sz w:val="24"/>
              </w:rPr>
              <w:t>docentes</w:t>
            </w:r>
            <w:r>
              <w:rPr>
                <w:spacing w:val="-5"/>
                <w:sz w:val="24"/>
              </w:rPr>
              <w:t xml:space="preserve"> de</w:t>
            </w:r>
          </w:p>
          <w:p w:rsidR="009923D8" w:rsidRDefault="00274CF3">
            <w:pPr>
              <w:pStyle w:val="TableParagraph"/>
              <w:spacing w:line="255" w:lineRule="exact"/>
              <w:ind w:left="116"/>
              <w:rPr>
                <w:sz w:val="24"/>
              </w:rPr>
            </w:pPr>
            <w:r>
              <w:rPr>
                <w:sz w:val="24"/>
              </w:rPr>
              <w:t xml:space="preserve">apoyo, </w:t>
            </w:r>
            <w:r>
              <w:rPr>
                <w:spacing w:val="-10"/>
                <w:sz w:val="24"/>
              </w:rPr>
              <w:t>)</w:t>
            </w:r>
          </w:p>
        </w:tc>
        <w:tc>
          <w:tcPr>
            <w:tcW w:w="2835" w:type="dxa"/>
          </w:tcPr>
          <w:p w:rsidR="009923D8" w:rsidRDefault="00274CF3">
            <w:pPr>
              <w:pStyle w:val="TableParagraph"/>
              <w:ind w:left="114"/>
              <w:rPr>
                <w:sz w:val="24"/>
              </w:rPr>
            </w:pPr>
            <w:r>
              <w:rPr>
                <w:sz w:val="24"/>
              </w:rPr>
              <w:t>Formatos de atención, formatos</w:t>
            </w:r>
            <w:r>
              <w:rPr>
                <w:spacing w:val="-3"/>
                <w:sz w:val="24"/>
              </w:rPr>
              <w:t xml:space="preserve"> </w:t>
            </w:r>
            <w:r>
              <w:rPr>
                <w:sz w:val="24"/>
              </w:rPr>
              <w:t>de</w:t>
            </w:r>
            <w:r>
              <w:rPr>
                <w:spacing w:val="-1"/>
                <w:sz w:val="24"/>
              </w:rPr>
              <w:t xml:space="preserve"> </w:t>
            </w:r>
            <w:r>
              <w:rPr>
                <w:spacing w:val="-2"/>
                <w:sz w:val="24"/>
              </w:rPr>
              <w:t>remisiones</w:t>
            </w:r>
          </w:p>
        </w:tc>
      </w:tr>
      <w:tr w:rsidR="009923D8">
        <w:trPr>
          <w:trHeight w:val="827"/>
        </w:trPr>
        <w:tc>
          <w:tcPr>
            <w:tcW w:w="5955" w:type="dxa"/>
          </w:tcPr>
          <w:p w:rsidR="009923D8" w:rsidRDefault="00274CF3">
            <w:pPr>
              <w:pStyle w:val="TableParagraph"/>
              <w:ind w:left="115"/>
              <w:rPr>
                <w:sz w:val="24"/>
              </w:rPr>
            </w:pPr>
            <w:r>
              <w:rPr>
                <w:sz w:val="24"/>
              </w:rPr>
              <w:t>Visita</w:t>
            </w:r>
            <w:r>
              <w:rPr>
                <w:spacing w:val="-5"/>
                <w:sz w:val="24"/>
              </w:rPr>
              <w:t xml:space="preserve"> </w:t>
            </w:r>
            <w:r>
              <w:rPr>
                <w:sz w:val="24"/>
              </w:rPr>
              <w:t>de</w:t>
            </w:r>
            <w:r>
              <w:rPr>
                <w:spacing w:val="-7"/>
                <w:sz w:val="24"/>
              </w:rPr>
              <w:t xml:space="preserve"> </w:t>
            </w:r>
            <w:r>
              <w:rPr>
                <w:sz w:val="24"/>
              </w:rPr>
              <w:t>estudiantes</w:t>
            </w:r>
            <w:r>
              <w:rPr>
                <w:spacing w:val="-4"/>
                <w:sz w:val="24"/>
              </w:rPr>
              <w:t xml:space="preserve"> </w:t>
            </w:r>
            <w:r>
              <w:rPr>
                <w:sz w:val="24"/>
              </w:rPr>
              <w:t>de</w:t>
            </w:r>
            <w:r>
              <w:rPr>
                <w:spacing w:val="-5"/>
                <w:sz w:val="24"/>
              </w:rPr>
              <w:t xml:space="preserve"> </w:t>
            </w:r>
            <w:r>
              <w:rPr>
                <w:sz w:val="24"/>
              </w:rPr>
              <w:t>transición</w:t>
            </w:r>
            <w:r>
              <w:rPr>
                <w:spacing w:val="-4"/>
                <w:sz w:val="24"/>
              </w:rPr>
              <w:t xml:space="preserve"> </w:t>
            </w:r>
            <w:r>
              <w:rPr>
                <w:sz w:val="24"/>
              </w:rPr>
              <w:t>a</w:t>
            </w:r>
            <w:r>
              <w:rPr>
                <w:spacing w:val="-5"/>
                <w:sz w:val="24"/>
              </w:rPr>
              <w:t xml:space="preserve"> </w:t>
            </w:r>
            <w:r>
              <w:rPr>
                <w:sz w:val="24"/>
              </w:rPr>
              <w:t>los</w:t>
            </w:r>
            <w:r>
              <w:rPr>
                <w:spacing w:val="-6"/>
                <w:sz w:val="24"/>
              </w:rPr>
              <w:t xml:space="preserve"> </w:t>
            </w:r>
            <w:r>
              <w:rPr>
                <w:sz w:val="24"/>
              </w:rPr>
              <w:t>salones</w:t>
            </w:r>
            <w:r>
              <w:rPr>
                <w:spacing w:val="-6"/>
                <w:sz w:val="24"/>
              </w:rPr>
              <w:t xml:space="preserve"> </w:t>
            </w:r>
            <w:r>
              <w:rPr>
                <w:sz w:val="24"/>
              </w:rPr>
              <w:t>de</w:t>
            </w:r>
            <w:r>
              <w:rPr>
                <w:spacing w:val="-5"/>
                <w:sz w:val="24"/>
              </w:rPr>
              <w:t xml:space="preserve"> </w:t>
            </w:r>
            <w:r>
              <w:rPr>
                <w:sz w:val="24"/>
              </w:rPr>
              <w:t>primero, donde recibirán una clase con las docentes de este grado</w:t>
            </w:r>
          </w:p>
        </w:tc>
        <w:tc>
          <w:tcPr>
            <w:tcW w:w="1845" w:type="dxa"/>
          </w:tcPr>
          <w:p w:rsidR="009923D8" w:rsidRDefault="00274CF3">
            <w:pPr>
              <w:pStyle w:val="TableParagraph"/>
              <w:spacing w:line="276" w:lineRule="exact"/>
              <w:ind w:left="116" w:right="537"/>
              <w:jc w:val="both"/>
              <w:rPr>
                <w:sz w:val="24"/>
              </w:rPr>
            </w:pPr>
            <w:r>
              <w:rPr>
                <w:sz w:val="24"/>
              </w:rPr>
              <w:t>Docentes</w:t>
            </w:r>
            <w:r>
              <w:rPr>
                <w:spacing w:val="-15"/>
                <w:sz w:val="24"/>
              </w:rPr>
              <w:t xml:space="preserve"> </w:t>
            </w:r>
            <w:r>
              <w:rPr>
                <w:sz w:val="24"/>
              </w:rPr>
              <w:t xml:space="preserve">de transición y </w:t>
            </w:r>
            <w:r>
              <w:rPr>
                <w:spacing w:val="-2"/>
                <w:sz w:val="24"/>
              </w:rPr>
              <w:t>primero</w:t>
            </w:r>
          </w:p>
        </w:tc>
        <w:tc>
          <w:tcPr>
            <w:tcW w:w="2835" w:type="dxa"/>
          </w:tcPr>
          <w:p w:rsidR="009923D8" w:rsidRDefault="00274CF3">
            <w:pPr>
              <w:pStyle w:val="TableParagraph"/>
              <w:ind w:left="114"/>
              <w:rPr>
                <w:sz w:val="24"/>
              </w:rPr>
            </w:pPr>
            <w:r>
              <w:rPr>
                <w:sz w:val="24"/>
              </w:rPr>
              <w:t>Fotografías,</w:t>
            </w:r>
            <w:r>
              <w:rPr>
                <w:spacing w:val="-15"/>
                <w:sz w:val="24"/>
              </w:rPr>
              <w:t xml:space="preserve"> </w:t>
            </w:r>
            <w:r>
              <w:rPr>
                <w:sz w:val="24"/>
              </w:rPr>
              <w:t>firma</w:t>
            </w:r>
            <w:r>
              <w:rPr>
                <w:spacing w:val="-15"/>
                <w:sz w:val="24"/>
              </w:rPr>
              <w:t xml:space="preserve"> </w:t>
            </w:r>
            <w:r>
              <w:rPr>
                <w:sz w:val="24"/>
              </w:rPr>
              <w:t xml:space="preserve">de </w:t>
            </w:r>
            <w:r>
              <w:rPr>
                <w:spacing w:val="-2"/>
                <w:sz w:val="24"/>
              </w:rPr>
              <w:t>asistencia</w:t>
            </w:r>
          </w:p>
        </w:tc>
      </w:tr>
      <w:tr w:rsidR="009923D8">
        <w:trPr>
          <w:trHeight w:val="828"/>
        </w:trPr>
        <w:tc>
          <w:tcPr>
            <w:tcW w:w="5955" w:type="dxa"/>
          </w:tcPr>
          <w:p w:rsidR="009923D8" w:rsidRDefault="00274CF3">
            <w:pPr>
              <w:pStyle w:val="TableParagraph"/>
              <w:spacing w:line="270" w:lineRule="atLeast"/>
              <w:ind w:left="115" w:right="196"/>
              <w:rPr>
                <w:sz w:val="24"/>
              </w:rPr>
            </w:pPr>
            <w:r>
              <w:rPr>
                <w:sz w:val="24"/>
              </w:rPr>
              <w:t>Algunos</w:t>
            </w:r>
            <w:r>
              <w:rPr>
                <w:spacing w:val="-7"/>
                <w:sz w:val="24"/>
              </w:rPr>
              <w:t xml:space="preserve"> </w:t>
            </w:r>
            <w:r>
              <w:rPr>
                <w:sz w:val="24"/>
              </w:rPr>
              <w:t>docentes</w:t>
            </w:r>
            <w:r>
              <w:rPr>
                <w:spacing w:val="-7"/>
                <w:sz w:val="24"/>
              </w:rPr>
              <w:t xml:space="preserve"> </w:t>
            </w:r>
            <w:r>
              <w:rPr>
                <w:sz w:val="24"/>
              </w:rPr>
              <w:t>que</w:t>
            </w:r>
            <w:r>
              <w:rPr>
                <w:spacing w:val="-6"/>
                <w:sz w:val="24"/>
              </w:rPr>
              <w:t xml:space="preserve"> </w:t>
            </w:r>
            <w:r>
              <w:rPr>
                <w:sz w:val="24"/>
              </w:rPr>
              <w:t>acompañan</w:t>
            </w:r>
            <w:r>
              <w:rPr>
                <w:spacing w:val="-6"/>
                <w:sz w:val="24"/>
              </w:rPr>
              <w:t xml:space="preserve"> </w:t>
            </w:r>
            <w:r>
              <w:rPr>
                <w:sz w:val="24"/>
              </w:rPr>
              <w:t>los</w:t>
            </w:r>
            <w:r>
              <w:rPr>
                <w:spacing w:val="-7"/>
                <w:sz w:val="24"/>
              </w:rPr>
              <w:t xml:space="preserve"> </w:t>
            </w:r>
            <w:r>
              <w:rPr>
                <w:sz w:val="24"/>
              </w:rPr>
              <w:t>procesos</w:t>
            </w:r>
            <w:r>
              <w:rPr>
                <w:spacing w:val="-6"/>
                <w:sz w:val="24"/>
              </w:rPr>
              <w:t xml:space="preserve"> </w:t>
            </w:r>
            <w:r>
              <w:rPr>
                <w:sz w:val="24"/>
              </w:rPr>
              <w:t>en</w:t>
            </w:r>
            <w:r>
              <w:rPr>
                <w:spacing w:val="-6"/>
                <w:sz w:val="24"/>
              </w:rPr>
              <w:t xml:space="preserve"> </w:t>
            </w:r>
            <w:r>
              <w:rPr>
                <w:sz w:val="24"/>
              </w:rPr>
              <w:t>quinto de primaria lo hacen también en sexto pata apoyar los procesos de adaptación.</w:t>
            </w:r>
          </w:p>
        </w:tc>
        <w:tc>
          <w:tcPr>
            <w:tcW w:w="1845" w:type="dxa"/>
          </w:tcPr>
          <w:p w:rsidR="009923D8" w:rsidRDefault="00274CF3">
            <w:pPr>
              <w:pStyle w:val="TableParagraph"/>
              <w:ind w:left="116"/>
              <w:rPr>
                <w:sz w:val="24"/>
              </w:rPr>
            </w:pPr>
            <w:r>
              <w:rPr>
                <w:spacing w:val="-2"/>
                <w:sz w:val="24"/>
              </w:rPr>
              <w:t>Docentes</w:t>
            </w:r>
          </w:p>
        </w:tc>
        <w:tc>
          <w:tcPr>
            <w:tcW w:w="2835" w:type="dxa"/>
          </w:tcPr>
          <w:p w:rsidR="009923D8" w:rsidRDefault="00274CF3">
            <w:pPr>
              <w:pStyle w:val="TableParagraph"/>
              <w:ind w:left="114"/>
              <w:rPr>
                <w:sz w:val="24"/>
              </w:rPr>
            </w:pPr>
            <w:r>
              <w:rPr>
                <w:sz w:val="24"/>
              </w:rPr>
              <w:t>Asignación</w:t>
            </w:r>
            <w:r>
              <w:rPr>
                <w:spacing w:val="-4"/>
                <w:sz w:val="24"/>
              </w:rPr>
              <w:t xml:space="preserve"> </w:t>
            </w:r>
            <w:r>
              <w:rPr>
                <w:spacing w:val="-2"/>
                <w:sz w:val="24"/>
              </w:rPr>
              <w:t>académica</w:t>
            </w:r>
          </w:p>
        </w:tc>
      </w:tr>
      <w:tr w:rsidR="009923D8">
        <w:trPr>
          <w:trHeight w:val="551"/>
        </w:trPr>
        <w:tc>
          <w:tcPr>
            <w:tcW w:w="5955" w:type="dxa"/>
          </w:tcPr>
          <w:p w:rsidR="009923D8" w:rsidRDefault="00274CF3">
            <w:pPr>
              <w:pStyle w:val="TableParagraph"/>
              <w:spacing w:line="270" w:lineRule="atLeast"/>
              <w:ind w:left="115" w:right="196"/>
              <w:rPr>
                <w:sz w:val="24"/>
              </w:rPr>
            </w:pPr>
            <w:r>
              <w:rPr>
                <w:sz w:val="24"/>
              </w:rPr>
              <w:t>Talleres</w:t>
            </w:r>
            <w:r>
              <w:rPr>
                <w:spacing w:val="-6"/>
                <w:sz w:val="24"/>
              </w:rPr>
              <w:t xml:space="preserve"> </w:t>
            </w:r>
            <w:r>
              <w:rPr>
                <w:sz w:val="24"/>
              </w:rPr>
              <w:t>de</w:t>
            </w:r>
            <w:r>
              <w:rPr>
                <w:spacing w:val="-5"/>
                <w:sz w:val="24"/>
              </w:rPr>
              <w:t xml:space="preserve"> </w:t>
            </w:r>
            <w:r>
              <w:rPr>
                <w:sz w:val="24"/>
              </w:rPr>
              <w:t>habilidades</w:t>
            </w:r>
            <w:r>
              <w:rPr>
                <w:spacing w:val="-6"/>
                <w:sz w:val="24"/>
              </w:rPr>
              <w:t xml:space="preserve"> </w:t>
            </w:r>
            <w:r>
              <w:rPr>
                <w:sz w:val="24"/>
              </w:rPr>
              <w:t>para</w:t>
            </w:r>
            <w:r>
              <w:rPr>
                <w:spacing w:val="-6"/>
                <w:sz w:val="24"/>
              </w:rPr>
              <w:t xml:space="preserve"> </w:t>
            </w:r>
            <w:r>
              <w:rPr>
                <w:sz w:val="24"/>
              </w:rPr>
              <w:t>la</w:t>
            </w:r>
            <w:r>
              <w:rPr>
                <w:spacing w:val="-5"/>
                <w:sz w:val="24"/>
              </w:rPr>
              <w:t xml:space="preserve"> </w:t>
            </w:r>
            <w:r>
              <w:rPr>
                <w:sz w:val="24"/>
              </w:rPr>
              <w:t>vida</w:t>
            </w:r>
            <w:r>
              <w:rPr>
                <w:spacing w:val="-5"/>
                <w:sz w:val="24"/>
              </w:rPr>
              <w:t xml:space="preserve"> </w:t>
            </w:r>
            <w:r>
              <w:rPr>
                <w:sz w:val="24"/>
              </w:rPr>
              <w:t>para</w:t>
            </w:r>
            <w:r>
              <w:rPr>
                <w:spacing w:val="-5"/>
                <w:sz w:val="24"/>
              </w:rPr>
              <w:t xml:space="preserve"> </w:t>
            </w:r>
            <w:r>
              <w:rPr>
                <w:sz w:val="24"/>
              </w:rPr>
              <w:t>estudiantes</w:t>
            </w:r>
            <w:r>
              <w:rPr>
                <w:spacing w:val="-6"/>
                <w:sz w:val="24"/>
              </w:rPr>
              <w:t xml:space="preserve"> </w:t>
            </w:r>
            <w:r>
              <w:rPr>
                <w:sz w:val="24"/>
              </w:rPr>
              <w:t>de grado noveno.</w:t>
            </w:r>
          </w:p>
        </w:tc>
        <w:tc>
          <w:tcPr>
            <w:tcW w:w="1845" w:type="dxa"/>
          </w:tcPr>
          <w:p w:rsidR="009923D8" w:rsidRDefault="00274CF3">
            <w:pPr>
              <w:pStyle w:val="TableParagraph"/>
              <w:spacing w:line="270" w:lineRule="atLeast"/>
              <w:ind w:left="116"/>
              <w:rPr>
                <w:sz w:val="24"/>
              </w:rPr>
            </w:pPr>
            <w:r>
              <w:rPr>
                <w:sz w:val="24"/>
              </w:rPr>
              <w:t>Equipo</w:t>
            </w:r>
            <w:r>
              <w:rPr>
                <w:spacing w:val="-15"/>
                <w:sz w:val="24"/>
              </w:rPr>
              <w:t xml:space="preserve"> </w:t>
            </w:r>
            <w:r>
              <w:rPr>
                <w:sz w:val="24"/>
              </w:rPr>
              <w:t xml:space="preserve">de </w:t>
            </w:r>
            <w:r>
              <w:rPr>
                <w:spacing w:val="-2"/>
                <w:sz w:val="24"/>
              </w:rPr>
              <w:t>psicología</w:t>
            </w:r>
          </w:p>
        </w:tc>
        <w:tc>
          <w:tcPr>
            <w:tcW w:w="2835" w:type="dxa"/>
          </w:tcPr>
          <w:p w:rsidR="009923D8" w:rsidRDefault="00274CF3">
            <w:pPr>
              <w:pStyle w:val="TableParagraph"/>
              <w:spacing w:line="270" w:lineRule="atLeast"/>
              <w:ind w:left="114"/>
              <w:rPr>
                <w:sz w:val="24"/>
              </w:rPr>
            </w:pPr>
            <w:r>
              <w:rPr>
                <w:sz w:val="24"/>
              </w:rPr>
              <w:t>Fotografías,</w:t>
            </w:r>
            <w:r>
              <w:rPr>
                <w:spacing w:val="-15"/>
                <w:sz w:val="24"/>
              </w:rPr>
              <w:t xml:space="preserve"> </w:t>
            </w:r>
            <w:r>
              <w:rPr>
                <w:sz w:val="24"/>
              </w:rPr>
              <w:t>firmas</w:t>
            </w:r>
            <w:r>
              <w:rPr>
                <w:spacing w:val="-15"/>
                <w:sz w:val="24"/>
              </w:rPr>
              <w:t xml:space="preserve"> </w:t>
            </w:r>
            <w:r>
              <w:rPr>
                <w:sz w:val="24"/>
              </w:rPr>
              <w:t>de asistencias, talleres</w:t>
            </w:r>
          </w:p>
        </w:tc>
      </w:tr>
      <w:tr w:rsidR="009923D8">
        <w:trPr>
          <w:trHeight w:val="552"/>
        </w:trPr>
        <w:tc>
          <w:tcPr>
            <w:tcW w:w="5955" w:type="dxa"/>
          </w:tcPr>
          <w:p w:rsidR="009923D8" w:rsidRDefault="00274CF3">
            <w:pPr>
              <w:pStyle w:val="TableParagraph"/>
              <w:ind w:left="115"/>
              <w:rPr>
                <w:sz w:val="24"/>
              </w:rPr>
            </w:pPr>
            <w:r>
              <w:rPr>
                <w:sz w:val="24"/>
              </w:rPr>
              <w:t>Actividades</w:t>
            </w:r>
            <w:r>
              <w:rPr>
                <w:spacing w:val="-4"/>
                <w:sz w:val="24"/>
              </w:rPr>
              <w:t xml:space="preserve"> </w:t>
            </w:r>
            <w:r>
              <w:rPr>
                <w:sz w:val="24"/>
              </w:rPr>
              <w:t>orientación</w:t>
            </w:r>
            <w:r>
              <w:rPr>
                <w:spacing w:val="-2"/>
                <w:sz w:val="24"/>
              </w:rPr>
              <w:t xml:space="preserve"> profesional</w:t>
            </w:r>
          </w:p>
        </w:tc>
        <w:tc>
          <w:tcPr>
            <w:tcW w:w="1845" w:type="dxa"/>
          </w:tcPr>
          <w:p w:rsidR="009923D8" w:rsidRDefault="00274CF3">
            <w:pPr>
              <w:pStyle w:val="TableParagraph"/>
              <w:spacing w:line="270" w:lineRule="atLeast"/>
              <w:ind w:left="116"/>
              <w:rPr>
                <w:sz w:val="24"/>
              </w:rPr>
            </w:pPr>
            <w:r>
              <w:rPr>
                <w:sz w:val="24"/>
              </w:rPr>
              <w:t>Equipo</w:t>
            </w:r>
            <w:r>
              <w:rPr>
                <w:spacing w:val="-15"/>
                <w:sz w:val="24"/>
              </w:rPr>
              <w:t xml:space="preserve"> </w:t>
            </w:r>
            <w:r>
              <w:rPr>
                <w:sz w:val="24"/>
              </w:rPr>
              <w:t xml:space="preserve">de </w:t>
            </w:r>
            <w:r>
              <w:rPr>
                <w:spacing w:val="-2"/>
                <w:sz w:val="24"/>
              </w:rPr>
              <w:t>psicología</w:t>
            </w:r>
          </w:p>
        </w:tc>
        <w:tc>
          <w:tcPr>
            <w:tcW w:w="2835" w:type="dxa"/>
          </w:tcPr>
          <w:p w:rsidR="009923D8" w:rsidRDefault="00274CF3">
            <w:pPr>
              <w:pStyle w:val="TableParagraph"/>
              <w:spacing w:line="270" w:lineRule="atLeast"/>
              <w:ind w:left="114" w:right="786"/>
              <w:rPr>
                <w:sz w:val="24"/>
              </w:rPr>
            </w:pPr>
            <w:r>
              <w:rPr>
                <w:sz w:val="24"/>
              </w:rPr>
              <w:t>Talleres,</w:t>
            </w:r>
            <w:r>
              <w:rPr>
                <w:spacing w:val="-15"/>
                <w:sz w:val="24"/>
              </w:rPr>
              <w:t xml:space="preserve"> </w:t>
            </w:r>
            <w:r>
              <w:rPr>
                <w:sz w:val="24"/>
              </w:rPr>
              <w:t xml:space="preserve">asignación </w:t>
            </w:r>
            <w:r>
              <w:rPr>
                <w:spacing w:val="-2"/>
                <w:sz w:val="24"/>
              </w:rPr>
              <w:t>académica</w:t>
            </w:r>
          </w:p>
        </w:tc>
      </w:tr>
      <w:tr w:rsidR="009923D8">
        <w:trPr>
          <w:trHeight w:val="828"/>
        </w:trPr>
        <w:tc>
          <w:tcPr>
            <w:tcW w:w="5955" w:type="dxa"/>
          </w:tcPr>
          <w:p w:rsidR="009923D8" w:rsidRDefault="00274CF3">
            <w:pPr>
              <w:pStyle w:val="TableParagraph"/>
              <w:ind w:left="115" w:right="196"/>
              <w:rPr>
                <w:sz w:val="24"/>
              </w:rPr>
            </w:pPr>
            <w:r>
              <w:rPr>
                <w:sz w:val="24"/>
              </w:rPr>
              <w:t>Gestión</w:t>
            </w:r>
            <w:r>
              <w:rPr>
                <w:spacing w:val="-6"/>
                <w:sz w:val="24"/>
              </w:rPr>
              <w:t xml:space="preserve"> </w:t>
            </w:r>
            <w:r>
              <w:rPr>
                <w:sz w:val="24"/>
              </w:rPr>
              <w:t>de</w:t>
            </w:r>
            <w:r>
              <w:rPr>
                <w:spacing w:val="-6"/>
                <w:sz w:val="24"/>
              </w:rPr>
              <w:t xml:space="preserve"> </w:t>
            </w:r>
            <w:r>
              <w:rPr>
                <w:sz w:val="24"/>
              </w:rPr>
              <w:t>convenios</w:t>
            </w:r>
            <w:r>
              <w:rPr>
                <w:spacing w:val="-7"/>
                <w:sz w:val="24"/>
              </w:rPr>
              <w:t xml:space="preserve"> </w:t>
            </w:r>
            <w:r>
              <w:rPr>
                <w:sz w:val="24"/>
              </w:rPr>
              <w:t>y</w:t>
            </w:r>
            <w:r>
              <w:rPr>
                <w:spacing w:val="-6"/>
                <w:sz w:val="24"/>
              </w:rPr>
              <w:t xml:space="preserve"> </w:t>
            </w:r>
            <w:r>
              <w:rPr>
                <w:sz w:val="24"/>
              </w:rPr>
              <w:t>alianzas</w:t>
            </w:r>
            <w:r>
              <w:rPr>
                <w:spacing w:val="-7"/>
                <w:sz w:val="24"/>
              </w:rPr>
              <w:t xml:space="preserve"> </w:t>
            </w:r>
            <w:r>
              <w:rPr>
                <w:sz w:val="24"/>
              </w:rPr>
              <w:t>para</w:t>
            </w:r>
            <w:r>
              <w:rPr>
                <w:spacing w:val="-6"/>
                <w:sz w:val="24"/>
              </w:rPr>
              <w:t xml:space="preserve"> </w:t>
            </w:r>
            <w:r>
              <w:rPr>
                <w:sz w:val="24"/>
              </w:rPr>
              <w:t>procesos</w:t>
            </w:r>
            <w:r>
              <w:rPr>
                <w:spacing w:val="-6"/>
                <w:sz w:val="24"/>
              </w:rPr>
              <w:t xml:space="preserve"> </w:t>
            </w:r>
            <w:r>
              <w:rPr>
                <w:sz w:val="24"/>
              </w:rPr>
              <w:t>de articulación con la educación superior</w:t>
            </w:r>
          </w:p>
        </w:tc>
        <w:tc>
          <w:tcPr>
            <w:tcW w:w="1845" w:type="dxa"/>
          </w:tcPr>
          <w:p w:rsidR="009923D8" w:rsidRDefault="00274CF3">
            <w:pPr>
              <w:pStyle w:val="TableParagraph"/>
              <w:ind w:left="116"/>
              <w:rPr>
                <w:sz w:val="24"/>
              </w:rPr>
            </w:pPr>
            <w:r>
              <w:rPr>
                <w:spacing w:val="-2"/>
                <w:sz w:val="24"/>
              </w:rPr>
              <w:t>Rectora,</w:t>
            </w:r>
          </w:p>
          <w:p w:rsidR="009923D8" w:rsidRDefault="00274CF3">
            <w:pPr>
              <w:pStyle w:val="TableParagraph"/>
              <w:spacing w:line="270" w:lineRule="atLeast"/>
              <w:ind w:left="116" w:right="112"/>
              <w:rPr>
                <w:sz w:val="24"/>
              </w:rPr>
            </w:pPr>
            <w:r>
              <w:rPr>
                <w:spacing w:val="-2"/>
                <w:sz w:val="24"/>
              </w:rPr>
              <w:t xml:space="preserve">psicólogo, </w:t>
            </w:r>
            <w:r>
              <w:rPr>
                <w:sz w:val="24"/>
              </w:rPr>
              <w:t>equipo</w:t>
            </w:r>
            <w:r>
              <w:rPr>
                <w:spacing w:val="-15"/>
                <w:sz w:val="24"/>
              </w:rPr>
              <w:t xml:space="preserve"> </w:t>
            </w:r>
            <w:r>
              <w:rPr>
                <w:sz w:val="24"/>
              </w:rPr>
              <w:t>de</w:t>
            </w:r>
            <w:r>
              <w:rPr>
                <w:spacing w:val="-15"/>
                <w:sz w:val="24"/>
              </w:rPr>
              <w:t xml:space="preserve"> </w:t>
            </w:r>
            <w:r>
              <w:rPr>
                <w:sz w:val="24"/>
              </w:rPr>
              <w:t>apoyo</w:t>
            </w:r>
          </w:p>
        </w:tc>
        <w:tc>
          <w:tcPr>
            <w:tcW w:w="2835" w:type="dxa"/>
          </w:tcPr>
          <w:p w:rsidR="009923D8" w:rsidRDefault="00274CF3">
            <w:pPr>
              <w:pStyle w:val="TableParagraph"/>
              <w:ind w:left="114"/>
              <w:rPr>
                <w:sz w:val="24"/>
              </w:rPr>
            </w:pPr>
            <w:r>
              <w:rPr>
                <w:sz w:val="24"/>
              </w:rPr>
              <w:t>Convenios</w:t>
            </w:r>
            <w:r>
              <w:rPr>
                <w:spacing w:val="-3"/>
                <w:sz w:val="24"/>
              </w:rPr>
              <w:t xml:space="preserve"> </w:t>
            </w:r>
            <w:r>
              <w:rPr>
                <w:sz w:val="24"/>
              </w:rPr>
              <w:t>con</w:t>
            </w:r>
            <w:r>
              <w:rPr>
                <w:spacing w:val="-1"/>
                <w:sz w:val="24"/>
              </w:rPr>
              <w:t xml:space="preserve"> </w:t>
            </w:r>
            <w:r>
              <w:rPr>
                <w:spacing w:val="-5"/>
                <w:sz w:val="24"/>
              </w:rPr>
              <w:t>las</w:t>
            </w:r>
          </w:p>
          <w:p w:rsidR="009923D8" w:rsidRDefault="00274CF3">
            <w:pPr>
              <w:pStyle w:val="TableParagraph"/>
              <w:spacing w:line="270" w:lineRule="atLeast"/>
              <w:ind w:left="114" w:right="199"/>
              <w:rPr>
                <w:sz w:val="24"/>
              </w:rPr>
            </w:pPr>
            <w:r>
              <w:rPr>
                <w:sz w:val="24"/>
              </w:rPr>
              <w:t>universidades,</w:t>
            </w:r>
            <w:r>
              <w:rPr>
                <w:spacing w:val="-15"/>
                <w:sz w:val="24"/>
              </w:rPr>
              <w:t xml:space="preserve"> </w:t>
            </w:r>
            <w:r>
              <w:rPr>
                <w:sz w:val="24"/>
              </w:rPr>
              <w:t>inscripción a semilleros</w:t>
            </w:r>
          </w:p>
        </w:tc>
      </w:tr>
    </w:tbl>
    <w:p w:rsidR="009923D8" w:rsidRDefault="009923D8">
      <w:pPr>
        <w:pStyle w:val="TableParagraph"/>
        <w:spacing w:line="270" w:lineRule="atLeast"/>
        <w:rPr>
          <w:sz w:val="24"/>
        </w:rPr>
        <w:sectPr w:rsidR="009923D8">
          <w:pgSz w:w="12240" w:h="15840"/>
          <w:pgMar w:top="1440" w:right="360" w:bottom="1820" w:left="360" w:header="409" w:footer="1625" w:gutter="0"/>
          <w:cols w:space="720"/>
        </w:sectPr>
      </w:pPr>
    </w:p>
    <w:p w:rsidR="009923D8" w:rsidRDefault="009923D8">
      <w:pPr>
        <w:pStyle w:val="Textoindependiente"/>
        <w:rPr>
          <w:sz w:val="28"/>
        </w:rPr>
      </w:pPr>
    </w:p>
    <w:p w:rsidR="009923D8" w:rsidRDefault="009923D8">
      <w:pPr>
        <w:pStyle w:val="Textoindependiente"/>
        <w:spacing w:before="293"/>
        <w:rPr>
          <w:sz w:val="28"/>
        </w:rPr>
      </w:pPr>
    </w:p>
    <w:p w:rsidR="009923D8" w:rsidRDefault="00274CF3">
      <w:pPr>
        <w:pStyle w:val="Ttulo4"/>
      </w:pPr>
      <w:r>
        <w:rPr>
          <w:color w:val="006FC0"/>
        </w:rPr>
        <w:t>Articulación</w:t>
      </w:r>
      <w:r>
        <w:rPr>
          <w:color w:val="006FC0"/>
          <w:spacing w:val="-2"/>
        </w:rPr>
        <w:t xml:space="preserve"> </w:t>
      </w:r>
      <w:r>
        <w:rPr>
          <w:color w:val="006FC0"/>
        </w:rPr>
        <w:t>de</w:t>
      </w:r>
      <w:r>
        <w:rPr>
          <w:color w:val="006FC0"/>
          <w:spacing w:val="-4"/>
        </w:rPr>
        <w:t xml:space="preserve"> </w:t>
      </w:r>
      <w:r>
        <w:rPr>
          <w:color w:val="006FC0"/>
        </w:rPr>
        <w:t>la</w:t>
      </w:r>
      <w:r>
        <w:rPr>
          <w:color w:val="006FC0"/>
          <w:spacing w:val="-3"/>
        </w:rPr>
        <w:t xml:space="preserve"> </w:t>
      </w:r>
      <w:r>
        <w:rPr>
          <w:color w:val="006FC0"/>
        </w:rPr>
        <w:t>educación</w:t>
      </w:r>
      <w:r>
        <w:rPr>
          <w:color w:val="006FC0"/>
          <w:spacing w:val="-5"/>
        </w:rPr>
        <w:t xml:space="preserve"> </w:t>
      </w:r>
      <w:r>
        <w:rPr>
          <w:color w:val="006FC0"/>
        </w:rPr>
        <w:t>media</w:t>
      </w:r>
      <w:r>
        <w:rPr>
          <w:color w:val="006FC0"/>
          <w:spacing w:val="-4"/>
        </w:rPr>
        <w:t xml:space="preserve"> </w:t>
      </w:r>
      <w:r>
        <w:rPr>
          <w:color w:val="006FC0"/>
        </w:rPr>
        <w:t>y</w:t>
      </w:r>
      <w:r>
        <w:rPr>
          <w:color w:val="006FC0"/>
          <w:spacing w:val="-3"/>
        </w:rPr>
        <w:t xml:space="preserve"> </w:t>
      </w:r>
      <w:r>
        <w:rPr>
          <w:color w:val="006FC0"/>
        </w:rPr>
        <w:t>la</w:t>
      </w:r>
      <w:r>
        <w:rPr>
          <w:color w:val="006FC0"/>
          <w:spacing w:val="-4"/>
        </w:rPr>
        <w:t xml:space="preserve"> </w:t>
      </w:r>
      <w:r>
        <w:rPr>
          <w:color w:val="006FC0"/>
        </w:rPr>
        <w:t>educación</w:t>
      </w:r>
      <w:r>
        <w:rPr>
          <w:color w:val="006FC0"/>
          <w:spacing w:val="-4"/>
        </w:rPr>
        <w:t xml:space="preserve"> </w:t>
      </w:r>
      <w:r>
        <w:rPr>
          <w:color w:val="006FC0"/>
          <w:spacing w:val="-2"/>
        </w:rPr>
        <w:t>superior</w:t>
      </w:r>
    </w:p>
    <w:p w:rsidR="009923D8" w:rsidRDefault="009923D8">
      <w:pPr>
        <w:pStyle w:val="Textoindependiente"/>
        <w:rPr>
          <w:b/>
          <w:sz w:val="28"/>
        </w:rPr>
      </w:pPr>
    </w:p>
    <w:p w:rsidR="009923D8" w:rsidRDefault="009923D8">
      <w:pPr>
        <w:pStyle w:val="Textoindependiente"/>
        <w:spacing w:before="91"/>
        <w:rPr>
          <w:b/>
          <w:sz w:val="28"/>
        </w:rPr>
      </w:pPr>
    </w:p>
    <w:p w:rsidR="009923D8" w:rsidRDefault="00274CF3">
      <w:pPr>
        <w:pStyle w:val="Textoindependiente"/>
        <w:spacing w:line="360" w:lineRule="auto"/>
        <w:ind w:left="720" w:right="717"/>
      </w:pPr>
      <w:r>
        <w:t>La articulación con la educación técnica, tecnológica y superior fue definida como un objetivo estratégico en el Plan de Desarrollo 2011-2015 y se consolidó en el año 2014. En la actualidad, la Institución Educativa brinda</w:t>
      </w:r>
      <w:r>
        <w:rPr>
          <w:spacing w:val="-2"/>
        </w:rPr>
        <w:t xml:space="preserve"> </w:t>
      </w:r>
      <w:r>
        <w:t>a sus estudiantes</w:t>
      </w:r>
      <w:r>
        <w:rPr>
          <w:spacing w:val="-1"/>
        </w:rPr>
        <w:t xml:space="preserve"> </w:t>
      </w:r>
      <w:r>
        <w:t>la</w:t>
      </w:r>
      <w:r>
        <w:rPr>
          <w:spacing w:val="-2"/>
        </w:rPr>
        <w:t xml:space="preserve"> </w:t>
      </w:r>
      <w:r>
        <w:t>posibilidad de acceder a la oferta</w:t>
      </w:r>
      <w:r>
        <w:rPr>
          <w:spacing w:val="-2"/>
        </w:rPr>
        <w:t xml:space="preserve"> </w:t>
      </w:r>
      <w:r>
        <w:t>académica</w:t>
      </w:r>
      <w:r>
        <w:rPr>
          <w:spacing w:val="-2"/>
        </w:rPr>
        <w:t xml:space="preserve"> </w:t>
      </w:r>
      <w:r>
        <w:t>promovida por</w:t>
      </w:r>
      <w:r>
        <w:rPr>
          <w:spacing w:val="-2"/>
        </w:rPr>
        <w:t xml:space="preserve"> </w:t>
      </w:r>
      <w:r>
        <w:t>la</w:t>
      </w:r>
      <w:r>
        <w:rPr>
          <w:spacing w:val="-4"/>
        </w:rPr>
        <w:t xml:space="preserve"> </w:t>
      </w:r>
      <w:r>
        <w:t>alianza</w:t>
      </w:r>
      <w:r>
        <w:rPr>
          <w:spacing w:val="-2"/>
        </w:rPr>
        <w:t xml:space="preserve"> </w:t>
      </w:r>
      <w:r>
        <w:t>entre</w:t>
      </w:r>
      <w:r>
        <w:rPr>
          <w:spacing w:val="-2"/>
        </w:rPr>
        <w:t xml:space="preserve"> </w:t>
      </w:r>
      <w:r>
        <w:t>la</w:t>
      </w:r>
      <w:r>
        <w:rPr>
          <w:spacing w:val="-2"/>
        </w:rPr>
        <w:t xml:space="preserve"> </w:t>
      </w:r>
      <w:r>
        <w:t>Fundación</w:t>
      </w:r>
      <w:r>
        <w:rPr>
          <w:spacing w:val="-2"/>
        </w:rPr>
        <w:t xml:space="preserve"> </w:t>
      </w:r>
      <w:r>
        <w:t>Luker,</w:t>
      </w:r>
      <w:r>
        <w:rPr>
          <w:spacing w:val="-1"/>
        </w:rPr>
        <w:t xml:space="preserve"> </w:t>
      </w:r>
      <w:r>
        <w:t>las</w:t>
      </w:r>
      <w:r>
        <w:rPr>
          <w:spacing w:val="-3"/>
        </w:rPr>
        <w:t xml:space="preserve"> </w:t>
      </w:r>
      <w:r>
        <w:t>universidades</w:t>
      </w:r>
      <w:r>
        <w:rPr>
          <w:spacing w:val="-3"/>
        </w:rPr>
        <w:t xml:space="preserve"> </w:t>
      </w:r>
      <w:r>
        <w:t>de</w:t>
      </w:r>
      <w:r>
        <w:rPr>
          <w:spacing w:val="-2"/>
        </w:rPr>
        <w:t xml:space="preserve"> </w:t>
      </w:r>
      <w:r>
        <w:t>la</w:t>
      </w:r>
      <w:r>
        <w:rPr>
          <w:spacing w:val="-2"/>
        </w:rPr>
        <w:t xml:space="preserve"> </w:t>
      </w:r>
      <w:r>
        <w:t>ciudad</w:t>
      </w:r>
      <w:r>
        <w:rPr>
          <w:spacing w:val="-2"/>
        </w:rPr>
        <w:t xml:space="preserve"> </w:t>
      </w:r>
      <w:r>
        <w:t>y</w:t>
      </w:r>
      <w:r>
        <w:rPr>
          <w:spacing w:val="-2"/>
        </w:rPr>
        <w:t xml:space="preserve"> </w:t>
      </w:r>
      <w:r>
        <w:t>los</w:t>
      </w:r>
      <w:r>
        <w:rPr>
          <w:spacing w:val="-3"/>
        </w:rPr>
        <w:t xml:space="preserve"> </w:t>
      </w:r>
      <w:r>
        <w:t>centros</w:t>
      </w:r>
      <w:r>
        <w:rPr>
          <w:spacing w:val="-3"/>
        </w:rPr>
        <w:t xml:space="preserve"> </w:t>
      </w:r>
      <w:r>
        <w:t>de</w:t>
      </w:r>
      <w:r>
        <w:rPr>
          <w:spacing w:val="-2"/>
        </w:rPr>
        <w:t xml:space="preserve"> </w:t>
      </w:r>
      <w:r>
        <w:t>educación</w:t>
      </w:r>
      <w:r>
        <w:rPr>
          <w:spacing w:val="-2"/>
        </w:rPr>
        <w:t xml:space="preserve"> </w:t>
      </w:r>
      <w:r>
        <w:t>para</w:t>
      </w:r>
      <w:r>
        <w:rPr>
          <w:spacing w:val="-2"/>
        </w:rPr>
        <w:t xml:space="preserve"> </w:t>
      </w:r>
      <w:r>
        <w:t>el trabajo</w:t>
      </w:r>
      <w:r>
        <w:rPr>
          <w:spacing w:val="-1"/>
        </w:rPr>
        <w:t xml:space="preserve"> </w:t>
      </w:r>
      <w:r>
        <w:t>y</w:t>
      </w:r>
      <w:r>
        <w:rPr>
          <w:spacing w:val="-1"/>
        </w:rPr>
        <w:t xml:space="preserve"> </w:t>
      </w:r>
      <w:r>
        <w:t>el</w:t>
      </w:r>
      <w:r>
        <w:rPr>
          <w:spacing w:val="-2"/>
        </w:rPr>
        <w:t xml:space="preserve"> </w:t>
      </w:r>
      <w:r>
        <w:t>desarrollo</w:t>
      </w:r>
      <w:r>
        <w:rPr>
          <w:spacing w:val="-1"/>
        </w:rPr>
        <w:t xml:space="preserve"> </w:t>
      </w:r>
      <w:r>
        <w:t>humano.</w:t>
      </w:r>
      <w:r>
        <w:rPr>
          <w:spacing w:val="-1"/>
        </w:rPr>
        <w:t xml:space="preserve"> </w:t>
      </w:r>
      <w:r>
        <w:t>Gracias</w:t>
      </w:r>
      <w:r>
        <w:rPr>
          <w:spacing w:val="-2"/>
        </w:rPr>
        <w:t xml:space="preserve"> </w:t>
      </w:r>
      <w:r>
        <w:t>a esta</w:t>
      </w:r>
      <w:r>
        <w:rPr>
          <w:spacing w:val="-3"/>
        </w:rPr>
        <w:t xml:space="preserve"> </w:t>
      </w:r>
      <w:r>
        <w:t>articulación,</w:t>
      </w:r>
      <w:r>
        <w:rPr>
          <w:spacing w:val="-1"/>
        </w:rPr>
        <w:t xml:space="preserve"> </w:t>
      </w:r>
      <w:r>
        <w:t>los estudiantes</w:t>
      </w:r>
      <w:r>
        <w:rPr>
          <w:spacing w:val="-2"/>
        </w:rPr>
        <w:t xml:space="preserve"> </w:t>
      </w:r>
      <w:r>
        <w:t>pueden</w:t>
      </w:r>
      <w:r>
        <w:rPr>
          <w:spacing w:val="-1"/>
        </w:rPr>
        <w:t xml:space="preserve"> </w:t>
      </w:r>
      <w:r>
        <w:t>elegir</w:t>
      </w:r>
      <w:r>
        <w:rPr>
          <w:spacing w:val="-1"/>
        </w:rPr>
        <w:t xml:space="preserve"> </w:t>
      </w:r>
      <w:r>
        <w:t>entre</w:t>
      </w:r>
      <w:r>
        <w:rPr>
          <w:spacing w:val="-3"/>
        </w:rPr>
        <w:t xml:space="preserve"> </w:t>
      </w:r>
      <w:r>
        <w:t>más</w:t>
      </w:r>
      <w:r>
        <w:rPr>
          <w:spacing w:val="-2"/>
        </w:rPr>
        <w:t xml:space="preserve"> </w:t>
      </w:r>
      <w:r>
        <w:t>de</w:t>
      </w:r>
      <w:r>
        <w:rPr>
          <w:spacing w:val="-1"/>
        </w:rPr>
        <w:t xml:space="preserve"> </w:t>
      </w:r>
      <w:r>
        <w:t>40 programas de formación y, al culminar su educación media, obtienen el título de técnico o tecnólogo, fortaleciendo así sus oportunidades de acceso a la educación superior y al mundo laboral.</w:t>
      </w:r>
    </w:p>
    <w:p w:rsidR="009923D8" w:rsidRDefault="009923D8">
      <w:pPr>
        <w:pStyle w:val="Textoindependiente"/>
        <w:spacing w:before="139"/>
      </w:pPr>
    </w:p>
    <w:p w:rsidR="009923D8" w:rsidRDefault="00274CF3">
      <w:pPr>
        <w:pStyle w:val="Textoindependiente"/>
        <w:ind w:left="720"/>
      </w:pPr>
      <w:r>
        <w:t>Entre</w:t>
      </w:r>
      <w:r>
        <w:rPr>
          <w:spacing w:val="-4"/>
        </w:rPr>
        <w:t xml:space="preserve"> </w:t>
      </w:r>
      <w:r>
        <w:t>los</w:t>
      </w:r>
      <w:r>
        <w:rPr>
          <w:spacing w:val="-3"/>
        </w:rPr>
        <w:t xml:space="preserve"> </w:t>
      </w:r>
      <w:r>
        <w:t>principales</w:t>
      </w:r>
      <w:r>
        <w:rPr>
          <w:spacing w:val="-2"/>
        </w:rPr>
        <w:t xml:space="preserve"> </w:t>
      </w:r>
      <w:r>
        <w:t>beneficios</w:t>
      </w:r>
      <w:r>
        <w:rPr>
          <w:spacing w:val="-3"/>
        </w:rPr>
        <w:t xml:space="preserve"> </w:t>
      </w:r>
      <w:r>
        <w:t>de</w:t>
      </w:r>
      <w:r>
        <w:rPr>
          <w:spacing w:val="-1"/>
        </w:rPr>
        <w:t xml:space="preserve"> </w:t>
      </w:r>
      <w:r>
        <w:t>esta</w:t>
      </w:r>
      <w:r>
        <w:rPr>
          <w:spacing w:val="-3"/>
        </w:rPr>
        <w:t xml:space="preserve"> </w:t>
      </w:r>
      <w:r>
        <w:t>articulación</w:t>
      </w:r>
      <w:r>
        <w:rPr>
          <w:spacing w:val="-2"/>
        </w:rPr>
        <w:t xml:space="preserve"> </w:t>
      </w:r>
      <w:r>
        <w:t>se</w:t>
      </w:r>
      <w:r>
        <w:rPr>
          <w:spacing w:val="-1"/>
        </w:rPr>
        <w:t xml:space="preserve"> </w:t>
      </w:r>
      <w:r>
        <w:rPr>
          <w:spacing w:val="-2"/>
        </w:rPr>
        <w:t>destacan:</w:t>
      </w:r>
    </w:p>
    <w:p w:rsidR="009923D8" w:rsidRDefault="00274CF3">
      <w:pPr>
        <w:pStyle w:val="Textoindependiente"/>
        <w:spacing w:before="138" w:line="360" w:lineRule="auto"/>
        <w:ind w:left="720" w:right="823"/>
      </w:pPr>
      <w:r>
        <w:t>La</w:t>
      </w:r>
      <w:r>
        <w:rPr>
          <w:spacing w:val="-4"/>
        </w:rPr>
        <w:t xml:space="preserve"> </w:t>
      </w:r>
      <w:r>
        <w:t>facilidad</w:t>
      </w:r>
      <w:r>
        <w:rPr>
          <w:spacing w:val="-4"/>
        </w:rPr>
        <w:t xml:space="preserve"> </w:t>
      </w:r>
      <w:r>
        <w:t>de</w:t>
      </w:r>
      <w:r>
        <w:rPr>
          <w:spacing w:val="-3"/>
        </w:rPr>
        <w:t xml:space="preserve"> </w:t>
      </w:r>
      <w:r>
        <w:t>acceso</w:t>
      </w:r>
      <w:r>
        <w:rPr>
          <w:spacing w:val="-3"/>
        </w:rPr>
        <w:t xml:space="preserve"> </w:t>
      </w:r>
      <w:r>
        <w:t>de</w:t>
      </w:r>
      <w:r>
        <w:rPr>
          <w:spacing w:val="-3"/>
        </w:rPr>
        <w:t xml:space="preserve"> </w:t>
      </w:r>
      <w:r>
        <w:t>los</w:t>
      </w:r>
      <w:r>
        <w:rPr>
          <w:spacing w:val="-2"/>
        </w:rPr>
        <w:t xml:space="preserve"> </w:t>
      </w:r>
      <w:r>
        <w:t>estudiantes desde</w:t>
      </w:r>
      <w:r>
        <w:rPr>
          <w:spacing w:val="-4"/>
        </w:rPr>
        <w:t xml:space="preserve"> </w:t>
      </w:r>
      <w:r>
        <w:t>la</w:t>
      </w:r>
      <w:r>
        <w:rPr>
          <w:spacing w:val="-5"/>
        </w:rPr>
        <w:t xml:space="preserve"> </w:t>
      </w:r>
      <w:r>
        <w:t>educación</w:t>
      </w:r>
      <w:r>
        <w:rPr>
          <w:spacing w:val="-2"/>
        </w:rPr>
        <w:t xml:space="preserve"> </w:t>
      </w:r>
      <w:r>
        <w:t>media</w:t>
      </w:r>
      <w:r>
        <w:rPr>
          <w:spacing w:val="-3"/>
        </w:rPr>
        <w:t xml:space="preserve"> </w:t>
      </w:r>
      <w:r>
        <w:t>a</w:t>
      </w:r>
      <w:r>
        <w:rPr>
          <w:spacing w:val="-5"/>
        </w:rPr>
        <w:t xml:space="preserve"> </w:t>
      </w:r>
      <w:r>
        <w:t>programas</w:t>
      </w:r>
      <w:r>
        <w:rPr>
          <w:spacing w:val="-4"/>
        </w:rPr>
        <w:t xml:space="preserve"> </w:t>
      </w:r>
      <w:r>
        <w:t>técnicos</w:t>
      </w:r>
      <w:r>
        <w:rPr>
          <w:spacing w:val="-4"/>
        </w:rPr>
        <w:t xml:space="preserve"> </w:t>
      </w:r>
      <w:r>
        <w:t>y</w:t>
      </w:r>
      <w:r>
        <w:rPr>
          <w:spacing w:val="-3"/>
        </w:rPr>
        <w:t xml:space="preserve"> </w:t>
      </w:r>
      <w:r>
        <w:t xml:space="preserve">tecnológicos que fortalecen su perfil académico y profesional, aumentando sus posibilidades de ingreso al mercado </w:t>
      </w:r>
      <w:r>
        <w:rPr>
          <w:spacing w:val="-2"/>
        </w:rPr>
        <w:t>laboral.</w:t>
      </w:r>
    </w:p>
    <w:p w:rsidR="009923D8" w:rsidRDefault="00274CF3">
      <w:pPr>
        <w:pStyle w:val="Textoindependiente"/>
        <w:spacing w:line="360" w:lineRule="auto"/>
        <w:ind w:left="720" w:right="720"/>
        <w:jc w:val="both"/>
      </w:pPr>
      <w:r>
        <w:t>Promoción de la educación superior para los estudiantes que cursan un programa técnico en alianza con las universidades de la ciudad pueden dar continuidad a sus estudios en áreas afines, lo que facilita la proyección académica y profesional a nivel universitario.</w:t>
      </w:r>
    </w:p>
    <w:p w:rsidR="009923D8" w:rsidRDefault="00274CF3">
      <w:pPr>
        <w:pStyle w:val="Textoindependiente"/>
        <w:spacing w:before="1" w:line="360" w:lineRule="auto"/>
        <w:ind w:left="720" w:right="714" w:firstLine="60"/>
        <w:jc w:val="both"/>
      </w:pPr>
      <w:r>
        <w:t>El</w:t>
      </w:r>
      <w:r>
        <w:rPr>
          <w:spacing w:val="-14"/>
        </w:rPr>
        <w:t xml:space="preserve"> </w:t>
      </w:r>
      <w:r>
        <w:t>proceso</w:t>
      </w:r>
      <w:r>
        <w:rPr>
          <w:spacing w:val="-13"/>
        </w:rPr>
        <w:t xml:space="preserve"> </w:t>
      </w:r>
      <w:r>
        <w:t>contempla</w:t>
      </w:r>
      <w:r>
        <w:rPr>
          <w:spacing w:val="-13"/>
        </w:rPr>
        <w:t xml:space="preserve"> </w:t>
      </w:r>
      <w:r>
        <w:t>la</w:t>
      </w:r>
      <w:r>
        <w:rPr>
          <w:spacing w:val="-14"/>
        </w:rPr>
        <w:t xml:space="preserve"> </w:t>
      </w:r>
      <w:r>
        <w:t>homologación</w:t>
      </w:r>
      <w:r>
        <w:rPr>
          <w:spacing w:val="-13"/>
        </w:rPr>
        <w:t xml:space="preserve"> </w:t>
      </w:r>
      <w:r>
        <w:t>de</w:t>
      </w:r>
      <w:r>
        <w:rPr>
          <w:spacing w:val="-12"/>
        </w:rPr>
        <w:t xml:space="preserve"> </w:t>
      </w:r>
      <w:r>
        <w:t>materias</w:t>
      </w:r>
      <w:r>
        <w:rPr>
          <w:spacing w:val="-13"/>
        </w:rPr>
        <w:t xml:space="preserve"> </w:t>
      </w:r>
      <w:r>
        <w:t>para</w:t>
      </w:r>
      <w:r>
        <w:rPr>
          <w:spacing w:val="-13"/>
        </w:rPr>
        <w:t xml:space="preserve"> </w:t>
      </w:r>
      <w:r>
        <w:t>los</w:t>
      </w:r>
      <w:r>
        <w:rPr>
          <w:spacing w:val="-13"/>
        </w:rPr>
        <w:t xml:space="preserve"> </w:t>
      </w:r>
      <w:r>
        <w:t>estudiantes</w:t>
      </w:r>
      <w:r>
        <w:rPr>
          <w:spacing w:val="-13"/>
        </w:rPr>
        <w:t xml:space="preserve"> </w:t>
      </w:r>
      <w:r>
        <w:t>que</w:t>
      </w:r>
      <w:r>
        <w:rPr>
          <w:spacing w:val="-13"/>
        </w:rPr>
        <w:t xml:space="preserve"> </w:t>
      </w:r>
      <w:r>
        <w:t>adelantan</w:t>
      </w:r>
      <w:r>
        <w:rPr>
          <w:spacing w:val="-13"/>
        </w:rPr>
        <w:t xml:space="preserve"> </w:t>
      </w:r>
      <w:r>
        <w:t>programas</w:t>
      </w:r>
      <w:r>
        <w:rPr>
          <w:spacing w:val="-13"/>
        </w:rPr>
        <w:t xml:space="preserve"> </w:t>
      </w:r>
      <w:r>
        <w:t>técnicos en las universidades vinculadas, lo que representa una ventaja significativa en su trayectoria académica. Este mecanismo permite que los saberes y competencias adquiridos durante la formación técnica sean reconocidos</w:t>
      </w:r>
      <w:r>
        <w:rPr>
          <w:spacing w:val="-3"/>
        </w:rPr>
        <w:t xml:space="preserve"> </w:t>
      </w:r>
      <w:r>
        <w:t>oficialmente</w:t>
      </w:r>
      <w:r>
        <w:rPr>
          <w:spacing w:val="-2"/>
        </w:rPr>
        <w:t xml:space="preserve"> </w:t>
      </w:r>
      <w:r>
        <w:t>en</w:t>
      </w:r>
      <w:r>
        <w:rPr>
          <w:spacing w:val="-1"/>
        </w:rPr>
        <w:t xml:space="preserve"> </w:t>
      </w:r>
      <w:r>
        <w:t>el</w:t>
      </w:r>
      <w:r>
        <w:rPr>
          <w:spacing w:val="-4"/>
        </w:rPr>
        <w:t xml:space="preserve"> </w:t>
      </w:r>
      <w:r>
        <w:t>nivel</w:t>
      </w:r>
      <w:r>
        <w:rPr>
          <w:spacing w:val="-4"/>
        </w:rPr>
        <w:t xml:space="preserve"> </w:t>
      </w:r>
      <w:r>
        <w:t>superior,</w:t>
      </w:r>
      <w:r>
        <w:rPr>
          <w:spacing w:val="-2"/>
        </w:rPr>
        <w:t xml:space="preserve"> </w:t>
      </w:r>
      <w:r>
        <w:t>evitando</w:t>
      </w:r>
      <w:r>
        <w:rPr>
          <w:spacing w:val="-2"/>
        </w:rPr>
        <w:t xml:space="preserve"> </w:t>
      </w:r>
      <w:r>
        <w:t>la</w:t>
      </w:r>
      <w:r>
        <w:rPr>
          <w:spacing w:val="-2"/>
        </w:rPr>
        <w:t xml:space="preserve"> </w:t>
      </w:r>
      <w:r>
        <w:t>repetición</w:t>
      </w:r>
      <w:r>
        <w:rPr>
          <w:spacing w:val="-2"/>
        </w:rPr>
        <w:t xml:space="preserve"> </w:t>
      </w:r>
      <w:r>
        <w:t>de</w:t>
      </w:r>
      <w:r>
        <w:rPr>
          <w:spacing w:val="-1"/>
        </w:rPr>
        <w:t xml:space="preserve"> </w:t>
      </w:r>
      <w:r>
        <w:t>contenidos</w:t>
      </w:r>
      <w:r>
        <w:rPr>
          <w:spacing w:val="-3"/>
        </w:rPr>
        <w:t xml:space="preserve"> </w:t>
      </w:r>
      <w:r>
        <w:t>ya</w:t>
      </w:r>
      <w:r>
        <w:rPr>
          <w:spacing w:val="-2"/>
        </w:rPr>
        <w:t xml:space="preserve"> </w:t>
      </w:r>
      <w:r>
        <w:t>aprobados.</w:t>
      </w:r>
      <w:r>
        <w:rPr>
          <w:spacing w:val="-2"/>
        </w:rPr>
        <w:t xml:space="preserve"> </w:t>
      </w:r>
      <w:r>
        <w:t>De</w:t>
      </w:r>
      <w:r>
        <w:rPr>
          <w:spacing w:val="-2"/>
        </w:rPr>
        <w:t xml:space="preserve"> </w:t>
      </w:r>
      <w:r>
        <w:t>esta manera, se reducen los tiempos de permanencia en la universidad y los costos asociados a la matrícula, facilitando una transición más ágil y efectiva hacia programas de pregrado. Además, la homologación incentiva la continuidad en la educación superior, fortalece la motivación estudiantil y amplía las posibilidades de culminar con éxito una carrera profesional.</w:t>
      </w:r>
    </w:p>
    <w:p w:rsidR="009923D8" w:rsidRDefault="009923D8">
      <w:pPr>
        <w:pStyle w:val="Textoindependiente"/>
        <w:spacing w:before="40"/>
      </w:pPr>
    </w:p>
    <w:p w:rsidR="009923D8" w:rsidRDefault="00274CF3">
      <w:pPr>
        <w:pStyle w:val="Textoindependiente"/>
        <w:spacing w:before="1"/>
        <w:ind w:left="720"/>
      </w:pPr>
      <w:r>
        <w:t>Esta</w:t>
      </w:r>
      <w:r>
        <w:rPr>
          <w:spacing w:val="-4"/>
        </w:rPr>
        <w:t xml:space="preserve"> </w:t>
      </w:r>
      <w:r>
        <w:t>estrategia</w:t>
      </w:r>
      <w:r>
        <w:rPr>
          <w:spacing w:val="-2"/>
        </w:rPr>
        <w:t xml:space="preserve"> </w:t>
      </w:r>
      <w:r>
        <w:t>no</w:t>
      </w:r>
      <w:r>
        <w:rPr>
          <w:spacing w:val="-2"/>
        </w:rPr>
        <w:t xml:space="preserve"> </w:t>
      </w:r>
      <w:r>
        <w:t>solo</w:t>
      </w:r>
      <w:r>
        <w:rPr>
          <w:spacing w:val="-2"/>
        </w:rPr>
        <w:t xml:space="preserve"> </w:t>
      </w:r>
      <w:r>
        <w:t>fortalece</w:t>
      </w:r>
      <w:r>
        <w:rPr>
          <w:spacing w:val="-2"/>
        </w:rPr>
        <w:t xml:space="preserve"> </w:t>
      </w:r>
      <w:r>
        <w:t>el</w:t>
      </w:r>
      <w:r>
        <w:rPr>
          <w:spacing w:val="-2"/>
        </w:rPr>
        <w:t xml:space="preserve"> </w:t>
      </w:r>
      <w:r>
        <w:t>vínculo</w:t>
      </w:r>
      <w:r>
        <w:rPr>
          <w:spacing w:val="-1"/>
        </w:rPr>
        <w:t xml:space="preserve"> </w:t>
      </w:r>
      <w:r>
        <w:t>entre</w:t>
      </w:r>
      <w:r>
        <w:rPr>
          <w:spacing w:val="-2"/>
        </w:rPr>
        <w:t xml:space="preserve"> </w:t>
      </w:r>
      <w:r>
        <w:t>la</w:t>
      </w:r>
      <w:r>
        <w:rPr>
          <w:spacing w:val="-1"/>
        </w:rPr>
        <w:t xml:space="preserve"> </w:t>
      </w:r>
      <w:r>
        <w:t>educación</w:t>
      </w:r>
      <w:r>
        <w:rPr>
          <w:spacing w:val="-1"/>
        </w:rPr>
        <w:t xml:space="preserve"> </w:t>
      </w:r>
      <w:r>
        <w:t>media</w:t>
      </w:r>
      <w:r>
        <w:rPr>
          <w:spacing w:val="-1"/>
        </w:rPr>
        <w:t xml:space="preserve"> </w:t>
      </w:r>
      <w:r>
        <w:t>y</w:t>
      </w:r>
      <w:r>
        <w:rPr>
          <w:spacing w:val="-1"/>
        </w:rPr>
        <w:t xml:space="preserve"> </w:t>
      </w:r>
      <w:r>
        <w:t>los</w:t>
      </w:r>
      <w:r>
        <w:rPr>
          <w:spacing w:val="-3"/>
        </w:rPr>
        <w:t xml:space="preserve"> </w:t>
      </w:r>
      <w:r>
        <w:t>estudios posteriores,</w:t>
      </w:r>
      <w:r>
        <w:rPr>
          <w:spacing w:val="-2"/>
        </w:rPr>
        <w:t xml:space="preserve"> </w:t>
      </w:r>
      <w:r>
        <w:t>sino</w:t>
      </w:r>
      <w:r>
        <w:rPr>
          <w:spacing w:val="-1"/>
        </w:rPr>
        <w:t xml:space="preserve"> </w:t>
      </w:r>
      <w:r>
        <w:rPr>
          <w:spacing w:val="-5"/>
        </w:rPr>
        <w:t>que</w:t>
      </w:r>
    </w:p>
    <w:p w:rsidR="009923D8" w:rsidRDefault="009923D8">
      <w:pPr>
        <w:pStyle w:val="Textoindependiente"/>
        <w:sectPr w:rsidR="009923D8">
          <w:pgSz w:w="12240" w:h="15840"/>
          <w:pgMar w:top="1440" w:right="360" w:bottom="1820" w:left="360" w:header="409" w:footer="1625" w:gutter="0"/>
          <w:cols w:space="720"/>
        </w:sectPr>
      </w:pPr>
    </w:p>
    <w:p w:rsidR="009923D8" w:rsidRDefault="00274CF3">
      <w:pPr>
        <w:pStyle w:val="Textoindependiente"/>
        <w:spacing w:line="360" w:lineRule="auto"/>
        <w:ind w:left="720" w:right="723"/>
        <w:jc w:val="both"/>
      </w:pPr>
      <w:r>
        <w:lastRenderedPageBreak/>
        <w:t>también brinda a los estudiantes herramientas concretas para construir trayectorias formativas sólidas y coherentes</w:t>
      </w:r>
      <w:r>
        <w:rPr>
          <w:spacing w:val="-3"/>
        </w:rPr>
        <w:t xml:space="preserve"> </w:t>
      </w:r>
      <w:r>
        <w:t>con</w:t>
      </w:r>
      <w:r>
        <w:rPr>
          <w:spacing w:val="-3"/>
        </w:rPr>
        <w:t xml:space="preserve"> </w:t>
      </w:r>
      <w:r>
        <w:t>sus</w:t>
      </w:r>
      <w:r>
        <w:rPr>
          <w:spacing w:val="-2"/>
        </w:rPr>
        <w:t xml:space="preserve"> </w:t>
      </w:r>
      <w:r>
        <w:t>intereses</w:t>
      </w:r>
      <w:r>
        <w:rPr>
          <w:spacing w:val="-3"/>
        </w:rPr>
        <w:t xml:space="preserve"> </w:t>
      </w:r>
      <w:r>
        <w:t>vocacionales.</w:t>
      </w:r>
      <w:r>
        <w:rPr>
          <w:spacing w:val="-2"/>
        </w:rPr>
        <w:t xml:space="preserve"> </w:t>
      </w:r>
      <w:r>
        <w:t>En</w:t>
      </w:r>
      <w:r>
        <w:rPr>
          <w:spacing w:val="-3"/>
        </w:rPr>
        <w:t xml:space="preserve"> </w:t>
      </w:r>
      <w:r>
        <w:t>este</w:t>
      </w:r>
      <w:r>
        <w:rPr>
          <w:spacing w:val="-4"/>
        </w:rPr>
        <w:t xml:space="preserve"> </w:t>
      </w:r>
      <w:r>
        <w:t>proceso,</w:t>
      </w:r>
      <w:r>
        <w:rPr>
          <w:spacing w:val="-2"/>
        </w:rPr>
        <w:t xml:space="preserve"> </w:t>
      </w:r>
      <w:r>
        <w:t>la</w:t>
      </w:r>
      <w:r>
        <w:rPr>
          <w:spacing w:val="-4"/>
        </w:rPr>
        <w:t xml:space="preserve"> </w:t>
      </w:r>
      <w:r>
        <w:t>Institución</w:t>
      </w:r>
      <w:r>
        <w:rPr>
          <w:spacing w:val="-3"/>
        </w:rPr>
        <w:t xml:space="preserve"> </w:t>
      </w:r>
      <w:r>
        <w:t>Educativa</w:t>
      </w:r>
      <w:r>
        <w:rPr>
          <w:spacing w:val="-3"/>
        </w:rPr>
        <w:t xml:space="preserve"> </w:t>
      </w:r>
      <w:r>
        <w:t>implementa</w:t>
      </w:r>
      <w:r>
        <w:rPr>
          <w:spacing w:val="-3"/>
        </w:rPr>
        <w:t xml:space="preserve"> </w:t>
      </w:r>
      <w:r>
        <w:t>diversas acciones orientadas a favorecer la transición hacia la formación universitaria y técnica profesional.</w:t>
      </w:r>
    </w:p>
    <w:p w:rsidR="009923D8" w:rsidRDefault="00274CF3">
      <w:pPr>
        <w:pStyle w:val="Textoindependiente"/>
        <w:spacing w:line="360" w:lineRule="auto"/>
        <w:ind w:left="720" w:right="717"/>
        <w:jc w:val="both"/>
      </w:pPr>
      <w:r>
        <w:t>Entre ellas se destaca el Programa de Orientación Socio-ocupacional, dirigido a los grados décimo y undécimo, con una intensidad de una hora semanal. Este programa integra estrategias pedagógicas que acercan</w:t>
      </w:r>
      <w:r>
        <w:rPr>
          <w:spacing w:val="-8"/>
        </w:rPr>
        <w:t xml:space="preserve"> </w:t>
      </w:r>
      <w:r>
        <w:t>a</w:t>
      </w:r>
      <w:r>
        <w:rPr>
          <w:spacing w:val="-8"/>
        </w:rPr>
        <w:t xml:space="preserve"> </w:t>
      </w:r>
      <w:r>
        <w:t>los</w:t>
      </w:r>
      <w:r>
        <w:rPr>
          <w:spacing w:val="-7"/>
        </w:rPr>
        <w:t xml:space="preserve"> </w:t>
      </w:r>
      <w:r>
        <w:t>estudiantes,</w:t>
      </w:r>
      <w:r>
        <w:rPr>
          <w:spacing w:val="-7"/>
        </w:rPr>
        <w:t xml:space="preserve"> </w:t>
      </w:r>
      <w:r>
        <w:t>de</w:t>
      </w:r>
      <w:r>
        <w:rPr>
          <w:spacing w:val="-8"/>
        </w:rPr>
        <w:t xml:space="preserve"> </w:t>
      </w:r>
      <w:r>
        <w:t>manera</w:t>
      </w:r>
      <w:r>
        <w:rPr>
          <w:spacing w:val="-8"/>
        </w:rPr>
        <w:t xml:space="preserve"> </w:t>
      </w:r>
      <w:r>
        <w:t>gradual,</w:t>
      </w:r>
      <w:r>
        <w:rPr>
          <w:spacing w:val="-8"/>
        </w:rPr>
        <w:t xml:space="preserve"> </w:t>
      </w:r>
      <w:r>
        <w:t>a</w:t>
      </w:r>
      <w:r>
        <w:rPr>
          <w:spacing w:val="-8"/>
        </w:rPr>
        <w:t xml:space="preserve"> </w:t>
      </w:r>
      <w:r>
        <w:t>la</w:t>
      </w:r>
      <w:r>
        <w:rPr>
          <w:spacing w:val="-9"/>
        </w:rPr>
        <w:t xml:space="preserve"> </w:t>
      </w:r>
      <w:r>
        <w:t>vida</w:t>
      </w:r>
      <w:r>
        <w:rPr>
          <w:spacing w:val="-7"/>
        </w:rPr>
        <w:t xml:space="preserve"> </w:t>
      </w:r>
      <w:r>
        <w:t>académica</w:t>
      </w:r>
      <w:r>
        <w:rPr>
          <w:spacing w:val="-8"/>
        </w:rPr>
        <w:t xml:space="preserve"> </w:t>
      </w:r>
      <w:r>
        <w:t>universitaria</w:t>
      </w:r>
      <w:r>
        <w:rPr>
          <w:spacing w:val="-8"/>
        </w:rPr>
        <w:t xml:space="preserve"> </w:t>
      </w:r>
      <w:r>
        <w:t>y</w:t>
      </w:r>
      <w:r>
        <w:rPr>
          <w:spacing w:val="-8"/>
        </w:rPr>
        <w:t xml:space="preserve"> </w:t>
      </w:r>
      <w:r>
        <w:t>los</w:t>
      </w:r>
      <w:r>
        <w:rPr>
          <w:spacing w:val="-7"/>
        </w:rPr>
        <w:t xml:space="preserve"> </w:t>
      </w:r>
      <w:r>
        <w:t>apoyan</w:t>
      </w:r>
      <w:r>
        <w:rPr>
          <w:spacing w:val="-8"/>
        </w:rPr>
        <w:t xml:space="preserve"> </w:t>
      </w:r>
      <w:r>
        <w:t>en</w:t>
      </w:r>
      <w:r>
        <w:rPr>
          <w:spacing w:val="-8"/>
        </w:rPr>
        <w:t xml:space="preserve"> </w:t>
      </w:r>
      <w:r>
        <w:t>su</w:t>
      </w:r>
      <w:r>
        <w:rPr>
          <w:spacing w:val="-7"/>
        </w:rPr>
        <w:t xml:space="preserve"> </w:t>
      </w:r>
      <w:r>
        <w:t>proceso de elección profesional. Para tal fin, se emplean pruebas de intereses y aptitudes, encuestas vocacionales y talleres prácticos, herramientas que facilitan el reconocimiento de habilidades, motivaciones y expectativas, fortaleciendo así la construcción de su proyecto de vida y su proyección hacia niveles de formación avanzada.</w:t>
      </w:r>
    </w:p>
    <w:p w:rsidR="009923D8" w:rsidRDefault="009923D8">
      <w:pPr>
        <w:pStyle w:val="Textoindependiente"/>
        <w:spacing w:line="360" w:lineRule="auto"/>
        <w:jc w:val="both"/>
        <w:sectPr w:rsidR="009923D8">
          <w:pgSz w:w="12240" w:h="15840"/>
          <w:pgMar w:top="1440" w:right="360" w:bottom="1820" w:left="360" w:header="409" w:footer="1625" w:gutter="0"/>
          <w:cols w:space="720"/>
        </w:sectPr>
      </w:pPr>
    </w:p>
    <w:p w:rsidR="009923D8" w:rsidRDefault="009923D8">
      <w:pPr>
        <w:pStyle w:val="Textoindependiente"/>
        <w:spacing w:before="271"/>
        <w:rPr>
          <w:sz w:val="28"/>
        </w:rPr>
      </w:pPr>
    </w:p>
    <w:p w:rsidR="009923D8" w:rsidRDefault="00274CF3">
      <w:pPr>
        <w:pStyle w:val="Ttulo4"/>
      </w:pPr>
      <w:r>
        <w:rPr>
          <w:color w:val="006FC0"/>
        </w:rPr>
        <w:t>Proyectos</w:t>
      </w:r>
      <w:r>
        <w:rPr>
          <w:color w:val="006FC0"/>
          <w:spacing w:val="-4"/>
        </w:rPr>
        <w:t xml:space="preserve"> </w:t>
      </w:r>
      <w:r>
        <w:rPr>
          <w:color w:val="006FC0"/>
        </w:rPr>
        <w:t>pedagógicos</w:t>
      </w:r>
      <w:r>
        <w:rPr>
          <w:color w:val="006FC0"/>
          <w:spacing w:val="-3"/>
        </w:rPr>
        <w:t xml:space="preserve"> </w:t>
      </w:r>
      <w:r>
        <w:rPr>
          <w:color w:val="006FC0"/>
          <w:spacing w:val="-2"/>
        </w:rPr>
        <w:t>transversales</w:t>
      </w:r>
    </w:p>
    <w:p w:rsidR="009923D8" w:rsidRDefault="009923D8">
      <w:pPr>
        <w:pStyle w:val="Textoindependiente"/>
        <w:spacing w:before="95"/>
        <w:rPr>
          <w:b/>
          <w:sz w:val="28"/>
        </w:rPr>
      </w:pPr>
    </w:p>
    <w:p w:rsidR="009923D8" w:rsidRDefault="00274CF3">
      <w:pPr>
        <w:pStyle w:val="Textoindependiente"/>
        <w:spacing w:line="360" w:lineRule="auto"/>
        <w:ind w:left="720" w:right="1688"/>
      </w:pPr>
      <w:r>
        <w:t>El objetivo de los proyectos pedagógicos se orienta a formar mejores seres humanos, ciudadanos con valores éticos, respetuosos de lo público, que ejercen los derechos humanos y conviven en paz. (MEN, 2010). Los proyectos Pedagógicos buscan educar a la comunidad educativa hacia el desarrollo integral, dando lugar a una sociedad constructiva, con el fin de lograr procesos cotidianos para la convivencia y la ciudadanía, Por medio de los proyectos pedagógicos</w:t>
      </w:r>
      <w:r>
        <w:rPr>
          <w:spacing w:val="-4"/>
        </w:rPr>
        <w:t xml:space="preserve"> </w:t>
      </w:r>
      <w:r>
        <w:t>buscan</w:t>
      </w:r>
      <w:r>
        <w:rPr>
          <w:spacing w:val="-1"/>
        </w:rPr>
        <w:t xml:space="preserve"> </w:t>
      </w:r>
      <w:r>
        <w:t>el</w:t>
      </w:r>
      <w:r>
        <w:rPr>
          <w:spacing w:val="-5"/>
        </w:rPr>
        <w:t xml:space="preserve"> </w:t>
      </w:r>
      <w:r>
        <w:t>desarrollo</w:t>
      </w:r>
      <w:r>
        <w:rPr>
          <w:spacing w:val="-4"/>
        </w:rPr>
        <w:t xml:space="preserve"> </w:t>
      </w:r>
      <w:r>
        <w:t>humano</w:t>
      </w:r>
      <w:r>
        <w:rPr>
          <w:spacing w:val="-3"/>
        </w:rPr>
        <w:t xml:space="preserve"> </w:t>
      </w:r>
      <w:r>
        <w:t>holístico,</w:t>
      </w:r>
      <w:r>
        <w:rPr>
          <w:spacing w:val="-3"/>
        </w:rPr>
        <w:t xml:space="preserve"> </w:t>
      </w:r>
      <w:r>
        <w:t>se</w:t>
      </w:r>
      <w:r>
        <w:rPr>
          <w:spacing w:val="-4"/>
        </w:rPr>
        <w:t xml:space="preserve"> </w:t>
      </w:r>
      <w:r>
        <w:t>promueve</w:t>
      </w:r>
      <w:r>
        <w:rPr>
          <w:spacing w:val="-3"/>
        </w:rPr>
        <w:t xml:space="preserve"> </w:t>
      </w:r>
      <w:r>
        <w:t>el</w:t>
      </w:r>
      <w:r>
        <w:rPr>
          <w:spacing w:val="-4"/>
        </w:rPr>
        <w:t xml:space="preserve"> </w:t>
      </w:r>
      <w:r>
        <w:t>desarrollo</w:t>
      </w:r>
      <w:r>
        <w:rPr>
          <w:spacing w:val="-4"/>
        </w:rPr>
        <w:t xml:space="preserve"> </w:t>
      </w:r>
      <w:r>
        <w:t>de</w:t>
      </w:r>
      <w:r>
        <w:rPr>
          <w:spacing w:val="-3"/>
        </w:rPr>
        <w:t xml:space="preserve"> </w:t>
      </w:r>
      <w:r>
        <w:t>habilidades</w:t>
      </w:r>
      <w:r>
        <w:rPr>
          <w:spacing w:val="-4"/>
        </w:rPr>
        <w:t xml:space="preserve"> </w:t>
      </w:r>
      <w:r>
        <w:t>y competencias ciudadanas en la cotidianidad. La IE concibe los ejes del desarrollo humano en un macro proyecto integrador que tiene como eje central el proyecto de vida de nuestros estudiantes y sobre esta gran categoría se tejen cada uno de los ejes en aras de formar ciudadanos con valores éticos y morales, respetuosos de lo público, que ejerzan los derechos humanos, cumplan sus deberes sociales y convivan en paz Cada uno de los proyectos transversales asumió uno o dos ejes pedagógicos para que desde cada uno de ellos se generen indicadores genéricos que posteriormente se aterrizan en cada una de las áreas del conocimiento, así mismo se diseñan y ejecutan actividades alienadas con el modelo E.A que serán aplicadas en cada una de las áreas para el desarrollo integral de los estudiantes.</w:t>
      </w:r>
    </w:p>
    <w:p w:rsidR="009923D8" w:rsidRDefault="009923D8">
      <w:pPr>
        <w:pStyle w:val="Textoindependiente"/>
        <w:spacing w:before="139"/>
      </w:pPr>
    </w:p>
    <w:p w:rsidR="009923D8" w:rsidRDefault="00274CF3">
      <w:pPr>
        <w:pStyle w:val="Textoindependiente"/>
        <w:spacing w:before="1"/>
        <w:ind w:left="720"/>
      </w:pPr>
      <w:r>
        <w:t>Son</w:t>
      </w:r>
      <w:r>
        <w:rPr>
          <w:spacing w:val="-4"/>
        </w:rPr>
        <w:t xml:space="preserve"> </w:t>
      </w:r>
      <w:r>
        <w:t>propósitos</w:t>
      </w:r>
      <w:r>
        <w:rPr>
          <w:spacing w:val="-3"/>
        </w:rPr>
        <w:t xml:space="preserve"> </w:t>
      </w:r>
      <w:r>
        <w:t>de</w:t>
      </w:r>
      <w:r>
        <w:rPr>
          <w:spacing w:val="-1"/>
        </w:rPr>
        <w:t xml:space="preserve"> </w:t>
      </w:r>
      <w:r>
        <w:t>cada</w:t>
      </w:r>
      <w:r>
        <w:rPr>
          <w:spacing w:val="-2"/>
        </w:rPr>
        <w:t xml:space="preserve"> </w:t>
      </w:r>
      <w:r>
        <w:t>uno</w:t>
      </w:r>
      <w:r>
        <w:rPr>
          <w:spacing w:val="-2"/>
        </w:rPr>
        <w:t xml:space="preserve"> </w:t>
      </w:r>
      <w:r>
        <w:t>de</w:t>
      </w:r>
      <w:r>
        <w:rPr>
          <w:spacing w:val="-3"/>
        </w:rPr>
        <w:t xml:space="preserve"> </w:t>
      </w:r>
      <w:r>
        <w:t>los proyectos</w:t>
      </w:r>
      <w:r>
        <w:rPr>
          <w:spacing w:val="-3"/>
        </w:rPr>
        <w:t xml:space="preserve"> </w:t>
      </w:r>
      <w:r>
        <w:t>pedagógicos</w:t>
      </w:r>
      <w:r>
        <w:rPr>
          <w:spacing w:val="-2"/>
        </w:rPr>
        <w:t xml:space="preserve"> trasversales:</w:t>
      </w:r>
    </w:p>
    <w:p w:rsidR="009923D8" w:rsidRDefault="00274CF3">
      <w:pPr>
        <w:pStyle w:val="Textoindependiente"/>
        <w:spacing w:before="138" w:line="360" w:lineRule="auto"/>
        <w:ind w:left="720" w:right="1621"/>
      </w:pPr>
      <w:r>
        <w:t>-</w:t>
      </w:r>
      <w:r>
        <w:rPr>
          <w:b/>
          <w:i/>
        </w:rPr>
        <w:t>Educación</w:t>
      </w:r>
      <w:r>
        <w:rPr>
          <w:b/>
          <w:i/>
          <w:spacing w:val="-5"/>
        </w:rPr>
        <w:t xml:space="preserve"> </w:t>
      </w:r>
      <w:r>
        <w:rPr>
          <w:b/>
          <w:i/>
        </w:rPr>
        <w:t>Sexual</w:t>
      </w:r>
      <w:r>
        <w:rPr>
          <w:b/>
          <w:i/>
          <w:spacing w:val="-4"/>
        </w:rPr>
        <w:t xml:space="preserve"> </w:t>
      </w:r>
      <w:r>
        <w:rPr>
          <w:b/>
          <w:i/>
        </w:rPr>
        <w:t>y</w:t>
      </w:r>
      <w:r>
        <w:rPr>
          <w:b/>
          <w:i/>
          <w:spacing w:val="-5"/>
        </w:rPr>
        <w:t xml:space="preserve"> </w:t>
      </w:r>
      <w:r>
        <w:rPr>
          <w:b/>
          <w:i/>
        </w:rPr>
        <w:t>Construcción</w:t>
      </w:r>
      <w:r>
        <w:rPr>
          <w:b/>
          <w:i/>
          <w:spacing w:val="-5"/>
        </w:rPr>
        <w:t xml:space="preserve"> </w:t>
      </w:r>
      <w:r>
        <w:rPr>
          <w:b/>
          <w:i/>
        </w:rPr>
        <w:t>de</w:t>
      </w:r>
      <w:r>
        <w:rPr>
          <w:b/>
          <w:i/>
          <w:spacing w:val="-4"/>
        </w:rPr>
        <w:t xml:space="preserve"> </w:t>
      </w:r>
      <w:r>
        <w:rPr>
          <w:b/>
          <w:i/>
        </w:rPr>
        <w:t>Ciudadanía</w:t>
      </w:r>
      <w:r>
        <w:t>:</w:t>
      </w:r>
      <w:r>
        <w:rPr>
          <w:spacing w:val="-5"/>
        </w:rPr>
        <w:t xml:space="preserve"> </w:t>
      </w:r>
      <w:r>
        <w:t>Promover</w:t>
      </w:r>
      <w:r>
        <w:rPr>
          <w:spacing w:val="-4"/>
        </w:rPr>
        <w:t xml:space="preserve"> </w:t>
      </w:r>
      <w:r>
        <w:t>a</w:t>
      </w:r>
      <w:r>
        <w:rPr>
          <w:spacing w:val="-4"/>
        </w:rPr>
        <w:t xml:space="preserve"> </w:t>
      </w:r>
      <w:r>
        <w:t>la</w:t>
      </w:r>
      <w:r>
        <w:rPr>
          <w:spacing w:val="-4"/>
        </w:rPr>
        <w:t xml:space="preserve"> </w:t>
      </w:r>
      <w:r>
        <w:t>comunidad</w:t>
      </w:r>
      <w:r>
        <w:rPr>
          <w:spacing w:val="-4"/>
        </w:rPr>
        <w:t xml:space="preserve"> </w:t>
      </w:r>
      <w:r>
        <w:t>educativa</w:t>
      </w:r>
      <w:r>
        <w:rPr>
          <w:spacing w:val="-4"/>
        </w:rPr>
        <w:t xml:space="preserve"> </w:t>
      </w:r>
      <w:r>
        <w:t>de</w:t>
      </w:r>
      <w:r>
        <w:rPr>
          <w:spacing w:val="-4"/>
        </w:rPr>
        <w:t xml:space="preserve"> </w:t>
      </w:r>
      <w:r>
        <w:t>La Institución Educativa Villa del Pilar agentes activos de derechos, formar en temas de género, sexualidad, identidad, familia, relaciones erótico -afectivas y sociedad, para propiciar entornos de respeto y equidad en las instituciones educativas.</w:t>
      </w:r>
    </w:p>
    <w:p w:rsidR="009923D8" w:rsidRDefault="00274CF3">
      <w:pPr>
        <w:spacing w:line="360" w:lineRule="auto"/>
        <w:ind w:left="720" w:right="1688"/>
        <w:rPr>
          <w:sz w:val="24"/>
        </w:rPr>
      </w:pPr>
      <w:r>
        <w:rPr>
          <w:sz w:val="24"/>
        </w:rPr>
        <w:t>-</w:t>
      </w:r>
      <w:r>
        <w:rPr>
          <w:b/>
          <w:i/>
          <w:sz w:val="24"/>
        </w:rPr>
        <w:t xml:space="preserve">Educación para el ejercicio en derechos humanos y paz: </w:t>
      </w:r>
      <w:r>
        <w:rPr>
          <w:sz w:val="24"/>
        </w:rPr>
        <w:t xml:space="preserve">En el marco de las </w:t>
      </w:r>
      <w:r>
        <w:rPr>
          <w:b/>
          <w:sz w:val="24"/>
        </w:rPr>
        <w:t>competencias ciudadanas</w:t>
      </w:r>
      <w:r>
        <w:rPr>
          <w:sz w:val="24"/>
        </w:rPr>
        <w:t>, la cultura de la contribución desempeña</w:t>
      </w:r>
      <w:r>
        <w:rPr>
          <w:spacing w:val="-1"/>
          <w:sz w:val="24"/>
        </w:rPr>
        <w:t xml:space="preserve"> </w:t>
      </w:r>
      <w:r>
        <w:rPr>
          <w:sz w:val="24"/>
        </w:rPr>
        <w:t xml:space="preserve">un papel fundamental, especialmente en lo relacionado con el cuidado de lo público, al reconocer que todos los ciudadanos aportamos recursos para el sostenimiento del Estado y el bienestar colectivo, por ello , la </w:t>
      </w:r>
      <w:r>
        <w:rPr>
          <w:b/>
          <w:sz w:val="24"/>
        </w:rPr>
        <w:t>Institución Educativa</w:t>
      </w:r>
      <w:r>
        <w:rPr>
          <w:b/>
          <w:spacing w:val="-3"/>
          <w:sz w:val="24"/>
        </w:rPr>
        <w:t xml:space="preserve"> </w:t>
      </w:r>
      <w:r>
        <w:rPr>
          <w:b/>
          <w:sz w:val="24"/>
        </w:rPr>
        <w:t>Villa</w:t>
      </w:r>
      <w:r>
        <w:rPr>
          <w:b/>
          <w:spacing w:val="-3"/>
          <w:sz w:val="24"/>
        </w:rPr>
        <w:t xml:space="preserve"> </w:t>
      </w:r>
      <w:r>
        <w:rPr>
          <w:b/>
          <w:sz w:val="24"/>
        </w:rPr>
        <w:t>del</w:t>
      </w:r>
      <w:r>
        <w:rPr>
          <w:b/>
          <w:spacing w:val="-2"/>
          <w:sz w:val="24"/>
        </w:rPr>
        <w:t xml:space="preserve"> </w:t>
      </w:r>
      <w:r>
        <w:rPr>
          <w:b/>
          <w:sz w:val="24"/>
        </w:rPr>
        <w:t>Pilar</w:t>
      </w:r>
      <w:r>
        <w:rPr>
          <w:b/>
          <w:spacing w:val="-3"/>
          <w:sz w:val="24"/>
        </w:rPr>
        <w:t xml:space="preserve"> </w:t>
      </w:r>
      <w:r>
        <w:rPr>
          <w:sz w:val="24"/>
        </w:rPr>
        <w:t>orienta</w:t>
      </w:r>
      <w:r>
        <w:rPr>
          <w:spacing w:val="-2"/>
          <w:sz w:val="24"/>
        </w:rPr>
        <w:t xml:space="preserve"> </w:t>
      </w:r>
      <w:r>
        <w:rPr>
          <w:sz w:val="24"/>
        </w:rPr>
        <w:t>la</w:t>
      </w:r>
      <w:r>
        <w:rPr>
          <w:spacing w:val="-4"/>
          <w:sz w:val="24"/>
        </w:rPr>
        <w:t xml:space="preserve"> </w:t>
      </w:r>
      <w:r>
        <w:rPr>
          <w:b/>
          <w:sz w:val="24"/>
        </w:rPr>
        <w:t>educación</w:t>
      </w:r>
      <w:r>
        <w:rPr>
          <w:b/>
          <w:spacing w:val="-4"/>
          <w:sz w:val="24"/>
        </w:rPr>
        <w:t xml:space="preserve"> </w:t>
      </w:r>
      <w:r>
        <w:rPr>
          <w:b/>
          <w:sz w:val="24"/>
        </w:rPr>
        <w:t>para</w:t>
      </w:r>
      <w:r>
        <w:rPr>
          <w:b/>
          <w:spacing w:val="-3"/>
          <w:sz w:val="24"/>
        </w:rPr>
        <w:t xml:space="preserve"> </w:t>
      </w:r>
      <w:r>
        <w:rPr>
          <w:b/>
          <w:sz w:val="24"/>
        </w:rPr>
        <w:t>el</w:t>
      </w:r>
      <w:r>
        <w:rPr>
          <w:b/>
          <w:spacing w:val="-4"/>
          <w:sz w:val="24"/>
        </w:rPr>
        <w:t xml:space="preserve"> </w:t>
      </w:r>
      <w:r>
        <w:rPr>
          <w:b/>
          <w:sz w:val="24"/>
        </w:rPr>
        <w:t>ejercicio</w:t>
      </w:r>
      <w:r>
        <w:rPr>
          <w:b/>
          <w:spacing w:val="-3"/>
          <w:sz w:val="24"/>
        </w:rPr>
        <w:t xml:space="preserve"> </w:t>
      </w:r>
      <w:r>
        <w:rPr>
          <w:b/>
          <w:sz w:val="24"/>
        </w:rPr>
        <w:t>de</w:t>
      </w:r>
      <w:r>
        <w:rPr>
          <w:b/>
          <w:spacing w:val="-3"/>
          <w:sz w:val="24"/>
        </w:rPr>
        <w:t xml:space="preserve"> </w:t>
      </w:r>
      <w:r>
        <w:rPr>
          <w:b/>
          <w:sz w:val="24"/>
        </w:rPr>
        <w:t>los</w:t>
      </w:r>
      <w:r>
        <w:rPr>
          <w:b/>
          <w:spacing w:val="-4"/>
          <w:sz w:val="24"/>
        </w:rPr>
        <w:t xml:space="preserve"> </w:t>
      </w:r>
      <w:r>
        <w:rPr>
          <w:b/>
          <w:sz w:val="24"/>
        </w:rPr>
        <w:t>derechos</w:t>
      </w:r>
      <w:r>
        <w:rPr>
          <w:b/>
          <w:spacing w:val="-1"/>
          <w:sz w:val="24"/>
        </w:rPr>
        <w:t xml:space="preserve"> </w:t>
      </w:r>
      <w:r>
        <w:rPr>
          <w:b/>
          <w:sz w:val="24"/>
        </w:rPr>
        <w:t>humanos</w:t>
      </w:r>
      <w:r>
        <w:rPr>
          <w:b/>
          <w:spacing w:val="-3"/>
          <w:sz w:val="24"/>
        </w:rPr>
        <w:t xml:space="preserve"> </w:t>
      </w:r>
      <w:r>
        <w:rPr>
          <w:b/>
          <w:sz w:val="24"/>
        </w:rPr>
        <w:t>y la construcción de paz</w:t>
      </w:r>
      <w:r>
        <w:rPr>
          <w:sz w:val="24"/>
        </w:rPr>
        <w:t>, promoviendo la formación ciudadana a través de ambientes de</w:t>
      </w:r>
    </w:p>
    <w:p w:rsidR="009923D8" w:rsidRDefault="009923D8">
      <w:pPr>
        <w:spacing w:line="360" w:lineRule="auto"/>
        <w:rPr>
          <w:sz w:val="24"/>
        </w:rPr>
        <w:sectPr w:rsidR="009923D8">
          <w:pgSz w:w="12240" w:h="15840"/>
          <w:pgMar w:top="1440" w:right="360" w:bottom="1820" w:left="360" w:header="409" w:footer="1625" w:gutter="0"/>
          <w:cols w:space="720"/>
        </w:sectPr>
      </w:pPr>
    </w:p>
    <w:p w:rsidR="009923D8" w:rsidRDefault="00274CF3">
      <w:pPr>
        <w:pStyle w:val="Textoindependiente"/>
        <w:spacing w:line="360" w:lineRule="auto"/>
        <w:ind w:left="720" w:right="1621"/>
      </w:pPr>
      <w:r>
        <w:lastRenderedPageBreak/>
        <w:t>aprendizaje</w:t>
      </w:r>
      <w:r>
        <w:rPr>
          <w:spacing w:val="-6"/>
        </w:rPr>
        <w:t xml:space="preserve"> </w:t>
      </w:r>
      <w:r>
        <w:t>que,</w:t>
      </w:r>
      <w:r>
        <w:rPr>
          <w:spacing w:val="-3"/>
        </w:rPr>
        <w:t xml:space="preserve"> </w:t>
      </w:r>
      <w:r>
        <w:t>mediante</w:t>
      </w:r>
      <w:r>
        <w:rPr>
          <w:spacing w:val="-4"/>
        </w:rPr>
        <w:t xml:space="preserve"> </w:t>
      </w:r>
      <w:r>
        <w:t>procesos</w:t>
      </w:r>
      <w:r>
        <w:rPr>
          <w:spacing w:val="-4"/>
        </w:rPr>
        <w:t xml:space="preserve"> </w:t>
      </w:r>
      <w:r>
        <w:t>pedagógicos,</w:t>
      </w:r>
      <w:r>
        <w:rPr>
          <w:spacing w:val="-4"/>
        </w:rPr>
        <w:t xml:space="preserve"> </w:t>
      </w:r>
      <w:r>
        <w:t>fortalezcan</w:t>
      </w:r>
      <w:r>
        <w:rPr>
          <w:spacing w:val="-4"/>
        </w:rPr>
        <w:t xml:space="preserve"> </w:t>
      </w:r>
      <w:r>
        <w:t>el</w:t>
      </w:r>
      <w:r>
        <w:rPr>
          <w:spacing w:val="-3"/>
        </w:rPr>
        <w:t xml:space="preserve"> </w:t>
      </w:r>
      <w:r>
        <w:t>conocimiento</w:t>
      </w:r>
      <w:r>
        <w:rPr>
          <w:spacing w:val="-4"/>
        </w:rPr>
        <w:t xml:space="preserve"> </w:t>
      </w:r>
      <w:r>
        <w:t>y</w:t>
      </w:r>
      <w:r>
        <w:rPr>
          <w:spacing w:val="-4"/>
        </w:rPr>
        <w:t xml:space="preserve"> </w:t>
      </w:r>
      <w:r>
        <w:t>la</w:t>
      </w:r>
      <w:r>
        <w:rPr>
          <w:spacing w:val="-4"/>
        </w:rPr>
        <w:t xml:space="preserve"> </w:t>
      </w:r>
      <w:r>
        <w:t>práctica</w:t>
      </w:r>
      <w:r>
        <w:rPr>
          <w:spacing w:val="-4"/>
        </w:rPr>
        <w:t xml:space="preserve"> </w:t>
      </w:r>
      <w:r>
        <w:t>de los derechos y deberes. Con ello, se busca que los estudiantes desarrollen competencias ciudadanas que les permitan asumir con responsabilidad el cuidado de lo público, la participación social y el cumplimiento de deberes, consolidando así una cultura de corresponsabilidad y compromiso con la comunidad y la sociedad.</w:t>
      </w:r>
    </w:p>
    <w:p w:rsidR="009923D8" w:rsidRDefault="00274CF3">
      <w:pPr>
        <w:pStyle w:val="Textoindependiente"/>
        <w:spacing w:line="360" w:lineRule="auto"/>
        <w:ind w:left="720" w:right="1688"/>
      </w:pPr>
      <w:r>
        <w:t>-</w:t>
      </w:r>
      <w:r>
        <w:rPr>
          <w:b/>
          <w:i/>
        </w:rPr>
        <w:t>Educación</w:t>
      </w:r>
      <w:r>
        <w:rPr>
          <w:b/>
          <w:i/>
          <w:spacing w:val="-4"/>
        </w:rPr>
        <w:t xml:space="preserve"> </w:t>
      </w:r>
      <w:r>
        <w:rPr>
          <w:b/>
          <w:i/>
        </w:rPr>
        <w:t>ambiental</w:t>
      </w:r>
      <w:r>
        <w:rPr>
          <w:b/>
          <w:i/>
          <w:spacing w:val="-4"/>
        </w:rPr>
        <w:t xml:space="preserve"> </w:t>
      </w:r>
      <w:r>
        <w:rPr>
          <w:b/>
          <w:i/>
        </w:rPr>
        <w:t>y</w:t>
      </w:r>
      <w:r>
        <w:rPr>
          <w:b/>
          <w:i/>
          <w:spacing w:val="-3"/>
        </w:rPr>
        <w:t xml:space="preserve"> </w:t>
      </w:r>
      <w:r>
        <w:rPr>
          <w:b/>
          <w:i/>
        </w:rPr>
        <w:t>Gestión</w:t>
      </w:r>
      <w:r>
        <w:rPr>
          <w:b/>
          <w:i/>
          <w:spacing w:val="-4"/>
        </w:rPr>
        <w:t xml:space="preserve"> </w:t>
      </w:r>
      <w:r>
        <w:rPr>
          <w:b/>
          <w:i/>
        </w:rPr>
        <w:t>del</w:t>
      </w:r>
      <w:r>
        <w:rPr>
          <w:b/>
          <w:i/>
          <w:spacing w:val="-3"/>
        </w:rPr>
        <w:t xml:space="preserve"> </w:t>
      </w:r>
      <w:r>
        <w:rPr>
          <w:b/>
          <w:i/>
        </w:rPr>
        <w:t>riesgo</w:t>
      </w:r>
      <w:r>
        <w:t>:</w:t>
      </w:r>
      <w:r>
        <w:rPr>
          <w:spacing w:val="-4"/>
        </w:rPr>
        <w:t xml:space="preserve"> </w:t>
      </w:r>
      <w:r>
        <w:t>Posibilitar</w:t>
      </w:r>
      <w:r>
        <w:rPr>
          <w:spacing w:val="-3"/>
        </w:rPr>
        <w:t xml:space="preserve"> </w:t>
      </w:r>
      <w:r>
        <w:t>en</w:t>
      </w:r>
      <w:r>
        <w:rPr>
          <w:spacing w:val="-3"/>
        </w:rPr>
        <w:t xml:space="preserve"> </w:t>
      </w:r>
      <w:r>
        <w:t>la</w:t>
      </w:r>
      <w:r>
        <w:rPr>
          <w:spacing w:val="-3"/>
        </w:rPr>
        <w:t xml:space="preserve"> </w:t>
      </w:r>
      <w:r>
        <w:t>Institución</w:t>
      </w:r>
      <w:r>
        <w:rPr>
          <w:spacing w:val="-2"/>
        </w:rPr>
        <w:t xml:space="preserve"> </w:t>
      </w:r>
      <w:r>
        <w:t>Educativa</w:t>
      </w:r>
      <w:r>
        <w:rPr>
          <w:spacing w:val="40"/>
        </w:rPr>
        <w:t xml:space="preserve"> </w:t>
      </w:r>
      <w:r>
        <w:t>Villa</w:t>
      </w:r>
      <w:r>
        <w:rPr>
          <w:spacing w:val="-5"/>
        </w:rPr>
        <w:t xml:space="preserve"> </w:t>
      </w:r>
      <w:r>
        <w:t>del Pilar la comprensión de las problemáticas ambientales y contribuir en la búsqueda de soluciones</w:t>
      </w:r>
      <w:r>
        <w:rPr>
          <w:spacing w:val="-4"/>
        </w:rPr>
        <w:t xml:space="preserve"> </w:t>
      </w:r>
      <w:r>
        <w:t>acordes</w:t>
      </w:r>
      <w:r>
        <w:rPr>
          <w:spacing w:val="-4"/>
        </w:rPr>
        <w:t xml:space="preserve"> </w:t>
      </w:r>
      <w:r>
        <w:t>desde</w:t>
      </w:r>
      <w:r>
        <w:rPr>
          <w:spacing w:val="-3"/>
        </w:rPr>
        <w:t xml:space="preserve"> </w:t>
      </w:r>
      <w:r>
        <w:t>una</w:t>
      </w:r>
      <w:r>
        <w:rPr>
          <w:spacing w:val="-4"/>
        </w:rPr>
        <w:t xml:space="preserve"> </w:t>
      </w:r>
      <w:r>
        <w:t>gestión</w:t>
      </w:r>
      <w:r>
        <w:rPr>
          <w:spacing w:val="-3"/>
        </w:rPr>
        <w:t xml:space="preserve"> </w:t>
      </w:r>
      <w:r>
        <w:t>ambiental</w:t>
      </w:r>
      <w:r>
        <w:rPr>
          <w:spacing w:val="-4"/>
        </w:rPr>
        <w:t xml:space="preserve"> </w:t>
      </w:r>
      <w:r>
        <w:t>sostenible,</w:t>
      </w:r>
      <w:r>
        <w:rPr>
          <w:spacing w:val="-2"/>
        </w:rPr>
        <w:t xml:space="preserve"> </w:t>
      </w:r>
      <w:r>
        <w:t>teniendo</w:t>
      </w:r>
      <w:r>
        <w:rPr>
          <w:spacing w:val="-3"/>
        </w:rPr>
        <w:t xml:space="preserve"> </w:t>
      </w:r>
      <w:r>
        <w:t>en</w:t>
      </w:r>
      <w:r>
        <w:rPr>
          <w:spacing w:val="-3"/>
        </w:rPr>
        <w:t xml:space="preserve"> </w:t>
      </w:r>
      <w:r>
        <w:t>cuenta</w:t>
      </w:r>
      <w:r>
        <w:rPr>
          <w:spacing w:val="-5"/>
        </w:rPr>
        <w:t xml:space="preserve"> </w:t>
      </w:r>
      <w:r>
        <w:t>las</w:t>
      </w:r>
      <w:r>
        <w:rPr>
          <w:spacing w:val="-4"/>
        </w:rPr>
        <w:t xml:space="preserve"> </w:t>
      </w:r>
      <w:r>
        <w:t>realidades del contexto.</w:t>
      </w:r>
    </w:p>
    <w:p w:rsidR="009923D8" w:rsidRDefault="00274CF3">
      <w:pPr>
        <w:pStyle w:val="Textoindependiente"/>
        <w:spacing w:line="360" w:lineRule="auto"/>
        <w:ind w:left="720" w:right="1621"/>
      </w:pPr>
      <w:r>
        <w:t>-</w:t>
      </w:r>
      <w:r>
        <w:rPr>
          <w:b/>
          <w:i/>
        </w:rPr>
        <w:t xml:space="preserve">Educación en movilidad segura: </w:t>
      </w:r>
      <w:r>
        <w:t>Propiciar el valor de la responsabilidad en La Institución Educativa</w:t>
      </w:r>
      <w:r>
        <w:rPr>
          <w:spacing w:val="-3"/>
        </w:rPr>
        <w:t xml:space="preserve"> </w:t>
      </w:r>
      <w:r>
        <w:t>Villa</w:t>
      </w:r>
      <w:r>
        <w:rPr>
          <w:spacing w:val="-3"/>
        </w:rPr>
        <w:t xml:space="preserve"> </w:t>
      </w:r>
      <w:r>
        <w:t>del</w:t>
      </w:r>
      <w:r>
        <w:rPr>
          <w:spacing w:val="-4"/>
        </w:rPr>
        <w:t xml:space="preserve"> </w:t>
      </w:r>
      <w:r>
        <w:t>Pilar</w:t>
      </w:r>
      <w:r>
        <w:rPr>
          <w:spacing w:val="-3"/>
        </w:rPr>
        <w:t xml:space="preserve"> </w:t>
      </w:r>
      <w:r>
        <w:t>para</w:t>
      </w:r>
      <w:r>
        <w:rPr>
          <w:spacing w:val="-2"/>
        </w:rPr>
        <w:t xml:space="preserve"> </w:t>
      </w:r>
      <w:r>
        <w:t>actuar,</w:t>
      </w:r>
      <w:r>
        <w:rPr>
          <w:spacing w:val="-3"/>
        </w:rPr>
        <w:t xml:space="preserve"> </w:t>
      </w:r>
      <w:r>
        <w:t>asumir</w:t>
      </w:r>
      <w:r>
        <w:rPr>
          <w:spacing w:val="-3"/>
        </w:rPr>
        <w:t xml:space="preserve"> </w:t>
      </w:r>
      <w:r>
        <w:t>y</w:t>
      </w:r>
      <w:r>
        <w:rPr>
          <w:spacing w:val="-3"/>
        </w:rPr>
        <w:t xml:space="preserve"> </w:t>
      </w:r>
      <w:r>
        <w:t>promover</w:t>
      </w:r>
      <w:r>
        <w:rPr>
          <w:spacing w:val="-3"/>
        </w:rPr>
        <w:t xml:space="preserve"> </w:t>
      </w:r>
      <w:r>
        <w:t>el</w:t>
      </w:r>
      <w:r>
        <w:rPr>
          <w:spacing w:val="-4"/>
        </w:rPr>
        <w:t xml:space="preserve"> </w:t>
      </w:r>
      <w:r>
        <w:t>derecho</w:t>
      </w:r>
      <w:r>
        <w:rPr>
          <w:spacing w:val="-3"/>
        </w:rPr>
        <w:t xml:space="preserve"> </w:t>
      </w:r>
      <w:r>
        <w:t>de</w:t>
      </w:r>
      <w:r>
        <w:rPr>
          <w:spacing w:val="-3"/>
        </w:rPr>
        <w:t xml:space="preserve"> </w:t>
      </w:r>
      <w:r>
        <w:t>los</w:t>
      </w:r>
      <w:r>
        <w:rPr>
          <w:spacing w:val="-4"/>
        </w:rPr>
        <w:t xml:space="preserve"> </w:t>
      </w:r>
      <w:r>
        <w:t>otros</w:t>
      </w:r>
      <w:r>
        <w:rPr>
          <w:spacing w:val="-4"/>
        </w:rPr>
        <w:t xml:space="preserve"> </w:t>
      </w:r>
      <w:r>
        <w:t>a</w:t>
      </w:r>
      <w:r>
        <w:rPr>
          <w:spacing w:val="-3"/>
        </w:rPr>
        <w:t xml:space="preserve"> </w:t>
      </w:r>
      <w:r>
        <w:t>la</w:t>
      </w:r>
      <w:r>
        <w:rPr>
          <w:spacing w:val="-3"/>
        </w:rPr>
        <w:t xml:space="preserve"> </w:t>
      </w:r>
      <w:r>
        <w:t>vida,</w:t>
      </w:r>
      <w:r>
        <w:rPr>
          <w:spacing w:val="-3"/>
        </w:rPr>
        <w:t xml:space="preserve"> </w:t>
      </w:r>
      <w:r>
        <w:t>a</w:t>
      </w:r>
      <w:r>
        <w:rPr>
          <w:spacing w:val="-5"/>
        </w:rPr>
        <w:t xml:space="preserve"> </w:t>
      </w:r>
      <w:r>
        <w:t>la vía y al propio disfrute del entorno.</w:t>
      </w:r>
    </w:p>
    <w:p w:rsidR="009923D8" w:rsidRDefault="00274CF3">
      <w:pPr>
        <w:pStyle w:val="Textoindependiente"/>
        <w:spacing w:line="360" w:lineRule="auto"/>
        <w:ind w:left="720" w:right="1696"/>
      </w:pPr>
      <w:r>
        <w:t>-</w:t>
      </w:r>
      <w:r>
        <w:rPr>
          <w:b/>
          <w:i/>
        </w:rPr>
        <w:t>Educación</w:t>
      </w:r>
      <w:r>
        <w:rPr>
          <w:b/>
          <w:i/>
          <w:spacing w:val="-4"/>
        </w:rPr>
        <w:t xml:space="preserve"> </w:t>
      </w:r>
      <w:r>
        <w:rPr>
          <w:b/>
          <w:i/>
        </w:rPr>
        <w:t>económica</w:t>
      </w:r>
      <w:r>
        <w:rPr>
          <w:b/>
          <w:i/>
          <w:spacing w:val="-4"/>
        </w:rPr>
        <w:t xml:space="preserve"> </w:t>
      </w:r>
      <w:r>
        <w:rPr>
          <w:b/>
          <w:i/>
        </w:rPr>
        <w:t>y</w:t>
      </w:r>
      <w:r>
        <w:rPr>
          <w:b/>
          <w:i/>
          <w:spacing w:val="-4"/>
        </w:rPr>
        <w:t xml:space="preserve"> </w:t>
      </w:r>
      <w:r>
        <w:rPr>
          <w:b/>
          <w:i/>
        </w:rPr>
        <w:t>financiera:</w:t>
      </w:r>
      <w:r>
        <w:rPr>
          <w:b/>
          <w:i/>
          <w:spacing w:val="-3"/>
        </w:rPr>
        <w:t xml:space="preserve"> </w:t>
      </w:r>
      <w:r>
        <w:t>a</w:t>
      </w:r>
      <w:r>
        <w:rPr>
          <w:spacing w:val="-4"/>
        </w:rPr>
        <w:t xml:space="preserve"> </w:t>
      </w:r>
      <w:r>
        <w:t>la</w:t>
      </w:r>
      <w:r>
        <w:rPr>
          <w:spacing w:val="-3"/>
        </w:rPr>
        <w:t xml:space="preserve"> </w:t>
      </w:r>
      <w:r>
        <w:t>toma</w:t>
      </w:r>
      <w:r>
        <w:rPr>
          <w:spacing w:val="-4"/>
        </w:rPr>
        <w:t xml:space="preserve"> </w:t>
      </w:r>
      <w:r>
        <w:t>de</w:t>
      </w:r>
      <w:r>
        <w:rPr>
          <w:spacing w:val="-5"/>
        </w:rPr>
        <w:t xml:space="preserve"> </w:t>
      </w:r>
      <w:r>
        <w:t>decisiones</w:t>
      </w:r>
      <w:r>
        <w:rPr>
          <w:spacing w:val="-4"/>
        </w:rPr>
        <w:t xml:space="preserve"> </w:t>
      </w:r>
      <w:r>
        <w:t>responsables</w:t>
      </w:r>
      <w:r>
        <w:rPr>
          <w:spacing w:val="-4"/>
        </w:rPr>
        <w:t xml:space="preserve"> </w:t>
      </w:r>
      <w:r>
        <w:t>e</w:t>
      </w:r>
      <w:r>
        <w:rPr>
          <w:spacing w:val="-4"/>
        </w:rPr>
        <w:t xml:space="preserve"> </w:t>
      </w:r>
      <w:r>
        <w:t>informadas</w:t>
      </w:r>
      <w:r>
        <w:rPr>
          <w:spacing w:val="-4"/>
        </w:rPr>
        <w:t xml:space="preserve"> </w:t>
      </w:r>
      <w:r>
        <w:t>frente a aspectos económicos y financieros, desde una cultura de la contribución que fortalezca la construcción de proyectos de vida con calidad y sostenibilidad. Este propósito busca generar conciencia en los estudiantes sobre la importancia de cumplir con responsabilidades financieras, como la declaración de impuestos, así como de participar activamente en instancias de control ciudadano, entre ellas las veedurías. De esta manera, se fomenta el cuidado y la valoración de lo público, partiendo del principio de que el contribuyente es el proveedor de los recursos que hacen posible el funcionamiento del Estado.</w:t>
      </w:r>
    </w:p>
    <w:p w:rsidR="009923D8" w:rsidRDefault="00274CF3">
      <w:pPr>
        <w:pStyle w:val="Textoindependiente"/>
        <w:spacing w:line="360" w:lineRule="auto"/>
        <w:ind w:left="720" w:right="1621"/>
      </w:pPr>
      <w:r>
        <w:t>-</w:t>
      </w:r>
      <w:r>
        <w:rPr>
          <w:b/>
          <w:i/>
        </w:rPr>
        <w:t xml:space="preserve">Educación en emprendimiento: </w:t>
      </w:r>
      <w:r>
        <w:t>Implementar en La Institución Educativa Villa del Pilar espacios</w:t>
      </w:r>
      <w:r>
        <w:rPr>
          <w:spacing w:val="-5"/>
        </w:rPr>
        <w:t xml:space="preserve"> </w:t>
      </w:r>
      <w:r>
        <w:t>y</w:t>
      </w:r>
      <w:r>
        <w:rPr>
          <w:spacing w:val="-4"/>
        </w:rPr>
        <w:t xml:space="preserve"> </w:t>
      </w:r>
      <w:r>
        <w:t>escenarios</w:t>
      </w:r>
      <w:r>
        <w:rPr>
          <w:spacing w:val="-5"/>
        </w:rPr>
        <w:t xml:space="preserve"> </w:t>
      </w:r>
      <w:r>
        <w:t>para</w:t>
      </w:r>
      <w:r>
        <w:rPr>
          <w:spacing w:val="-4"/>
        </w:rPr>
        <w:t xml:space="preserve"> </w:t>
      </w:r>
      <w:r>
        <w:t>la</w:t>
      </w:r>
      <w:r>
        <w:rPr>
          <w:spacing w:val="-4"/>
        </w:rPr>
        <w:t xml:space="preserve"> </w:t>
      </w:r>
      <w:r>
        <w:t>construcción</w:t>
      </w:r>
      <w:r>
        <w:rPr>
          <w:spacing w:val="-4"/>
        </w:rPr>
        <w:t xml:space="preserve"> </w:t>
      </w:r>
      <w:r>
        <w:t>del</w:t>
      </w:r>
      <w:r>
        <w:rPr>
          <w:spacing w:val="-6"/>
        </w:rPr>
        <w:t xml:space="preserve"> </w:t>
      </w:r>
      <w:r>
        <w:t>conocimiento,</w:t>
      </w:r>
      <w:r>
        <w:rPr>
          <w:spacing w:val="-3"/>
        </w:rPr>
        <w:t xml:space="preserve"> </w:t>
      </w:r>
      <w:r>
        <w:t>desarrollar</w:t>
      </w:r>
      <w:r>
        <w:rPr>
          <w:spacing w:val="-4"/>
        </w:rPr>
        <w:t xml:space="preserve"> </w:t>
      </w:r>
      <w:r>
        <w:t>hábitos,</w:t>
      </w:r>
      <w:r>
        <w:rPr>
          <w:spacing w:val="-4"/>
        </w:rPr>
        <w:t xml:space="preserve"> </w:t>
      </w:r>
      <w:r>
        <w:t>actitudes</w:t>
      </w:r>
      <w:r>
        <w:rPr>
          <w:spacing w:val="-5"/>
        </w:rPr>
        <w:t xml:space="preserve"> </w:t>
      </w:r>
      <w:r>
        <w:t>y valores necesarios para generar acciones orientadas al mejoramiento personal y a la transformación del entorno y de la sociedad.</w:t>
      </w:r>
    </w:p>
    <w:p w:rsidR="009923D8" w:rsidRDefault="00274CF3">
      <w:pPr>
        <w:pStyle w:val="Textoindependiente"/>
        <w:spacing w:line="360" w:lineRule="auto"/>
        <w:ind w:left="720" w:right="1621"/>
      </w:pPr>
      <w:r>
        <w:rPr>
          <w:b/>
          <w:i/>
        </w:rPr>
        <w:t>-Educación en estilos de vida saludables y Proyecto de vida</w:t>
      </w:r>
      <w:r>
        <w:t>: Fomentar en la comunidad educativa de</w:t>
      </w:r>
      <w:r>
        <w:rPr>
          <w:spacing w:val="-2"/>
        </w:rPr>
        <w:t xml:space="preserve"> </w:t>
      </w:r>
      <w:r>
        <w:t>La Institución Educativa Villa</w:t>
      </w:r>
      <w:r>
        <w:rPr>
          <w:spacing w:val="-2"/>
        </w:rPr>
        <w:t xml:space="preserve"> </w:t>
      </w:r>
      <w:r>
        <w:t>del</w:t>
      </w:r>
      <w:r>
        <w:rPr>
          <w:spacing w:val="-2"/>
        </w:rPr>
        <w:t xml:space="preserve"> </w:t>
      </w:r>
      <w:r>
        <w:t>Pilar aquellas</w:t>
      </w:r>
      <w:r>
        <w:rPr>
          <w:spacing w:val="-1"/>
        </w:rPr>
        <w:t xml:space="preserve"> </w:t>
      </w:r>
      <w:r>
        <w:t>formas</w:t>
      </w:r>
      <w:r>
        <w:rPr>
          <w:spacing w:val="-1"/>
        </w:rPr>
        <w:t xml:space="preserve"> </w:t>
      </w:r>
      <w:r>
        <w:t>de pensar, sentir y actuar que afectan de manera positiva la salud personal, la salud de los colectivos humanos y del ambiente,</w:t>
      </w:r>
      <w:r>
        <w:rPr>
          <w:spacing w:val="-3"/>
        </w:rPr>
        <w:t xml:space="preserve"> </w:t>
      </w:r>
      <w:r>
        <w:t>los</w:t>
      </w:r>
      <w:r>
        <w:rPr>
          <w:spacing w:val="-4"/>
        </w:rPr>
        <w:t xml:space="preserve"> </w:t>
      </w:r>
      <w:r>
        <w:t>cuales</w:t>
      </w:r>
      <w:r>
        <w:rPr>
          <w:spacing w:val="-2"/>
        </w:rPr>
        <w:t xml:space="preserve"> </w:t>
      </w:r>
      <w:r>
        <w:t>están</w:t>
      </w:r>
      <w:r>
        <w:rPr>
          <w:spacing w:val="-3"/>
        </w:rPr>
        <w:t xml:space="preserve"> </w:t>
      </w:r>
      <w:r>
        <w:t>influenciados</w:t>
      </w:r>
      <w:r>
        <w:rPr>
          <w:spacing w:val="-3"/>
        </w:rPr>
        <w:t xml:space="preserve"> </w:t>
      </w:r>
      <w:r>
        <w:t>por</w:t>
      </w:r>
      <w:r>
        <w:rPr>
          <w:spacing w:val="-3"/>
        </w:rPr>
        <w:t xml:space="preserve"> </w:t>
      </w:r>
      <w:r>
        <w:t>la</w:t>
      </w:r>
      <w:r>
        <w:rPr>
          <w:spacing w:val="-5"/>
        </w:rPr>
        <w:t xml:space="preserve"> </w:t>
      </w:r>
      <w:r>
        <w:t>historia</w:t>
      </w:r>
      <w:r>
        <w:rPr>
          <w:spacing w:val="-3"/>
        </w:rPr>
        <w:t xml:space="preserve"> </w:t>
      </w:r>
      <w:r>
        <w:t>particular</w:t>
      </w:r>
      <w:r>
        <w:rPr>
          <w:spacing w:val="-3"/>
        </w:rPr>
        <w:t xml:space="preserve"> </w:t>
      </w:r>
      <w:r>
        <w:t>de</w:t>
      </w:r>
      <w:r>
        <w:rPr>
          <w:spacing w:val="-4"/>
        </w:rPr>
        <w:t xml:space="preserve"> </w:t>
      </w:r>
      <w:r>
        <w:t>cada</w:t>
      </w:r>
      <w:r>
        <w:rPr>
          <w:spacing w:val="-3"/>
        </w:rPr>
        <w:t xml:space="preserve"> </w:t>
      </w:r>
      <w:r>
        <w:t>individuo,</w:t>
      </w:r>
      <w:r>
        <w:rPr>
          <w:spacing w:val="-3"/>
        </w:rPr>
        <w:t xml:space="preserve"> </w:t>
      </w:r>
      <w:r>
        <w:t>los</w:t>
      </w:r>
      <w:r>
        <w:rPr>
          <w:spacing w:val="-4"/>
        </w:rPr>
        <w:t xml:space="preserve"> </w:t>
      </w:r>
      <w:r>
        <w:t>grupos sociales y las características económicas, políticas y culturales del contexto.</w:t>
      </w:r>
    </w:p>
    <w:p w:rsidR="009923D8" w:rsidRDefault="00274CF3">
      <w:pPr>
        <w:pStyle w:val="Textoindependiente"/>
        <w:spacing w:line="275" w:lineRule="exact"/>
        <w:ind w:left="720"/>
      </w:pPr>
      <w:r>
        <w:t>Es</w:t>
      </w:r>
      <w:r>
        <w:rPr>
          <w:spacing w:val="-5"/>
        </w:rPr>
        <w:t xml:space="preserve"> </w:t>
      </w:r>
      <w:r>
        <w:t>de</w:t>
      </w:r>
      <w:r>
        <w:rPr>
          <w:spacing w:val="-1"/>
        </w:rPr>
        <w:t xml:space="preserve"> </w:t>
      </w:r>
      <w:r>
        <w:t>anotar</w:t>
      </w:r>
      <w:r>
        <w:rPr>
          <w:spacing w:val="-2"/>
        </w:rPr>
        <w:t xml:space="preserve"> </w:t>
      </w:r>
      <w:r>
        <w:t>que</w:t>
      </w:r>
      <w:r>
        <w:rPr>
          <w:spacing w:val="-1"/>
        </w:rPr>
        <w:t xml:space="preserve"> </w:t>
      </w:r>
      <w:r>
        <w:t>en</w:t>
      </w:r>
      <w:r>
        <w:rPr>
          <w:spacing w:val="-2"/>
        </w:rPr>
        <w:t xml:space="preserve"> </w:t>
      </w:r>
      <w:r>
        <w:t>la</w:t>
      </w:r>
      <w:r>
        <w:rPr>
          <w:spacing w:val="-1"/>
        </w:rPr>
        <w:t xml:space="preserve"> </w:t>
      </w:r>
      <w:r>
        <w:t>institución</w:t>
      </w:r>
      <w:r>
        <w:rPr>
          <w:spacing w:val="-2"/>
        </w:rPr>
        <w:t xml:space="preserve"> </w:t>
      </w:r>
      <w:r>
        <w:t>ha</w:t>
      </w:r>
      <w:r>
        <w:rPr>
          <w:spacing w:val="-1"/>
        </w:rPr>
        <w:t xml:space="preserve"> </w:t>
      </w:r>
      <w:r>
        <w:t>articulado</w:t>
      </w:r>
      <w:r>
        <w:rPr>
          <w:spacing w:val="-1"/>
        </w:rPr>
        <w:t xml:space="preserve"> </w:t>
      </w:r>
      <w:r>
        <w:t>algunos</w:t>
      </w:r>
      <w:r>
        <w:rPr>
          <w:spacing w:val="-3"/>
        </w:rPr>
        <w:t xml:space="preserve"> </w:t>
      </w:r>
      <w:r>
        <w:t>proyectos</w:t>
      </w:r>
      <w:r>
        <w:rPr>
          <w:spacing w:val="-2"/>
        </w:rPr>
        <w:t xml:space="preserve"> </w:t>
      </w:r>
      <w:r>
        <w:t>entre</w:t>
      </w:r>
      <w:r>
        <w:rPr>
          <w:spacing w:val="-4"/>
        </w:rPr>
        <w:t xml:space="preserve"> </w:t>
      </w:r>
      <w:r>
        <w:t>si</w:t>
      </w:r>
      <w:r>
        <w:rPr>
          <w:spacing w:val="-1"/>
        </w:rPr>
        <w:t xml:space="preserve"> </w:t>
      </w:r>
      <w:r>
        <w:t>con</w:t>
      </w:r>
      <w:r>
        <w:rPr>
          <w:spacing w:val="-1"/>
        </w:rPr>
        <w:t xml:space="preserve"> </w:t>
      </w:r>
      <w:r>
        <w:t>el</w:t>
      </w:r>
      <w:r>
        <w:rPr>
          <w:spacing w:val="-3"/>
        </w:rPr>
        <w:t xml:space="preserve"> </w:t>
      </w:r>
      <w:r>
        <w:t>objetivo</w:t>
      </w:r>
      <w:r>
        <w:rPr>
          <w:spacing w:val="-1"/>
        </w:rPr>
        <w:t xml:space="preserve"> </w:t>
      </w:r>
      <w:r>
        <w:rPr>
          <w:spacing w:val="-5"/>
        </w:rPr>
        <w:t>de</w:t>
      </w:r>
    </w:p>
    <w:p w:rsidR="009923D8" w:rsidRDefault="009923D8">
      <w:pPr>
        <w:pStyle w:val="Textoindependiente"/>
        <w:spacing w:line="275" w:lineRule="exact"/>
        <w:sectPr w:rsidR="009923D8">
          <w:pgSz w:w="12240" w:h="15840"/>
          <w:pgMar w:top="1440" w:right="360" w:bottom="1820" w:left="360" w:header="409" w:footer="1625" w:gutter="0"/>
          <w:cols w:space="720"/>
        </w:sectPr>
      </w:pPr>
    </w:p>
    <w:p w:rsidR="009923D8" w:rsidRDefault="00274CF3">
      <w:pPr>
        <w:pStyle w:val="Textoindependiente"/>
        <w:spacing w:line="266" w:lineRule="exact"/>
        <w:ind w:left="720"/>
      </w:pPr>
      <w:r>
        <w:lastRenderedPageBreak/>
        <w:t>favorecer</w:t>
      </w:r>
      <w:r>
        <w:rPr>
          <w:spacing w:val="-4"/>
        </w:rPr>
        <w:t xml:space="preserve"> </w:t>
      </w:r>
      <w:r>
        <w:t>la</w:t>
      </w:r>
      <w:r>
        <w:rPr>
          <w:spacing w:val="-2"/>
        </w:rPr>
        <w:t xml:space="preserve"> </w:t>
      </w:r>
      <w:r>
        <w:t>formación</w:t>
      </w:r>
      <w:r>
        <w:rPr>
          <w:spacing w:val="-2"/>
        </w:rPr>
        <w:t xml:space="preserve"> </w:t>
      </w:r>
      <w:r>
        <w:t>integral</w:t>
      </w:r>
      <w:r>
        <w:rPr>
          <w:spacing w:val="-2"/>
        </w:rPr>
        <w:t xml:space="preserve"> </w:t>
      </w:r>
      <w:r>
        <w:t>de</w:t>
      </w:r>
      <w:r>
        <w:rPr>
          <w:spacing w:val="-2"/>
        </w:rPr>
        <w:t xml:space="preserve"> </w:t>
      </w:r>
      <w:r>
        <w:t>los</w:t>
      </w:r>
      <w:r>
        <w:rPr>
          <w:spacing w:val="-3"/>
        </w:rPr>
        <w:t xml:space="preserve"> </w:t>
      </w:r>
      <w:r>
        <w:t>estudiantes</w:t>
      </w:r>
      <w:r>
        <w:rPr>
          <w:spacing w:val="-2"/>
        </w:rPr>
        <w:t xml:space="preserve"> </w:t>
      </w:r>
      <w:r>
        <w:rPr>
          <w:spacing w:val="-4"/>
        </w:rPr>
        <w:t>así:</w:t>
      </w:r>
    </w:p>
    <w:p w:rsidR="009923D8" w:rsidRDefault="00274CF3">
      <w:pPr>
        <w:pStyle w:val="Prrafodelista"/>
        <w:numPr>
          <w:ilvl w:val="0"/>
          <w:numId w:val="9"/>
        </w:numPr>
        <w:tabs>
          <w:tab w:val="left" w:pos="956"/>
        </w:tabs>
        <w:spacing w:before="138"/>
        <w:rPr>
          <w:b/>
          <w:sz w:val="24"/>
        </w:rPr>
      </w:pPr>
      <w:r>
        <w:rPr>
          <w:sz w:val="24"/>
        </w:rPr>
        <w:t>Educación</w:t>
      </w:r>
      <w:r>
        <w:rPr>
          <w:spacing w:val="-2"/>
          <w:sz w:val="24"/>
        </w:rPr>
        <w:t xml:space="preserve"> </w:t>
      </w:r>
      <w:r>
        <w:rPr>
          <w:sz w:val="24"/>
        </w:rPr>
        <w:t>sexual</w:t>
      </w:r>
      <w:r>
        <w:rPr>
          <w:spacing w:val="-2"/>
          <w:sz w:val="24"/>
        </w:rPr>
        <w:t xml:space="preserve"> </w:t>
      </w:r>
      <w:r>
        <w:rPr>
          <w:sz w:val="24"/>
        </w:rPr>
        <w:t>y</w:t>
      </w:r>
      <w:r>
        <w:rPr>
          <w:spacing w:val="-2"/>
          <w:sz w:val="24"/>
        </w:rPr>
        <w:t xml:space="preserve"> </w:t>
      </w:r>
      <w:r>
        <w:rPr>
          <w:sz w:val="24"/>
        </w:rPr>
        <w:t>construcción</w:t>
      </w:r>
      <w:r>
        <w:rPr>
          <w:spacing w:val="-2"/>
          <w:sz w:val="24"/>
        </w:rPr>
        <w:t xml:space="preserve"> </w:t>
      </w:r>
      <w:r>
        <w:rPr>
          <w:sz w:val="24"/>
        </w:rPr>
        <w:t xml:space="preserve">de </w:t>
      </w:r>
      <w:r>
        <w:rPr>
          <w:spacing w:val="-2"/>
          <w:sz w:val="24"/>
        </w:rPr>
        <w:t>ciudadanía.</w:t>
      </w:r>
    </w:p>
    <w:p w:rsidR="009923D8" w:rsidRDefault="00274CF3">
      <w:pPr>
        <w:pStyle w:val="Prrafodelista"/>
        <w:numPr>
          <w:ilvl w:val="0"/>
          <w:numId w:val="9"/>
        </w:numPr>
        <w:tabs>
          <w:tab w:val="left" w:pos="960"/>
        </w:tabs>
        <w:spacing w:before="138" w:line="360" w:lineRule="auto"/>
        <w:ind w:left="720" w:right="1675" w:firstLine="0"/>
        <w:rPr>
          <w:sz w:val="24"/>
        </w:rPr>
      </w:pPr>
      <w:r>
        <w:rPr>
          <w:sz w:val="24"/>
        </w:rPr>
        <w:t>Educación</w:t>
      </w:r>
      <w:r>
        <w:rPr>
          <w:spacing w:val="-3"/>
          <w:sz w:val="24"/>
        </w:rPr>
        <w:t xml:space="preserve"> </w:t>
      </w:r>
      <w:r>
        <w:rPr>
          <w:sz w:val="24"/>
        </w:rPr>
        <w:t>para</w:t>
      </w:r>
      <w:r>
        <w:rPr>
          <w:spacing w:val="-4"/>
          <w:sz w:val="24"/>
        </w:rPr>
        <w:t xml:space="preserve"> </w:t>
      </w:r>
      <w:r>
        <w:rPr>
          <w:sz w:val="24"/>
        </w:rPr>
        <w:t>el</w:t>
      </w:r>
      <w:r>
        <w:rPr>
          <w:spacing w:val="-2"/>
          <w:sz w:val="24"/>
        </w:rPr>
        <w:t xml:space="preserve"> </w:t>
      </w:r>
      <w:r>
        <w:rPr>
          <w:sz w:val="24"/>
        </w:rPr>
        <w:t>ejercicio</w:t>
      </w:r>
      <w:r>
        <w:rPr>
          <w:spacing w:val="-3"/>
          <w:sz w:val="24"/>
        </w:rPr>
        <w:t xml:space="preserve"> </w:t>
      </w:r>
      <w:r>
        <w:rPr>
          <w:sz w:val="24"/>
        </w:rPr>
        <w:t>de</w:t>
      </w:r>
      <w:r>
        <w:rPr>
          <w:spacing w:val="-2"/>
          <w:sz w:val="24"/>
        </w:rPr>
        <w:t xml:space="preserve"> </w:t>
      </w:r>
      <w:r>
        <w:rPr>
          <w:sz w:val="24"/>
        </w:rPr>
        <w:t>los</w:t>
      </w:r>
      <w:r>
        <w:rPr>
          <w:spacing w:val="-4"/>
          <w:sz w:val="24"/>
        </w:rPr>
        <w:t xml:space="preserve"> </w:t>
      </w:r>
      <w:r>
        <w:rPr>
          <w:sz w:val="24"/>
        </w:rPr>
        <w:t>derechos</w:t>
      </w:r>
      <w:r>
        <w:rPr>
          <w:spacing w:val="-4"/>
          <w:sz w:val="24"/>
        </w:rPr>
        <w:t xml:space="preserve"> </w:t>
      </w:r>
      <w:r>
        <w:rPr>
          <w:sz w:val="24"/>
        </w:rPr>
        <w:t>humanos,</w:t>
      </w:r>
      <w:r>
        <w:rPr>
          <w:spacing w:val="-3"/>
          <w:sz w:val="24"/>
        </w:rPr>
        <w:t xml:space="preserve"> </w:t>
      </w:r>
      <w:r>
        <w:rPr>
          <w:sz w:val="24"/>
        </w:rPr>
        <w:t>la</w:t>
      </w:r>
      <w:r>
        <w:rPr>
          <w:spacing w:val="-5"/>
          <w:sz w:val="24"/>
        </w:rPr>
        <w:t xml:space="preserve"> </w:t>
      </w:r>
      <w:r>
        <w:rPr>
          <w:sz w:val="24"/>
        </w:rPr>
        <w:t>paz</w:t>
      </w:r>
      <w:r>
        <w:rPr>
          <w:spacing w:val="-3"/>
          <w:sz w:val="24"/>
        </w:rPr>
        <w:t xml:space="preserve"> </w:t>
      </w:r>
      <w:r>
        <w:rPr>
          <w:sz w:val="24"/>
        </w:rPr>
        <w:t>y</w:t>
      </w:r>
      <w:r>
        <w:rPr>
          <w:spacing w:val="-3"/>
          <w:sz w:val="24"/>
        </w:rPr>
        <w:t xml:space="preserve"> </w:t>
      </w:r>
      <w:r>
        <w:rPr>
          <w:sz w:val="24"/>
        </w:rPr>
        <w:t>la</w:t>
      </w:r>
      <w:r>
        <w:rPr>
          <w:spacing w:val="-3"/>
          <w:sz w:val="24"/>
        </w:rPr>
        <w:t xml:space="preserve"> </w:t>
      </w:r>
      <w:r>
        <w:rPr>
          <w:sz w:val="24"/>
        </w:rPr>
        <w:t>democracia –</w:t>
      </w:r>
      <w:r>
        <w:rPr>
          <w:spacing w:val="-3"/>
          <w:sz w:val="24"/>
        </w:rPr>
        <w:t xml:space="preserve"> </w:t>
      </w:r>
      <w:r>
        <w:rPr>
          <w:sz w:val="24"/>
        </w:rPr>
        <w:t xml:space="preserve">competencias </w:t>
      </w:r>
      <w:r>
        <w:rPr>
          <w:spacing w:val="-2"/>
          <w:sz w:val="24"/>
        </w:rPr>
        <w:t>ciudadanas.</w:t>
      </w:r>
    </w:p>
    <w:p w:rsidR="009923D8" w:rsidRDefault="00274CF3">
      <w:pPr>
        <w:pStyle w:val="Prrafodelista"/>
        <w:numPr>
          <w:ilvl w:val="0"/>
          <w:numId w:val="9"/>
        </w:numPr>
        <w:tabs>
          <w:tab w:val="left" w:pos="960"/>
        </w:tabs>
        <w:ind w:left="960" w:hanging="240"/>
        <w:rPr>
          <w:sz w:val="24"/>
        </w:rPr>
      </w:pPr>
      <w:r>
        <w:rPr>
          <w:sz w:val="24"/>
        </w:rPr>
        <w:t>Educación en</w:t>
      </w:r>
      <w:r>
        <w:rPr>
          <w:spacing w:val="-1"/>
          <w:sz w:val="24"/>
        </w:rPr>
        <w:t xml:space="preserve"> </w:t>
      </w:r>
      <w:r>
        <w:rPr>
          <w:sz w:val="24"/>
        </w:rPr>
        <w:t>estilos</w:t>
      </w:r>
      <w:r>
        <w:rPr>
          <w:spacing w:val="-2"/>
          <w:sz w:val="24"/>
        </w:rPr>
        <w:t xml:space="preserve"> </w:t>
      </w:r>
      <w:r>
        <w:rPr>
          <w:sz w:val="24"/>
        </w:rPr>
        <w:t>de</w:t>
      </w:r>
      <w:r>
        <w:rPr>
          <w:spacing w:val="-1"/>
          <w:sz w:val="24"/>
        </w:rPr>
        <w:t xml:space="preserve"> </w:t>
      </w:r>
      <w:r>
        <w:rPr>
          <w:sz w:val="24"/>
        </w:rPr>
        <w:t>vida</w:t>
      </w:r>
      <w:r>
        <w:rPr>
          <w:spacing w:val="-3"/>
          <w:sz w:val="24"/>
        </w:rPr>
        <w:t xml:space="preserve"> </w:t>
      </w:r>
      <w:r>
        <w:rPr>
          <w:sz w:val="24"/>
        </w:rPr>
        <w:t>saludable y</w:t>
      </w:r>
      <w:r>
        <w:rPr>
          <w:spacing w:val="-1"/>
          <w:sz w:val="24"/>
        </w:rPr>
        <w:t xml:space="preserve"> </w:t>
      </w:r>
      <w:r>
        <w:rPr>
          <w:sz w:val="24"/>
        </w:rPr>
        <w:t>proyecto</w:t>
      </w:r>
      <w:r>
        <w:rPr>
          <w:spacing w:val="-2"/>
          <w:sz w:val="24"/>
        </w:rPr>
        <w:t xml:space="preserve"> </w:t>
      </w:r>
      <w:r>
        <w:rPr>
          <w:sz w:val="24"/>
        </w:rPr>
        <w:t xml:space="preserve">de </w:t>
      </w:r>
      <w:r>
        <w:rPr>
          <w:spacing w:val="-2"/>
          <w:sz w:val="24"/>
        </w:rPr>
        <w:t>vida.</w:t>
      </w:r>
    </w:p>
    <w:p w:rsidR="009923D8" w:rsidRDefault="00274CF3">
      <w:pPr>
        <w:pStyle w:val="Prrafodelista"/>
        <w:numPr>
          <w:ilvl w:val="0"/>
          <w:numId w:val="9"/>
        </w:numPr>
        <w:tabs>
          <w:tab w:val="left" w:pos="960"/>
        </w:tabs>
        <w:spacing w:before="138"/>
        <w:ind w:left="960" w:hanging="240"/>
        <w:rPr>
          <w:sz w:val="24"/>
        </w:rPr>
      </w:pPr>
      <w:r>
        <w:rPr>
          <w:sz w:val="24"/>
        </w:rPr>
        <w:t>Educación</w:t>
      </w:r>
      <w:r>
        <w:rPr>
          <w:spacing w:val="-2"/>
          <w:sz w:val="24"/>
        </w:rPr>
        <w:t xml:space="preserve"> </w:t>
      </w:r>
      <w:r>
        <w:rPr>
          <w:sz w:val="24"/>
        </w:rPr>
        <w:t>en</w:t>
      </w:r>
      <w:r>
        <w:rPr>
          <w:spacing w:val="-3"/>
          <w:sz w:val="24"/>
        </w:rPr>
        <w:t xml:space="preserve"> </w:t>
      </w:r>
      <w:r>
        <w:rPr>
          <w:sz w:val="24"/>
        </w:rPr>
        <w:t>emprendimiento</w:t>
      </w:r>
      <w:r>
        <w:rPr>
          <w:spacing w:val="-1"/>
          <w:sz w:val="24"/>
        </w:rPr>
        <w:t xml:space="preserve"> </w:t>
      </w:r>
      <w:r>
        <w:rPr>
          <w:sz w:val="24"/>
        </w:rPr>
        <w:t>-Educación</w:t>
      </w:r>
      <w:r>
        <w:rPr>
          <w:spacing w:val="-3"/>
          <w:sz w:val="24"/>
        </w:rPr>
        <w:t xml:space="preserve"> </w:t>
      </w:r>
      <w:r>
        <w:rPr>
          <w:sz w:val="24"/>
        </w:rPr>
        <w:t>económica</w:t>
      </w:r>
      <w:r>
        <w:rPr>
          <w:spacing w:val="-2"/>
          <w:sz w:val="24"/>
        </w:rPr>
        <w:t xml:space="preserve"> </w:t>
      </w:r>
      <w:r>
        <w:rPr>
          <w:sz w:val="24"/>
        </w:rPr>
        <w:t>y</w:t>
      </w:r>
      <w:r>
        <w:rPr>
          <w:spacing w:val="-2"/>
          <w:sz w:val="24"/>
        </w:rPr>
        <w:t xml:space="preserve"> financiera.</w:t>
      </w:r>
    </w:p>
    <w:p w:rsidR="009923D8" w:rsidRDefault="00274CF3">
      <w:pPr>
        <w:pStyle w:val="Prrafodelista"/>
        <w:numPr>
          <w:ilvl w:val="0"/>
          <w:numId w:val="9"/>
        </w:numPr>
        <w:tabs>
          <w:tab w:val="left" w:pos="960"/>
        </w:tabs>
        <w:spacing w:before="138"/>
        <w:ind w:left="960" w:hanging="240"/>
        <w:rPr>
          <w:sz w:val="24"/>
        </w:rPr>
      </w:pPr>
      <w:r>
        <w:rPr>
          <w:sz w:val="24"/>
        </w:rPr>
        <w:t>PRAE</w:t>
      </w:r>
      <w:r>
        <w:rPr>
          <w:spacing w:val="-2"/>
          <w:sz w:val="24"/>
        </w:rPr>
        <w:t xml:space="preserve"> </w:t>
      </w:r>
      <w:r>
        <w:rPr>
          <w:sz w:val="24"/>
        </w:rPr>
        <w:t>–</w:t>
      </w:r>
      <w:r>
        <w:rPr>
          <w:spacing w:val="-1"/>
          <w:sz w:val="24"/>
        </w:rPr>
        <w:t xml:space="preserve"> </w:t>
      </w:r>
      <w:r>
        <w:rPr>
          <w:sz w:val="24"/>
        </w:rPr>
        <w:t>Educación</w:t>
      </w:r>
      <w:r>
        <w:rPr>
          <w:spacing w:val="-2"/>
          <w:sz w:val="24"/>
        </w:rPr>
        <w:t xml:space="preserve"> </w:t>
      </w:r>
      <w:r>
        <w:rPr>
          <w:sz w:val="24"/>
        </w:rPr>
        <w:t>en</w:t>
      </w:r>
      <w:r>
        <w:rPr>
          <w:spacing w:val="-1"/>
          <w:sz w:val="24"/>
        </w:rPr>
        <w:t xml:space="preserve"> </w:t>
      </w:r>
      <w:r>
        <w:rPr>
          <w:sz w:val="24"/>
        </w:rPr>
        <w:t>movilidad</w:t>
      </w:r>
      <w:r>
        <w:rPr>
          <w:spacing w:val="-1"/>
          <w:sz w:val="24"/>
        </w:rPr>
        <w:t xml:space="preserve"> </w:t>
      </w:r>
      <w:r>
        <w:rPr>
          <w:sz w:val="24"/>
        </w:rPr>
        <w:t>segura</w:t>
      </w:r>
      <w:r>
        <w:rPr>
          <w:spacing w:val="-2"/>
          <w:sz w:val="24"/>
        </w:rPr>
        <w:t xml:space="preserve"> </w:t>
      </w:r>
      <w:r>
        <w:rPr>
          <w:sz w:val="24"/>
        </w:rPr>
        <w:t>–</w:t>
      </w:r>
      <w:r>
        <w:rPr>
          <w:spacing w:val="-1"/>
          <w:sz w:val="24"/>
        </w:rPr>
        <w:t xml:space="preserve"> </w:t>
      </w:r>
      <w:r>
        <w:rPr>
          <w:sz w:val="24"/>
        </w:rPr>
        <w:t>Gestión</w:t>
      </w:r>
      <w:r>
        <w:rPr>
          <w:spacing w:val="-1"/>
          <w:sz w:val="24"/>
        </w:rPr>
        <w:t xml:space="preserve"> </w:t>
      </w:r>
      <w:r>
        <w:rPr>
          <w:sz w:val="24"/>
        </w:rPr>
        <w:t>del</w:t>
      </w:r>
      <w:r>
        <w:rPr>
          <w:spacing w:val="-3"/>
          <w:sz w:val="24"/>
        </w:rPr>
        <w:t xml:space="preserve"> </w:t>
      </w:r>
      <w:r>
        <w:rPr>
          <w:spacing w:val="-2"/>
          <w:sz w:val="24"/>
        </w:rPr>
        <w:t>riesgo</w:t>
      </w:r>
    </w:p>
    <w:p w:rsidR="009923D8" w:rsidRDefault="009923D8">
      <w:pPr>
        <w:pStyle w:val="Prrafodelista"/>
        <w:rPr>
          <w:sz w:val="24"/>
        </w:rPr>
        <w:sectPr w:rsidR="009923D8">
          <w:pgSz w:w="12240" w:h="15840"/>
          <w:pgMar w:top="1440" w:right="360" w:bottom="1820" w:left="360" w:header="409" w:footer="1625" w:gutter="0"/>
          <w:cols w:space="720"/>
        </w:sectPr>
      </w:pPr>
    </w:p>
    <w:p w:rsidR="009923D8" w:rsidRDefault="009923D8">
      <w:pPr>
        <w:pStyle w:val="Textoindependiente"/>
        <w:rPr>
          <w:sz w:val="56"/>
        </w:rPr>
      </w:pPr>
    </w:p>
    <w:p w:rsidR="009923D8" w:rsidRDefault="009923D8">
      <w:pPr>
        <w:pStyle w:val="Textoindependiente"/>
        <w:rPr>
          <w:sz w:val="56"/>
        </w:rPr>
      </w:pPr>
    </w:p>
    <w:p w:rsidR="009923D8" w:rsidRDefault="009923D8">
      <w:pPr>
        <w:pStyle w:val="Textoindependiente"/>
        <w:spacing w:before="167"/>
        <w:rPr>
          <w:sz w:val="56"/>
        </w:rPr>
      </w:pPr>
    </w:p>
    <w:p w:rsidR="009923D8" w:rsidRDefault="00274CF3">
      <w:pPr>
        <w:pStyle w:val="Ttulo1"/>
        <w:spacing w:line="276" w:lineRule="auto"/>
        <w:ind w:left="1092" w:firstLine="3392"/>
      </w:pPr>
      <w:r>
        <w:rPr>
          <w:color w:val="006FC0"/>
          <w:spacing w:val="-2"/>
        </w:rPr>
        <w:t xml:space="preserve">GESTION </w:t>
      </w:r>
      <w:r>
        <w:rPr>
          <w:color w:val="006FC0"/>
        </w:rPr>
        <w:t>ADMINISTRATIVA</w:t>
      </w:r>
      <w:r>
        <w:rPr>
          <w:color w:val="006FC0"/>
          <w:spacing w:val="-19"/>
        </w:rPr>
        <w:t xml:space="preserve"> </w:t>
      </w:r>
      <w:r>
        <w:rPr>
          <w:color w:val="006FC0"/>
        </w:rPr>
        <w:t>Y</w:t>
      </w:r>
      <w:r>
        <w:rPr>
          <w:color w:val="006FC0"/>
          <w:spacing w:val="-19"/>
        </w:rPr>
        <w:t xml:space="preserve"> </w:t>
      </w:r>
      <w:r>
        <w:rPr>
          <w:color w:val="006FC0"/>
        </w:rPr>
        <w:t>FINANCIERA</w:t>
      </w: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9923D8">
      <w:pPr>
        <w:pStyle w:val="Textoindependiente"/>
        <w:rPr>
          <w:b/>
          <w:sz w:val="20"/>
        </w:rPr>
      </w:pPr>
    </w:p>
    <w:p w:rsidR="009923D8" w:rsidRDefault="00274CF3">
      <w:pPr>
        <w:pStyle w:val="Textoindependiente"/>
        <w:spacing w:before="7"/>
        <w:rPr>
          <w:b/>
          <w:sz w:val="20"/>
        </w:rPr>
      </w:pPr>
      <w:r>
        <w:rPr>
          <w:b/>
          <w:noProof/>
          <w:sz w:val="20"/>
          <w:lang w:val="es-CO" w:eastAsia="es-CO"/>
        </w:rPr>
        <w:drawing>
          <wp:anchor distT="0" distB="0" distL="0" distR="0" simplePos="0" relativeHeight="487602176" behindDoc="1" locked="0" layoutInCell="1" allowOverlap="1">
            <wp:simplePos x="0" y="0"/>
            <wp:positionH relativeFrom="page">
              <wp:posOffset>1828164</wp:posOffset>
            </wp:positionH>
            <wp:positionV relativeFrom="paragraph">
              <wp:posOffset>165916</wp:posOffset>
            </wp:positionV>
            <wp:extent cx="3079214" cy="2314098"/>
            <wp:effectExtent l="0" t="0" r="0" b="0"/>
            <wp:wrapTopAndBottom/>
            <wp:docPr id="182" name="Image 182" descr="Un grupo de personas sentadas alrededor de una mesa con sillas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descr="Un grupo de personas sentadas alrededor de una mesa con sillas  El contenido generado por IA puede ser incorrecto."/>
                    <pic:cNvPicPr/>
                  </pic:nvPicPr>
                  <pic:blipFill>
                    <a:blip r:embed="rId129" cstate="print"/>
                    <a:stretch>
                      <a:fillRect/>
                    </a:stretch>
                  </pic:blipFill>
                  <pic:spPr>
                    <a:xfrm>
                      <a:off x="0" y="0"/>
                      <a:ext cx="3079214" cy="2314098"/>
                    </a:xfrm>
                    <a:prstGeom prst="rect">
                      <a:avLst/>
                    </a:prstGeom>
                  </pic:spPr>
                </pic:pic>
              </a:graphicData>
            </a:graphic>
          </wp:anchor>
        </w:drawing>
      </w:r>
    </w:p>
    <w:p w:rsidR="009923D8" w:rsidRDefault="009923D8">
      <w:pPr>
        <w:pStyle w:val="Textoindependiente"/>
        <w:rPr>
          <w:b/>
          <w:sz w:val="20"/>
        </w:rPr>
        <w:sectPr w:rsidR="009923D8">
          <w:pgSz w:w="12240" w:h="15840"/>
          <w:pgMar w:top="1440" w:right="360" w:bottom="1820" w:left="360" w:header="409" w:footer="1625" w:gutter="0"/>
          <w:cols w:space="720"/>
        </w:sectPr>
      </w:pPr>
    </w:p>
    <w:p w:rsidR="009923D8" w:rsidRDefault="009923D8">
      <w:pPr>
        <w:pStyle w:val="Textoindependiente"/>
        <w:rPr>
          <w:b/>
          <w:sz w:val="28"/>
        </w:rPr>
      </w:pPr>
    </w:p>
    <w:p w:rsidR="009923D8" w:rsidRDefault="009923D8">
      <w:pPr>
        <w:pStyle w:val="Textoindependiente"/>
        <w:spacing w:before="137"/>
        <w:rPr>
          <w:b/>
          <w:sz w:val="28"/>
        </w:rPr>
      </w:pPr>
    </w:p>
    <w:p w:rsidR="009923D8" w:rsidRDefault="00274CF3">
      <w:pPr>
        <w:pStyle w:val="Ttulo4"/>
      </w:pPr>
      <w:r>
        <w:rPr>
          <w:color w:val="006FC0"/>
        </w:rPr>
        <w:t>Gestión</w:t>
      </w:r>
      <w:r>
        <w:rPr>
          <w:color w:val="006FC0"/>
          <w:spacing w:val="-6"/>
        </w:rPr>
        <w:t xml:space="preserve"> </w:t>
      </w:r>
      <w:r>
        <w:rPr>
          <w:color w:val="006FC0"/>
        </w:rPr>
        <w:t>de</w:t>
      </w:r>
      <w:r>
        <w:rPr>
          <w:color w:val="006FC0"/>
          <w:spacing w:val="-2"/>
        </w:rPr>
        <w:t xml:space="preserve"> </w:t>
      </w:r>
      <w:r>
        <w:rPr>
          <w:color w:val="006FC0"/>
        </w:rPr>
        <w:t>los</w:t>
      </w:r>
      <w:r>
        <w:rPr>
          <w:color w:val="006FC0"/>
          <w:spacing w:val="-2"/>
        </w:rPr>
        <w:t xml:space="preserve"> </w:t>
      </w:r>
      <w:r>
        <w:rPr>
          <w:color w:val="006FC0"/>
        </w:rPr>
        <w:t>recursos</w:t>
      </w:r>
      <w:r>
        <w:rPr>
          <w:color w:val="006FC0"/>
          <w:spacing w:val="-2"/>
        </w:rPr>
        <w:t xml:space="preserve"> físicos</w:t>
      </w:r>
    </w:p>
    <w:p w:rsidR="009923D8" w:rsidRDefault="009923D8">
      <w:pPr>
        <w:pStyle w:val="Textoindependiente"/>
        <w:rPr>
          <w:b/>
          <w:sz w:val="20"/>
        </w:rPr>
      </w:pPr>
    </w:p>
    <w:p w:rsidR="009923D8" w:rsidRDefault="009923D8">
      <w:pPr>
        <w:pStyle w:val="Textoindependiente"/>
        <w:spacing w:before="95"/>
        <w:rPr>
          <w:b/>
          <w:sz w:val="20"/>
        </w:rPr>
      </w:pPr>
    </w:p>
    <w:tbl>
      <w:tblPr>
        <w:tblStyle w:val="TableNormal"/>
        <w:tblW w:w="0" w:type="auto"/>
        <w:tblInd w:w="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9"/>
        <w:gridCol w:w="1280"/>
        <w:gridCol w:w="1422"/>
      </w:tblGrid>
      <w:tr w:rsidR="009923D8">
        <w:trPr>
          <w:trHeight w:val="412"/>
        </w:trPr>
        <w:tc>
          <w:tcPr>
            <w:tcW w:w="3399" w:type="dxa"/>
            <w:shd w:val="clear" w:color="auto" w:fill="EAEFDD"/>
          </w:tcPr>
          <w:p w:rsidR="009923D8" w:rsidRDefault="00274CF3">
            <w:pPr>
              <w:pStyle w:val="TableParagraph"/>
              <w:ind w:left="188"/>
              <w:rPr>
                <w:rFonts w:ascii="Arial" w:hAnsi="Arial"/>
                <w:b/>
                <w:sz w:val="16"/>
              </w:rPr>
            </w:pPr>
            <w:r>
              <w:rPr>
                <w:rFonts w:ascii="Arial" w:hAnsi="Arial"/>
                <w:b/>
                <w:sz w:val="16"/>
              </w:rPr>
              <w:t>ESPACIOS</w:t>
            </w:r>
            <w:r>
              <w:rPr>
                <w:rFonts w:ascii="Arial" w:hAnsi="Arial"/>
                <w:b/>
                <w:spacing w:val="-3"/>
                <w:sz w:val="16"/>
              </w:rPr>
              <w:t xml:space="preserve"> </w:t>
            </w:r>
            <w:r>
              <w:rPr>
                <w:rFonts w:ascii="Arial" w:hAnsi="Arial"/>
                <w:b/>
                <w:spacing w:val="-2"/>
                <w:sz w:val="16"/>
              </w:rPr>
              <w:t>FÍSICOS</w:t>
            </w:r>
          </w:p>
        </w:tc>
        <w:tc>
          <w:tcPr>
            <w:tcW w:w="1280" w:type="dxa"/>
            <w:shd w:val="clear" w:color="auto" w:fill="EAEFDD"/>
          </w:tcPr>
          <w:p w:rsidR="009923D8" w:rsidRDefault="00274CF3">
            <w:pPr>
              <w:pStyle w:val="TableParagraph"/>
              <w:spacing w:before="24" w:line="180" w:lineRule="atLeast"/>
              <w:ind w:left="187" w:right="218"/>
              <w:rPr>
                <w:rFonts w:ascii="Arial"/>
                <w:b/>
                <w:sz w:val="16"/>
              </w:rPr>
            </w:pPr>
            <w:r>
              <w:rPr>
                <w:rFonts w:ascii="Arial"/>
                <w:b/>
                <w:spacing w:val="-4"/>
                <w:sz w:val="16"/>
              </w:rPr>
              <w:t xml:space="preserve">SEDE </w:t>
            </w:r>
            <w:r>
              <w:rPr>
                <w:rFonts w:ascii="Arial"/>
                <w:b/>
                <w:spacing w:val="-2"/>
                <w:sz w:val="16"/>
              </w:rPr>
              <w:t>PRINCIPAL</w:t>
            </w:r>
          </w:p>
        </w:tc>
        <w:tc>
          <w:tcPr>
            <w:tcW w:w="1422" w:type="dxa"/>
            <w:shd w:val="clear" w:color="auto" w:fill="EAEFDD"/>
          </w:tcPr>
          <w:p w:rsidR="009923D8" w:rsidRDefault="00274CF3">
            <w:pPr>
              <w:pStyle w:val="TableParagraph"/>
              <w:spacing w:before="24" w:line="180" w:lineRule="atLeast"/>
              <w:ind w:left="187" w:right="429"/>
              <w:rPr>
                <w:rFonts w:ascii="Arial"/>
                <w:b/>
                <w:sz w:val="16"/>
              </w:rPr>
            </w:pPr>
            <w:r>
              <w:rPr>
                <w:rFonts w:ascii="Arial"/>
                <w:b/>
                <w:spacing w:val="-4"/>
                <w:sz w:val="16"/>
              </w:rPr>
              <w:t xml:space="preserve">SEDE </w:t>
            </w:r>
            <w:r>
              <w:rPr>
                <w:rFonts w:ascii="Arial"/>
                <w:b/>
                <w:spacing w:val="-2"/>
                <w:sz w:val="16"/>
              </w:rPr>
              <w:t>PRIMARIA</w:t>
            </w:r>
          </w:p>
        </w:tc>
      </w:tr>
      <w:tr w:rsidR="009923D8">
        <w:trPr>
          <w:trHeight w:val="285"/>
        </w:trPr>
        <w:tc>
          <w:tcPr>
            <w:tcW w:w="3399" w:type="dxa"/>
          </w:tcPr>
          <w:p w:rsidR="009923D8" w:rsidRDefault="00274CF3">
            <w:pPr>
              <w:pStyle w:val="TableParagraph"/>
              <w:ind w:left="188"/>
            </w:pPr>
            <w:r>
              <w:rPr>
                <w:spacing w:val="-4"/>
              </w:rPr>
              <w:t>Aulas</w:t>
            </w:r>
          </w:p>
        </w:tc>
        <w:tc>
          <w:tcPr>
            <w:tcW w:w="1280" w:type="dxa"/>
          </w:tcPr>
          <w:p w:rsidR="009923D8" w:rsidRDefault="00274CF3">
            <w:pPr>
              <w:pStyle w:val="TableParagraph"/>
              <w:ind w:left="187"/>
            </w:pPr>
            <w:r>
              <w:rPr>
                <w:spacing w:val="-5"/>
              </w:rPr>
              <w:t>13</w:t>
            </w:r>
          </w:p>
        </w:tc>
        <w:tc>
          <w:tcPr>
            <w:tcW w:w="1422" w:type="dxa"/>
          </w:tcPr>
          <w:p w:rsidR="009923D8" w:rsidRDefault="00274CF3">
            <w:pPr>
              <w:pStyle w:val="TableParagraph"/>
              <w:ind w:left="187"/>
            </w:pPr>
            <w:r>
              <w:rPr>
                <w:spacing w:val="-10"/>
              </w:rPr>
              <w:t>5</w:t>
            </w:r>
          </w:p>
        </w:tc>
      </w:tr>
      <w:tr w:rsidR="009923D8">
        <w:trPr>
          <w:trHeight w:val="285"/>
        </w:trPr>
        <w:tc>
          <w:tcPr>
            <w:tcW w:w="3399" w:type="dxa"/>
          </w:tcPr>
          <w:p w:rsidR="009923D8" w:rsidRDefault="00274CF3">
            <w:pPr>
              <w:pStyle w:val="TableParagraph"/>
              <w:ind w:left="188"/>
            </w:pPr>
            <w:r>
              <w:rPr>
                <w:spacing w:val="-2"/>
              </w:rPr>
              <w:t>Oficinas</w:t>
            </w:r>
          </w:p>
        </w:tc>
        <w:tc>
          <w:tcPr>
            <w:tcW w:w="1280" w:type="dxa"/>
          </w:tcPr>
          <w:p w:rsidR="009923D8" w:rsidRDefault="00274CF3">
            <w:pPr>
              <w:pStyle w:val="TableParagraph"/>
              <w:ind w:left="187"/>
            </w:pPr>
            <w:r>
              <w:rPr>
                <w:spacing w:val="-10"/>
              </w:rPr>
              <w:t>5</w:t>
            </w:r>
          </w:p>
        </w:tc>
        <w:tc>
          <w:tcPr>
            <w:tcW w:w="1422" w:type="dxa"/>
          </w:tcPr>
          <w:p w:rsidR="009923D8" w:rsidRDefault="00274CF3">
            <w:pPr>
              <w:pStyle w:val="TableParagraph"/>
              <w:ind w:left="187"/>
            </w:pPr>
            <w:r>
              <w:rPr>
                <w:spacing w:val="-10"/>
              </w:rPr>
              <w:t>1</w:t>
            </w:r>
          </w:p>
        </w:tc>
      </w:tr>
      <w:tr w:rsidR="009923D8">
        <w:trPr>
          <w:trHeight w:val="286"/>
        </w:trPr>
        <w:tc>
          <w:tcPr>
            <w:tcW w:w="3399" w:type="dxa"/>
          </w:tcPr>
          <w:p w:rsidR="009923D8" w:rsidRDefault="00274CF3">
            <w:pPr>
              <w:pStyle w:val="TableParagraph"/>
              <w:ind w:left="188"/>
            </w:pPr>
            <w:r>
              <w:t>Aulas</w:t>
            </w:r>
            <w:r>
              <w:rPr>
                <w:spacing w:val="-1"/>
              </w:rPr>
              <w:t xml:space="preserve"> </w:t>
            </w:r>
            <w:r>
              <w:rPr>
                <w:spacing w:val="-2"/>
              </w:rPr>
              <w:t>Máximas</w:t>
            </w:r>
          </w:p>
        </w:tc>
        <w:tc>
          <w:tcPr>
            <w:tcW w:w="1280" w:type="dxa"/>
          </w:tcPr>
          <w:p w:rsidR="009923D8" w:rsidRDefault="00274CF3">
            <w:pPr>
              <w:pStyle w:val="TableParagraph"/>
              <w:ind w:left="187"/>
            </w:pPr>
            <w:r>
              <w:rPr>
                <w:spacing w:val="-10"/>
              </w:rPr>
              <w:t>1</w:t>
            </w:r>
          </w:p>
        </w:tc>
        <w:tc>
          <w:tcPr>
            <w:tcW w:w="1422" w:type="dxa"/>
          </w:tcPr>
          <w:p w:rsidR="009923D8" w:rsidRDefault="00274CF3">
            <w:pPr>
              <w:pStyle w:val="TableParagraph"/>
              <w:ind w:left="187"/>
            </w:pPr>
            <w:r>
              <w:t>-</w:t>
            </w:r>
            <w:r>
              <w:rPr>
                <w:spacing w:val="-10"/>
              </w:rPr>
              <w:t>-</w:t>
            </w:r>
          </w:p>
        </w:tc>
      </w:tr>
      <w:tr w:rsidR="009923D8">
        <w:trPr>
          <w:trHeight w:val="286"/>
        </w:trPr>
        <w:tc>
          <w:tcPr>
            <w:tcW w:w="3399" w:type="dxa"/>
          </w:tcPr>
          <w:p w:rsidR="009923D8" w:rsidRDefault="00274CF3">
            <w:pPr>
              <w:pStyle w:val="TableParagraph"/>
              <w:spacing w:before="1"/>
              <w:ind w:left="188"/>
            </w:pPr>
            <w:r>
              <w:t>Sala</w:t>
            </w:r>
            <w:r>
              <w:rPr>
                <w:spacing w:val="1"/>
              </w:rPr>
              <w:t xml:space="preserve"> </w:t>
            </w:r>
            <w:r>
              <w:t>de</w:t>
            </w:r>
            <w:r>
              <w:rPr>
                <w:spacing w:val="-1"/>
              </w:rPr>
              <w:t xml:space="preserve"> </w:t>
            </w:r>
            <w:r>
              <w:rPr>
                <w:spacing w:val="-2"/>
              </w:rPr>
              <w:t>audiovisuales</w:t>
            </w:r>
          </w:p>
        </w:tc>
        <w:tc>
          <w:tcPr>
            <w:tcW w:w="1280" w:type="dxa"/>
          </w:tcPr>
          <w:p w:rsidR="009923D8" w:rsidRDefault="00274CF3">
            <w:pPr>
              <w:pStyle w:val="TableParagraph"/>
              <w:spacing w:before="1"/>
              <w:ind w:left="187"/>
            </w:pPr>
            <w:r>
              <w:rPr>
                <w:spacing w:val="-10"/>
              </w:rPr>
              <w:t>1</w:t>
            </w:r>
          </w:p>
        </w:tc>
        <w:tc>
          <w:tcPr>
            <w:tcW w:w="1422" w:type="dxa"/>
          </w:tcPr>
          <w:p w:rsidR="009923D8" w:rsidRDefault="00274CF3">
            <w:pPr>
              <w:pStyle w:val="TableParagraph"/>
              <w:spacing w:before="1"/>
              <w:ind w:left="187"/>
            </w:pPr>
            <w:r>
              <w:t>-</w:t>
            </w:r>
            <w:r>
              <w:rPr>
                <w:spacing w:val="-10"/>
              </w:rPr>
              <w:t>-</w:t>
            </w:r>
          </w:p>
        </w:tc>
      </w:tr>
      <w:tr w:rsidR="009923D8">
        <w:trPr>
          <w:trHeight w:val="286"/>
        </w:trPr>
        <w:tc>
          <w:tcPr>
            <w:tcW w:w="3399" w:type="dxa"/>
          </w:tcPr>
          <w:p w:rsidR="009923D8" w:rsidRDefault="00274CF3">
            <w:pPr>
              <w:pStyle w:val="TableParagraph"/>
              <w:ind w:left="188"/>
            </w:pPr>
            <w:r>
              <w:t>Salas de</w:t>
            </w:r>
            <w:r>
              <w:rPr>
                <w:spacing w:val="-1"/>
              </w:rPr>
              <w:t xml:space="preserve"> </w:t>
            </w:r>
            <w:r>
              <w:rPr>
                <w:spacing w:val="-2"/>
              </w:rPr>
              <w:t>Sistemas</w:t>
            </w:r>
          </w:p>
        </w:tc>
        <w:tc>
          <w:tcPr>
            <w:tcW w:w="1280" w:type="dxa"/>
          </w:tcPr>
          <w:p w:rsidR="009923D8" w:rsidRDefault="00274CF3">
            <w:pPr>
              <w:pStyle w:val="TableParagraph"/>
              <w:ind w:left="187"/>
            </w:pPr>
            <w:r>
              <w:rPr>
                <w:spacing w:val="-10"/>
              </w:rPr>
              <w:t>2</w:t>
            </w:r>
          </w:p>
        </w:tc>
        <w:tc>
          <w:tcPr>
            <w:tcW w:w="1422" w:type="dxa"/>
          </w:tcPr>
          <w:p w:rsidR="009923D8" w:rsidRDefault="009923D8">
            <w:pPr>
              <w:pStyle w:val="TableParagraph"/>
              <w:rPr>
                <w:sz w:val="20"/>
              </w:rPr>
            </w:pPr>
          </w:p>
        </w:tc>
      </w:tr>
      <w:tr w:rsidR="009923D8">
        <w:trPr>
          <w:trHeight w:val="285"/>
        </w:trPr>
        <w:tc>
          <w:tcPr>
            <w:tcW w:w="3399" w:type="dxa"/>
          </w:tcPr>
          <w:p w:rsidR="009923D8" w:rsidRDefault="00274CF3">
            <w:pPr>
              <w:pStyle w:val="TableParagraph"/>
              <w:ind w:left="188"/>
            </w:pPr>
            <w:r>
              <w:t>Sala</w:t>
            </w:r>
            <w:r>
              <w:rPr>
                <w:spacing w:val="1"/>
              </w:rPr>
              <w:t xml:space="preserve"> </w:t>
            </w:r>
            <w:r>
              <w:t>de</w:t>
            </w:r>
            <w:r>
              <w:rPr>
                <w:spacing w:val="-1"/>
              </w:rPr>
              <w:t xml:space="preserve"> </w:t>
            </w:r>
            <w:r>
              <w:rPr>
                <w:spacing w:val="-2"/>
              </w:rPr>
              <w:t>Deportes</w:t>
            </w:r>
          </w:p>
        </w:tc>
        <w:tc>
          <w:tcPr>
            <w:tcW w:w="1280" w:type="dxa"/>
          </w:tcPr>
          <w:p w:rsidR="009923D8" w:rsidRDefault="00274CF3">
            <w:pPr>
              <w:pStyle w:val="TableParagraph"/>
              <w:ind w:left="187"/>
            </w:pPr>
            <w:r>
              <w:rPr>
                <w:spacing w:val="-10"/>
              </w:rPr>
              <w:t>1</w:t>
            </w:r>
          </w:p>
        </w:tc>
        <w:tc>
          <w:tcPr>
            <w:tcW w:w="1422" w:type="dxa"/>
          </w:tcPr>
          <w:p w:rsidR="009923D8" w:rsidRDefault="00274CF3">
            <w:pPr>
              <w:pStyle w:val="TableParagraph"/>
              <w:ind w:left="187"/>
            </w:pPr>
            <w:r>
              <w:t>-</w:t>
            </w:r>
            <w:r>
              <w:rPr>
                <w:spacing w:val="-10"/>
              </w:rPr>
              <w:t>-</w:t>
            </w:r>
          </w:p>
        </w:tc>
      </w:tr>
      <w:tr w:rsidR="009923D8">
        <w:trPr>
          <w:trHeight w:val="286"/>
        </w:trPr>
        <w:tc>
          <w:tcPr>
            <w:tcW w:w="3399" w:type="dxa"/>
          </w:tcPr>
          <w:p w:rsidR="009923D8" w:rsidRDefault="00274CF3">
            <w:pPr>
              <w:pStyle w:val="TableParagraph"/>
              <w:ind w:left="188"/>
            </w:pPr>
            <w:r>
              <w:rPr>
                <w:spacing w:val="-2"/>
              </w:rPr>
              <w:t>Biblioteca</w:t>
            </w:r>
          </w:p>
        </w:tc>
        <w:tc>
          <w:tcPr>
            <w:tcW w:w="1280" w:type="dxa"/>
          </w:tcPr>
          <w:p w:rsidR="009923D8" w:rsidRDefault="00274CF3">
            <w:pPr>
              <w:pStyle w:val="TableParagraph"/>
              <w:ind w:left="187"/>
            </w:pPr>
            <w:r>
              <w:rPr>
                <w:spacing w:val="-10"/>
              </w:rPr>
              <w:t>1</w:t>
            </w:r>
          </w:p>
        </w:tc>
        <w:tc>
          <w:tcPr>
            <w:tcW w:w="1422" w:type="dxa"/>
          </w:tcPr>
          <w:p w:rsidR="009923D8" w:rsidRDefault="00274CF3">
            <w:pPr>
              <w:pStyle w:val="TableParagraph"/>
              <w:ind w:left="187"/>
            </w:pPr>
            <w:r>
              <w:t>--</w:t>
            </w:r>
            <w:r>
              <w:rPr>
                <w:spacing w:val="-10"/>
              </w:rPr>
              <w:t>-</w:t>
            </w:r>
          </w:p>
        </w:tc>
      </w:tr>
      <w:tr w:rsidR="009923D8">
        <w:trPr>
          <w:trHeight w:val="286"/>
        </w:trPr>
        <w:tc>
          <w:tcPr>
            <w:tcW w:w="3399" w:type="dxa"/>
          </w:tcPr>
          <w:p w:rsidR="009923D8" w:rsidRDefault="00274CF3">
            <w:pPr>
              <w:pStyle w:val="TableParagraph"/>
              <w:spacing w:before="1"/>
              <w:ind w:left="188"/>
            </w:pPr>
            <w:r>
              <w:t>Sala</w:t>
            </w:r>
            <w:r>
              <w:rPr>
                <w:spacing w:val="-1"/>
              </w:rPr>
              <w:t xml:space="preserve"> </w:t>
            </w:r>
            <w:r>
              <w:t>de</w:t>
            </w:r>
            <w:r>
              <w:rPr>
                <w:spacing w:val="-1"/>
              </w:rPr>
              <w:t xml:space="preserve"> </w:t>
            </w:r>
            <w:r>
              <w:rPr>
                <w:spacing w:val="-2"/>
              </w:rPr>
              <w:t>juntas</w:t>
            </w:r>
          </w:p>
        </w:tc>
        <w:tc>
          <w:tcPr>
            <w:tcW w:w="1280" w:type="dxa"/>
          </w:tcPr>
          <w:p w:rsidR="009923D8" w:rsidRDefault="00274CF3">
            <w:pPr>
              <w:pStyle w:val="TableParagraph"/>
              <w:spacing w:before="1"/>
              <w:ind w:left="187"/>
            </w:pPr>
            <w:r>
              <w:rPr>
                <w:spacing w:val="-10"/>
              </w:rPr>
              <w:t>1</w:t>
            </w:r>
          </w:p>
        </w:tc>
        <w:tc>
          <w:tcPr>
            <w:tcW w:w="1422" w:type="dxa"/>
          </w:tcPr>
          <w:p w:rsidR="009923D8" w:rsidRDefault="00274CF3">
            <w:pPr>
              <w:pStyle w:val="TableParagraph"/>
              <w:spacing w:before="1"/>
              <w:ind w:left="187"/>
            </w:pPr>
            <w:r>
              <w:t>-</w:t>
            </w:r>
            <w:r>
              <w:rPr>
                <w:spacing w:val="-10"/>
              </w:rPr>
              <w:t>-</w:t>
            </w:r>
          </w:p>
        </w:tc>
      </w:tr>
      <w:tr w:rsidR="009923D8">
        <w:trPr>
          <w:trHeight w:val="286"/>
        </w:trPr>
        <w:tc>
          <w:tcPr>
            <w:tcW w:w="3399" w:type="dxa"/>
          </w:tcPr>
          <w:p w:rsidR="009923D8" w:rsidRDefault="00274CF3">
            <w:pPr>
              <w:pStyle w:val="TableParagraph"/>
              <w:ind w:left="188"/>
            </w:pPr>
            <w:r>
              <w:t>Cafetería</w:t>
            </w:r>
            <w:r>
              <w:rPr>
                <w:spacing w:val="-3"/>
              </w:rPr>
              <w:t xml:space="preserve"> </w:t>
            </w:r>
            <w:r>
              <w:rPr>
                <w:spacing w:val="-2"/>
              </w:rPr>
              <w:t>profesores</w:t>
            </w:r>
          </w:p>
        </w:tc>
        <w:tc>
          <w:tcPr>
            <w:tcW w:w="1280" w:type="dxa"/>
          </w:tcPr>
          <w:p w:rsidR="009923D8" w:rsidRDefault="00274CF3">
            <w:pPr>
              <w:pStyle w:val="TableParagraph"/>
              <w:ind w:left="187"/>
            </w:pPr>
            <w:r>
              <w:rPr>
                <w:spacing w:val="-10"/>
              </w:rPr>
              <w:t>1</w:t>
            </w:r>
          </w:p>
        </w:tc>
        <w:tc>
          <w:tcPr>
            <w:tcW w:w="1422" w:type="dxa"/>
          </w:tcPr>
          <w:p w:rsidR="009923D8" w:rsidRDefault="00274CF3">
            <w:pPr>
              <w:pStyle w:val="TableParagraph"/>
              <w:ind w:left="187"/>
            </w:pPr>
            <w:r>
              <w:t>-</w:t>
            </w:r>
            <w:r>
              <w:rPr>
                <w:spacing w:val="-10"/>
              </w:rPr>
              <w:t>-</w:t>
            </w:r>
          </w:p>
        </w:tc>
      </w:tr>
      <w:tr w:rsidR="009923D8">
        <w:trPr>
          <w:trHeight w:val="286"/>
        </w:trPr>
        <w:tc>
          <w:tcPr>
            <w:tcW w:w="3399" w:type="dxa"/>
          </w:tcPr>
          <w:p w:rsidR="009923D8" w:rsidRDefault="00274CF3">
            <w:pPr>
              <w:pStyle w:val="TableParagraph"/>
              <w:ind w:left="188"/>
            </w:pPr>
            <w:r>
              <w:t>Tienda</w:t>
            </w:r>
            <w:r>
              <w:rPr>
                <w:spacing w:val="1"/>
              </w:rPr>
              <w:t xml:space="preserve"> </w:t>
            </w:r>
            <w:r>
              <w:rPr>
                <w:spacing w:val="-2"/>
              </w:rPr>
              <w:t>escolar</w:t>
            </w:r>
          </w:p>
        </w:tc>
        <w:tc>
          <w:tcPr>
            <w:tcW w:w="1280" w:type="dxa"/>
          </w:tcPr>
          <w:p w:rsidR="009923D8" w:rsidRDefault="00274CF3">
            <w:pPr>
              <w:pStyle w:val="TableParagraph"/>
              <w:ind w:left="187"/>
            </w:pPr>
            <w:r>
              <w:rPr>
                <w:spacing w:val="-10"/>
              </w:rPr>
              <w:t>1</w:t>
            </w:r>
          </w:p>
        </w:tc>
        <w:tc>
          <w:tcPr>
            <w:tcW w:w="1422" w:type="dxa"/>
          </w:tcPr>
          <w:p w:rsidR="009923D8" w:rsidRDefault="00274CF3">
            <w:pPr>
              <w:pStyle w:val="TableParagraph"/>
              <w:ind w:left="187"/>
            </w:pPr>
            <w:r>
              <w:t>-</w:t>
            </w:r>
            <w:r>
              <w:rPr>
                <w:spacing w:val="-10"/>
              </w:rPr>
              <w:t>-</w:t>
            </w:r>
          </w:p>
        </w:tc>
      </w:tr>
      <w:tr w:rsidR="009923D8">
        <w:trPr>
          <w:trHeight w:val="285"/>
        </w:trPr>
        <w:tc>
          <w:tcPr>
            <w:tcW w:w="3399" w:type="dxa"/>
          </w:tcPr>
          <w:p w:rsidR="009923D8" w:rsidRDefault="00274CF3">
            <w:pPr>
              <w:pStyle w:val="TableParagraph"/>
              <w:ind w:left="188"/>
            </w:pPr>
            <w:r>
              <w:t>Patio</w:t>
            </w:r>
            <w:r>
              <w:rPr>
                <w:spacing w:val="-2"/>
              </w:rPr>
              <w:t xml:space="preserve"> exterior</w:t>
            </w:r>
          </w:p>
        </w:tc>
        <w:tc>
          <w:tcPr>
            <w:tcW w:w="1280" w:type="dxa"/>
          </w:tcPr>
          <w:p w:rsidR="009923D8" w:rsidRDefault="00274CF3">
            <w:pPr>
              <w:pStyle w:val="TableParagraph"/>
              <w:ind w:left="187"/>
            </w:pPr>
            <w:r>
              <w:rPr>
                <w:spacing w:val="-10"/>
              </w:rPr>
              <w:t>2</w:t>
            </w:r>
          </w:p>
        </w:tc>
        <w:tc>
          <w:tcPr>
            <w:tcW w:w="1422" w:type="dxa"/>
          </w:tcPr>
          <w:p w:rsidR="009923D8" w:rsidRDefault="00274CF3">
            <w:pPr>
              <w:pStyle w:val="TableParagraph"/>
              <w:ind w:left="187"/>
            </w:pPr>
            <w:r>
              <w:rPr>
                <w:spacing w:val="-10"/>
              </w:rPr>
              <w:t>1</w:t>
            </w:r>
          </w:p>
        </w:tc>
      </w:tr>
      <w:tr w:rsidR="009923D8">
        <w:trPr>
          <w:trHeight w:val="286"/>
        </w:trPr>
        <w:tc>
          <w:tcPr>
            <w:tcW w:w="3399" w:type="dxa"/>
          </w:tcPr>
          <w:p w:rsidR="009923D8" w:rsidRDefault="00274CF3">
            <w:pPr>
              <w:pStyle w:val="TableParagraph"/>
              <w:ind w:left="188"/>
            </w:pPr>
            <w:r>
              <w:t>Patio</w:t>
            </w:r>
            <w:r>
              <w:rPr>
                <w:spacing w:val="-4"/>
              </w:rPr>
              <w:t xml:space="preserve"> </w:t>
            </w:r>
            <w:r>
              <w:rPr>
                <w:spacing w:val="-2"/>
              </w:rPr>
              <w:t>interior</w:t>
            </w:r>
          </w:p>
        </w:tc>
        <w:tc>
          <w:tcPr>
            <w:tcW w:w="1280" w:type="dxa"/>
          </w:tcPr>
          <w:p w:rsidR="009923D8" w:rsidRDefault="00274CF3">
            <w:pPr>
              <w:pStyle w:val="TableParagraph"/>
              <w:ind w:left="187"/>
            </w:pPr>
            <w:r>
              <w:rPr>
                <w:spacing w:val="-10"/>
              </w:rPr>
              <w:t>1</w:t>
            </w:r>
          </w:p>
        </w:tc>
        <w:tc>
          <w:tcPr>
            <w:tcW w:w="1422" w:type="dxa"/>
          </w:tcPr>
          <w:p w:rsidR="009923D8" w:rsidRDefault="00274CF3">
            <w:pPr>
              <w:pStyle w:val="TableParagraph"/>
              <w:ind w:left="187"/>
            </w:pPr>
            <w:r>
              <w:rPr>
                <w:spacing w:val="-10"/>
              </w:rPr>
              <w:t>1</w:t>
            </w:r>
          </w:p>
        </w:tc>
      </w:tr>
      <w:tr w:rsidR="009923D8">
        <w:trPr>
          <w:trHeight w:val="286"/>
        </w:trPr>
        <w:tc>
          <w:tcPr>
            <w:tcW w:w="3399" w:type="dxa"/>
          </w:tcPr>
          <w:p w:rsidR="009923D8" w:rsidRDefault="00274CF3">
            <w:pPr>
              <w:pStyle w:val="TableParagraph"/>
              <w:ind w:left="188"/>
            </w:pPr>
            <w:r>
              <w:rPr>
                <w:spacing w:val="-2"/>
              </w:rPr>
              <w:t>Parqueadero</w:t>
            </w:r>
          </w:p>
        </w:tc>
        <w:tc>
          <w:tcPr>
            <w:tcW w:w="1280" w:type="dxa"/>
          </w:tcPr>
          <w:p w:rsidR="009923D8" w:rsidRDefault="00274CF3">
            <w:pPr>
              <w:pStyle w:val="TableParagraph"/>
              <w:ind w:left="187"/>
            </w:pPr>
            <w:r>
              <w:rPr>
                <w:spacing w:val="-10"/>
              </w:rPr>
              <w:t>1</w:t>
            </w:r>
          </w:p>
        </w:tc>
        <w:tc>
          <w:tcPr>
            <w:tcW w:w="1422" w:type="dxa"/>
          </w:tcPr>
          <w:p w:rsidR="009923D8" w:rsidRDefault="00274CF3">
            <w:pPr>
              <w:pStyle w:val="TableParagraph"/>
              <w:ind w:left="187"/>
            </w:pPr>
            <w:r>
              <w:t>-</w:t>
            </w:r>
            <w:r>
              <w:rPr>
                <w:spacing w:val="-10"/>
              </w:rPr>
              <w:t>-</w:t>
            </w:r>
          </w:p>
        </w:tc>
      </w:tr>
      <w:tr w:rsidR="009923D8">
        <w:trPr>
          <w:trHeight w:val="506"/>
        </w:trPr>
        <w:tc>
          <w:tcPr>
            <w:tcW w:w="3399" w:type="dxa"/>
          </w:tcPr>
          <w:p w:rsidR="009923D8" w:rsidRDefault="00274CF3">
            <w:pPr>
              <w:pStyle w:val="TableParagraph"/>
              <w:spacing w:line="254" w:lineRule="exact"/>
              <w:ind w:left="188"/>
            </w:pPr>
            <w:r>
              <w:t>Baterías</w:t>
            </w:r>
            <w:r>
              <w:rPr>
                <w:spacing w:val="-14"/>
              </w:rPr>
              <w:t xml:space="preserve"> </w:t>
            </w:r>
            <w:r>
              <w:t>sanitarias</w:t>
            </w:r>
            <w:r>
              <w:rPr>
                <w:spacing w:val="-13"/>
              </w:rPr>
              <w:t xml:space="preserve"> </w:t>
            </w:r>
            <w:r>
              <w:t>para</w:t>
            </w:r>
            <w:r>
              <w:rPr>
                <w:spacing w:val="-14"/>
              </w:rPr>
              <w:t xml:space="preserve"> </w:t>
            </w:r>
            <w:r>
              <w:t xml:space="preserve">estudiantes </w:t>
            </w:r>
            <w:r>
              <w:rPr>
                <w:spacing w:val="-2"/>
              </w:rPr>
              <w:t>hombres</w:t>
            </w:r>
          </w:p>
        </w:tc>
        <w:tc>
          <w:tcPr>
            <w:tcW w:w="1280" w:type="dxa"/>
          </w:tcPr>
          <w:p w:rsidR="009923D8" w:rsidRDefault="00274CF3">
            <w:pPr>
              <w:pStyle w:val="TableParagraph"/>
              <w:ind w:left="187"/>
            </w:pPr>
            <w:r>
              <w:rPr>
                <w:spacing w:val="-5"/>
              </w:rPr>
              <w:t>12</w:t>
            </w:r>
          </w:p>
        </w:tc>
        <w:tc>
          <w:tcPr>
            <w:tcW w:w="1422" w:type="dxa"/>
          </w:tcPr>
          <w:p w:rsidR="009923D8" w:rsidRDefault="00274CF3">
            <w:pPr>
              <w:pStyle w:val="TableParagraph"/>
              <w:ind w:left="187"/>
            </w:pPr>
            <w:r>
              <w:rPr>
                <w:spacing w:val="-10"/>
              </w:rPr>
              <w:t>3</w:t>
            </w:r>
          </w:p>
        </w:tc>
      </w:tr>
      <w:tr w:rsidR="009923D8">
        <w:trPr>
          <w:trHeight w:val="569"/>
        </w:trPr>
        <w:tc>
          <w:tcPr>
            <w:tcW w:w="3399" w:type="dxa"/>
          </w:tcPr>
          <w:p w:rsidR="009923D8" w:rsidRDefault="00274CF3">
            <w:pPr>
              <w:pStyle w:val="TableParagraph"/>
              <w:spacing w:line="252" w:lineRule="exact"/>
              <w:ind w:left="188"/>
            </w:pPr>
            <w:r>
              <w:t>Baterías</w:t>
            </w:r>
            <w:r>
              <w:rPr>
                <w:spacing w:val="-4"/>
              </w:rPr>
              <w:t xml:space="preserve"> </w:t>
            </w:r>
            <w:r>
              <w:t>sanitarias</w:t>
            </w:r>
            <w:r>
              <w:rPr>
                <w:spacing w:val="-3"/>
              </w:rPr>
              <w:t xml:space="preserve"> </w:t>
            </w:r>
            <w:r>
              <w:t>para</w:t>
            </w:r>
            <w:r>
              <w:rPr>
                <w:spacing w:val="-4"/>
              </w:rPr>
              <w:t xml:space="preserve"> </w:t>
            </w:r>
            <w:r>
              <w:rPr>
                <w:spacing w:val="-2"/>
              </w:rPr>
              <w:t>estudiantes</w:t>
            </w:r>
          </w:p>
          <w:p w:rsidR="009923D8" w:rsidRDefault="00274CF3">
            <w:pPr>
              <w:pStyle w:val="TableParagraph"/>
              <w:spacing w:before="33"/>
              <w:ind w:left="188"/>
            </w:pPr>
            <w:r>
              <w:rPr>
                <w:spacing w:val="-2"/>
              </w:rPr>
              <w:t>mujeres</w:t>
            </w:r>
          </w:p>
        </w:tc>
        <w:tc>
          <w:tcPr>
            <w:tcW w:w="1280" w:type="dxa"/>
          </w:tcPr>
          <w:p w:rsidR="009923D8" w:rsidRDefault="00274CF3">
            <w:pPr>
              <w:pStyle w:val="TableParagraph"/>
              <w:spacing w:line="252" w:lineRule="exact"/>
              <w:ind w:left="187"/>
            </w:pPr>
            <w:r>
              <w:rPr>
                <w:spacing w:val="-10"/>
              </w:rPr>
              <w:t>6</w:t>
            </w:r>
          </w:p>
        </w:tc>
        <w:tc>
          <w:tcPr>
            <w:tcW w:w="1422" w:type="dxa"/>
          </w:tcPr>
          <w:p w:rsidR="009923D8" w:rsidRDefault="00274CF3">
            <w:pPr>
              <w:pStyle w:val="TableParagraph"/>
              <w:spacing w:line="252" w:lineRule="exact"/>
              <w:ind w:left="187"/>
            </w:pPr>
            <w:r>
              <w:rPr>
                <w:spacing w:val="-10"/>
              </w:rPr>
              <w:t>3</w:t>
            </w:r>
          </w:p>
        </w:tc>
      </w:tr>
      <w:tr w:rsidR="009923D8">
        <w:trPr>
          <w:trHeight w:val="570"/>
        </w:trPr>
        <w:tc>
          <w:tcPr>
            <w:tcW w:w="3399" w:type="dxa"/>
          </w:tcPr>
          <w:p w:rsidR="009923D8" w:rsidRDefault="00274CF3">
            <w:pPr>
              <w:pStyle w:val="TableParagraph"/>
              <w:ind w:left="188"/>
            </w:pPr>
            <w:r>
              <w:t>Baterías</w:t>
            </w:r>
            <w:r>
              <w:rPr>
                <w:spacing w:val="-4"/>
              </w:rPr>
              <w:t xml:space="preserve"> </w:t>
            </w:r>
            <w:r>
              <w:t>sanitarias</w:t>
            </w:r>
            <w:r>
              <w:rPr>
                <w:spacing w:val="-3"/>
              </w:rPr>
              <w:t xml:space="preserve"> </w:t>
            </w:r>
            <w:r>
              <w:t>para</w:t>
            </w:r>
            <w:r>
              <w:rPr>
                <w:spacing w:val="-4"/>
              </w:rPr>
              <w:t xml:space="preserve"> </w:t>
            </w:r>
            <w:r>
              <w:rPr>
                <w:spacing w:val="-2"/>
              </w:rPr>
              <w:t>docentes</w:t>
            </w:r>
          </w:p>
          <w:p w:rsidR="009923D8" w:rsidRDefault="00274CF3">
            <w:pPr>
              <w:pStyle w:val="TableParagraph"/>
              <w:spacing w:before="33"/>
              <w:ind w:left="188"/>
            </w:pPr>
            <w:r>
              <w:rPr>
                <w:spacing w:val="-2"/>
              </w:rPr>
              <w:t>mujeres</w:t>
            </w:r>
          </w:p>
        </w:tc>
        <w:tc>
          <w:tcPr>
            <w:tcW w:w="1280" w:type="dxa"/>
          </w:tcPr>
          <w:p w:rsidR="009923D8" w:rsidRDefault="00274CF3">
            <w:pPr>
              <w:pStyle w:val="TableParagraph"/>
              <w:ind w:left="187"/>
            </w:pPr>
            <w:r>
              <w:rPr>
                <w:spacing w:val="-10"/>
              </w:rPr>
              <w:t>2</w:t>
            </w:r>
          </w:p>
        </w:tc>
        <w:tc>
          <w:tcPr>
            <w:tcW w:w="1422" w:type="dxa"/>
          </w:tcPr>
          <w:p w:rsidR="009923D8" w:rsidRDefault="00274CF3">
            <w:pPr>
              <w:pStyle w:val="TableParagraph"/>
              <w:ind w:left="187"/>
            </w:pPr>
            <w:r>
              <w:rPr>
                <w:spacing w:val="-10"/>
              </w:rPr>
              <w:t>1</w:t>
            </w:r>
          </w:p>
        </w:tc>
      </w:tr>
      <w:tr w:rsidR="009923D8">
        <w:trPr>
          <w:trHeight w:val="572"/>
        </w:trPr>
        <w:tc>
          <w:tcPr>
            <w:tcW w:w="3399" w:type="dxa"/>
          </w:tcPr>
          <w:p w:rsidR="009923D8" w:rsidRDefault="00274CF3">
            <w:pPr>
              <w:pStyle w:val="TableParagraph"/>
              <w:ind w:left="188"/>
            </w:pPr>
            <w:r>
              <w:t>Baterías</w:t>
            </w:r>
            <w:r>
              <w:rPr>
                <w:spacing w:val="-4"/>
              </w:rPr>
              <w:t xml:space="preserve"> </w:t>
            </w:r>
            <w:r>
              <w:t>sanitarias</w:t>
            </w:r>
            <w:r>
              <w:rPr>
                <w:spacing w:val="-3"/>
              </w:rPr>
              <w:t xml:space="preserve"> </w:t>
            </w:r>
            <w:r>
              <w:t>para</w:t>
            </w:r>
            <w:r>
              <w:rPr>
                <w:spacing w:val="-4"/>
              </w:rPr>
              <w:t xml:space="preserve"> </w:t>
            </w:r>
            <w:r>
              <w:rPr>
                <w:spacing w:val="-2"/>
              </w:rPr>
              <w:t>docentes</w:t>
            </w:r>
          </w:p>
          <w:p w:rsidR="009923D8" w:rsidRDefault="00274CF3">
            <w:pPr>
              <w:pStyle w:val="TableParagraph"/>
              <w:spacing w:before="34"/>
              <w:ind w:left="188"/>
            </w:pPr>
            <w:r>
              <w:rPr>
                <w:spacing w:val="-2"/>
              </w:rPr>
              <w:t>hombres</w:t>
            </w:r>
          </w:p>
        </w:tc>
        <w:tc>
          <w:tcPr>
            <w:tcW w:w="1280" w:type="dxa"/>
          </w:tcPr>
          <w:p w:rsidR="009923D8" w:rsidRDefault="00274CF3">
            <w:pPr>
              <w:pStyle w:val="TableParagraph"/>
              <w:ind w:left="187"/>
            </w:pPr>
            <w:r>
              <w:rPr>
                <w:spacing w:val="-10"/>
              </w:rPr>
              <w:t>2</w:t>
            </w:r>
          </w:p>
        </w:tc>
        <w:tc>
          <w:tcPr>
            <w:tcW w:w="1422" w:type="dxa"/>
          </w:tcPr>
          <w:p w:rsidR="009923D8" w:rsidRDefault="00274CF3">
            <w:pPr>
              <w:pStyle w:val="TableParagraph"/>
              <w:ind w:left="187"/>
            </w:pPr>
            <w:r>
              <w:rPr>
                <w:spacing w:val="-10"/>
              </w:rPr>
              <w:t>1</w:t>
            </w:r>
          </w:p>
        </w:tc>
      </w:tr>
    </w:tbl>
    <w:p w:rsidR="009923D8" w:rsidRDefault="009923D8">
      <w:pPr>
        <w:pStyle w:val="Textoindependiente"/>
        <w:spacing w:before="187"/>
        <w:rPr>
          <w:b/>
        </w:rPr>
      </w:pPr>
    </w:p>
    <w:p w:rsidR="009923D8" w:rsidRDefault="00274CF3">
      <w:pPr>
        <w:pStyle w:val="Textoindependiente"/>
        <w:spacing w:before="1" w:line="360" w:lineRule="auto"/>
        <w:ind w:left="720" w:right="717"/>
      </w:pPr>
      <w:r>
        <w:t>La</w:t>
      </w:r>
      <w:r>
        <w:rPr>
          <w:spacing w:val="-4"/>
        </w:rPr>
        <w:t xml:space="preserve"> </w:t>
      </w:r>
      <w:r>
        <w:t>institución</w:t>
      </w:r>
      <w:r>
        <w:rPr>
          <w:spacing w:val="-2"/>
        </w:rPr>
        <w:t xml:space="preserve"> </w:t>
      </w:r>
      <w:r>
        <w:t>cuenta</w:t>
      </w:r>
      <w:r>
        <w:rPr>
          <w:spacing w:val="-1"/>
        </w:rPr>
        <w:t xml:space="preserve"> </w:t>
      </w:r>
      <w:r>
        <w:t>con</w:t>
      </w:r>
      <w:r>
        <w:rPr>
          <w:spacing w:val="-2"/>
        </w:rPr>
        <w:t xml:space="preserve"> </w:t>
      </w:r>
      <w:r>
        <w:t>2</w:t>
      </w:r>
      <w:r>
        <w:rPr>
          <w:spacing w:val="-2"/>
        </w:rPr>
        <w:t xml:space="preserve"> </w:t>
      </w:r>
      <w:r>
        <w:t>sedes,</w:t>
      </w:r>
      <w:r>
        <w:rPr>
          <w:spacing w:val="-2"/>
        </w:rPr>
        <w:t xml:space="preserve"> </w:t>
      </w:r>
      <w:r>
        <w:t>una</w:t>
      </w:r>
      <w:r>
        <w:rPr>
          <w:spacing w:val="-2"/>
        </w:rPr>
        <w:t xml:space="preserve"> </w:t>
      </w:r>
      <w:r>
        <w:t>ubicada</w:t>
      </w:r>
      <w:r>
        <w:rPr>
          <w:spacing w:val="-2"/>
        </w:rPr>
        <w:t xml:space="preserve"> </w:t>
      </w:r>
      <w:r>
        <w:t>en</w:t>
      </w:r>
      <w:r>
        <w:rPr>
          <w:spacing w:val="-2"/>
        </w:rPr>
        <w:t xml:space="preserve"> </w:t>
      </w:r>
      <w:r>
        <w:t>la</w:t>
      </w:r>
      <w:r>
        <w:rPr>
          <w:spacing w:val="-2"/>
        </w:rPr>
        <w:t xml:space="preserve"> </w:t>
      </w:r>
      <w:r>
        <w:t>Carrera</w:t>
      </w:r>
      <w:r>
        <w:rPr>
          <w:spacing w:val="-3"/>
        </w:rPr>
        <w:t xml:space="preserve"> </w:t>
      </w:r>
      <w:r>
        <w:t>15</w:t>
      </w:r>
      <w:r>
        <w:rPr>
          <w:spacing w:val="-1"/>
        </w:rPr>
        <w:t xml:space="preserve"> </w:t>
      </w:r>
      <w:r>
        <w:t>N°</w:t>
      </w:r>
      <w:r>
        <w:rPr>
          <w:spacing w:val="-2"/>
        </w:rPr>
        <w:t xml:space="preserve"> </w:t>
      </w:r>
      <w:r>
        <w:t>14-59</w:t>
      </w:r>
      <w:r>
        <w:rPr>
          <w:spacing w:val="-2"/>
        </w:rPr>
        <w:t xml:space="preserve"> </w:t>
      </w:r>
      <w:r>
        <w:t>que</w:t>
      </w:r>
      <w:r>
        <w:rPr>
          <w:spacing w:val="-2"/>
        </w:rPr>
        <w:t xml:space="preserve"> </w:t>
      </w:r>
      <w:r>
        <w:t>ofrece</w:t>
      </w:r>
      <w:r>
        <w:rPr>
          <w:spacing w:val="-2"/>
        </w:rPr>
        <w:t xml:space="preserve"> </w:t>
      </w:r>
      <w:r>
        <w:t>los</w:t>
      </w:r>
      <w:r>
        <w:rPr>
          <w:spacing w:val="-3"/>
        </w:rPr>
        <w:t xml:space="preserve"> </w:t>
      </w:r>
      <w:r>
        <w:t>niveles</w:t>
      </w:r>
      <w:r>
        <w:rPr>
          <w:spacing w:val="-3"/>
        </w:rPr>
        <w:t xml:space="preserve"> </w:t>
      </w:r>
      <w:r>
        <w:t>de jardin preescolar y básica primaria, otra en la Carrera 3 con calle 9 está que ofrece los niveles de básica secundaria y media, además aulas unitarias</w:t>
      </w:r>
      <w:r>
        <w:rPr>
          <w:spacing w:val="40"/>
        </w:rPr>
        <w:t xml:space="preserve"> </w:t>
      </w:r>
      <w:r>
        <w:t>( estudiantes extraedad). Las dos sedes cuentan con zonas verdes, y espacios para el desarrollo de las actividades académicas así:</w:t>
      </w:r>
    </w:p>
    <w:p w:rsidR="009923D8" w:rsidRDefault="009923D8">
      <w:pPr>
        <w:pStyle w:val="Textoindependiente"/>
        <w:spacing w:line="360" w:lineRule="auto"/>
        <w:sectPr w:rsidR="009923D8">
          <w:pgSz w:w="12240" w:h="15840"/>
          <w:pgMar w:top="1440" w:right="360" w:bottom="1820" w:left="360" w:header="409" w:footer="1625" w:gutter="0"/>
          <w:cols w:space="720"/>
        </w:sectPr>
      </w:pPr>
    </w:p>
    <w:p w:rsidR="009923D8" w:rsidRDefault="00274CF3">
      <w:pPr>
        <w:pStyle w:val="Textoindependiente"/>
        <w:spacing w:line="266" w:lineRule="exact"/>
        <w:ind w:left="720"/>
      </w:pPr>
      <w:r>
        <w:rPr>
          <w:noProof/>
          <w:lang w:val="es-CO" w:eastAsia="es-CO"/>
        </w:rPr>
        <w:lastRenderedPageBreak/>
        <w:drawing>
          <wp:anchor distT="0" distB="0" distL="0" distR="0" simplePos="0" relativeHeight="15743488" behindDoc="0" locked="0" layoutInCell="1" allowOverlap="1">
            <wp:simplePos x="0" y="0"/>
            <wp:positionH relativeFrom="page">
              <wp:posOffset>3669996</wp:posOffset>
            </wp:positionH>
            <wp:positionV relativeFrom="paragraph">
              <wp:posOffset>76115</wp:posOffset>
            </wp:positionV>
            <wp:extent cx="3216882" cy="1851025"/>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30" cstate="print"/>
                    <a:stretch>
                      <a:fillRect/>
                    </a:stretch>
                  </pic:blipFill>
                  <pic:spPr>
                    <a:xfrm>
                      <a:off x="0" y="0"/>
                      <a:ext cx="3216882" cy="1851025"/>
                    </a:xfrm>
                    <a:prstGeom prst="rect">
                      <a:avLst/>
                    </a:prstGeom>
                  </pic:spPr>
                </pic:pic>
              </a:graphicData>
            </a:graphic>
          </wp:anchor>
        </w:drawing>
      </w:r>
      <w:r>
        <w:t>Uso</w:t>
      </w:r>
      <w:r>
        <w:rPr>
          <w:spacing w:val="-3"/>
        </w:rPr>
        <w:t xml:space="preserve"> </w:t>
      </w:r>
      <w:r>
        <w:t>de</w:t>
      </w:r>
      <w:r>
        <w:rPr>
          <w:spacing w:val="-1"/>
        </w:rPr>
        <w:t xml:space="preserve"> </w:t>
      </w:r>
      <w:r>
        <w:t>equipos</w:t>
      </w:r>
      <w:r>
        <w:rPr>
          <w:spacing w:val="-2"/>
        </w:rPr>
        <w:t xml:space="preserve"> </w:t>
      </w:r>
      <w:r>
        <w:t>y</w:t>
      </w:r>
      <w:r>
        <w:rPr>
          <w:spacing w:val="-1"/>
        </w:rPr>
        <w:t xml:space="preserve"> </w:t>
      </w:r>
      <w:r>
        <w:t>planta</w:t>
      </w:r>
      <w:r>
        <w:rPr>
          <w:spacing w:val="-1"/>
        </w:rPr>
        <w:t xml:space="preserve"> </w:t>
      </w:r>
      <w:r>
        <w:rPr>
          <w:spacing w:val="-2"/>
        </w:rPr>
        <w:t>física:</w:t>
      </w:r>
    </w:p>
    <w:p w:rsidR="009923D8" w:rsidRDefault="009923D8">
      <w:pPr>
        <w:pStyle w:val="Textoindependiente"/>
        <w:spacing w:before="18"/>
      </w:pPr>
    </w:p>
    <w:p w:rsidR="009923D8" w:rsidRDefault="00274CF3">
      <w:pPr>
        <w:pStyle w:val="Textoindependiente"/>
        <w:ind w:left="720" w:right="6341"/>
      </w:pPr>
      <w:r>
        <w:t>La siguiente gráfica contempla los subprocesos</w:t>
      </w:r>
      <w:r>
        <w:rPr>
          <w:spacing w:val="-7"/>
        </w:rPr>
        <w:t xml:space="preserve"> </w:t>
      </w:r>
      <w:r>
        <w:t>que</w:t>
      </w:r>
      <w:r>
        <w:rPr>
          <w:spacing w:val="-7"/>
        </w:rPr>
        <w:t xml:space="preserve"> </w:t>
      </w:r>
      <w:r>
        <w:t>determinan</w:t>
      </w:r>
      <w:r>
        <w:rPr>
          <w:spacing w:val="-7"/>
        </w:rPr>
        <w:t xml:space="preserve"> </w:t>
      </w:r>
      <w:r>
        <w:t>el</w:t>
      </w:r>
      <w:r>
        <w:rPr>
          <w:spacing w:val="-8"/>
        </w:rPr>
        <w:t xml:space="preserve"> </w:t>
      </w:r>
      <w:r>
        <w:t>manual</w:t>
      </w:r>
      <w:r>
        <w:rPr>
          <w:spacing w:val="-8"/>
        </w:rPr>
        <w:t xml:space="preserve"> </w:t>
      </w:r>
      <w:r>
        <w:t>para</w:t>
      </w:r>
      <w:r>
        <w:rPr>
          <w:spacing w:val="-7"/>
        </w:rPr>
        <w:t xml:space="preserve"> </w:t>
      </w:r>
      <w:r>
        <w:t>la administración de la planta física</w:t>
      </w: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spacing w:before="82"/>
      </w:pPr>
    </w:p>
    <w:p w:rsidR="009923D8" w:rsidRDefault="00274CF3">
      <w:pPr>
        <w:pStyle w:val="Textoindependiente"/>
        <w:ind w:left="720"/>
      </w:pPr>
      <w:r>
        <w:t>Para</w:t>
      </w:r>
      <w:r>
        <w:rPr>
          <w:spacing w:val="-2"/>
        </w:rPr>
        <w:t xml:space="preserve"> </w:t>
      </w:r>
      <w:r>
        <w:t>lograr</w:t>
      </w:r>
      <w:r>
        <w:rPr>
          <w:spacing w:val="-1"/>
        </w:rPr>
        <w:t xml:space="preserve"> </w:t>
      </w:r>
      <w:r>
        <w:t>ese</w:t>
      </w:r>
      <w:r>
        <w:rPr>
          <w:spacing w:val="-1"/>
        </w:rPr>
        <w:t xml:space="preserve"> </w:t>
      </w:r>
      <w:r>
        <w:t>ambiente</w:t>
      </w:r>
      <w:r>
        <w:rPr>
          <w:spacing w:val="-1"/>
        </w:rPr>
        <w:t xml:space="preserve"> </w:t>
      </w:r>
      <w:r>
        <w:t>se</w:t>
      </w:r>
      <w:r>
        <w:rPr>
          <w:spacing w:val="-1"/>
        </w:rPr>
        <w:t xml:space="preserve"> </w:t>
      </w:r>
      <w:r>
        <w:t>contemplan</w:t>
      </w:r>
      <w:r>
        <w:rPr>
          <w:spacing w:val="-1"/>
        </w:rPr>
        <w:t xml:space="preserve"> </w:t>
      </w:r>
      <w:r>
        <w:t>4 componentes</w:t>
      </w:r>
      <w:r>
        <w:rPr>
          <w:spacing w:val="-2"/>
        </w:rPr>
        <w:t xml:space="preserve"> </w:t>
      </w:r>
      <w:r>
        <w:t>que</w:t>
      </w:r>
      <w:r>
        <w:rPr>
          <w:spacing w:val="-1"/>
        </w:rPr>
        <w:t xml:space="preserve"> </w:t>
      </w:r>
      <w:r>
        <w:rPr>
          <w:spacing w:val="-4"/>
        </w:rPr>
        <w:t>son:</w:t>
      </w:r>
    </w:p>
    <w:p w:rsidR="009923D8" w:rsidRDefault="009923D8">
      <w:pPr>
        <w:pStyle w:val="Textoindependiente"/>
        <w:spacing w:before="241"/>
      </w:pPr>
    </w:p>
    <w:p w:rsidR="009923D8" w:rsidRDefault="00274CF3">
      <w:pPr>
        <w:pStyle w:val="Ttulo6"/>
      </w:pPr>
      <w:r>
        <w:t>Procedimiento</w:t>
      </w:r>
      <w:r>
        <w:rPr>
          <w:spacing w:val="-2"/>
        </w:rPr>
        <w:t xml:space="preserve"> </w:t>
      </w:r>
      <w:r>
        <w:t>de</w:t>
      </w:r>
      <w:r>
        <w:rPr>
          <w:spacing w:val="-1"/>
        </w:rPr>
        <w:t xml:space="preserve"> </w:t>
      </w:r>
      <w:r>
        <w:rPr>
          <w:spacing w:val="-2"/>
        </w:rPr>
        <w:t>inventarios:</w:t>
      </w:r>
    </w:p>
    <w:p w:rsidR="009923D8" w:rsidRDefault="009923D8">
      <w:pPr>
        <w:pStyle w:val="Textoindependiente"/>
        <w:spacing w:before="62"/>
        <w:rPr>
          <w:b/>
        </w:rPr>
      </w:pPr>
    </w:p>
    <w:p w:rsidR="009923D8" w:rsidRDefault="00274CF3">
      <w:pPr>
        <w:pStyle w:val="Textoindependiente"/>
        <w:spacing w:line="360" w:lineRule="auto"/>
        <w:ind w:left="720" w:right="722"/>
        <w:jc w:val="both"/>
        <w:rPr>
          <w:i/>
        </w:rPr>
      </w:pPr>
      <w:r>
        <w:t>Permite visibilizar los recursos técnicos, material didáctico con que cuenta la institución y facilita el seguimiento</w:t>
      </w:r>
      <w:r>
        <w:rPr>
          <w:spacing w:val="40"/>
        </w:rPr>
        <w:t xml:space="preserve"> </w:t>
      </w:r>
      <w:r>
        <w:t>y</w:t>
      </w:r>
      <w:r>
        <w:rPr>
          <w:spacing w:val="40"/>
        </w:rPr>
        <w:t xml:space="preserve"> </w:t>
      </w:r>
      <w:r>
        <w:t>control</w:t>
      </w:r>
      <w:r>
        <w:rPr>
          <w:spacing w:val="40"/>
        </w:rPr>
        <w:t xml:space="preserve"> </w:t>
      </w:r>
      <w:r>
        <w:t>de</w:t>
      </w:r>
      <w:r>
        <w:rPr>
          <w:spacing w:val="40"/>
        </w:rPr>
        <w:t xml:space="preserve"> </w:t>
      </w:r>
      <w:r>
        <w:t>los</w:t>
      </w:r>
      <w:r>
        <w:rPr>
          <w:spacing w:val="40"/>
        </w:rPr>
        <w:t xml:space="preserve"> </w:t>
      </w:r>
      <w:r>
        <w:t>recursos,</w:t>
      </w:r>
      <w:r>
        <w:rPr>
          <w:spacing w:val="40"/>
        </w:rPr>
        <w:t xml:space="preserve"> </w:t>
      </w:r>
      <w:r>
        <w:t>asignando</w:t>
      </w:r>
      <w:r>
        <w:rPr>
          <w:spacing w:val="40"/>
        </w:rPr>
        <w:t xml:space="preserve"> </w:t>
      </w:r>
      <w:r>
        <w:t>responsabilidades</w:t>
      </w:r>
      <w:r>
        <w:rPr>
          <w:spacing w:val="40"/>
        </w:rPr>
        <w:t xml:space="preserve"> </w:t>
      </w:r>
      <w:r>
        <w:t>a</w:t>
      </w:r>
      <w:r>
        <w:rPr>
          <w:spacing w:val="40"/>
        </w:rPr>
        <w:t xml:space="preserve"> </w:t>
      </w:r>
      <w:r>
        <w:t>los</w:t>
      </w:r>
      <w:r>
        <w:rPr>
          <w:spacing w:val="40"/>
        </w:rPr>
        <w:t xml:space="preserve"> </w:t>
      </w:r>
      <w:r>
        <w:t>funcionarios</w:t>
      </w:r>
      <w:r>
        <w:rPr>
          <w:spacing w:val="40"/>
        </w:rPr>
        <w:t xml:space="preserve"> </w:t>
      </w:r>
      <w:r>
        <w:t>de</w:t>
      </w:r>
      <w:r>
        <w:rPr>
          <w:spacing w:val="40"/>
        </w:rPr>
        <w:t xml:space="preserve"> </w:t>
      </w:r>
      <w:r>
        <w:t>la institución</w:t>
      </w:r>
      <w:r>
        <w:rPr>
          <w:spacing w:val="40"/>
        </w:rPr>
        <w:t xml:space="preserve"> </w:t>
      </w:r>
      <w:r>
        <w:t>a</w:t>
      </w:r>
      <w:r>
        <w:rPr>
          <w:spacing w:val="40"/>
        </w:rPr>
        <w:t xml:space="preserve"> </w:t>
      </w:r>
      <w:r>
        <w:t>través de las actas de custodia.</w:t>
      </w:r>
      <w:r>
        <w:rPr>
          <w:spacing w:val="40"/>
        </w:rPr>
        <w:t xml:space="preserve"> </w:t>
      </w:r>
      <w:r>
        <w:t xml:space="preserve">Ver </w:t>
      </w:r>
      <w:r>
        <w:rPr>
          <w:b/>
          <w:i/>
        </w:rPr>
        <w:t xml:space="preserve">Anexo 1 </w:t>
      </w:r>
      <w:r>
        <w:rPr>
          <w:i/>
        </w:rPr>
        <w:t>Procedimiento de inventarios)</w:t>
      </w:r>
    </w:p>
    <w:p w:rsidR="009923D8" w:rsidRDefault="009923D8">
      <w:pPr>
        <w:pStyle w:val="Textoindependiente"/>
        <w:spacing w:before="138"/>
        <w:rPr>
          <w:i/>
        </w:rPr>
      </w:pPr>
    </w:p>
    <w:p w:rsidR="009923D8" w:rsidRDefault="00274CF3">
      <w:pPr>
        <w:pStyle w:val="Textoindependiente"/>
        <w:spacing w:line="360" w:lineRule="auto"/>
        <w:ind w:left="720" w:right="718"/>
        <w:jc w:val="both"/>
        <w:rPr>
          <w:b/>
        </w:rPr>
      </w:pPr>
      <w:r>
        <w:rPr>
          <w:b/>
        </w:rPr>
        <w:t xml:space="preserve">Reglamento de uso de espacios físicos: </w:t>
      </w:r>
      <w:r>
        <w:t>Involucra a la comunidad educativa y da directrices para la utilización</w:t>
      </w:r>
      <w:r>
        <w:rPr>
          <w:spacing w:val="-3"/>
        </w:rPr>
        <w:t xml:space="preserve"> </w:t>
      </w:r>
      <w:r>
        <w:t>de</w:t>
      </w:r>
      <w:r>
        <w:rPr>
          <w:spacing w:val="-3"/>
        </w:rPr>
        <w:t xml:space="preserve"> </w:t>
      </w:r>
      <w:r>
        <w:t>estos</w:t>
      </w:r>
      <w:r>
        <w:rPr>
          <w:spacing w:val="-4"/>
        </w:rPr>
        <w:t xml:space="preserve"> </w:t>
      </w:r>
      <w:r>
        <w:t>espacios,</w:t>
      </w:r>
      <w:r>
        <w:rPr>
          <w:spacing w:val="-3"/>
        </w:rPr>
        <w:t xml:space="preserve"> </w:t>
      </w:r>
      <w:r>
        <w:t>cada</w:t>
      </w:r>
      <w:r>
        <w:rPr>
          <w:spacing w:val="-4"/>
        </w:rPr>
        <w:t xml:space="preserve"> </w:t>
      </w:r>
      <w:r>
        <w:t>uno</w:t>
      </w:r>
      <w:r>
        <w:rPr>
          <w:spacing w:val="-3"/>
        </w:rPr>
        <w:t xml:space="preserve"> </w:t>
      </w:r>
      <w:r>
        <w:t>de</w:t>
      </w:r>
      <w:r>
        <w:rPr>
          <w:spacing w:val="-3"/>
        </w:rPr>
        <w:t xml:space="preserve"> </w:t>
      </w:r>
      <w:r>
        <w:t>los</w:t>
      </w:r>
      <w:r>
        <w:rPr>
          <w:spacing w:val="-4"/>
        </w:rPr>
        <w:t xml:space="preserve"> </w:t>
      </w:r>
      <w:r>
        <w:t>reglamentos</w:t>
      </w:r>
      <w:r>
        <w:rPr>
          <w:spacing w:val="-4"/>
        </w:rPr>
        <w:t xml:space="preserve"> </w:t>
      </w:r>
      <w:r>
        <w:t>se</w:t>
      </w:r>
      <w:r>
        <w:rPr>
          <w:spacing w:val="-3"/>
        </w:rPr>
        <w:t xml:space="preserve"> </w:t>
      </w:r>
      <w:r>
        <w:t>encuentran</w:t>
      </w:r>
      <w:r>
        <w:rPr>
          <w:spacing w:val="-3"/>
        </w:rPr>
        <w:t xml:space="preserve"> </w:t>
      </w:r>
      <w:r>
        <w:t>ubicados</w:t>
      </w:r>
      <w:r>
        <w:rPr>
          <w:spacing w:val="-4"/>
        </w:rPr>
        <w:t xml:space="preserve"> </w:t>
      </w:r>
      <w:r>
        <w:t>en</w:t>
      </w:r>
      <w:r>
        <w:rPr>
          <w:spacing w:val="-3"/>
        </w:rPr>
        <w:t xml:space="preserve"> </w:t>
      </w:r>
      <w:r>
        <w:t>las</w:t>
      </w:r>
      <w:r>
        <w:rPr>
          <w:spacing w:val="-4"/>
        </w:rPr>
        <w:t xml:space="preserve"> </w:t>
      </w:r>
      <w:r>
        <w:t>dependencias</w:t>
      </w:r>
      <w:r>
        <w:rPr>
          <w:spacing w:val="-4"/>
        </w:rPr>
        <w:t xml:space="preserve"> </w:t>
      </w:r>
      <w:r>
        <w:t xml:space="preserve">de uso común y diferentes a las aulas de clase. Se anexan los reglamentos </w:t>
      </w:r>
      <w:r>
        <w:rPr>
          <w:i/>
        </w:rPr>
        <w:t>(</w:t>
      </w:r>
      <w:r>
        <w:rPr>
          <w:b/>
        </w:rPr>
        <w:t>Anexo 2)</w:t>
      </w:r>
    </w:p>
    <w:p w:rsidR="009923D8" w:rsidRDefault="009923D8">
      <w:pPr>
        <w:pStyle w:val="Textoindependiente"/>
        <w:spacing w:before="139"/>
        <w:rPr>
          <w:b/>
        </w:rPr>
      </w:pPr>
    </w:p>
    <w:p w:rsidR="009923D8" w:rsidRDefault="00274CF3">
      <w:pPr>
        <w:pStyle w:val="Textoindependiente"/>
        <w:spacing w:line="360" w:lineRule="auto"/>
        <w:ind w:left="720" w:right="720"/>
        <w:jc w:val="both"/>
        <w:rPr>
          <w:i/>
        </w:rPr>
      </w:pPr>
      <w:r>
        <w:rPr>
          <w:b/>
        </w:rPr>
        <w:t>Plan de mantenimiento:</w:t>
      </w:r>
      <w:r>
        <w:rPr>
          <w:b/>
          <w:spacing w:val="-2"/>
        </w:rPr>
        <w:t xml:space="preserve"> </w:t>
      </w:r>
      <w:r>
        <w:t xml:space="preserve">La institución planifica las actividades de mantenimiento de recursos y planta física a ejecutarse durante el año escolar, teniendo en cuenta las necesidades identificadas en la autoevaluación y en el mapa de riesgos PRAE </w:t>
      </w:r>
      <w:r>
        <w:rPr>
          <w:b/>
        </w:rPr>
        <w:t>anexo 3 Plan de mantenimiento</w:t>
      </w:r>
      <w:r>
        <w:rPr>
          <w:i/>
        </w:rPr>
        <w:t>.</w:t>
      </w:r>
    </w:p>
    <w:p w:rsidR="009923D8" w:rsidRDefault="00274CF3">
      <w:pPr>
        <w:pStyle w:val="Textoindependiente"/>
        <w:spacing w:before="200" w:line="360" w:lineRule="auto"/>
        <w:ind w:left="720" w:right="823"/>
      </w:pPr>
      <w:r>
        <w:rPr>
          <w:b/>
        </w:rPr>
        <w:t>Criterios para la adquisición de recursos: C</w:t>
      </w:r>
      <w:r>
        <w:t>ada comité determina los recursos que requiere para su gestión,</w:t>
      </w:r>
      <w:r>
        <w:rPr>
          <w:spacing w:val="-1"/>
        </w:rPr>
        <w:t xml:space="preserve"> </w:t>
      </w:r>
      <w:r>
        <w:t>Estas</w:t>
      </w:r>
      <w:r>
        <w:rPr>
          <w:spacing w:val="-2"/>
        </w:rPr>
        <w:t xml:space="preserve"> </w:t>
      </w:r>
      <w:r>
        <w:t>necesidades</w:t>
      </w:r>
      <w:r>
        <w:rPr>
          <w:spacing w:val="-2"/>
        </w:rPr>
        <w:t xml:space="preserve"> </w:t>
      </w:r>
      <w:r>
        <w:t>se</w:t>
      </w:r>
      <w:r>
        <w:rPr>
          <w:spacing w:val="-1"/>
        </w:rPr>
        <w:t xml:space="preserve"> </w:t>
      </w:r>
      <w:r>
        <w:t>presentan</w:t>
      </w:r>
      <w:r>
        <w:rPr>
          <w:spacing w:val="-1"/>
        </w:rPr>
        <w:t xml:space="preserve"> </w:t>
      </w:r>
      <w:r>
        <w:t>a tesorería</w:t>
      </w:r>
      <w:r>
        <w:rPr>
          <w:spacing w:val="-1"/>
        </w:rPr>
        <w:t xml:space="preserve"> </w:t>
      </w:r>
      <w:r>
        <w:t>en el</w:t>
      </w:r>
      <w:r>
        <w:rPr>
          <w:spacing w:val="-3"/>
        </w:rPr>
        <w:t xml:space="preserve"> </w:t>
      </w:r>
      <w:r>
        <w:t>formato</w:t>
      </w:r>
      <w:r>
        <w:rPr>
          <w:spacing w:val="-1"/>
        </w:rPr>
        <w:t xml:space="preserve"> </w:t>
      </w:r>
      <w:r>
        <w:t>establecido</w:t>
      </w:r>
      <w:r>
        <w:rPr>
          <w:spacing w:val="-1"/>
        </w:rPr>
        <w:t xml:space="preserve"> </w:t>
      </w:r>
      <w:r>
        <w:t>para</w:t>
      </w:r>
      <w:r>
        <w:rPr>
          <w:spacing w:val="-1"/>
        </w:rPr>
        <w:t xml:space="preserve"> </w:t>
      </w:r>
      <w:r>
        <w:t>la</w:t>
      </w:r>
      <w:r>
        <w:rPr>
          <w:spacing w:val="-1"/>
        </w:rPr>
        <w:t xml:space="preserve"> </w:t>
      </w:r>
      <w:r>
        <w:t>solicitud el</w:t>
      </w:r>
      <w:r>
        <w:rPr>
          <w:spacing w:val="-3"/>
        </w:rPr>
        <w:t xml:space="preserve"> </w:t>
      </w:r>
      <w:r>
        <w:t>cual</w:t>
      </w:r>
      <w:r>
        <w:rPr>
          <w:spacing w:val="-2"/>
        </w:rPr>
        <w:t xml:space="preserve"> </w:t>
      </w:r>
      <w:r>
        <w:t>es revisado</w:t>
      </w:r>
      <w:r>
        <w:rPr>
          <w:spacing w:val="-3"/>
        </w:rPr>
        <w:t xml:space="preserve"> </w:t>
      </w:r>
      <w:r>
        <w:t>por</w:t>
      </w:r>
      <w:r>
        <w:rPr>
          <w:spacing w:val="-1"/>
        </w:rPr>
        <w:t xml:space="preserve"> </w:t>
      </w:r>
      <w:r>
        <w:t>el</w:t>
      </w:r>
      <w:r>
        <w:rPr>
          <w:spacing w:val="-3"/>
        </w:rPr>
        <w:t xml:space="preserve"> </w:t>
      </w:r>
      <w:r>
        <w:t>tesorero y</w:t>
      </w:r>
      <w:r>
        <w:rPr>
          <w:spacing w:val="-1"/>
        </w:rPr>
        <w:t xml:space="preserve"> </w:t>
      </w:r>
      <w:r>
        <w:t>la</w:t>
      </w:r>
      <w:r>
        <w:rPr>
          <w:spacing w:val="-1"/>
        </w:rPr>
        <w:t xml:space="preserve"> </w:t>
      </w:r>
      <w:r>
        <w:t>rectora</w:t>
      </w:r>
      <w:r>
        <w:rPr>
          <w:spacing w:val="-1"/>
        </w:rPr>
        <w:t xml:space="preserve"> </w:t>
      </w:r>
      <w:r>
        <w:t>quienes</w:t>
      </w:r>
      <w:r>
        <w:rPr>
          <w:spacing w:val="-1"/>
        </w:rPr>
        <w:t xml:space="preserve"> </w:t>
      </w:r>
      <w:r>
        <w:t>aprueban</w:t>
      </w:r>
      <w:r>
        <w:rPr>
          <w:spacing w:val="-1"/>
        </w:rPr>
        <w:t xml:space="preserve"> </w:t>
      </w:r>
      <w:r>
        <w:t>o</w:t>
      </w:r>
      <w:r>
        <w:rPr>
          <w:spacing w:val="-1"/>
        </w:rPr>
        <w:t xml:space="preserve"> </w:t>
      </w:r>
      <w:r>
        <w:t>no</w:t>
      </w:r>
      <w:r>
        <w:rPr>
          <w:spacing w:val="-1"/>
        </w:rPr>
        <w:t xml:space="preserve"> </w:t>
      </w:r>
      <w:r>
        <w:t>la</w:t>
      </w:r>
      <w:r>
        <w:rPr>
          <w:spacing w:val="1"/>
        </w:rPr>
        <w:t xml:space="preserve"> </w:t>
      </w:r>
      <w:r>
        <w:t>compra.</w:t>
      </w:r>
      <w:r>
        <w:rPr>
          <w:spacing w:val="-1"/>
        </w:rPr>
        <w:t xml:space="preserve"> </w:t>
      </w:r>
      <w:r>
        <w:t>(Ver</w:t>
      </w:r>
      <w:r>
        <w:rPr>
          <w:spacing w:val="-1"/>
        </w:rPr>
        <w:t xml:space="preserve"> </w:t>
      </w:r>
      <w:r>
        <w:t>procedimiento</w:t>
      </w:r>
      <w:r>
        <w:rPr>
          <w:spacing w:val="-1"/>
        </w:rPr>
        <w:t xml:space="preserve"> </w:t>
      </w:r>
      <w:r>
        <w:t xml:space="preserve">de </w:t>
      </w:r>
      <w:r>
        <w:rPr>
          <w:spacing w:val="-2"/>
        </w:rPr>
        <w:t>compras)</w:t>
      </w:r>
    </w:p>
    <w:p w:rsidR="009923D8" w:rsidRDefault="00274CF3">
      <w:pPr>
        <w:spacing w:before="200"/>
        <w:ind w:left="720" w:right="717"/>
        <w:rPr>
          <w:i/>
          <w:sz w:val="24"/>
        </w:rPr>
      </w:pPr>
      <w:r>
        <w:rPr>
          <w:b/>
          <w:sz w:val="24"/>
        </w:rPr>
        <w:t>Préstamo</w:t>
      </w:r>
      <w:r>
        <w:rPr>
          <w:b/>
          <w:spacing w:val="-4"/>
          <w:sz w:val="24"/>
        </w:rPr>
        <w:t xml:space="preserve"> </w:t>
      </w:r>
      <w:r>
        <w:rPr>
          <w:b/>
          <w:sz w:val="24"/>
        </w:rPr>
        <w:t>de</w:t>
      </w:r>
      <w:r>
        <w:rPr>
          <w:b/>
          <w:spacing w:val="-4"/>
          <w:sz w:val="24"/>
        </w:rPr>
        <w:t xml:space="preserve"> </w:t>
      </w:r>
      <w:r>
        <w:rPr>
          <w:b/>
          <w:sz w:val="24"/>
        </w:rPr>
        <w:t>recursos</w:t>
      </w:r>
      <w:r>
        <w:rPr>
          <w:b/>
          <w:spacing w:val="-4"/>
          <w:sz w:val="24"/>
        </w:rPr>
        <w:t xml:space="preserve"> </w:t>
      </w:r>
      <w:r>
        <w:rPr>
          <w:b/>
          <w:sz w:val="24"/>
        </w:rPr>
        <w:t>y/o</w:t>
      </w:r>
      <w:r>
        <w:rPr>
          <w:b/>
          <w:spacing w:val="-4"/>
          <w:sz w:val="24"/>
        </w:rPr>
        <w:t xml:space="preserve"> </w:t>
      </w:r>
      <w:r>
        <w:rPr>
          <w:b/>
          <w:sz w:val="24"/>
        </w:rPr>
        <w:t>planta</w:t>
      </w:r>
      <w:r>
        <w:rPr>
          <w:b/>
          <w:spacing w:val="-4"/>
          <w:sz w:val="24"/>
        </w:rPr>
        <w:t xml:space="preserve"> </w:t>
      </w:r>
      <w:r>
        <w:rPr>
          <w:b/>
          <w:sz w:val="24"/>
        </w:rPr>
        <w:t>física:</w:t>
      </w:r>
      <w:r>
        <w:rPr>
          <w:b/>
          <w:spacing w:val="-5"/>
          <w:sz w:val="24"/>
        </w:rPr>
        <w:t xml:space="preserve"> </w:t>
      </w:r>
      <w:r>
        <w:rPr>
          <w:sz w:val="24"/>
        </w:rPr>
        <w:t>Se</w:t>
      </w:r>
      <w:r>
        <w:rPr>
          <w:spacing w:val="-4"/>
          <w:sz w:val="24"/>
        </w:rPr>
        <w:t xml:space="preserve"> </w:t>
      </w:r>
      <w:r>
        <w:rPr>
          <w:sz w:val="24"/>
        </w:rPr>
        <w:t>realiza</w:t>
      </w:r>
      <w:r>
        <w:rPr>
          <w:spacing w:val="-6"/>
          <w:sz w:val="24"/>
        </w:rPr>
        <w:t xml:space="preserve"> </w:t>
      </w:r>
      <w:r>
        <w:rPr>
          <w:sz w:val="24"/>
        </w:rPr>
        <w:t>a</w:t>
      </w:r>
      <w:r>
        <w:rPr>
          <w:spacing w:val="-4"/>
          <w:sz w:val="24"/>
        </w:rPr>
        <w:t xml:space="preserve"> </w:t>
      </w:r>
      <w:r>
        <w:rPr>
          <w:sz w:val="24"/>
        </w:rPr>
        <w:t>través</w:t>
      </w:r>
      <w:r>
        <w:rPr>
          <w:spacing w:val="-5"/>
          <w:sz w:val="24"/>
        </w:rPr>
        <w:t xml:space="preserve"> </w:t>
      </w:r>
      <w:r>
        <w:rPr>
          <w:sz w:val="24"/>
        </w:rPr>
        <w:t>del</w:t>
      </w:r>
      <w:r>
        <w:rPr>
          <w:spacing w:val="-6"/>
          <w:sz w:val="24"/>
        </w:rPr>
        <w:t xml:space="preserve"> </w:t>
      </w:r>
      <w:r>
        <w:rPr>
          <w:sz w:val="24"/>
        </w:rPr>
        <w:t>diligenciamiento</w:t>
      </w:r>
      <w:r>
        <w:rPr>
          <w:spacing w:val="-4"/>
          <w:sz w:val="24"/>
        </w:rPr>
        <w:t xml:space="preserve"> </w:t>
      </w:r>
      <w:r>
        <w:rPr>
          <w:sz w:val="24"/>
        </w:rPr>
        <w:t>del</w:t>
      </w:r>
      <w:r>
        <w:rPr>
          <w:spacing w:val="-5"/>
          <w:sz w:val="24"/>
        </w:rPr>
        <w:t xml:space="preserve"> </w:t>
      </w:r>
      <w:r>
        <w:rPr>
          <w:sz w:val="24"/>
        </w:rPr>
        <w:t>formato</w:t>
      </w:r>
      <w:r>
        <w:rPr>
          <w:spacing w:val="-5"/>
          <w:sz w:val="24"/>
        </w:rPr>
        <w:t xml:space="preserve"> </w:t>
      </w:r>
      <w:r>
        <w:rPr>
          <w:sz w:val="24"/>
        </w:rPr>
        <w:t>establecido por la institución</w:t>
      </w:r>
      <w:r>
        <w:rPr>
          <w:b/>
          <w:sz w:val="24"/>
        </w:rPr>
        <w:t xml:space="preserve">. </w:t>
      </w:r>
      <w:r>
        <w:rPr>
          <w:b/>
          <w:i/>
          <w:sz w:val="24"/>
        </w:rPr>
        <w:t xml:space="preserve">Anexo 4 </w:t>
      </w:r>
      <w:r>
        <w:rPr>
          <w:i/>
          <w:sz w:val="24"/>
        </w:rPr>
        <w:t>formatos de diligenciamiento</w:t>
      </w:r>
    </w:p>
    <w:p w:rsidR="009923D8" w:rsidRDefault="009923D8">
      <w:pPr>
        <w:rPr>
          <w:i/>
          <w:sz w:val="24"/>
        </w:rPr>
        <w:sectPr w:rsidR="009923D8">
          <w:pgSz w:w="12240" w:h="15840"/>
          <w:pgMar w:top="1440" w:right="360" w:bottom="1820" w:left="360" w:header="409" w:footer="1625" w:gutter="0"/>
          <w:cols w:space="720"/>
        </w:sectPr>
      </w:pPr>
    </w:p>
    <w:p w:rsidR="009923D8" w:rsidRDefault="009923D8">
      <w:pPr>
        <w:pStyle w:val="Textoindependiente"/>
        <w:spacing w:before="122"/>
        <w:rPr>
          <w:i/>
        </w:rPr>
      </w:pPr>
    </w:p>
    <w:p w:rsidR="009923D8" w:rsidRDefault="00274CF3">
      <w:pPr>
        <w:pStyle w:val="Textoindependiente"/>
        <w:spacing w:line="360" w:lineRule="auto"/>
        <w:ind w:left="720" w:right="717"/>
      </w:pPr>
      <w:r>
        <w:t>La</w:t>
      </w:r>
      <w:r>
        <w:rPr>
          <w:spacing w:val="-4"/>
        </w:rPr>
        <w:t xml:space="preserve"> </w:t>
      </w:r>
      <w:r>
        <w:t>institución</w:t>
      </w:r>
      <w:r>
        <w:rPr>
          <w:spacing w:val="-2"/>
        </w:rPr>
        <w:t xml:space="preserve"> </w:t>
      </w:r>
      <w:r>
        <w:t>cuenta</w:t>
      </w:r>
      <w:r>
        <w:rPr>
          <w:spacing w:val="-1"/>
        </w:rPr>
        <w:t xml:space="preserve"> </w:t>
      </w:r>
      <w:r>
        <w:t>con</w:t>
      </w:r>
      <w:r>
        <w:rPr>
          <w:spacing w:val="-2"/>
        </w:rPr>
        <w:t xml:space="preserve"> </w:t>
      </w:r>
      <w:r>
        <w:t>biblioteca</w:t>
      </w:r>
      <w:r>
        <w:rPr>
          <w:spacing w:val="-4"/>
        </w:rPr>
        <w:t xml:space="preserve"> </w:t>
      </w:r>
      <w:r>
        <w:t>que</w:t>
      </w:r>
      <w:r>
        <w:rPr>
          <w:spacing w:val="-2"/>
        </w:rPr>
        <w:t xml:space="preserve"> </w:t>
      </w:r>
      <w:r>
        <w:t>no está</w:t>
      </w:r>
      <w:r>
        <w:rPr>
          <w:spacing w:val="-4"/>
        </w:rPr>
        <w:t xml:space="preserve"> </w:t>
      </w:r>
      <w:r>
        <w:t>al</w:t>
      </w:r>
      <w:r>
        <w:rPr>
          <w:spacing w:val="-4"/>
        </w:rPr>
        <w:t xml:space="preserve"> </w:t>
      </w:r>
      <w:r>
        <w:t>servicio</w:t>
      </w:r>
      <w:r>
        <w:rPr>
          <w:spacing w:val="-2"/>
        </w:rPr>
        <w:t xml:space="preserve"> </w:t>
      </w:r>
      <w:r>
        <w:t>porque</w:t>
      </w:r>
      <w:r>
        <w:rPr>
          <w:spacing w:val="-2"/>
        </w:rPr>
        <w:t xml:space="preserve"> </w:t>
      </w:r>
      <w:r>
        <w:t>carece</w:t>
      </w:r>
      <w:r>
        <w:rPr>
          <w:spacing w:val="-2"/>
        </w:rPr>
        <w:t xml:space="preserve"> </w:t>
      </w:r>
      <w:r>
        <w:t>de</w:t>
      </w:r>
      <w:r>
        <w:rPr>
          <w:spacing w:val="-4"/>
        </w:rPr>
        <w:t xml:space="preserve"> </w:t>
      </w:r>
      <w:r>
        <w:t>una</w:t>
      </w:r>
      <w:r>
        <w:rPr>
          <w:spacing w:val="-2"/>
        </w:rPr>
        <w:t xml:space="preserve"> </w:t>
      </w:r>
      <w:r>
        <w:t>funcionaria</w:t>
      </w:r>
      <w:r>
        <w:rPr>
          <w:spacing w:val="-2"/>
        </w:rPr>
        <w:t xml:space="preserve"> </w:t>
      </w:r>
      <w:r>
        <w:t>que</w:t>
      </w:r>
      <w:r>
        <w:rPr>
          <w:spacing w:val="-2"/>
        </w:rPr>
        <w:t xml:space="preserve"> </w:t>
      </w:r>
      <w:r>
        <w:t>permite la</w:t>
      </w:r>
      <w:r>
        <w:rPr>
          <w:spacing w:val="-2"/>
        </w:rPr>
        <w:t xml:space="preserve"> </w:t>
      </w:r>
      <w:r>
        <w:t>gestión de éste .Para ofrecer este</w:t>
      </w:r>
      <w:r>
        <w:rPr>
          <w:spacing w:val="-1"/>
        </w:rPr>
        <w:t xml:space="preserve"> </w:t>
      </w:r>
      <w:r>
        <w:t>servicio</w:t>
      </w:r>
      <w:r>
        <w:rPr>
          <w:spacing w:val="-1"/>
        </w:rPr>
        <w:t xml:space="preserve"> </w:t>
      </w:r>
      <w:r>
        <w:t>y suplir la</w:t>
      </w:r>
      <w:r>
        <w:rPr>
          <w:spacing w:val="-1"/>
        </w:rPr>
        <w:t xml:space="preserve"> </w:t>
      </w:r>
      <w:r>
        <w:t>necesidad de bibliotecaria se acude a</w:t>
      </w:r>
      <w:r>
        <w:rPr>
          <w:spacing w:val="-2"/>
        </w:rPr>
        <w:t xml:space="preserve"> </w:t>
      </w:r>
      <w:r>
        <w:t>la estrategia de los CRA ( centro de recursos de aprendizaje) teniendo en cuenta la formación del docente y especialidad del aula. Estos recursos son entregados en custodia a través de un acta.</w:t>
      </w:r>
    </w:p>
    <w:p w:rsidR="009923D8" w:rsidRDefault="00274CF3">
      <w:pPr>
        <w:pStyle w:val="Textoindependiente"/>
        <w:spacing w:line="360" w:lineRule="auto"/>
        <w:ind w:left="720" w:right="717"/>
      </w:pPr>
      <w:r>
        <w:t>Los</w:t>
      </w:r>
      <w:r>
        <w:rPr>
          <w:spacing w:val="-4"/>
        </w:rPr>
        <w:t xml:space="preserve"> </w:t>
      </w:r>
      <w:r>
        <w:t>recursos</w:t>
      </w:r>
      <w:r>
        <w:rPr>
          <w:spacing w:val="-4"/>
        </w:rPr>
        <w:t xml:space="preserve"> </w:t>
      </w:r>
      <w:r>
        <w:t>que</w:t>
      </w:r>
      <w:r>
        <w:rPr>
          <w:spacing w:val="-3"/>
        </w:rPr>
        <w:t xml:space="preserve"> </w:t>
      </w:r>
      <w:r>
        <w:t>tiene</w:t>
      </w:r>
      <w:r>
        <w:rPr>
          <w:spacing w:val="-3"/>
        </w:rPr>
        <w:t xml:space="preserve"> </w:t>
      </w:r>
      <w:r>
        <w:t>la</w:t>
      </w:r>
      <w:r>
        <w:rPr>
          <w:spacing w:val="-3"/>
        </w:rPr>
        <w:t xml:space="preserve"> </w:t>
      </w:r>
      <w:r>
        <w:t>institución</w:t>
      </w:r>
      <w:r>
        <w:rPr>
          <w:spacing w:val="-3"/>
        </w:rPr>
        <w:t xml:space="preserve"> </w:t>
      </w:r>
      <w:r>
        <w:t>se</w:t>
      </w:r>
      <w:r>
        <w:rPr>
          <w:spacing w:val="-3"/>
        </w:rPr>
        <w:t xml:space="preserve"> </w:t>
      </w:r>
      <w:r>
        <w:t>encuentran</w:t>
      </w:r>
      <w:r>
        <w:rPr>
          <w:spacing w:val="-3"/>
        </w:rPr>
        <w:t xml:space="preserve"> </w:t>
      </w:r>
      <w:r>
        <w:t>protegidos</w:t>
      </w:r>
      <w:r>
        <w:rPr>
          <w:spacing w:val="-1"/>
        </w:rPr>
        <w:t xml:space="preserve"> </w:t>
      </w:r>
      <w:r>
        <w:t>con</w:t>
      </w:r>
      <w:r>
        <w:rPr>
          <w:spacing w:val="-3"/>
        </w:rPr>
        <w:t xml:space="preserve"> </w:t>
      </w:r>
      <w:r>
        <w:t>equipos</w:t>
      </w:r>
      <w:r>
        <w:rPr>
          <w:spacing w:val="-4"/>
        </w:rPr>
        <w:t xml:space="preserve"> </w:t>
      </w:r>
      <w:r>
        <w:t>de</w:t>
      </w:r>
      <w:r>
        <w:rPr>
          <w:spacing w:val="-3"/>
        </w:rPr>
        <w:t xml:space="preserve"> </w:t>
      </w:r>
      <w:r>
        <w:t>vigilancia</w:t>
      </w:r>
      <w:r>
        <w:rPr>
          <w:spacing w:val="-3"/>
        </w:rPr>
        <w:t xml:space="preserve"> </w:t>
      </w:r>
      <w:r>
        <w:t>y</w:t>
      </w:r>
      <w:r>
        <w:rPr>
          <w:spacing w:val="-3"/>
        </w:rPr>
        <w:t xml:space="preserve"> </w:t>
      </w:r>
      <w:r>
        <w:t>monitoreo</w:t>
      </w:r>
      <w:r>
        <w:rPr>
          <w:spacing w:val="-3"/>
        </w:rPr>
        <w:t xml:space="preserve"> </w:t>
      </w:r>
      <w:r>
        <w:t xml:space="preserve">que ofrecen seguridad entre ellos alarmas, cámaras, sonidos y reflectores que se activan cuando hay peligro </w:t>
      </w:r>
      <w:r>
        <w:rPr>
          <w:spacing w:val="-2"/>
        </w:rPr>
        <w:t>inminente.</w:t>
      </w:r>
    </w:p>
    <w:p w:rsidR="009923D8" w:rsidRDefault="009923D8">
      <w:pPr>
        <w:pStyle w:val="Textoindependiente"/>
        <w:spacing w:before="138"/>
      </w:pPr>
    </w:p>
    <w:p w:rsidR="009923D8" w:rsidRDefault="00274CF3">
      <w:pPr>
        <w:pStyle w:val="Ttulo6"/>
        <w:spacing w:before="1"/>
      </w:pPr>
      <w:r>
        <w:t>Utilización</w:t>
      </w:r>
      <w:r>
        <w:rPr>
          <w:spacing w:val="-3"/>
        </w:rPr>
        <w:t xml:space="preserve"> </w:t>
      </w:r>
      <w:r>
        <w:t>de</w:t>
      </w:r>
      <w:r>
        <w:rPr>
          <w:spacing w:val="-2"/>
        </w:rPr>
        <w:t xml:space="preserve"> equipos</w:t>
      </w:r>
    </w:p>
    <w:p w:rsidR="009923D8" w:rsidRDefault="00274CF3">
      <w:pPr>
        <w:pStyle w:val="Textoindependiente"/>
        <w:spacing w:before="200"/>
        <w:ind w:left="720"/>
      </w:pPr>
      <w:r>
        <w:t>La</w:t>
      </w:r>
      <w:r>
        <w:rPr>
          <w:spacing w:val="-6"/>
        </w:rPr>
        <w:t xml:space="preserve"> </w:t>
      </w:r>
      <w:r>
        <w:t>institución</w:t>
      </w:r>
      <w:r>
        <w:rPr>
          <w:spacing w:val="-1"/>
        </w:rPr>
        <w:t xml:space="preserve"> </w:t>
      </w:r>
      <w:r>
        <w:t>ha</w:t>
      </w:r>
      <w:r>
        <w:rPr>
          <w:spacing w:val="-1"/>
        </w:rPr>
        <w:t xml:space="preserve"> </w:t>
      </w:r>
      <w:r>
        <w:t>definido</w:t>
      </w:r>
      <w:r>
        <w:rPr>
          <w:spacing w:val="-2"/>
        </w:rPr>
        <w:t xml:space="preserve"> </w:t>
      </w:r>
      <w:r>
        <w:t>en</w:t>
      </w:r>
      <w:r>
        <w:rPr>
          <w:spacing w:val="-1"/>
        </w:rPr>
        <w:t xml:space="preserve"> </w:t>
      </w:r>
      <w:r>
        <w:t>el</w:t>
      </w:r>
      <w:r>
        <w:rPr>
          <w:spacing w:val="-2"/>
        </w:rPr>
        <w:t xml:space="preserve"> </w:t>
      </w:r>
      <w:r>
        <w:t>siguiente</w:t>
      </w:r>
      <w:r>
        <w:rPr>
          <w:spacing w:val="-1"/>
        </w:rPr>
        <w:t xml:space="preserve"> </w:t>
      </w:r>
      <w:r>
        <w:t>cuadro</w:t>
      </w:r>
      <w:r>
        <w:rPr>
          <w:spacing w:val="-1"/>
        </w:rPr>
        <w:t xml:space="preserve"> </w:t>
      </w:r>
      <w:r>
        <w:t>los</w:t>
      </w:r>
      <w:r>
        <w:rPr>
          <w:spacing w:val="-2"/>
        </w:rPr>
        <w:t xml:space="preserve"> </w:t>
      </w:r>
      <w:r>
        <w:t>responsables</w:t>
      </w:r>
      <w:r>
        <w:rPr>
          <w:spacing w:val="-3"/>
        </w:rPr>
        <w:t xml:space="preserve"> </w:t>
      </w:r>
      <w:r>
        <w:t>y</w:t>
      </w:r>
      <w:r>
        <w:rPr>
          <w:spacing w:val="-1"/>
        </w:rPr>
        <w:t xml:space="preserve"> </w:t>
      </w:r>
      <w:r>
        <w:t>el</w:t>
      </w:r>
      <w:r>
        <w:rPr>
          <w:spacing w:val="-3"/>
        </w:rPr>
        <w:t xml:space="preserve"> </w:t>
      </w:r>
      <w:r>
        <w:t>uso</w:t>
      </w:r>
      <w:r>
        <w:rPr>
          <w:spacing w:val="-2"/>
        </w:rPr>
        <w:t xml:space="preserve"> </w:t>
      </w:r>
      <w:r>
        <w:t>respectivo</w:t>
      </w:r>
      <w:r>
        <w:rPr>
          <w:spacing w:val="-1"/>
        </w:rPr>
        <w:t xml:space="preserve"> </w:t>
      </w:r>
      <w:r>
        <w:t>a</w:t>
      </w:r>
      <w:r>
        <w:rPr>
          <w:spacing w:val="-1"/>
        </w:rPr>
        <w:t xml:space="preserve"> </w:t>
      </w:r>
      <w:r>
        <w:t>cada</w:t>
      </w:r>
      <w:r>
        <w:rPr>
          <w:spacing w:val="-3"/>
        </w:rPr>
        <w:t xml:space="preserve"> </w:t>
      </w:r>
      <w:r>
        <w:rPr>
          <w:spacing w:val="-2"/>
        </w:rPr>
        <w:t>equipo.</w:t>
      </w:r>
    </w:p>
    <w:p w:rsidR="009923D8" w:rsidRDefault="009923D8">
      <w:pPr>
        <w:pStyle w:val="Textoindependiente"/>
        <w:spacing w:before="4" w:after="1"/>
        <w:rPr>
          <w:sz w:val="17"/>
        </w:rPr>
      </w:pPr>
    </w:p>
    <w:tbl>
      <w:tblPr>
        <w:tblStyle w:val="TableNormal"/>
        <w:tblW w:w="0" w:type="auto"/>
        <w:tblInd w:w="6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01"/>
        <w:gridCol w:w="2833"/>
        <w:gridCol w:w="3867"/>
      </w:tblGrid>
      <w:tr w:rsidR="009923D8">
        <w:trPr>
          <w:trHeight w:val="276"/>
        </w:trPr>
        <w:tc>
          <w:tcPr>
            <w:tcW w:w="3601" w:type="dxa"/>
          </w:tcPr>
          <w:p w:rsidR="009923D8" w:rsidRDefault="00274CF3">
            <w:pPr>
              <w:pStyle w:val="TableParagraph"/>
              <w:spacing w:line="256" w:lineRule="exact"/>
              <w:ind w:left="11"/>
              <w:jc w:val="center"/>
              <w:rPr>
                <w:b/>
                <w:sz w:val="24"/>
              </w:rPr>
            </w:pPr>
            <w:r>
              <w:rPr>
                <w:b/>
                <w:spacing w:val="-2"/>
                <w:sz w:val="24"/>
              </w:rPr>
              <w:t>EQUIPOS</w:t>
            </w:r>
          </w:p>
        </w:tc>
        <w:tc>
          <w:tcPr>
            <w:tcW w:w="2833" w:type="dxa"/>
          </w:tcPr>
          <w:p w:rsidR="009923D8" w:rsidRDefault="00274CF3">
            <w:pPr>
              <w:pStyle w:val="TableParagraph"/>
              <w:spacing w:line="256" w:lineRule="exact"/>
              <w:ind w:left="535"/>
              <w:rPr>
                <w:b/>
                <w:sz w:val="24"/>
              </w:rPr>
            </w:pPr>
            <w:r>
              <w:rPr>
                <w:b/>
                <w:spacing w:val="-2"/>
                <w:sz w:val="24"/>
              </w:rPr>
              <w:t>RESPONSABLE</w:t>
            </w:r>
          </w:p>
        </w:tc>
        <w:tc>
          <w:tcPr>
            <w:tcW w:w="3867" w:type="dxa"/>
          </w:tcPr>
          <w:p w:rsidR="009923D8" w:rsidRDefault="00274CF3">
            <w:pPr>
              <w:pStyle w:val="TableParagraph"/>
              <w:spacing w:line="256" w:lineRule="exact"/>
              <w:ind w:left="8"/>
              <w:jc w:val="center"/>
              <w:rPr>
                <w:b/>
                <w:sz w:val="24"/>
              </w:rPr>
            </w:pPr>
            <w:r>
              <w:rPr>
                <w:b/>
                <w:sz w:val="24"/>
              </w:rPr>
              <w:t>USO</w:t>
            </w:r>
            <w:r>
              <w:rPr>
                <w:b/>
                <w:spacing w:val="-2"/>
                <w:sz w:val="24"/>
              </w:rPr>
              <w:t xml:space="preserve"> </w:t>
            </w:r>
            <w:r>
              <w:rPr>
                <w:b/>
                <w:spacing w:val="-4"/>
                <w:sz w:val="24"/>
              </w:rPr>
              <w:t>PARA</w:t>
            </w:r>
          </w:p>
        </w:tc>
      </w:tr>
      <w:tr w:rsidR="009923D8">
        <w:trPr>
          <w:trHeight w:val="827"/>
        </w:trPr>
        <w:tc>
          <w:tcPr>
            <w:tcW w:w="3601" w:type="dxa"/>
          </w:tcPr>
          <w:p w:rsidR="009923D8" w:rsidRDefault="00274CF3">
            <w:pPr>
              <w:pStyle w:val="TableParagraph"/>
              <w:spacing w:line="270" w:lineRule="atLeast"/>
              <w:ind w:left="110"/>
              <w:rPr>
                <w:sz w:val="24"/>
              </w:rPr>
            </w:pPr>
            <w:r>
              <w:rPr>
                <w:sz w:val="24"/>
              </w:rPr>
              <w:t>Equipos de la Emisora (amplificador,</w:t>
            </w:r>
            <w:r>
              <w:rPr>
                <w:spacing w:val="-15"/>
                <w:sz w:val="24"/>
              </w:rPr>
              <w:t xml:space="preserve"> </w:t>
            </w:r>
            <w:r>
              <w:rPr>
                <w:sz w:val="24"/>
              </w:rPr>
              <w:t>2</w:t>
            </w:r>
            <w:r>
              <w:rPr>
                <w:spacing w:val="-15"/>
                <w:sz w:val="24"/>
              </w:rPr>
              <w:t xml:space="preserve"> </w:t>
            </w:r>
            <w:r>
              <w:rPr>
                <w:sz w:val="24"/>
              </w:rPr>
              <w:t>micrófonos, cualificado, pantalla, CPU )</w:t>
            </w:r>
          </w:p>
        </w:tc>
        <w:tc>
          <w:tcPr>
            <w:tcW w:w="2833" w:type="dxa"/>
          </w:tcPr>
          <w:p w:rsidR="009923D8" w:rsidRDefault="00274CF3">
            <w:pPr>
              <w:pStyle w:val="TableParagraph"/>
              <w:ind w:left="106"/>
              <w:rPr>
                <w:sz w:val="24"/>
              </w:rPr>
            </w:pPr>
            <w:r>
              <w:rPr>
                <w:spacing w:val="-2"/>
                <w:sz w:val="24"/>
              </w:rPr>
              <w:t>Rector</w:t>
            </w:r>
          </w:p>
        </w:tc>
        <w:tc>
          <w:tcPr>
            <w:tcW w:w="3867" w:type="dxa"/>
          </w:tcPr>
          <w:p w:rsidR="009923D8" w:rsidRDefault="00274CF3">
            <w:pPr>
              <w:pStyle w:val="TableParagraph"/>
              <w:ind w:left="108" w:right="106"/>
              <w:rPr>
                <w:sz w:val="24"/>
              </w:rPr>
            </w:pPr>
            <w:r>
              <w:rPr>
                <w:sz w:val="24"/>
              </w:rPr>
              <w:t>Medio</w:t>
            </w:r>
            <w:r>
              <w:rPr>
                <w:spacing w:val="-7"/>
                <w:sz w:val="24"/>
              </w:rPr>
              <w:t xml:space="preserve"> </w:t>
            </w:r>
            <w:r>
              <w:rPr>
                <w:sz w:val="24"/>
              </w:rPr>
              <w:t>de</w:t>
            </w:r>
            <w:r>
              <w:rPr>
                <w:spacing w:val="-8"/>
                <w:sz w:val="24"/>
              </w:rPr>
              <w:t xml:space="preserve"> </w:t>
            </w:r>
            <w:r>
              <w:rPr>
                <w:sz w:val="24"/>
              </w:rPr>
              <w:t>información</w:t>
            </w:r>
            <w:r>
              <w:rPr>
                <w:spacing w:val="-7"/>
                <w:sz w:val="24"/>
              </w:rPr>
              <w:t xml:space="preserve"> </w:t>
            </w:r>
            <w:r>
              <w:rPr>
                <w:sz w:val="24"/>
              </w:rPr>
              <w:t>y</w:t>
            </w:r>
            <w:r>
              <w:rPr>
                <w:spacing w:val="-7"/>
                <w:sz w:val="24"/>
              </w:rPr>
              <w:t xml:space="preserve"> </w:t>
            </w:r>
            <w:r>
              <w:rPr>
                <w:sz w:val="24"/>
              </w:rPr>
              <w:t>de</w:t>
            </w:r>
            <w:r>
              <w:rPr>
                <w:spacing w:val="-7"/>
                <w:sz w:val="24"/>
              </w:rPr>
              <w:t xml:space="preserve"> </w:t>
            </w:r>
            <w:r>
              <w:rPr>
                <w:sz w:val="24"/>
              </w:rPr>
              <w:t>apoyo</w:t>
            </w:r>
            <w:r>
              <w:rPr>
                <w:spacing w:val="-7"/>
                <w:sz w:val="24"/>
              </w:rPr>
              <w:t xml:space="preserve"> </w:t>
            </w:r>
            <w:r>
              <w:rPr>
                <w:sz w:val="24"/>
              </w:rPr>
              <w:t>a los proyectos pedagógicos</w:t>
            </w:r>
          </w:p>
        </w:tc>
      </w:tr>
      <w:tr w:rsidR="009923D8">
        <w:trPr>
          <w:trHeight w:val="552"/>
        </w:trPr>
        <w:tc>
          <w:tcPr>
            <w:tcW w:w="3601" w:type="dxa"/>
          </w:tcPr>
          <w:p w:rsidR="009923D8" w:rsidRDefault="00274CF3">
            <w:pPr>
              <w:pStyle w:val="TableParagraph"/>
              <w:spacing w:line="270" w:lineRule="atLeast"/>
              <w:ind w:left="110"/>
              <w:rPr>
                <w:sz w:val="24"/>
              </w:rPr>
            </w:pPr>
            <w:r>
              <w:rPr>
                <w:sz w:val="24"/>
              </w:rPr>
              <w:t>Computadores</w:t>
            </w:r>
            <w:r>
              <w:rPr>
                <w:spacing w:val="-15"/>
                <w:sz w:val="24"/>
              </w:rPr>
              <w:t xml:space="preserve"> </w:t>
            </w:r>
            <w:r>
              <w:rPr>
                <w:sz w:val="24"/>
              </w:rPr>
              <w:t>Portátiles</w:t>
            </w:r>
            <w:r>
              <w:rPr>
                <w:spacing w:val="-15"/>
                <w:sz w:val="24"/>
              </w:rPr>
              <w:t xml:space="preserve"> </w:t>
            </w:r>
            <w:r>
              <w:rPr>
                <w:sz w:val="24"/>
              </w:rPr>
              <w:t>programa computadores para educar</w:t>
            </w:r>
          </w:p>
        </w:tc>
        <w:tc>
          <w:tcPr>
            <w:tcW w:w="2833" w:type="dxa"/>
          </w:tcPr>
          <w:p w:rsidR="009923D8" w:rsidRDefault="00274CF3">
            <w:pPr>
              <w:pStyle w:val="TableParagraph"/>
              <w:ind w:left="106"/>
              <w:rPr>
                <w:sz w:val="24"/>
              </w:rPr>
            </w:pPr>
            <w:r>
              <w:rPr>
                <w:spacing w:val="-2"/>
                <w:sz w:val="24"/>
              </w:rPr>
              <w:t>Docentes</w:t>
            </w:r>
          </w:p>
        </w:tc>
        <w:tc>
          <w:tcPr>
            <w:tcW w:w="3867" w:type="dxa"/>
          </w:tcPr>
          <w:p w:rsidR="009923D8" w:rsidRDefault="00274CF3">
            <w:pPr>
              <w:pStyle w:val="TableParagraph"/>
              <w:spacing w:line="270" w:lineRule="atLeast"/>
              <w:ind w:left="108" w:right="106"/>
              <w:rPr>
                <w:sz w:val="24"/>
              </w:rPr>
            </w:pPr>
            <w:r>
              <w:rPr>
                <w:sz w:val="24"/>
              </w:rPr>
              <w:t>Jornadas</w:t>
            </w:r>
            <w:r>
              <w:rPr>
                <w:spacing w:val="-15"/>
                <w:sz w:val="24"/>
              </w:rPr>
              <w:t xml:space="preserve"> </w:t>
            </w:r>
            <w:r>
              <w:rPr>
                <w:sz w:val="24"/>
              </w:rPr>
              <w:t>pedagógicas,</w:t>
            </w:r>
            <w:r>
              <w:rPr>
                <w:spacing w:val="-15"/>
                <w:sz w:val="24"/>
              </w:rPr>
              <w:t xml:space="preserve"> </w:t>
            </w:r>
            <w:r>
              <w:rPr>
                <w:sz w:val="24"/>
              </w:rPr>
              <w:t xml:space="preserve">trabajos </w:t>
            </w:r>
            <w:r>
              <w:rPr>
                <w:spacing w:val="-2"/>
                <w:sz w:val="24"/>
              </w:rPr>
              <w:t>académicos.</w:t>
            </w:r>
          </w:p>
        </w:tc>
      </w:tr>
      <w:tr w:rsidR="009923D8">
        <w:trPr>
          <w:trHeight w:val="552"/>
        </w:trPr>
        <w:tc>
          <w:tcPr>
            <w:tcW w:w="3601" w:type="dxa"/>
          </w:tcPr>
          <w:p w:rsidR="009923D8" w:rsidRDefault="00274CF3">
            <w:pPr>
              <w:pStyle w:val="TableParagraph"/>
              <w:ind w:left="110"/>
              <w:rPr>
                <w:sz w:val="24"/>
              </w:rPr>
            </w:pPr>
            <w:r>
              <w:rPr>
                <w:sz w:val="24"/>
              </w:rPr>
              <w:t>Videos</w:t>
            </w:r>
            <w:r>
              <w:rPr>
                <w:spacing w:val="-6"/>
                <w:sz w:val="24"/>
              </w:rPr>
              <w:t xml:space="preserve"> </w:t>
            </w:r>
            <w:r>
              <w:rPr>
                <w:spacing w:val="-4"/>
                <w:sz w:val="24"/>
              </w:rPr>
              <w:t>Beam</w:t>
            </w:r>
          </w:p>
        </w:tc>
        <w:tc>
          <w:tcPr>
            <w:tcW w:w="2833" w:type="dxa"/>
          </w:tcPr>
          <w:p w:rsidR="009923D8" w:rsidRDefault="00274CF3">
            <w:pPr>
              <w:pStyle w:val="TableParagraph"/>
              <w:ind w:left="106"/>
              <w:rPr>
                <w:sz w:val="24"/>
              </w:rPr>
            </w:pPr>
            <w:r>
              <w:rPr>
                <w:spacing w:val="-2"/>
                <w:sz w:val="24"/>
              </w:rPr>
              <w:t>Docentes</w:t>
            </w:r>
          </w:p>
        </w:tc>
        <w:tc>
          <w:tcPr>
            <w:tcW w:w="3867" w:type="dxa"/>
          </w:tcPr>
          <w:p w:rsidR="009923D8" w:rsidRDefault="00274CF3">
            <w:pPr>
              <w:pStyle w:val="TableParagraph"/>
              <w:spacing w:line="270" w:lineRule="atLeast"/>
              <w:ind w:left="108" w:right="106"/>
              <w:rPr>
                <w:sz w:val="24"/>
              </w:rPr>
            </w:pPr>
            <w:r>
              <w:rPr>
                <w:sz w:val="24"/>
              </w:rPr>
              <w:t>Jornadas</w:t>
            </w:r>
            <w:r>
              <w:rPr>
                <w:spacing w:val="-14"/>
                <w:sz w:val="24"/>
              </w:rPr>
              <w:t xml:space="preserve"> </w:t>
            </w:r>
            <w:r>
              <w:rPr>
                <w:sz w:val="24"/>
              </w:rPr>
              <w:t>pedagógicas</w:t>
            </w:r>
            <w:r>
              <w:rPr>
                <w:spacing w:val="-14"/>
                <w:sz w:val="24"/>
              </w:rPr>
              <w:t xml:space="preserve"> </w:t>
            </w:r>
            <w:r>
              <w:rPr>
                <w:sz w:val="24"/>
              </w:rPr>
              <w:t>y</w:t>
            </w:r>
            <w:r>
              <w:rPr>
                <w:spacing w:val="-13"/>
                <w:sz w:val="24"/>
              </w:rPr>
              <w:t xml:space="preserve"> </w:t>
            </w:r>
            <w:r>
              <w:rPr>
                <w:sz w:val="24"/>
              </w:rPr>
              <w:t xml:space="preserve">actividades </w:t>
            </w:r>
            <w:r>
              <w:rPr>
                <w:spacing w:val="-2"/>
                <w:sz w:val="24"/>
              </w:rPr>
              <w:t>académicas.</w:t>
            </w:r>
          </w:p>
        </w:tc>
      </w:tr>
      <w:tr w:rsidR="009923D8">
        <w:trPr>
          <w:trHeight w:val="275"/>
        </w:trPr>
        <w:tc>
          <w:tcPr>
            <w:tcW w:w="3601" w:type="dxa"/>
          </w:tcPr>
          <w:p w:rsidR="009923D8" w:rsidRDefault="00274CF3">
            <w:pPr>
              <w:pStyle w:val="TableParagraph"/>
              <w:spacing w:line="256" w:lineRule="exact"/>
              <w:ind w:left="110"/>
              <w:rPr>
                <w:sz w:val="24"/>
              </w:rPr>
            </w:pPr>
            <w:r>
              <w:rPr>
                <w:sz w:val="24"/>
              </w:rPr>
              <w:t>Sonido</w:t>
            </w:r>
            <w:r>
              <w:rPr>
                <w:spacing w:val="-2"/>
                <w:sz w:val="24"/>
              </w:rPr>
              <w:t xml:space="preserve"> Interno</w:t>
            </w:r>
          </w:p>
        </w:tc>
        <w:tc>
          <w:tcPr>
            <w:tcW w:w="2833" w:type="dxa"/>
          </w:tcPr>
          <w:p w:rsidR="009923D8" w:rsidRDefault="00274CF3">
            <w:pPr>
              <w:pStyle w:val="TableParagraph"/>
              <w:spacing w:line="256" w:lineRule="exact"/>
              <w:ind w:left="106"/>
              <w:rPr>
                <w:sz w:val="24"/>
              </w:rPr>
            </w:pPr>
            <w:r>
              <w:rPr>
                <w:sz w:val="24"/>
              </w:rPr>
              <w:t>Directivas</w:t>
            </w:r>
            <w:r>
              <w:rPr>
                <w:spacing w:val="-4"/>
                <w:sz w:val="24"/>
              </w:rPr>
              <w:t xml:space="preserve"> </w:t>
            </w:r>
            <w:r>
              <w:rPr>
                <w:sz w:val="24"/>
              </w:rPr>
              <w:t>y</w:t>
            </w:r>
            <w:r>
              <w:rPr>
                <w:spacing w:val="-2"/>
                <w:sz w:val="24"/>
              </w:rPr>
              <w:t xml:space="preserve"> docentes</w:t>
            </w:r>
          </w:p>
        </w:tc>
        <w:tc>
          <w:tcPr>
            <w:tcW w:w="3867" w:type="dxa"/>
          </w:tcPr>
          <w:p w:rsidR="009923D8" w:rsidRDefault="00274CF3">
            <w:pPr>
              <w:pStyle w:val="TableParagraph"/>
              <w:spacing w:line="256" w:lineRule="exact"/>
              <w:ind w:left="108"/>
              <w:rPr>
                <w:sz w:val="24"/>
              </w:rPr>
            </w:pPr>
            <w:r>
              <w:rPr>
                <w:sz w:val="24"/>
              </w:rPr>
              <w:t>Medio de</w:t>
            </w:r>
            <w:r>
              <w:rPr>
                <w:spacing w:val="-2"/>
                <w:sz w:val="24"/>
              </w:rPr>
              <w:t xml:space="preserve"> comunicación</w:t>
            </w:r>
          </w:p>
        </w:tc>
      </w:tr>
      <w:tr w:rsidR="009923D8">
        <w:trPr>
          <w:trHeight w:val="276"/>
        </w:trPr>
        <w:tc>
          <w:tcPr>
            <w:tcW w:w="3601" w:type="dxa"/>
          </w:tcPr>
          <w:p w:rsidR="009923D8" w:rsidRDefault="00274CF3">
            <w:pPr>
              <w:pStyle w:val="TableParagraph"/>
              <w:spacing w:line="256" w:lineRule="exact"/>
              <w:ind w:left="110"/>
              <w:rPr>
                <w:sz w:val="24"/>
              </w:rPr>
            </w:pPr>
            <w:r>
              <w:rPr>
                <w:spacing w:val="-2"/>
                <w:sz w:val="24"/>
              </w:rPr>
              <w:t>Grabadoras</w:t>
            </w:r>
          </w:p>
        </w:tc>
        <w:tc>
          <w:tcPr>
            <w:tcW w:w="2833" w:type="dxa"/>
          </w:tcPr>
          <w:p w:rsidR="009923D8" w:rsidRDefault="00274CF3">
            <w:pPr>
              <w:pStyle w:val="TableParagraph"/>
              <w:spacing w:line="256" w:lineRule="exact"/>
              <w:ind w:left="106"/>
              <w:rPr>
                <w:sz w:val="24"/>
              </w:rPr>
            </w:pPr>
            <w:r>
              <w:rPr>
                <w:spacing w:val="-2"/>
                <w:sz w:val="24"/>
              </w:rPr>
              <w:t>Docentes</w:t>
            </w:r>
          </w:p>
        </w:tc>
        <w:tc>
          <w:tcPr>
            <w:tcW w:w="3867" w:type="dxa"/>
          </w:tcPr>
          <w:p w:rsidR="009923D8" w:rsidRDefault="00274CF3">
            <w:pPr>
              <w:pStyle w:val="TableParagraph"/>
              <w:spacing w:line="256" w:lineRule="exact"/>
              <w:ind w:left="108"/>
              <w:rPr>
                <w:sz w:val="24"/>
              </w:rPr>
            </w:pPr>
            <w:r>
              <w:rPr>
                <w:sz w:val="24"/>
              </w:rPr>
              <w:t xml:space="preserve">Uso </w:t>
            </w:r>
            <w:r>
              <w:rPr>
                <w:spacing w:val="-2"/>
                <w:sz w:val="24"/>
              </w:rPr>
              <w:t>pedagógico</w:t>
            </w:r>
          </w:p>
        </w:tc>
      </w:tr>
      <w:tr w:rsidR="009923D8">
        <w:trPr>
          <w:trHeight w:val="552"/>
        </w:trPr>
        <w:tc>
          <w:tcPr>
            <w:tcW w:w="3601" w:type="dxa"/>
          </w:tcPr>
          <w:p w:rsidR="009923D8" w:rsidRDefault="00274CF3">
            <w:pPr>
              <w:pStyle w:val="TableParagraph"/>
              <w:ind w:left="110"/>
              <w:rPr>
                <w:sz w:val="24"/>
              </w:rPr>
            </w:pPr>
            <w:r>
              <w:rPr>
                <w:spacing w:val="-2"/>
                <w:sz w:val="24"/>
              </w:rPr>
              <w:t>Fotocopiadora</w:t>
            </w:r>
          </w:p>
        </w:tc>
        <w:tc>
          <w:tcPr>
            <w:tcW w:w="2833" w:type="dxa"/>
          </w:tcPr>
          <w:p w:rsidR="009923D8" w:rsidRDefault="00274CF3">
            <w:pPr>
              <w:pStyle w:val="TableParagraph"/>
              <w:ind w:left="106"/>
              <w:rPr>
                <w:sz w:val="24"/>
              </w:rPr>
            </w:pPr>
            <w:r>
              <w:rPr>
                <w:spacing w:val="-2"/>
                <w:sz w:val="24"/>
              </w:rPr>
              <w:t>Administrativos</w:t>
            </w:r>
          </w:p>
        </w:tc>
        <w:tc>
          <w:tcPr>
            <w:tcW w:w="3867" w:type="dxa"/>
          </w:tcPr>
          <w:p w:rsidR="009923D8" w:rsidRDefault="00274CF3">
            <w:pPr>
              <w:pStyle w:val="TableParagraph"/>
              <w:spacing w:line="270" w:lineRule="atLeast"/>
              <w:ind w:left="108" w:right="106"/>
              <w:rPr>
                <w:sz w:val="24"/>
              </w:rPr>
            </w:pPr>
            <w:r>
              <w:rPr>
                <w:sz w:val="24"/>
              </w:rPr>
              <w:t>Reproducir</w:t>
            </w:r>
            <w:r>
              <w:rPr>
                <w:spacing w:val="-13"/>
                <w:sz w:val="24"/>
              </w:rPr>
              <w:t xml:space="preserve"> </w:t>
            </w:r>
            <w:r>
              <w:rPr>
                <w:sz w:val="24"/>
              </w:rPr>
              <w:t>documentos</w:t>
            </w:r>
            <w:r>
              <w:rPr>
                <w:spacing w:val="-13"/>
                <w:sz w:val="24"/>
              </w:rPr>
              <w:t xml:space="preserve"> </w:t>
            </w:r>
            <w:r>
              <w:rPr>
                <w:sz w:val="24"/>
              </w:rPr>
              <w:t>para</w:t>
            </w:r>
            <w:r>
              <w:rPr>
                <w:spacing w:val="-13"/>
                <w:sz w:val="24"/>
              </w:rPr>
              <w:t xml:space="preserve"> </w:t>
            </w:r>
            <w:r>
              <w:rPr>
                <w:sz w:val="24"/>
              </w:rPr>
              <w:t>uso pedagógico y administrativo.</w:t>
            </w:r>
          </w:p>
        </w:tc>
      </w:tr>
      <w:tr w:rsidR="009923D8">
        <w:trPr>
          <w:trHeight w:val="3000"/>
        </w:trPr>
        <w:tc>
          <w:tcPr>
            <w:tcW w:w="3601" w:type="dxa"/>
          </w:tcPr>
          <w:p w:rsidR="009923D8" w:rsidRDefault="00274CF3">
            <w:pPr>
              <w:pStyle w:val="TableParagraph"/>
              <w:ind w:left="110" w:right="585"/>
              <w:rPr>
                <w:sz w:val="24"/>
              </w:rPr>
            </w:pPr>
            <w:r>
              <w:rPr>
                <w:sz w:val="24"/>
              </w:rPr>
              <w:t>Computadores</w:t>
            </w:r>
            <w:r>
              <w:rPr>
                <w:spacing w:val="-15"/>
                <w:sz w:val="24"/>
              </w:rPr>
              <w:t xml:space="preserve"> </w:t>
            </w:r>
            <w:r>
              <w:rPr>
                <w:sz w:val="24"/>
              </w:rPr>
              <w:t>de</w:t>
            </w:r>
            <w:r>
              <w:rPr>
                <w:spacing w:val="-15"/>
                <w:sz w:val="24"/>
              </w:rPr>
              <w:t xml:space="preserve"> </w:t>
            </w:r>
            <w:r>
              <w:rPr>
                <w:sz w:val="24"/>
              </w:rPr>
              <w:t xml:space="preserve">mesa </w:t>
            </w:r>
            <w:r>
              <w:rPr>
                <w:spacing w:val="-2"/>
                <w:sz w:val="24"/>
              </w:rPr>
              <w:t>Oficina</w:t>
            </w:r>
          </w:p>
          <w:p w:rsidR="009923D8" w:rsidRDefault="009923D8">
            <w:pPr>
              <w:pStyle w:val="TableParagraph"/>
              <w:spacing w:before="239"/>
              <w:rPr>
                <w:sz w:val="24"/>
              </w:rPr>
            </w:pPr>
          </w:p>
          <w:p w:rsidR="009923D8" w:rsidRDefault="00274CF3">
            <w:pPr>
              <w:pStyle w:val="TableParagraph"/>
              <w:spacing w:before="1"/>
              <w:ind w:left="110"/>
              <w:rPr>
                <w:sz w:val="24"/>
              </w:rPr>
            </w:pPr>
            <w:r>
              <w:rPr>
                <w:sz w:val="24"/>
              </w:rPr>
              <w:t>Portátil</w:t>
            </w:r>
            <w:r>
              <w:rPr>
                <w:spacing w:val="-1"/>
                <w:sz w:val="24"/>
              </w:rPr>
              <w:t xml:space="preserve"> </w:t>
            </w:r>
            <w:r>
              <w:rPr>
                <w:sz w:val="24"/>
              </w:rPr>
              <w:t>e</w:t>
            </w:r>
            <w:r>
              <w:rPr>
                <w:spacing w:val="-1"/>
                <w:sz w:val="24"/>
              </w:rPr>
              <w:t xml:space="preserve"> </w:t>
            </w:r>
            <w:r>
              <w:rPr>
                <w:spacing w:val="-2"/>
                <w:sz w:val="24"/>
              </w:rPr>
              <w:t>impresora</w:t>
            </w:r>
          </w:p>
          <w:p w:rsidR="009923D8" w:rsidRDefault="009923D8">
            <w:pPr>
              <w:pStyle w:val="TableParagraph"/>
              <w:spacing w:before="239"/>
              <w:rPr>
                <w:sz w:val="24"/>
              </w:rPr>
            </w:pPr>
          </w:p>
          <w:p w:rsidR="009923D8" w:rsidRDefault="00274CF3">
            <w:pPr>
              <w:pStyle w:val="TableParagraph"/>
              <w:spacing w:before="1"/>
              <w:ind w:left="110"/>
              <w:rPr>
                <w:sz w:val="24"/>
              </w:rPr>
            </w:pPr>
            <w:r>
              <w:rPr>
                <w:sz w:val="24"/>
              </w:rPr>
              <w:t>Computadores</w:t>
            </w:r>
            <w:r>
              <w:rPr>
                <w:spacing w:val="-10"/>
                <w:sz w:val="24"/>
              </w:rPr>
              <w:t xml:space="preserve"> </w:t>
            </w:r>
            <w:r>
              <w:rPr>
                <w:sz w:val="24"/>
              </w:rPr>
              <w:t>de</w:t>
            </w:r>
            <w:r>
              <w:rPr>
                <w:spacing w:val="-9"/>
                <w:sz w:val="24"/>
              </w:rPr>
              <w:t xml:space="preserve"> </w:t>
            </w:r>
            <w:r>
              <w:rPr>
                <w:sz w:val="24"/>
              </w:rPr>
              <w:t>mesa</w:t>
            </w:r>
            <w:r>
              <w:rPr>
                <w:spacing w:val="-10"/>
                <w:sz w:val="24"/>
              </w:rPr>
              <w:t xml:space="preserve"> </w:t>
            </w:r>
            <w:r>
              <w:rPr>
                <w:sz w:val="24"/>
              </w:rPr>
              <w:t>sala</w:t>
            </w:r>
            <w:r>
              <w:rPr>
                <w:spacing w:val="-10"/>
                <w:sz w:val="24"/>
              </w:rPr>
              <w:t xml:space="preserve"> </w:t>
            </w:r>
            <w:r>
              <w:rPr>
                <w:sz w:val="24"/>
              </w:rPr>
              <w:t xml:space="preserve">de </w:t>
            </w:r>
            <w:r>
              <w:rPr>
                <w:spacing w:val="-2"/>
                <w:sz w:val="24"/>
              </w:rPr>
              <w:t>informática</w:t>
            </w:r>
          </w:p>
          <w:p w:rsidR="009923D8" w:rsidRDefault="009923D8">
            <w:pPr>
              <w:pStyle w:val="TableParagraph"/>
              <w:rPr>
                <w:sz w:val="24"/>
              </w:rPr>
            </w:pPr>
          </w:p>
          <w:p w:rsidR="009923D8" w:rsidRDefault="00274CF3">
            <w:pPr>
              <w:pStyle w:val="TableParagraph"/>
              <w:ind w:left="110"/>
              <w:rPr>
                <w:sz w:val="24"/>
              </w:rPr>
            </w:pPr>
            <w:r>
              <w:rPr>
                <w:sz w:val="24"/>
              </w:rPr>
              <w:t>Portátiles</w:t>
            </w:r>
            <w:r>
              <w:rPr>
                <w:spacing w:val="-3"/>
                <w:sz w:val="24"/>
              </w:rPr>
              <w:t xml:space="preserve"> </w:t>
            </w:r>
            <w:r>
              <w:rPr>
                <w:sz w:val="24"/>
              </w:rPr>
              <w:t>para</w:t>
            </w:r>
            <w:r>
              <w:rPr>
                <w:spacing w:val="-2"/>
                <w:sz w:val="24"/>
              </w:rPr>
              <w:t xml:space="preserve"> </w:t>
            </w:r>
            <w:r>
              <w:rPr>
                <w:sz w:val="24"/>
              </w:rPr>
              <w:t>gestión</w:t>
            </w:r>
            <w:r>
              <w:rPr>
                <w:spacing w:val="-2"/>
                <w:sz w:val="24"/>
              </w:rPr>
              <w:t xml:space="preserve"> institucional</w:t>
            </w:r>
          </w:p>
        </w:tc>
        <w:tc>
          <w:tcPr>
            <w:tcW w:w="2833" w:type="dxa"/>
          </w:tcPr>
          <w:p w:rsidR="009923D8" w:rsidRDefault="00274CF3">
            <w:pPr>
              <w:pStyle w:val="TableParagraph"/>
              <w:ind w:left="106" w:right="106"/>
              <w:rPr>
                <w:sz w:val="24"/>
              </w:rPr>
            </w:pPr>
            <w:r>
              <w:rPr>
                <w:sz w:val="24"/>
              </w:rPr>
              <w:t>Administrativos</w:t>
            </w:r>
            <w:r>
              <w:rPr>
                <w:spacing w:val="-15"/>
                <w:sz w:val="24"/>
              </w:rPr>
              <w:t xml:space="preserve"> </w:t>
            </w:r>
            <w:r>
              <w:rPr>
                <w:sz w:val="24"/>
              </w:rPr>
              <w:t>(secretaría y tesorera) (2)</w:t>
            </w:r>
          </w:p>
          <w:p w:rsidR="009923D8" w:rsidRDefault="00274CF3">
            <w:pPr>
              <w:pStyle w:val="TableParagraph"/>
              <w:spacing w:before="102" w:line="792" w:lineRule="exact"/>
              <w:ind w:left="106" w:right="203" w:firstLine="60"/>
              <w:rPr>
                <w:sz w:val="24"/>
              </w:rPr>
            </w:pPr>
            <w:r>
              <w:rPr>
                <w:spacing w:val="-2"/>
                <w:sz w:val="24"/>
              </w:rPr>
              <w:t xml:space="preserve">Psicoorientadora </w:t>
            </w:r>
            <w:r>
              <w:rPr>
                <w:sz w:val="24"/>
              </w:rPr>
              <w:t>Docentes</w:t>
            </w:r>
            <w:r>
              <w:rPr>
                <w:spacing w:val="-15"/>
                <w:sz w:val="24"/>
              </w:rPr>
              <w:t xml:space="preserve"> </w:t>
            </w:r>
            <w:r>
              <w:rPr>
                <w:sz w:val="24"/>
              </w:rPr>
              <w:t>de</w:t>
            </w:r>
            <w:r>
              <w:rPr>
                <w:spacing w:val="-15"/>
                <w:sz w:val="24"/>
              </w:rPr>
              <w:t xml:space="preserve"> </w:t>
            </w:r>
            <w:r>
              <w:rPr>
                <w:sz w:val="24"/>
              </w:rPr>
              <w:t xml:space="preserve">informática </w:t>
            </w:r>
            <w:r>
              <w:rPr>
                <w:spacing w:val="-2"/>
                <w:sz w:val="24"/>
              </w:rPr>
              <w:t>Rector</w:t>
            </w:r>
          </w:p>
        </w:tc>
        <w:tc>
          <w:tcPr>
            <w:tcW w:w="3867" w:type="dxa"/>
          </w:tcPr>
          <w:p w:rsidR="009923D8" w:rsidRDefault="00274CF3">
            <w:pPr>
              <w:pStyle w:val="TableParagraph"/>
              <w:ind w:left="108" w:right="106"/>
              <w:rPr>
                <w:sz w:val="24"/>
              </w:rPr>
            </w:pPr>
            <w:r>
              <w:rPr>
                <w:sz w:val="24"/>
              </w:rPr>
              <w:t>Cumplir</w:t>
            </w:r>
            <w:r>
              <w:rPr>
                <w:spacing w:val="-13"/>
                <w:sz w:val="24"/>
              </w:rPr>
              <w:t xml:space="preserve"> </w:t>
            </w:r>
            <w:r>
              <w:rPr>
                <w:sz w:val="24"/>
              </w:rPr>
              <w:t>con</w:t>
            </w:r>
            <w:r>
              <w:rPr>
                <w:spacing w:val="-12"/>
                <w:sz w:val="24"/>
              </w:rPr>
              <w:t xml:space="preserve"> </w:t>
            </w:r>
            <w:r>
              <w:rPr>
                <w:sz w:val="24"/>
              </w:rPr>
              <w:t>los</w:t>
            </w:r>
            <w:r>
              <w:rPr>
                <w:spacing w:val="-13"/>
                <w:sz w:val="24"/>
              </w:rPr>
              <w:t xml:space="preserve"> </w:t>
            </w:r>
            <w:r>
              <w:rPr>
                <w:sz w:val="24"/>
              </w:rPr>
              <w:t xml:space="preserve">procesos </w:t>
            </w:r>
            <w:r>
              <w:rPr>
                <w:spacing w:val="-2"/>
                <w:sz w:val="24"/>
              </w:rPr>
              <w:t>administrativos.</w:t>
            </w:r>
          </w:p>
          <w:p w:rsidR="009923D8" w:rsidRDefault="00274CF3">
            <w:pPr>
              <w:pStyle w:val="TableParagraph"/>
              <w:ind w:left="108" w:right="106"/>
              <w:rPr>
                <w:sz w:val="24"/>
              </w:rPr>
            </w:pPr>
            <w:r>
              <w:rPr>
                <w:sz w:val="24"/>
              </w:rPr>
              <w:t>Cumplir</w:t>
            </w:r>
            <w:r>
              <w:rPr>
                <w:spacing w:val="-10"/>
                <w:sz w:val="24"/>
              </w:rPr>
              <w:t xml:space="preserve"> </w:t>
            </w:r>
            <w:r>
              <w:rPr>
                <w:sz w:val="24"/>
              </w:rPr>
              <w:t>con</w:t>
            </w:r>
            <w:r>
              <w:rPr>
                <w:spacing w:val="-9"/>
                <w:sz w:val="24"/>
              </w:rPr>
              <w:t xml:space="preserve"> </w:t>
            </w:r>
            <w:r>
              <w:rPr>
                <w:sz w:val="24"/>
              </w:rPr>
              <w:t>las</w:t>
            </w:r>
            <w:r>
              <w:rPr>
                <w:spacing w:val="-10"/>
                <w:sz w:val="24"/>
              </w:rPr>
              <w:t xml:space="preserve"> </w:t>
            </w:r>
            <w:r>
              <w:rPr>
                <w:sz w:val="24"/>
              </w:rPr>
              <w:t>responsabilidades</w:t>
            </w:r>
            <w:r>
              <w:rPr>
                <w:spacing w:val="-10"/>
                <w:sz w:val="24"/>
              </w:rPr>
              <w:t xml:space="preserve"> </w:t>
            </w:r>
            <w:r>
              <w:rPr>
                <w:sz w:val="24"/>
              </w:rPr>
              <w:t>de la coordinación académica.</w:t>
            </w:r>
          </w:p>
          <w:p w:rsidR="009923D8" w:rsidRDefault="00274CF3">
            <w:pPr>
              <w:pStyle w:val="TableParagraph"/>
              <w:ind w:left="108" w:right="1431"/>
              <w:rPr>
                <w:sz w:val="24"/>
              </w:rPr>
            </w:pPr>
            <w:r>
              <w:rPr>
                <w:sz w:val="24"/>
              </w:rPr>
              <w:t>Actividades</w:t>
            </w:r>
            <w:r>
              <w:rPr>
                <w:spacing w:val="-15"/>
                <w:sz w:val="24"/>
              </w:rPr>
              <w:t xml:space="preserve"> </w:t>
            </w:r>
            <w:r>
              <w:rPr>
                <w:sz w:val="24"/>
              </w:rPr>
              <w:t>académicas Apoyo a la gestión</w:t>
            </w:r>
          </w:p>
          <w:p w:rsidR="009923D8" w:rsidRDefault="00274CF3">
            <w:pPr>
              <w:pStyle w:val="TableParagraph"/>
              <w:spacing w:before="276"/>
              <w:ind w:left="108"/>
              <w:rPr>
                <w:sz w:val="24"/>
              </w:rPr>
            </w:pPr>
            <w:r>
              <w:rPr>
                <w:sz w:val="24"/>
              </w:rPr>
              <w:t xml:space="preserve">Uso </w:t>
            </w:r>
            <w:r>
              <w:rPr>
                <w:spacing w:val="-2"/>
                <w:sz w:val="24"/>
              </w:rPr>
              <w:t>pedagógico</w:t>
            </w:r>
          </w:p>
          <w:p w:rsidR="009923D8" w:rsidRDefault="009923D8">
            <w:pPr>
              <w:pStyle w:val="TableParagraph"/>
              <w:spacing w:before="239"/>
              <w:rPr>
                <w:sz w:val="24"/>
              </w:rPr>
            </w:pPr>
          </w:p>
          <w:p w:rsidR="009923D8" w:rsidRDefault="00274CF3">
            <w:pPr>
              <w:pStyle w:val="TableParagraph"/>
              <w:spacing w:before="1" w:line="256" w:lineRule="exact"/>
              <w:ind w:left="108"/>
              <w:rPr>
                <w:sz w:val="24"/>
              </w:rPr>
            </w:pPr>
            <w:r>
              <w:rPr>
                <w:sz w:val="24"/>
              </w:rPr>
              <w:t>Gestión</w:t>
            </w:r>
            <w:r>
              <w:rPr>
                <w:spacing w:val="-4"/>
                <w:sz w:val="24"/>
              </w:rPr>
              <w:t xml:space="preserve"> </w:t>
            </w:r>
            <w:r>
              <w:rPr>
                <w:spacing w:val="-2"/>
                <w:sz w:val="24"/>
              </w:rPr>
              <w:t>institucional</w:t>
            </w:r>
          </w:p>
        </w:tc>
      </w:tr>
      <w:tr w:rsidR="009923D8">
        <w:trPr>
          <w:trHeight w:val="245"/>
        </w:trPr>
        <w:tc>
          <w:tcPr>
            <w:tcW w:w="3601" w:type="dxa"/>
          </w:tcPr>
          <w:p w:rsidR="009923D8" w:rsidRDefault="00274CF3">
            <w:pPr>
              <w:pStyle w:val="TableParagraph"/>
              <w:spacing w:line="226" w:lineRule="exact"/>
              <w:ind w:left="110"/>
              <w:rPr>
                <w:sz w:val="24"/>
              </w:rPr>
            </w:pPr>
            <w:r>
              <w:rPr>
                <w:spacing w:val="-2"/>
                <w:sz w:val="24"/>
              </w:rPr>
              <w:t>Televisores</w:t>
            </w:r>
          </w:p>
        </w:tc>
        <w:tc>
          <w:tcPr>
            <w:tcW w:w="2833" w:type="dxa"/>
          </w:tcPr>
          <w:p w:rsidR="009923D8" w:rsidRDefault="00274CF3">
            <w:pPr>
              <w:pStyle w:val="TableParagraph"/>
              <w:spacing w:line="226" w:lineRule="exact"/>
              <w:ind w:left="106"/>
              <w:rPr>
                <w:sz w:val="24"/>
              </w:rPr>
            </w:pPr>
            <w:r>
              <w:rPr>
                <w:spacing w:val="-2"/>
                <w:sz w:val="24"/>
              </w:rPr>
              <w:t>Docentes</w:t>
            </w:r>
          </w:p>
        </w:tc>
        <w:tc>
          <w:tcPr>
            <w:tcW w:w="3867" w:type="dxa"/>
          </w:tcPr>
          <w:p w:rsidR="009923D8" w:rsidRDefault="00274CF3">
            <w:pPr>
              <w:pStyle w:val="TableParagraph"/>
              <w:spacing w:line="226" w:lineRule="exact"/>
              <w:ind w:left="108"/>
              <w:rPr>
                <w:sz w:val="24"/>
              </w:rPr>
            </w:pPr>
            <w:r>
              <w:rPr>
                <w:sz w:val="24"/>
              </w:rPr>
              <w:t>Actividades</w:t>
            </w:r>
            <w:r>
              <w:rPr>
                <w:spacing w:val="-6"/>
                <w:sz w:val="24"/>
              </w:rPr>
              <w:t xml:space="preserve"> </w:t>
            </w:r>
            <w:r>
              <w:rPr>
                <w:spacing w:val="-2"/>
                <w:sz w:val="24"/>
              </w:rPr>
              <w:t>académicas.</w:t>
            </w:r>
          </w:p>
        </w:tc>
      </w:tr>
      <w:tr w:rsidR="009923D8">
        <w:trPr>
          <w:trHeight w:val="552"/>
        </w:trPr>
        <w:tc>
          <w:tcPr>
            <w:tcW w:w="3601" w:type="dxa"/>
          </w:tcPr>
          <w:p w:rsidR="009923D8" w:rsidRDefault="00274CF3">
            <w:pPr>
              <w:pStyle w:val="TableParagraph"/>
              <w:ind w:left="110"/>
              <w:rPr>
                <w:sz w:val="24"/>
              </w:rPr>
            </w:pPr>
            <w:r>
              <w:rPr>
                <w:sz w:val="24"/>
              </w:rPr>
              <w:t>Equipo</w:t>
            </w:r>
            <w:r>
              <w:rPr>
                <w:spacing w:val="-1"/>
                <w:sz w:val="24"/>
              </w:rPr>
              <w:t xml:space="preserve"> </w:t>
            </w:r>
            <w:r>
              <w:rPr>
                <w:sz w:val="24"/>
              </w:rPr>
              <w:t>de</w:t>
            </w:r>
            <w:r>
              <w:rPr>
                <w:spacing w:val="-1"/>
                <w:sz w:val="24"/>
              </w:rPr>
              <w:t xml:space="preserve"> </w:t>
            </w:r>
            <w:r>
              <w:rPr>
                <w:spacing w:val="-2"/>
                <w:sz w:val="24"/>
              </w:rPr>
              <w:t>sonido</w:t>
            </w:r>
          </w:p>
        </w:tc>
        <w:tc>
          <w:tcPr>
            <w:tcW w:w="2833" w:type="dxa"/>
          </w:tcPr>
          <w:p w:rsidR="009923D8" w:rsidRDefault="00274CF3">
            <w:pPr>
              <w:pStyle w:val="TableParagraph"/>
              <w:spacing w:line="276" w:lineRule="exact"/>
              <w:ind w:left="106" w:right="106"/>
              <w:rPr>
                <w:sz w:val="24"/>
              </w:rPr>
            </w:pPr>
            <w:r>
              <w:rPr>
                <w:sz w:val="24"/>
              </w:rPr>
              <w:t>Docentes</w:t>
            </w:r>
            <w:r>
              <w:rPr>
                <w:spacing w:val="-15"/>
                <w:sz w:val="24"/>
              </w:rPr>
              <w:t xml:space="preserve"> </w:t>
            </w:r>
            <w:r>
              <w:rPr>
                <w:sz w:val="24"/>
              </w:rPr>
              <w:t>líderes</w:t>
            </w:r>
            <w:r>
              <w:rPr>
                <w:spacing w:val="-15"/>
                <w:sz w:val="24"/>
              </w:rPr>
              <w:t xml:space="preserve"> </w:t>
            </w:r>
            <w:r>
              <w:rPr>
                <w:sz w:val="24"/>
              </w:rPr>
              <w:t xml:space="preserve">del </w:t>
            </w:r>
            <w:r>
              <w:rPr>
                <w:spacing w:val="-2"/>
                <w:sz w:val="24"/>
              </w:rPr>
              <w:t>proceso</w:t>
            </w:r>
          </w:p>
        </w:tc>
        <w:tc>
          <w:tcPr>
            <w:tcW w:w="3867" w:type="dxa"/>
          </w:tcPr>
          <w:p w:rsidR="009923D8" w:rsidRDefault="00274CF3">
            <w:pPr>
              <w:pStyle w:val="TableParagraph"/>
              <w:spacing w:line="276" w:lineRule="exact"/>
              <w:ind w:left="108" w:right="106"/>
              <w:rPr>
                <w:sz w:val="24"/>
              </w:rPr>
            </w:pPr>
            <w:r>
              <w:rPr>
                <w:sz w:val="24"/>
              </w:rPr>
              <w:t>Jornadas</w:t>
            </w:r>
            <w:r>
              <w:rPr>
                <w:spacing w:val="-14"/>
                <w:sz w:val="24"/>
              </w:rPr>
              <w:t xml:space="preserve"> </w:t>
            </w:r>
            <w:r>
              <w:rPr>
                <w:sz w:val="24"/>
              </w:rPr>
              <w:t>pedagógicas,</w:t>
            </w:r>
            <w:r>
              <w:rPr>
                <w:spacing w:val="-13"/>
                <w:sz w:val="24"/>
              </w:rPr>
              <w:t xml:space="preserve"> </w:t>
            </w:r>
            <w:r>
              <w:rPr>
                <w:sz w:val="24"/>
              </w:rPr>
              <w:t>reuniones</w:t>
            </w:r>
            <w:r>
              <w:rPr>
                <w:spacing w:val="-14"/>
                <w:sz w:val="24"/>
              </w:rPr>
              <w:t xml:space="preserve"> </w:t>
            </w:r>
            <w:r>
              <w:rPr>
                <w:sz w:val="24"/>
              </w:rPr>
              <w:t>de padres, actos culturales</w:t>
            </w:r>
          </w:p>
        </w:tc>
      </w:tr>
    </w:tbl>
    <w:p w:rsidR="009923D8" w:rsidRDefault="009923D8">
      <w:pPr>
        <w:pStyle w:val="TableParagraph"/>
        <w:spacing w:line="276" w:lineRule="exact"/>
        <w:rPr>
          <w:sz w:val="24"/>
        </w:rPr>
        <w:sectPr w:rsidR="009923D8">
          <w:pgSz w:w="12240" w:h="15840"/>
          <w:pgMar w:top="1440" w:right="360" w:bottom="1820" w:left="360" w:header="409" w:footer="1625" w:gutter="0"/>
          <w:cols w:space="720"/>
        </w:sectPr>
      </w:pPr>
    </w:p>
    <w:p w:rsidR="009923D8" w:rsidRDefault="009923D8">
      <w:pPr>
        <w:pStyle w:val="Textoindependiente"/>
        <w:spacing w:before="171"/>
        <w:rPr>
          <w:sz w:val="28"/>
        </w:rPr>
      </w:pPr>
    </w:p>
    <w:p w:rsidR="009923D8" w:rsidRDefault="00274CF3">
      <w:pPr>
        <w:ind w:left="720"/>
        <w:rPr>
          <w:sz w:val="28"/>
        </w:rPr>
      </w:pPr>
      <w:r>
        <w:rPr>
          <w:color w:val="006FC0"/>
          <w:sz w:val="28"/>
        </w:rPr>
        <w:t>Mapa de</w:t>
      </w:r>
      <w:r>
        <w:rPr>
          <w:color w:val="006FC0"/>
          <w:spacing w:val="-1"/>
          <w:sz w:val="28"/>
        </w:rPr>
        <w:t xml:space="preserve"> </w:t>
      </w:r>
      <w:r>
        <w:rPr>
          <w:color w:val="006FC0"/>
          <w:spacing w:val="-2"/>
          <w:sz w:val="28"/>
        </w:rPr>
        <w:t>riesgos</w:t>
      </w: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spacing w:before="1"/>
        <w:rPr>
          <w:sz w:val="20"/>
        </w:rPr>
      </w:pPr>
    </w:p>
    <w:tbl>
      <w:tblPr>
        <w:tblStyle w:val="TableNormal"/>
        <w:tblW w:w="0" w:type="auto"/>
        <w:tblInd w:w="10"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1E0" w:firstRow="1" w:lastRow="1" w:firstColumn="1" w:lastColumn="1" w:noHBand="0" w:noVBand="0"/>
      </w:tblPr>
      <w:tblGrid>
        <w:gridCol w:w="1251"/>
        <w:gridCol w:w="1413"/>
        <w:gridCol w:w="1247"/>
        <w:gridCol w:w="1385"/>
        <w:gridCol w:w="1061"/>
        <w:gridCol w:w="1616"/>
        <w:gridCol w:w="995"/>
        <w:gridCol w:w="993"/>
      </w:tblGrid>
      <w:tr w:rsidR="009923D8">
        <w:trPr>
          <w:trHeight w:val="582"/>
        </w:trPr>
        <w:tc>
          <w:tcPr>
            <w:tcW w:w="9961" w:type="dxa"/>
            <w:gridSpan w:val="8"/>
          </w:tcPr>
          <w:p w:rsidR="009923D8" w:rsidRDefault="00274CF3">
            <w:pPr>
              <w:pStyle w:val="TableParagraph"/>
              <w:ind w:left="9"/>
              <w:jc w:val="center"/>
              <w:rPr>
                <w:b/>
                <w:sz w:val="28"/>
              </w:rPr>
            </w:pPr>
            <w:r>
              <w:rPr>
                <w:b/>
                <w:sz w:val="28"/>
              </w:rPr>
              <w:t>MAPA</w:t>
            </w:r>
            <w:r>
              <w:rPr>
                <w:b/>
                <w:spacing w:val="-3"/>
                <w:sz w:val="28"/>
              </w:rPr>
              <w:t xml:space="preserve"> </w:t>
            </w:r>
            <w:r>
              <w:rPr>
                <w:b/>
                <w:sz w:val="28"/>
              </w:rPr>
              <w:t>DE</w:t>
            </w:r>
            <w:r>
              <w:rPr>
                <w:b/>
                <w:spacing w:val="-1"/>
                <w:sz w:val="28"/>
              </w:rPr>
              <w:t xml:space="preserve"> </w:t>
            </w:r>
            <w:r>
              <w:rPr>
                <w:b/>
                <w:spacing w:val="-2"/>
                <w:sz w:val="28"/>
              </w:rPr>
              <w:t>RIESGOS</w:t>
            </w:r>
          </w:p>
        </w:tc>
      </w:tr>
      <w:tr w:rsidR="009923D8">
        <w:trPr>
          <w:trHeight w:val="413"/>
        </w:trPr>
        <w:tc>
          <w:tcPr>
            <w:tcW w:w="1251" w:type="dxa"/>
          </w:tcPr>
          <w:p w:rsidR="009923D8" w:rsidRDefault="00274CF3">
            <w:pPr>
              <w:pStyle w:val="TableParagraph"/>
              <w:spacing w:line="210" w:lineRule="exact"/>
              <w:ind w:left="345"/>
              <w:rPr>
                <w:rFonts w:ascii="Cambria" w:hAnsi="Cambria"/>
                <w:sz w:val="18"/>
              </w:rPr>
            </w:pPr>
            <w:r>
              <w:rPr>
                <w:rFonts w:ascii="Cambria" w:hAnsi="Cambria"/>
                <w:b/>
                <w:spacing w:val="-2"/>
                <w:sz w:val="18"/>
              </w:rPr>
              <w:t>Códig</w:t>
            </w:r>
            <w:r>
              <w:rPr>
                <w:rFonts w:ascii="Cambria" w:hAnsi="Cambria"/>
                <w:spacing w:val="-2"/>
                <w:sz w:val="18"/>
              </w:rPr>
              <w:t>o</w:t>
            </w:r>
          </w:p>
        </w:tc>
        <w:tc>
          <w:tcPr>
            <w:tcW w:w="1413" w:type="dxa"/>
          </w:tcPr>
          <w:p w:rsidR="009923D8" w:rsidRDefault="00274CF3">
            <w:pPr>
              <w:pStyle w:val="TableParagraph"/>
              <w:spacing w:line="210" w:lineRule="exact"/>
              <w:ind w:left="431"/>
              <w:rPr>
                <w:rFonts w:ascii="Cambria"/>
                <w:b/>
                <w:sz w:val="18"/>
              </w:rPr>
            </w:pPr>
            <w:r>
              <w:rPr>
                <w:rFonts w:ascii="Cambria"/>
                <w:b/>
                <w:spacing w:val="-2"/>
                <w:sz w:val="18"/>
              </w:rPr>
              <w:t>Riesgo</w:t>
            </w:r>
          </w:p>
        </w:tc>
        <w:tc>
          <w:tcPr>
            <w:tcW w:w="1247" w:type="dxa"/>
          </w:tcPr>
          <w:p w:rsidR="009923D8" w:rsidRDefault="00274CF3">
            <w:pPr>
              <w:pStyle w:val="TableParagraph"/>
              <w:spacing w:line="210" w:lineRule="exact"/>
              <w:ind w:left="142"/>
              <w:rPr>
                <w:rFonts w:ascii="Cambria" w:hAnsi="Cambria"/>
                <w:b/>
                <w:sz w:val="18"/>
              </w:rPr>
            </w:pPr>
            <w:r>
              <w:rPr>
                <w:rFonts w:ascii="Cambria" w:hAnsi="Cambria"/>
                <w:b/>
                <w:spacing w:val="-2"/>
                <w:sz w:val="18"/>
              </w:rPr>
              <w:t>Calificación</w:t>
            </w:r>
          </w:p>
        </w:tc>
        <w:tc>
          <w:tcPr>
            <w:tcW w:w="1385" w:type="dxa"/>
          </w:tcPr>
          <w:p w:rsidR="009923D8" w:rsidRDefault="00274CF3">
            <w:pPr>
              <w:pStyle w:val="TableParagraph"/>
              <w:ind w:left="368"/>
              <w:rPr>
                <w:b/>
                <w:sz w:val="18"/>
              </w:rPr>
            </w:pPr>
            <w:r>
              <w:rPr>
                <w:b/>
                <w:spacing w:val="-2"/>
                <w:sz w:val="18"/>
              </w:rPr>
              <w:t>Impacto</w:t>
            </w:r>
          </w:p>
        </w:tc>
        <w:tc>
          <w:tcPr>
            <w:tcW w:w="1061" w:type="dxa"/>
          </w:tcPr>
          <w:p w:rsidR="009923D8" w:rsidRDefault="00274CF3">
            <w:pPr>
              <w:pStyle w:val="TableParagraph"/>
              <w:spacing w:line="206" w:lineRule="exact"/>
              <w:ind w:left="231" w:right="104" w:hanging="112"/>
              <w:rPr>
                <w:b/>
                <w:sz w:val="18"/>
              </w:rPr>
            </w:pPr>
            <w:r>
              <w:rPr>
                <w:b/>
                <w:sz w:val="18"/>
              </w:rPr>
              <w:t>Opcion</w:t>
            </w:r>
            <w:r>
              <w:rPr>
                <w:b/>
                <w:spacing w:val="-12"/>
                <w:sz w:val="18"/>
              </w:rPr>
              <w:t xml:space="preserve"> </w:t>
            </w:r>
            <w:r>
              <w:rPr>
                <w:b/>
                <w:sz w:val="18"/>
              </w:rPr>
              <w:t xml:space="preserve">De </w:t>
            </w:r>
            <w:r>
              <w:rPr>
                <w:b/>
                <w:spacing w:val="-2"/>
                <w:sz w:val="18"/>
              </w:rPr>
              <w:t>Manejo</w:t>
            </w:r>
          </w:p>
        </w:tc>
        <w:tc>
          <w:tcPr>
            <w:tcW w:w="1616" w:type="dxa"/>
          </w:tcPr>
          <w:p w:rsidR="009923D8" w:rsidRDefault="00274CF3">
            <w:pPr>
              <w:pStyle w:val="TableParagraph"/>
              <w:ind w:left="314"/>
              <w:rPr>
                <w:b/>
                <w:sz w:val="18"/>
              </w:rPr>
            </w:pPr>
            <w:r>
              <w:rPr>
                <w:b/>
                <w:spacing w:val="-2"/>
                <w:sz w:val="18"/>
              </w:rPr>
              <w:t>Intervención</w:t>
            </w:r>
          </w:p>
        </w:tc>
        <w:tc>
          <w:tcPr>
            <w:tcW w:w="995" w:type="dxa"/>
          </w:tcPr>
          <w:p w:rsidR="009923D8" w:rsidRDefault="00274CF3">
            <w:pPr>
              <w:pStyle w:val="TableParagraph"/>
              <w:spacing w:line="206" w:lineRule="exact"/>
              <w:ind w:left="236" w:right="221" w:firstLine="24"/>
              <w:rPr>
                <w:b/>
                <w:sz w:val="18"/>
              </w:rPr>
            </w:pPr>
            <w:r>
              <w:rPr>
                <w:b/>
                <w:spacing w:val="-2"/>
                <w:sz w:val="18"/>
              </w:rPr>
              <w:t>Fecha Límite</w:t>
            </w:r>
          </w:p>
        </w:tc>
        <w:tc>
          <w:tcPr>
            <w:tcW w:w="993" w:type="dxa"/>
          </w:tcPr>
          <w:p w:rsidR="009923D8" w:rsidRDefault="00274CF3">
            <w:pPr>
              <w:pStyle w:val="TableParagraph"/>
              <w:ind w:left="223"/>
              <w:rPr>
                <w:b/>
                <w:sz w:val="18"/>
              </w:rPr>
            </w:pPr>
            <w:r>
              <w:rPr>
                <w:b/>
                <w:spacing w:val="-2"/>
                <w:sz w:val="18"/>
              </w:rPr>
              <w:t>Estado</w:t>
            </w:r>
          </w:p>
        </w:tc>
      </w:tr>
      <w:tr w:rsidR="009923D8">
        <w:trPr>
          <w:trHeight w:val="2532"/>
        </w:trPr>
        <w:tc>
          <w:tcPr>
            <w:tcW w:w="1251" w:type="dxa"/>
          </w:tcPr>
          <w:p w:rsidR="009923D8" w:rsidRDefault="009923D8">
            <w:pPr>
              <w:pStyle w:val="TableParagraph"/>
              <w:spacing w:before="4"/>
              <w:rPr>
                <w:sz w:val="18"/>
              </w:rPr>
            </w:pPr>
          </w:p>
          <w:p w:rsidR="009923D8" w:rsidRDefault="00274CF3">
            <w:pPr>
              <w:pStyle w:val="TableParagraph"/>
              <w:ind w:left="116"/>
              <w:rPr>
                <w:rFonts w:ascii="Cambria"/>
                <w:b/>
                <w:sz w:val="18"/>
              </w:rPr>
            </w:pPr>
            <w:r>
              <w:rPr>
                <w:rFonts w:ascii="Cambria"/>
                <w:b/>
                <w:spacing w:val="-5"/>
                <w:sz w:val="18"/>
              </w:rPr>
              <w:t>R1</w:t>
            </w:r>
          </w:p>
        </w:tc>
        <w:tc>
          <w:tcPr>
            <w:tcW w:w="1413" w:type="dxa"/>
          </w:tcPr>
          <w:p w:rsidR="009923D8" w:rsidRDefault="00274CF3">
            <w:pPr>
              <w:pStyle w:val="TableParagraph"/>
              <w:tabs>
                <w:tab w:val="left" w:pos="1206"/>
              </w:tabs>
              <w:ind w:left="115" w:right="93"/>
              <w:jc w:val="both"/>
              <w:rPr>
                <w:rFonts w:ascii="Cambria" w:hAnsi="Cambria"/>
                <w:sz w:val="18"/>
              </w:rPr>
            </w:pPr>
            <w:r>
              <w:rPr>
                <w:rFonts w:ascii="Cambria" w:hAnsi="Cambria"/>
                <w:sz w:val="18"/>
              </w:rPr>
              <w:t>Afectación de</w:t>
            </w:r>
            <w:r>
              <w:rPr>
                <w:rFonts w:ascii="Cambria" w:hAnsi="Cambria"/>
                <w:spacing w:val="40"/>
                <w:sz w:val="18"/>
              </w:rPr>
              <w:t xml:space="preserve"> </w:t>
            </w:r>
            <w:r>
              <w:rPr>
                <w:rFonts w:ascii="Cambria" w:hAnsi="Cambria"/>
                <w:sz w:val="18"/>
              </w:rPr>
              <w:t>la integridad</w:t>
            </w:r>
            <w:r>
              <w:rPr>
                <w:rFonts w:ascii="Cambria" w:hAnsi="Cambria"/>
                <w:spacing w:val="40"/>
                <w:sz w:val="18"/>
              </w:rPr>
              <w:t xml:space="preserve"> </w:t>
            </w:r>
            <w:r>
              <w:rPr>
                <w:rFonts w:ascii="Cambria" w:hAnsi="Cambria"/>
                <w:spacing w:val="-2"/>
                <w:sz w:val="18"/>
              </w:rPr>
              <w:t>física</w:t>
            </w:r>
            <w:r>
              <w:rPr>
                <w:rFonts w:ascii="Cambria" w:hAnsi="Cambria"/>
                <w:sz w:val="18"/>
              </w:rPr>
              <w:tab/>
            </w:r>
            <w:r>
              <w:rPr>
                <w:rFonts w:ascii="Cambria" w:hAnsi="Cambria"/>
                <w:spacing w:val="-10"/>
                <w:sz w:val="18"/>
              </w:rPr>
              <w:t>y</w:t>
            </w:r>
          </w:p>
          <w:p w:rsidR="009923D8" w:rsidRDefault="00274CF3">
            <w:pPr>
              <w:pStyle w:val="TableParagraph"/>
              <w:tabs>
                <w:tab w:val="left" w:pos="1161"/>
              </w:tabs>
              <w:ind w:left="115" w:right="91"/>
              <w:rPr>
                <w:rFonts w:ascii="Cambria" w:hAnsi="Cambria"/>
                <w:sz w:val="18"/>
              </w:rPr>
            </w:pPr>
            <w:r>
              <w:rPr>
                <w:rFonts w:ascii="Cambria" w:hAnsi="Cambria"/>
                <w:sz w:val="18"/>
              </w:rPr>
              <w:t>psicológica</w:t>
            </w:r>
            <w:r>
              <w:rPr>
                <w:rFonts w:ascii="Cambria" w:hAnsi="Cambria"/>
                <w:spacing w:val="66"/>
                <w:sz w:val="18"/>
              </w:rPr>
              <w:t xml:space="preserve"> </w:t>
            </w:r>
            <w:r>
              <w:rPr>
                <w:rFonts w:ascii="Cambria" w:hAnsi="Cambria"/>
                <w:sz w:val="18"/>
              </w:rPr>
              <w:t>de</w:t>
            </w:r>
            <w:r>
              <w:rPr>
                <w:rFonts w:ascii="Cambria" w:hAnsi="Cambria"/>
                <w:spacing w:val="40"/>
                <w:sz w:val="18"/>
              </w:rPr>
              <w:t xml:space="preserve"> </w:t>
            </w:r>
            <w:r>
              <w:rPr>
                <w:rFonts w:ascii="Cambria" w:hAnsi="Cambria"/>
                <w:sz w:val="18"/>
              </w:rPr>
              <w:t>la</w:t>
            </w:r>
            <w:r>
              <w:rPr>
                <w:rFonts w:ascii="Cambria" w:hAnsi="Cambria"/>
                <w:spacing w:val="80"/>
                <w:sz w:val="18"/>
              </w:rPr>
              <w:t xml:space="preserve"> </w:t>
            </w:r>
            <w:r>
              <w:rPr>
                <w:rFonts w:ascii="Cambria" w:hAnsi="Cambria"/>
                <w:sz w:val="18"/>
              </w:rPr>
              <w:t>comunidad</w:t>
            </w:r>
            <w:r>
              <w:rPr>
                <w:rFonts w:ascii="Cambria" w:hAnsi="Cambria"/>
                <w:spacing w:val="40"/>
                <w:sz w:val="18"/>
              </w:rPr>
              <w:t xml:space="preserve"> </w:t>
            </w:r>
            <w:r>
              <w:rPr>
                <w:rFonts w:ascii="Cambria" w:hAnsi="Cambria"/>
                <w:sz w:val="18"/>
              </w:rPr>
              <w:t>educativa</w:t>
            </w:r>
            <w:r>
              <w:rPr>
                <w:rFonts w:ascii="Cambria" w:hAnsi="Cambria"/>
                <w:spacing w:val="80"/>
                <w:sz w:val="18"/>
              </w:rPr>
              <w:t xml:space="preserve"> </w:t>
            </w:r>
            <w:r>
              <w:rPr>
                <w:rFonts w:ascii="Cambria" w:hAnsi="Cambria"/>
                <w:sz w:val="18"/>
              </w:rPr>
              <w:t>por</w:t>
            </w:r>
            <w:r>
              <w:rPr>
                <w:rFonts w:ascii="Cambria" w:hAnsi="Cambria"/>
                <w:spacing w:val="40"/>
                <w:sz w:val="18"/>
              </w:rPr>
              <w:t xml:space="preserve"> </w:t>
            </w:r>
            <w:r>
              <w:rPr>
                <w:rFonts w:ascii="Cambria" w:hAnsi="Cambria"/>
                <w:spacing w:val="-2"/>
                <w:sz w:val="18"/>
              </w:rPr>
              <w:t>conflictos</w:t>
            </w:r>
            <w:r>
              <w:rPr>
                <w:rFonts w:ascii="Cambria" w:hAnsi="Cambria"/>
                <w:spacing w:val="80"/>
                <w:sz w:val="18"/>
              </w:rPr>
              <w:t xml:space="preserve"> </w:t>
            </w:r>
            <w:r>
              <w:rPr>
                <w:rFonts w:ascii="Cambria" w:hAnsi="Cambria"/>
                <w:spacing w:val="-2"/>
                <w:sz w:val="18"/>
              </w:rPr>
              <w:t>entre</w:t>
            </w:r>
            <w:r>
              <w:rPr>
                <w:rFonts w:ascii="Cambria" w:hAnsi="Cambria"/>
                <w:spacing w:val="40"/>
                <w:sz w:val="18"/>
              </w:rPr>
              <w:t xml:space="preserve"> </w:t>
            </w:r>
            <w:r>
              <w:rPr>
                <w:rFonts w:ascii="Cambria" w:hAnsi="Cambria"/>
                <w:spacing w:val="-2"/>
                <w:sz w:val="18"/>
              </w:rPr>
              <w:t>estudiantes,</w:t>
            </w:r>
            <w:r>
              <w:rPr>
                <w:rFonts w:ascii="Cambria" w:hAnsi="Cambria"/>
                <w:spacing w:val="40"/>
                <w:sz w:val="18"/>
              </w:rPr>
              <w:t xml:space="preserve"> </w:t>
            </w:r>
            <w:r>
              <w:rPr>
                <w:rFonts w:ascii="Cambria" w:hAnsi="Cambria"/>
                <w:sz w:val="18"/>
              </w:rPr>
              <w:t>dentro</w:t>
            </w:r>
            <w:r>
              <w:rPr>
                <w:rFonts w:ascii="Cambria" w:hAnsi="Cambria"/>
                <w:spacing w:val="27"/>
                <w:sz w:val="18"/>
              </w:rPr>
              <w:t xml:space="preserve"> </w:t>
            </w:r>
            <w:r>
              <w:rPr>
                <w:rFonts w:ascii="Cambria" w:hAnsi="Cambria"/>
                <w:sz w:val="18"/>
              </w:rPr>
              <w:t>y</w:t>
            </w:r>
            <w:r>
              <w:rPr>
                <w:rFonts w:ascii="Cambria" w:hAnsi="Cambria"/>
                <w:spacing w:val="26"/>
                <w:sz w:val="18"/>
              </w:rPr>
              <w:t xml:space="preserve"> </w:t>
            </w:r>
            <w:r>
              <w:rPr>
                <w:rFonts w:ascii="Cambria" w:hAnsi="Cambria"/>
                <w:sz w:val="18"/>
              </w:rPr>
              <w:t>fuera</w:t>
            </w:r>
            <w:r>
              <w:rPr>
                <w:rFonts w:ascii="Cambria" w:hAnsi="Cambria"/>
                <w:spacing w:val="40"/>
                <w:sz w:val="18"/>
              </w:rPr>
              <w:t xml:space="preserve"> </w:t>
            </w:r>
            <w:r>
              <w:rPr>
                <w:rFonts w:ascii="Cambria" w:hAnsi="Cambria"/>
                <w:spacing w:val="-5"/>
                <w:sz w:val="18"/>
              </w:rPr>
              <w:t>de</w:t>
            </w:r>
            <w:r>
              <w:rPr>
                <w:rFonts w:ascii="Cambria" w:hAnsi="Cambria"/>
                <w:sz w:val="18"/>
              </w:rPr>
              <w:tab/>
            </w:r>
            <w:r>
              <w:rPr>
                <w:rFonts w:ascii="Cambria" w:hAnsi="Cambria"/>
                <w:spacing w:val="-5"/>
                <w:sz w:val="18"/>
              </w:rPr>
              <w:t>la</w:t>
            </w:r>
          </w:p>
          <w:p w:rsidR="009923D8" w:rsidRDefault="00274CF3">
            <w:pPr>
              <w:pStyle w:val="TableParagraph"/>
              <w:spacing w:line="191" w:lineRule="exact"/>
              <w:ind w:left="115"/>
              <w:rPr>
                <w:rFonts w:ascii="Cambria" w:hAnsi="Cambria"/>
                <w:sz w:val="18"/>
              </w:rPr>
            </w:pPr>
            <w:r>
              <w:rPr>
                <w:rFonts w:ascii="Cambria" w:hAnsi="Cambria"/>
                <w:spacing w:val="-2"/>
                <w:sz w:val="18"/>
              </w:rPr>
              <w:t>institución</w:t>
            </w:r>
          </w:p>
        </w:tc>
        <w:tc>
          <w:tcPr>
            <w:tcW w:w="1247"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1"/>
              <w:rPr>
                <w:sz w:val="18"/>
              </w:rPr>
            </w:pPr>
          </w:p>
          <w:p w:rsidR="009923D8" w:rsidRDefault="00274CF3">
            <w:pPr>
              <w:pStyle w:val="TableParagraph"/>
              <w:ind w:left="114" w:right="328"/>
              <w:rPr>
                <w:rFonts w:ascii="Cambria"/>
                <w:sz w:val="18"/>
              </w:rPr>
            </w:pPr>
            <w:r>
              <w:rPr>
                <w:rFonts w:ascii="Cambria"/>
                <w:sz w:val="18"/>
              </w:rPr>
              <w:t>Zona</w:t>
            </w:r>
            <w:r>
              <w:rPr>
                <w:rFonts w:ascii="Cambria"/>
                <w:spacing w:val="-3"/>
                <w:sz w:val="18"/>
              </w:rPr>
              <w:t xml:space="preserve"> </w:t>
            </w:r>
            <w:r>
              <w:rPr>
                <w:rFonts w:ascii="Cambria"/>
                <w:sz w:val="18"/>
              </w:rPr>
              <w:t>De</w:t>
            </w:r>
            <w:r>
              <w:rPr>
                <w:rFonts w:ascii="Cambria"/>
                <w:spacing w:val="40"/>
                <w:sz w:val="18"/>
              </w:rPr>
              <w:t xml:space="preserve"> </w:t>
            </w:r>
            <w:r>
              <w:rPr>
                <w:rFonts w:ascii="Cambria"/>
                <w:spacing w:val="-2"/>
                <w:sz w:val="18"/>
              </w:rPr>
              <w:t>Riesgo</w:t>
            </w:r>
            <w:r>
              <w:rPr>
                <w:rFonts w:ascii="Cambria"/>
                <w:spacing w:val="40"/>
                <w:sz w:val="18"/>
              </w:rPr>
              <w:t xml:space="preserve"> </w:t>
            </w:r>
            <w:r>
              <w:rPr>
                <w:rFonts w:ascii="Cambria"/>
                <w:spacing w:val="-2"/>
                <w:sz w:val="18"/>
              </w:rPr>
              <w:t>Moderada</w:t>
            </w:r>
          </w:p>
        </w:tc>
        <w:tc>
          <w:tcPr>
            <w:tcW w:w="1385"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7"/>
              <w:rPr>
                <w:sz w:val="18"/>
              </w:rPr>
            </w:pPr>
          </w:p>
          <w:p w:rsidR="009923D8" w:rsidRDefault="00274CF3">
            <w:pPr>
              <w:pStyle w:val="TableParagraph"/>
              <w:ind w:left="112"/>
              <w:rPr>
                <w:sz w:val="18"/>
              </w:rPr>
            </w:pPr>
            <w:r>
              <w:rPr>
                <w:spacing w:val="-2"/>
                <w:sz w:val="18"/>
              </w:rPr>
              <w:t>Aceptabilidad</w:t>
            </w:r>
          </w:p>
        </w:tc>
        <w:tc>
          <w:tcPr>
            <w:tcW w:w="1061"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7"/>
              <w:rPr>
                <w:sz w:val="18"/>
              </w:rPr>
            </w:pPr>
          </w:p>
          <w:p w:rsidR="009923D8" w:rsidRDefault="00274CF3">
            <w:pPr>
              <w:pStyle w:val="TableParagraph"/>
              <w:ind w:left="111"/>
              <w:rPr>
                <w:sz w:val="18"/>
              </w:rPr>
            </w:pPr>
            <w:r>
              <w:rPr>
                <w:spacing w:val="-2"/>
                <w:sz w:val="18"/>
              </w:rPr>
              <w:t>Evitar</w:t>
            </w:r>
          </w:p>
        </w:tc>
        <w:tc>
          <w:tcPr>
            <w:tcW w:w="1616" w:type="dxa"/>
          </w:tcPr>
          <w:p w:rsidR="009923D8" w:rsidRDefault="00274CF3">
            <w:pPr>
              <w:pStyle w:val="TableParagraph"/>
              <w:ind w:left="112" w:right="100"/>
              <w:rPr>
                <w:sz w:val="18"/>
              </w:rPr>
            </w:pPr>
            <w:r>
              <w:rPr>
                <w:sz w:val="18"/>
              </w:rPr>
              <w:t xml:space="preserve">Realizar alianzas </w:t>
            </w:r>
            <w:r>
              <w:rPr>
                <w:spacing w:val="-6"/>
                <w:sz w:val="18"/>
              </w:rPr>
              <w:t>de</w:t>
            </w:r>
            <w:r>
              <w:rPr>
                <w:sz w:val="18"/>
              </w:rPr>
              <w:t xml:space="preserve"> acompañamiento</w:t>
            </w:r>
            <w:r>
              <w:rPr>
                <w:spacing w:val="-12"/>
                <w:sz w:val="18"/>
              </w:rPr>
              <w:t xml:space="preserve"> </w:t>
            </w:r>
            <w:r>
              <w:rPr>
                <w:sz w:val="18"/>
              </w:rPr>
              <w:t>y apoyo con la policía nacional y las entidades de gobierno para prevenir eventos</w:t>
            </w:r>
            <w:r>
              <w:rPr>
                <w:spacing w:val="40"/>
                <w:sz w:val="18"/>
              </w:rPr>
              <w:t xml:space="preserve"> </w:t>
            </w:r>
            <w:r>
              <w:rPr>
                <w:sz w:val="18"/>
              </w:rPr>
              <w:t>de</w:t>
            </w:r>
            <w:r>
              <w:rPr>
                <w:spacing w:val="-12"/>
                <w:sz w:val="18"/>
              </w:rPr>
              <w:t xml:space="preserve"> </w:t>
            </w:r>
            <w:r>
              <w:rPr>
                <w:sz w:val="18"/>
              </w:rPr>
              <w:t>violencia</w:t>
            </w:r>
            <w:r>
              <w:rPr>
                <w:spacing w:val="-11"/>
                <w:sz w:val="18"/>
              </w:rPr>
              <w:t xml:space="preserve"> </w:t>
            </w:r>
            <w:r>
              <w:rPr>
                <w:sz w:val="18"/>
              </w:rPr>
              <w:t xml:space="preserve">dentro y fuera de la </w:t>
            </w:r>
            <w:r>
              <w:rPr>
                <w:spacing w:val="-2"/>
                <w:sz w:val="18"/>
              </w:rPr>
              <w:t>instrucción.</w:t>
            </w:r>
          </w:p>
        </w:tc>
        <w:tc>
          <w:tcPr>
            <w:tcW w:w="995" w:type="dxa"/>
          </w:tcPr>
          <w:p w:rsidR="009923D8" w:rsidRDefault="00274CF3">
            <w:pPr>
              <w:pStyle w:val="TableParagraph"/>
              <w:ind w:left="110"/>
              <w:rPr>
                <w:sz w:val="18"/>
              </w:rPr>
            </w:pPr>
            <w:r>
              <w:rPr>
                <w:spacing w:val="-2"/>
                <w:sz w:val="18"/>
              </w:rPr>
              <w:t>Junio</w:t>
            </w:r>
          </w:p>
        </w:tc>
        <w:tc>
          <w:tcPr>
            <w:tcW w:w="993" w:type="dxa"/>
          </w:tcPr>
          <w:p w:rsidR="009923D8" w:rsidRDefault="009923D8">
            <w:pPr>
              <w:pStyle w:val="TableParagraph"/>
              <w:rPr>
                <w:sz w:val="18"/>
              </w:rPr>
            </w:pPr>
          </w:p>
        </w:tc>
      </w:tr>
      <w:tr w:rsidR="009923D8">
        <w:trPr>
          <w:trHeight w:val="2110"/>
        </w:trPr>
        <w:tc>
          <w:tcPr>
            <w:tcW w:w="1251" w:type="dxa"/>
          </w:tcPr>
          <w:p w:rsidR="009923D8" w:rsidRDefault="00274CF3">
            <w:pPr>
              <w:pStyle w:val="TableParagraph"/>
              <w:spacing w:line="210" w:lineRule="exact"/>
              <w:ind w:left="116"/>
              <w:rPr>
                <w:rFonts w:ascii="Cambria"/>
                <w:b/>
                <w:sz w:val="18"/>
              </w:rPr>
            </w:pPr>
            <w:r>
              <w:rPr>
                <w:rFonts w:ascii="Cambria"/>
                <w:b/>
                <w:spacing w:val="-5"/>
                <w:sz w:val="18"/>
              </w:rPr>
              <w:t>R2</w:t>
            </w:r>
          </w:p>
        </w:tc>
        <w:tc>
          <w:tcPr>
            <w:tcW w:w="1413" w:type="dxa"/>
          </w:tcPr>
          <w:p w:rsidR="009923D8" w:rsidRDefault="00274CF3">
            <w:pPr>
              <w:pStyle w:val="TableParagraph"/>
              <w:tabs>
                <w:tab w:val="left" w:pos="1206"/>
              </w:tabs>
              <w:ind w:left="115" w:right="93"/>
              <w:jc w:val="both"/>
              <w:rPr>
                <w:rFonts w:ascii="Cambria" w:hAnsi="Cambria"/>
                <w:sz w:val="18"/>
              </w:rPr>
            </w:pPr>
            <w:r>
              <w:rPr>
                <w:rFonts w:ascii="Cambria" w:hAnsi="Cambria"/>
                <w:sz w:val="18"/>
              </w:rPr>
              <w:t>Afectación de</w:t>
            </w:r>
            <w:r>
              <w:rPr>
                <w:rFonts w:ascii="Cambria" w:hAnsi="Cambria"/>
                <w:spacing w:val="40"/>
                <w:sz w:val="18"/>
              </w:rPr>
              <w:t xml:space="preserve"> </w:t>
            </w:r>
            <w:r>
              <w:rPr>
                <w:rFonts w:ascii="Cambria" w:hAnsi="Cambria"/>
                <w:sz w:val="18"/>
              </w:rPr>
              <w:t>la integridad</w:t>
            </w:r>
            <w:r>
              <w:rPr>
                <w:rFonts w:ascii="Cambria" w:hAnsi="Cambria"/>
                <w:spacing w:val="40"/>
                <w:sz w:val="18"/>
              </w:rPr>
              <w:t xml:space="preserve"> </w:t>
            </w:r>
            <w:r>
              <w:rPr>
                <w:rFonts w:ascii="Cambria" w:hAnsi="Cambria"/>
                <w:spacing w:val="-2"/>
                <w:sz w:val="18"/>
              </w:rPr>
              <w:t>física</w:t>
            </w:r>
            <w:r>
              <w:rPr>
                <w:rFonts w:ascii="Cambria" w:hAnsi="Cambria"/>
                <w:sz w:val="18"/>
              </w:rPr>
              <w:tab/>
            </w:r>
            <w:r>
              <w:rPr>
                <w:rFonts w:ascii="Cambria" w:hAnsi="Cambria"/>
                <w:spacing w:val="-10"/>
                <w:sz w:val="18"/>
              </w:rPr>
              <w:t>y</w:t>
            </w:r>
          </w:p>
          <w:p w:rsidR="009923D8" w:rsidRDefault="00274CF3">
            <w:pPr>
              <w:pStyle w:val="TableParagraph"/>
              <w:tabs>
                <w:tab w:val="left" w:pos="1107"/>
              </w:tabs>
              <w:ind w:left="115" w:right="92"/>
              <w:jc w:val="both"/>
              <w:rPr>
                <w:rFonts w:ascii="Cambria" w:hAnsi="Cambria"/>
                <w:sz w:val="18"/>
              </w:rPr>
            </w:pPr>
            <w:r>
              <w:rPr>
                <w:rFonts w:ascii="Cambria" w:hAnsi="Cambria"/>
                <w:sz w:val="18"/>
              </w:rPr>
              <w:t>psicológica de</w:t>
            </w:r>
            <w:r>
              <w:rPr>
                <w:rFonts w:ascii="Cambria" w:hAnsi="Cambria"/>
                <w:spacing w:val="40"/>
                <w:sz w:val="18"/>
              </w:rPr>
              <w:t xml:space="preserve"> </w:t>
            </w:r>
            <w:r>
              <w:rPr>
                <w:rFonts w:ascii="Cambria" w:hAnsi="Cambria"/>
                <w:sz w:val="18"/>
              </w:rPr>
              <w:t>las estudiantes</w:t>
            </w:r>
            <w:r>
              <w:rPr>
                <w:rFonts w:ascii="Cambria" w:hAnsi="Cambria"/>
                <w:spacing w:val="40"/>
                <w:sz w:val="18"/>
              </w:rPr>
              <w:t xml:space="preserve"> </w:t>
            </w:r>
            <w:r>
              <w:rPr>
                <w:rFonts w:ascii="Cambria" w:hAnsi="Cambria"/>
                <w:sz w:val="18"/>
              </w:rPr>
              <w:t>por violencia</w:t>
            </w:r>
            <w:r>
              <w:rPr>
                <w:rFonts w:ascii="Cambria" w:hAnsi="Cambria"/>
                <w:spacing w:val="40"/>
                <w:sz w:val="18"/>
              </w:rPr>
              <w:t xml:space="preserve"> </w:t>
            </w:r>
            <w:r>
              <w:rPr>
                <w:rFonts w:ascii="Cambria" w:hAnsi="Cambria"/>
                <w:sz w:val="18"/>
              </w:rPr>
              <w:t>intrafamiliar y</w:t>
            </w:r>
            <w:r>
              <w:rPr>
                <w:rFonts w:ascii="Cambria" w:hAnsi="Cambria"/>
                <w:spacing w:val="40"/>
                <w:sz w:val="18"/>
              </w:rPr>
              <w:t xml:space="preserve"> </w:t>
            </w:r>
            <w:r>
              <w:rPr>
                <w:rFonts w:ascii="Cambria" w:hAnsi="Cambria"/>
                <w:spacing w:val="-2"/>
                <w:sz w:val="18"/>
              </w:rPr>
              <w:t>falta</w:t>
            </w:r>
            <w:r>
              <w:rPr>
                <w:rFonts w:ascii="Cambria" w:hAnsi="Cambria"/>
                <w:sz w:val="18"/>
              </w:rPr>
              <w:tab/>
            </w:r>
            <w:r>
              <w:rPr>
                <w:rFonts w:ascii="Cambria" w:hAnsi="Cambria"/>
                <w:spacing w:val="-5"/>
                <w:sz w:val="18"/>
              </w:rPr>
              <w:t>de</w:t>
            </w:r>
          </w:p>
          <w:p w:rsidR="009923D8" w:rsidRDefault="00274CF3">
            <w:pPr>
              <w:pStyle w:val="TableParagraph"/>
              <w:spacing w:line="212" w:lineRule="exact"/>
              <w:ind w:left="115"/>
              <w:rPr>
                <w:rFonts w:ascii="Cambria" w:hAnsi="Cambria"/>
                <w:sz w:val="18"/>
              </w:rPr>
            </w:pPr>
            <w:r>
              <w:rPr>
                <w:rFonts w:ascii="Cambria" w:hAnsi="Cambria"/>
                <w:spacing w:val="-2"/>
                <w:sz w:val="18"/>
              </w:rPr>
              <w:t>acompañamien</w:t>
            </w:r>
            <w:r>
              <w:rPr>
                <w:rFonts w:ascii="Cambria" w:hAnsi="Cambria"/>
                <w:spacing w:val="40"/>
                <w:sz w:val="18"/>
              </w:rPr>
              <w:t xml:space="preserve"> </w:t>
            </w:r>
            <w:r>
              <w:rPr>
                <w:rFonts w:ascii="Cambria" w:hAnsi="Cambria"/>
                <w:spacing w:val="-4"/>
                <w:sz w:val="18"/>
              </w:rPr>
              <w:t>to.</w:t>
            </w:r>
          </w:p>
        </w:tc>
        <w:tc>
          <w:tcPr>
            <w:tcW w:w="1247"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18"/>
              <w:rPr>
                <w:sz w:val="18"/>
              </w:rPr>
            </w:pPr>
          </w:p>
          <w:p w:rsidR="009923D8" w:rsidRDefault="00274CF3">
            <w:pPr>
              <w:pStyle w:val="TableParagraph"/>
              <w:ind w:left="114" w:right="328"/>
              <w:rPr>
                <w:rFonts w:ascii="Cambria"/>
                <w:sz w:val="18"/>
              </w:rPr>
            </w:pPr>
            <w:r>
              <w:rPr>
                <w:rFonts w:ascii="Cambria"/>
                <w:sz w:val="18"/>
              </w:rPr>
              <w:t>Zona</w:t>
            </w:r>
            <w:r>
              <w:rPr>
                <w:rFonts w:ascii="Cambria"/>
                <w:spacing w:val="-3"/>
                <w:sz w:val="18"/>
              </w:rPr>
              <w:t xml:space="preserve"> </w:t>
            </w:r>
            <w:r>
              <w:rPr>
                <w:rFonts w:ascii="Cambria"/>
                <w:sz w:val="18"/>
              </w:rPr>
              <w:t>De</w:t>
            </w:r>
            <w:r>
              <w:rPr>
                <w:rFonts w:ascii="Cambria"/>
                <w:spacing w:val="40"/>
                <w:sz w:val="18"/>
              </w:rPr>
              <w:t xml:space="preserve"> </w:t>
            </w:r>
            <w:r>
              <w:rPr>
                <w:rFonts w:ascii="Cambria"/>
                <w:spacing w:val="-2"/>
                <w:sz w:val="18"/>
              </w:rPr>
              <w:t>Riesgo</w:t>
            </w:r>
            <w:r>
              <w:rPr>
                <w:rFonts w:ascii="Cambria"/>
                <w:spacing w:val="40"/>
                <w:sz w:val="18"/>
              </w:rPr>
              <w:t xml:space="preserve"> </w:t>
            </w:r>
            <w:r>
              <w:rPr>
                <w:rFonts w:ascii="Cambria"/>
                <w:spacing w:val="-2"/>
                <w:sz w:val="18"/>
              </w:rPr>
              <w:t>Moderada</w:t>
            </w:r>
          </w:p>
        </w:tc>
        <w:tc>
          <w:tcPr>
            <w:tcW w:w="1385"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4"/>
              <w:rPr>
                <w:sz w:val="18"/>
              </w:rPr>
            </w:pPr>
          </w:p>
          <w:p w:rsidR="009923D8" w:rsidRDefault="00274CF3">
            <w:pPr>
              <w:pStyle w:val="TableParagraph"/>
              <w:ind w:left="112"/>
              <w:rPr>
                <w:sz w:val="18"/>
              </w:rPr>
            </w:pPr>
            <w:r>
              <w:rPr>
                <w:spacing w:val="-2"/>
                <w:sz w:val="18"/>
              </w:rPr>
              <w:t>Asequibilidad</w:t>
            </w:r>
          </w:p>
        </w:tc>
        <w:tc>
          <w:tcPr>
            <w:tcW w:w="1061"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4"/>
              <w:rPr>
                <w:sz w:val="18"/>
              </w:rPr>
            </w:pPr>
          </w:p>
          <w:p w:rsidR="009923D8" w:rsidRDefault="00274CF3">
            <w:pPr>
              <w:pStyle w:val="TableParagraph"/>
              <w:ind w:left="111"/>
              <w:rPr>
                <w:sz w:val="18"/>
              </w:rPr>
            </w:pPr>
            <w:r>
              <w:rPr>
                <w:spacing w:val="-2"/>
                <w:sz w:val="18"/>
              </w:rPr>
              <w:t>Reducir</w:t>
            </w:r>
          </w:p>
        </w:tc>
        <w:tc>
          <w:tcPr>
            <w:tcW w:w="1616" w:type="dxa"/>
          </w:tcPr>
          <w:p w:rsidR="009923D8" w:rsidRDefault="00274CF3">
            <w:pPr>
              <w:pStyle w:val="TableParagraph"/>
              <w:ind w:left="112" w:right="101"/>
              <w:rPr>
                <w:sz w:val="18"/>
              </w:rPr>
            </w:pPr>
            <w:r>
              <w:rPr>
                <w:sz w:val="18"/>
              </w:rPr>
              <w:t>Gestionar charlas especializadas con Bienestar</w:t>
            </w:r>
            <w:r>
              <w:rPr>
                <w:spacing w:val="-12"/>
                <w:sz w:val="18"/>
              </w:rPr>
              <w:t xml:space="preserve"> </w:t>
            </w:r>
            <w:r>
              <w:rPr>
                <w:sz w:val="18"/>
              </w:rPr>
              <w:t>Familiar, Asbasalud, Red</w:t>
            </w:r>
            <w:r>
              <w:rPr>
                <w:spacing w:val="40"/>
                <w:sz w:val="18"/>
              </w:rPr>
              <w:t xml:space="preserve"> </w:t>
            </w:r>
            <w:r>
              <w:rPr>
                <w:sz w:val="18"/>
              </w:rPr>
              <w:t xml:space="preserve">De Familias para disminuir dicho riesgo y mejorar las relaciones </w:t>
            </w:r>
            <w:r>
              <w:rPr>
                <w:spacing w:val="-2"/>
                <w:sz w:val="18"/>
              </w:rPr>
              <w:t>intrafamiliares.</w:t>
            </w:r>
          </w:p>
        </w:tc>
        <w:tc>
          <w:tcPr>
            <w:tcW w:w="995" w:type="dxa"/>
          </w:tcPr>
          <w:p w:rsidR="009923D8" w:rsidRDefault="00274CF3">
            <w:pPr>
              <w:pStyle w:val="TableParagraph"/>
              <w:ind w:left="110"/>
              <w:rPr>
                <w:sz w:val="18"/>
              </w:rPr>
            </w:pPr>
            <w:r>
              <w:rPr>
                <w:spacing w:val="-2"/>
                <w:sz w:val="18"/>
              </w:rPr>
              <w:t>Junio</w:t>
            </w:r>
          </w:p>
        </w:tc>
        <w:tc>
          <w:tcPr>
            <w:tcW w:w="993" w:type="dxa"/>
          </w:tcPr>
          <w:p w:rsidR="009923D8" w:rsidRDefault="009923D8">
            <w:pPr>
              <w:pStyle w:val="TableParagraph"/>
              <w:rPr>
                <w:sz w:val="18"/>
              </w:rPr>
            </w:pPr>
          </w:p>
        </w:tc>
      </w:tr>
      <w:tr w:rsidR="009923D8">
        <w:trPr>
          <w:trHeight w:val="2952"/>
        </w:trPr>
        <w:tc>
          <w:tcPr>
            <w:tcW w:w="1251" w:type="dxa"/>
          </w:tcPr>
          <w:p w:rsidR="009923D8" w:rsidRDefault="00274CF3">
            <w:pPr>
              <w:pStyle w:val="TableParagraph"/>
              <w:spacing w:line="208" w:lineRule="exact"/>
              <w:ind w:left="116"/>
              <w:rPr>
                <w:rFonts w:ascii="Cambria"/>
                <w:b/>
                <w:sz w:val="18"/>
              </w:rPr>
            </w:pPr>
            <w:r>
              <w:rPr>
                <w:rFonts w:ascii="Cambria"/>
                <w:b/>
                <w:spacing w:val="-5"/>
                <w:sz w:val="18"/>
              </w:rPr>
              <w:t>R3</w:t>
            </w:r>
          </w:p>
        </w:tc>
        <w:tc>
          <w:tcPr>
            <w:tcW w:w="1413" w:type="dxa"/>
          </w:tcPr>
          <w:p w:rsidR="009923D8" w:rsidRDefault="00274CF3">
            <w:pPr>
              <w:pStyle w:val="TableParagraph"/>
              <w:tabs>
                <w:tab w:val="left" w:pos="1206"/>
              </w:tabs>
              <w:ind w:left="115" w:right="92"/>
              <w:rPr>
                <w:rFonts w:ascii="Cambria" w:hAnsi="Cambria"/>
                <w:sz w:val="18"/>
              </w:rPr>
            </w:pPr>
            <w:r>
              <w:rPr>
                <w:rFonts w:ascii="Cambria" w:hAnsi="Cambria"/>
                <w:sz w:val="18"/>
              </w:rPr>
              <w:t>Afectación</w:t>
            </w:r>
            <w:r>
              <w:rPr>
                <w:rFonts w:ascii="Cambria" w:hAnsi="Cambria"/>
                <w:spacing w:val="16"/>
                <w:sz w:val="18"/>
              </w:rPr>
              <w:t xml:space="preserve"> </w:t>
            </w:r>
            <w:r>
              <w:rPr>
                <w:rFonts w:ascii="Cambria" w:hAnsi="Cambria"/>
                <w:sz w:val="18"/>
              </w:rPr>
              <w:t>a</w:t>
            </w:r>
            <w:r>
              <w:rPr>
                <w:rFonts w:ascii="Cambria" w:hAnsi="Cambria"/>
                <w:spacing w:val="16"/>
                <w:sz w:val="18"/>
              </w:rPr>
              <w:t xml:space="preserve"> </w:t>
            </w:r>
            <w:r>
              <w:rPr>
                <w:rFonts w:ascii="Cambria" w:hAnsi="Cambria"/>
                <w:sz w:val="18"/>
              </w:rPr>
              <w:t>la</w:t>
            </w:r>
            <w:r>
              <w:rPr>
                <w:rFonts w:ascii="Cambria" w:hAnsi="Cambria"/>
                <w:spacing w:val="40"/>
                <w:sz w:val="18"/>
              </w:rPr>
              <w:t xml:space="preserve"> </w:t>
            </w:r>
            <w:r>
              <w:rPr>
                <w:rFonts w:ascii="Cambria" w:hAnsi="Cambria"/>
                <w:spacing w:val="-2"/>
                <w:sz w:val="18"/>
              </w:rPr>
              <w:t>integridad</w:t>
            </w:r>
            <w:r>
              <w:rPr>
                <w:rFonts w:ascii="Cambria" w:hAnsi="Cambria"/>
                <w:spacing w:val="40"/>
                <w:sz w:val="18"/>
              </w:rPr>
              <w:t xml:space="preserve"> </w:t>
            </w:r>
            <w:r>
              <w:rPr>
                <w:rFonts w:ascii="Cambria" w:hAnsi="Cambria"/>
                <w:spacing w:val="-2"/>
                <w:sz w:val="18"/>
              </w:rPr>
              <w:t>física</w:t>
            </w:r>
            <w:r>
              <w:rPr>
                <w:rFonts w:ascii="Cambria" w:hAnsi="Cambria"/>
                <w:sz w:val="18"/>
              </w:rPr>
              <w:tab/>
            </w:r>
            <w:r>
              <w:rPr>
                <w:rFonts w:ascii="Cambria" w:hAnsi="Cambria"/>
                <w:spacing w:val="-10"/>
                <w:sz w:val="18"/>
              </w:rPr>
              <w:t>y</w:t>
            </w:r>
          </w:p>
          <w:p w:rsidR="009923D8" w:rsidRDefault="00274CF3">
            <w:pPr>
              <w:pStyle w:val="TableParagraph"/>
              <w:tabs>
                <w:tab w:val="left" w:pos="615"/>
              </w:tabs>
              <w:ind w:left="115" w:right="92"/>
              <w:rPr>
                <w:rFonts w:ascii="Cambria" w:hAnsi="Cambria"/>
                <w:sz w:val="18"/>
              </w:rPr>
            </w:pPr>
            <w:r>
              <w:rPr>
                <w:rFonts w:ascii="Cambria" w:hAnsi="Cambria"/>
                <w:sz w:val="18"/>
              </w:rPr>
              <w:t>psicológica</w:t>
            </w:r>
            <w:r>
              <w:rPr>
                <w:rFonts w:ascii="Cambria" w:hAnsi="Cambria"/>
                <w:spacing w:val="65"/>
                <w:sz w:val="18"/>
              </w:rPr>
              <w:t xml:space="preserve"> </w:t>
            </w:r>
            <w:r>
              <w:rPr>
                <w:rFonts w:ascii="Cambria" w:hAnsi="Cambria"/>
                <w:sz w:val="18"/>
              </w:rPr>
              <w:t>de</w:t>
            </w:r>
            <w:r>
              <w:rPr>
                <w:rFonts w:ascii="Cambria" w:hAnsi="Cambria"/>
                <w:spacing w:val="40"/>
                <w:sz w:val="18"/>
              </w:rPr>
              <w:t xml:space="preserve"> </w:t>
            </w:r>
            <w:r>
              <w:rPr>
                <w:rFonts w:ascii="Cambria" w:hAnsi="Cambria"/>
                <w:sz w:val="18"/>
              </w:rPr>
              <w:t>las</w:t>
            </w:r>
            <w:r>
              <w:rPr>
                <w:rFonts w:ascii="Cambria" w:hAnsi="Cambria"/>
                <w:spacing w:val="10"/>
                <w:sz w:val="18"/>
              </w:rPr>
              <w:t xml:space="preserve"> </w:t>
            </w:r>
            <w:r>
              <w:rPr>
                <w:rFonts w:ascii="Cambria" w:hAnsi="Cambria"/>
                <w:sz w:val="18"/>
              </w:rPr>
              <w:t>estudiantes</w:t>
            </w:r>
            <w:r>
              <w:rPr>
                <w:rFonts w:ascii="Cambria" w:hAnsi="Cambria"/>
                <w:spacing w:val="40"/>
                <w:sz w:val="18"/>
              </w:rPr>
              <w:t xml:space="preserve"> </w:t>
            </w:r>
            <w:r>
              <w:rPr>
                <w:rFonts w:ascii="Cambria" w:hAnsi="Cambria"/>
                <w:spacing w:val="-4"/>
                <w:sz w:val="18"/>
              </w:rPr>
              <w:t>por</w:t>
            </w:r>
            <w:r>
              <w:rPr>
                <w:rFonts w:ascii="Cambria" w:hAnsi="Cambria"/>
                <w:sz w:val="18"/>
              </w:rPr>
              <w:tab/>
            </w:r>
            <w:r>
              <w:rPr>
                <w:rFonts w:ascii="Cambria" w:hAnsi="Cambria"/>
                <w:spacing w:val="-2"/>
                <w:sz w:val="18"/>
              </w:rPr>
              <w:t>aumento</w:t>
            </w:r>
            <w:r>
              <w:rPr>
                <w:rFonts w:ascii="Cambria" w:hAnsi="Cambria"/>
                <w:spacing w:val="40"/>
                <w:sz w:val="18"/>
              </w:rPr>
              <w:t xml:space="preserve"> </w:t>
            </w:r>
            <w:r>
              <w:rPr>
                <w:rFonts w:ascii="Cambria" w:hAnsi="Cambria"/>
                <w:sz w:val="18"/>
              </w:rPr>
              <w:t>de</w:t>
            </w:r>
            <w:r>
              <w:rPr>
                <w:rFonts w:ascii="Cambria" w:hAnsi="Cambria"/>
                <w:spacing w:val="-3"/>
                <w:sz w:val="18"/>
              </w:rPr>
              <w:t xml:space="preserve"> </w:t>
            </w:r>
            <w:r>
              <w:rPr>
                <w:rFonts w:ascii="Cambria" w:hAnsi="Cambria"/>
                <w:sz w:val="18"/>
              </w:rPr>
              <w:t>consumo</w:t>
            </w:r>
            <w:r>
              <w:rPr>
                <w:rFonts w:ascii="Cambria" w:hAnsi="Cambria"/>
                <w:spacing w:val="-4"/>
                <w:sz w:val="18"/>
              </w:rPr>
              <w:t xml:space="preserve"> </w:t>
            </w:r>
            <w:r>
              <w:rPr>
                <w:rFonts w:ascii="Cambria" w:hAnsi="Cambria"/>
                <w:sz w:val="18"/>
              </w:rPr>
              <w:t>de</w:t>
            </w:r>
            <w:r>
              <w:rPr>
                <w:rFonts w:ascii="Cambria" w:hAnsi="Cambria"/>
                <w:spacing w:val="40"/>
                <w:sz w:val="18"/>
              </w:rPr>
              <w:t xml:space="preserve"> </w:t>
            </w:r>
            <w:r>
              <w:rPr>
                <w:rFonts w:ascii="Cambria" w:hAnsi="Cambria"/>
                <w:spacing w:val="-2"/>
                <w:sz w:val="18"/>
              </w:rPr>
              <w:t>sustancias</w:t>
            </w:r>
            <w:r>
              <w:rPr>
                <w:rFonts w:ascii="Cambria" w:hAnsi="Cambria"/>
                <w:spacing w:val="40"/>
                <w:sz w:val="18"/>
              </w:rPr>
              <w:t xml:space="preserve"> </w:t>
            </w:r>
            <w:r>
              <w:rPr>
                <w:rFonts w:ascii="Cambria" w:hAnsi="Cambria"/>
                <w:sz w:val="18"/>
              </w:rPr>
              <w:t>psicoactivas,</w:t>
            </w:r>
            <w:r>
              <w:rPr>
                <w:rFonts w:ascii="Cambria" w:hAnsi="Cambria"/>
                <w:spacing w:val="40"/>
                <w:sz w:val="18"/>
              </w:rPr>
              <w:t xml:space="preserve"> </w:t>
            </w:r>
            <w:r>
              <w:rPr>
                <w:rFonts w:ascii="Cambria" w:hAnsi="Cambria"/>
                <w:sz w:val="18"/>
              </w:rPr>
              <w:t>y</w:t>
            </w:r>
            <w:r>
              <w:rPr>
                <w:rFonts w:ascii="Cambria" w:hAnsi="Cambria"/>
                <w:spacing w:val="40"/>
                <w:sz w:val="18"/>
              </w:rPr>
              <w:t xml:space="preserve"> </w:t>
            </w:r>
            <w:r>
              <w:rPr>
                <w:rFonts w:ascii="Cambria" w:hAnsi="Cambria"/>
                <w:spacing w:val="-2"/>
                <w:sz w:val="18"/>
              </w:rPr>
              <w:t>relaciones</w:t>
            </w:r>
            <w:r>
              <w:rPr>
                <w:rFonts w:ascii="Cambria" w:hAnsi="Cambria"/>
                <w:spacing w:val="40"/>
                <w:sz w:val="18"/>
              </w:rPr>
              <w:t xml:space="preserve"> </w:t>
            </w:r>
            <w:r>
              <w:rPr>
                <w:rFonts w:ascii="Cambria" w:hAnsi="Cambria"/>
                <w:sz w:val="18"/>
              </w:rPr>
              <w:t>amistosas</w:t>
            </w:r>
            <w:r>
              <w:rPr>
                <w:rFonts w:ascii="Cambria" w:hAnsi="Cambria"/>
                <w:spacing w:val="66"/>
                <w:sz w:val="18"/>
              </w:rPr>
              <w:t xml:space="preserve"> </w:t>
            </w:r>
            <w:r>
              <w:rPr>
                <w:rFonts w:ascii="Cambria" w:hAnsi="Cambria"/>
                <w:sz w:val="18"/>
              </w:rPr>
              <w:t>con</w:t>
            </w:r>
            <w:r>
              <w:rPr>
                <w:rFonts w:ascii="Cambria" w:hAnsi="Cambria"/>
                <w:spacing w:val="40"/>
                <w:sz w:val="18"/>
              </w:rPr>
              <w:t xml:space="preserve"> </w:t>
            </w:r>
            <w:r>
              <w:rPr>
                <w:rFonts w:ascii="Cambria" w:hAnsi="Cambria"/>
                <w:spacing w:val="-4"/>
                <w:sz w:val="18"/>
              </w:rPr>
              <w:t>los</w:t>
            </w:r>
          </w:p>
          <w:p w:rsidR="009923D8" w:rsidRDefault="00274CF3">
            <w:pPr>
              <w:pStyle w:val="TableParagraph"/>
              <w:spacing w:line="210" w:lineRule="exact"/>
              <w:ind w:left="115" w:right="91"/>
              <w:rPr>
                <w:rFonts w:ascii="Cambria"/>
                <w:sz w:val="18"/>
              </w:rPr>
            </w:pPr>
            <w:r>
              <w:rPr>
                <w:rFonts w:ascii="Cambria"/>
                <w:spacing w:val="-2"/>
                <w:sz w:val="18"/>
              </w:rPr>
              <w:t>expendedores</w:t>
            </w:r>
            <w:r>
              <w:rPr>
                <w:rFonts w:ascii="Cambria"/>
                <w:spacing w:val="40"/>
                <w:sz w:val="18"/>
              </w:rPr>
              <w:t xml:space="preserve"> </w:t>
            </w:r>
            <w:r>
              <w:rPr>
                <w:rFonts w:ascii="Cambria"/>
                <w:sz w:val="18"/>
              </w:rPr>
              <w:t>de</w:t>
            </w:r>
            <w:r>
              <w:rPr>
                <w:rFonts w:ascii="Cambria"/>
                <w:spacing w:val="-1"/>
                <w:sz w:val="18"/>
              </w:rPr>
              <w:t xml:space="preserve"> </w:t>
            </w:r>
            <w:r>
              <w:rPr>
                <w:rFonts w:ascii="Cambria"/>
                <w:sz w:val="18"/>
              </w:rPr>
              <w:t>droga.</w:t>
            </w:r>
          </w:p>
        </w:tc>
        <w:tc>
          <w:tcPr>
            <w:tcW w:w="1247" w:type="dxa"/>
          </w:tcPr>
          <w:p w:rsidR="009923D8" w:rsidRDefault="009923D8">
            <w:pPr>
              <w:pStyle w:val="TableParagraph"/>
              <w:rPr>
                <w:sz w:val="18"/>
              </w:rPr>
            </w:pPr>
          </w:p>
          <w:p w:rsidR="009923D8" w:rsidRDefault="009923D8">
            <w:pPr>
              <w:pStyle w:val="TableParagraph"/>
              <w:spacing w:before="4"/>
              <w:rPr>
                <w:sz w:val="18"/>
              </w:rPr>
            </w:pPr>
          </w:p>
          <w:p w:rsidR="009923D8" w:rsidRDefault="00274CF3">
            <w:pPr>
              <w:pStyle w:val="TableParagraph"/>
              <w:ind w:left="114" w:right="328"/>
              <w:rPr>
                <w:rFonts w:ascii="Cambria"/>
                <w:sz w:val="18"/>
              </w:rPr>
            </w:pPr>
            <w:r>
              <w:rPr>
                <w:rFonts w:ascii="Cambria"/>
                <w:sz w:val="18"/>
              </w:rPr>
              <w:t>Zona</w:t>
            </w:r>
            <w:r>
              <w:rPr>
                <w:rFonts w:ascii="Cambria"/>
                <w:spacing w:val="-3"/>
                <w:sz w:val="18"/>
              </w:rPr>
              <w:t xml:space="preserve"> </w:t>
            </w:r>
            <w:r>
              <w:rPr>
                <w:rFonts w:ascii="Cambria"/>
                <w:sz w:val="18"/>
              </w:rPr>
              <w:t>De</w:t>
            </w:r>
            <w:r>
              <w:rPr>
                <w:rFonts w:ascii="Cambria"/>
                <w:spacing w:val="40"/>
                <w:sz w:val="18"/>
              </w:rPr>
              <w:t xml:space="preserve"> </w:t>
            </w:r>
            <w:r>
              <w:rPr>
                <w:rFonts w:ascii="Cambria"/>
                <w:spacing w:val="-2"/>
                <w:sz w:val="18"/>
              </w:rPr>
              <w:t>Riesgo</w:t>
            </w:r>
            <w:r>
              <w:rPr>
                <w:rFonts w:ascii="Cambria"/>
                <w:spacing w:val="40"/>
                <w:sz w:val="18"/>
              </w:rPr>
              <w:t xml:space="preserve"> </w:t>
            </w:r>
            <w:r>
              <w:rPr>
                <w:rFonts w:ascii="Cambria"/>
                <w:spacing w:val="-2"/>
                <w:sz w:val="18"/>
              </w:rPr>
              <w:t>Moderada</w:t>
            </w:r>
          </w:p>
        </w:tc>
        <w:tc>
          <w:tcPr>
            <w:tcW w:w="1385"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30"/>
              <w:rPr>
                <w:sz w:val="18"/>
              </w:rPr>
            </w:pPr>
          </w:p>
          <w:p w:rsidR="009923D8" w:rsidRDefault="00274CF3">
            <w:pPr>
              <w:pStyle w:val="TableParagraph"/>
              <w:ind w:left="112"/>
              <w:rPr>
                <w:sz w:val="18"/>
              </w:rPr>
            </w:pPr>
            <w:r>
              <w:rPr>
                <w:spacing w:val="-2"/>
                <w:sz w:val="18"/>
              </w:rPr>
              <w:t>Asequibilidad</w:t>
            </w:r>
          </w:p>
        </w:tc>
        <w:tc>
          <w:tcPr>
            <w:tcW w:w="1061"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26"/>
              <w:rPr>
                <w:sz w:val="18"/>
              </w:rPr>
            </w:pPr>
          </w:p>
          <w:p w:rsidR="009923D8" w:rsidRDefault="00274CF3">
            <w:pPr>
              <w:pStyle w:val="TableParagraph"/>
              <w:ind w:left="111"/>
              <w:rPr>
                <w:sz w:val="18"/>
              </w:rPr>
            </w:pPr>
            <w:r>
              <w:rPr>
                <w:spacing w:val="-2"/>
                <w:sz w:val="18"/>
              </w:rPr>
              <w:t>Reducir</w:t>
            </w:r>
          </w:p>
        </w:tc>
        <w:tc>
          <w:tcPr>
            <w:tcW w:w="1616" w:type="dxa"/>
          </w:tcPr>
          <w:p w:rsidR="009923D8" w:rsidRDefault="00274CF3">
            <w:pPr>
              <w:pStyle w:val="TableParagraph"/>
              <w:ind w:left="112" w:right="117"/>
              <w:rPr>
                <w:sz w:val="18"/>
              </w:rPr>
            </w:pPr>
            <w:r>
              <w:rPr>
                <w:sz w:val="18"/>
              </w:rPr>
              <w:t>Generar</w:t>
            </w:r>
            <w:r>
              <w:rPr>
                <w:spacing w:val="-12"/>
                <w:sz w:val="18"/>
              </w:rPr>
              <w:t xml:space="preserve"> </w:t>
            </w:r>
            <w:r>
              <w:rPr>
                <w:sz w:val="18"/>
              </w:rPr>
              <w:t>alianza</w:t>
            </w:r>
            <w:r>
              <w:rPr>
                <w:spacing w:val="-11"/>
                <w:sz w:val="18"/>
              </w:rPr>
              <w:t xml:space="preserve"> </w:t>
            </w:r>
            <w:r>
              <w:rPr>
                <w:sz w:val="18"/>
              </w:rPr>
              <w:t>de acompañamiento</w:t>
            </w:r>
            <w:r>
              <w:rPr>
                <w:spacing w:val="-12"/>
                <w:sz w:val="18"/>
              </w:rPr>
              <w:t xml:space="preserve"> </w:t>
            </w:r>
            <w:r>
              <w:rPr>
                <w:sz w:val="18"/>
              </w:rPr>
              <w:t>y apoyo con la Policia</w:t>
            </w:r>
            <w:r>
              <w:rPr>
                <w:spacing w:val="-2"/>
                <w:sz w:val="18"/>
              </w:rPr>
              <w:t xml:space="preserve"> </w:t>
            </w:r>
            <w:r>
              <w:rPr>
                <w:sz w:val="18"/>
              </w:rPr>
              <w:t>Nacional</w:t>
            </w:r>
            <w:r>
              <w:rPr>
                <w:spacing w:val="-2"/>
                <w:sz w:val="18"/>
              </w:rPr>
              <w:t xml:space="preserve"> </w:t>
            </w:r>
            <w:r>
              <w:rPr>
                <w:sz w:val="18"/>
              </w:rPr>
              <w:t xml:space="preserve">y otras entidades </w:t>
            </w:r>
            <w:r>
              <w:rPr>
                <w:spacing w:val="-2"/>
                <w:sz w:val="18"/>
              </w:rPr>
              <w:t xml:space="preserve">gubernamentales </w:t>
            </w:r>
            <w:r>
              <w:rPr>
                <w:sz w:val="18"/>
              </w:rPr>
              <w:t xml:space="preserve">con el fin de prevenir el consumo y expendio de </w:t>
            </w:r>
            <w:r>
              <w:rPr>
                <w:spacing w:val="-2"/>
                <w:sz w:val="18"/>
              </w:rPr>
              <w:t>sustancias psicoactivas</w:t>
            </w:r>
            <w:r>
              <w:rPr>
                <w:spacing w:val="80"/>
                <w:sz w:val="18"/>
              </w:rPr>
              <w:t xml:space="preserve"> </w:t>
            </w:r>
            <w:r>
              <w:rPr>
                <w:sz w:val="18"/>
              </w:rPr>
              <w:t xml:space="preserve">dentro de la </w:t>
            </w:r>
            <w:r>
              <w:rPr>
                <w:spacing w:val="-2"/>
                <w:sz w:val="18"/>
              </w:rPr>
              <w:t>institución.</w:t>
            </w:r>
          </w:p>
        </w:tc>
        <w:tc>
          <w:tcPr>
            <w:tcW w:w="995" w:type="dxa"/>
          </w:tcPr>
          <w:p w:rsidR="009923D8" w:rsidRDefault="00274CF3">
            <w:pPr>
              <w:pStyle w:val="TableParagraph"/>
              <w:spacing w:line="205" w:lineRule="exact"/>
              <w:ind w:left="110"/>
              <w:rPr>
                <w:sz w:val="18"/>
              </w:rPr>
            </w:pPr>
            <w:r>
              <w:rPr>
                <w:spacing w:val="-2"/>
                <w:sz w:val="18"/>
              </w:rPr>
              <w:t>Junio</w:t>
            </w:r>
          </w:p>
        </w:tc>
        <w:tc>
          <w:tcPr>
            <w:tcW w:w="993" w:type="dxa"/>
          </w:tcPr>
          <w:p w:rsidR="009923D8" w:rsidRDefault="009923D8">
            <w:pPr>
              <w:pStyle w:val="TableParagraph"/>
              <w:rPr>
                <w:sz w:val="18"/>
              </w:rPr>
            </w:pPr>
          </w:p>
        </w:tc>
      </w:tr>
      <w:tr w:rsidR="009923D8">
        <w:trPr>
          <w:trHeight w:val="2110"/>
        </w:trPr>
        <w:tc>
          <w:tcPr>
            <w:tcW w:w="1251" w:type="dxa"/>
          </w:tcPr>
          <w:p w:rsidR="009923D8" w:rsidRDefault="009923D8">
            <w:pPr>
              <w:pStyle w:val="TableParagraph"/>
              <w:spacing w:before="3"/>
              <w:rPr>
                <w:sz w:val="18"/>
              </w:rPr>
            </w:pPr>
          </w:p>
          <w:p w:rsidR="009923D8" w:rsidRDefault="00274CF3">
            <w:pPr>
              <w:pStyle w:val="TableParagraph"/>
              <w:ind w:left="116"/>
              <w:rPr>
                <w:rFonts w:ascii="Cambria"/>
                <w:b/>
                <w:sz w:val="18"/>
              </w:rPr>
            </w:pPr>
            <w:r>
              <w:rPr>
                <w:rFonts w:ascii="Cambria"/>
                <w:b/>
                <w:spacing w:val="-5"/>
                <w:sz w:val="18"/>
              </w:rPr>
              <w:t>R4</w:t>
            </w:r>
          </w:p>
        </w:tc>
        <w:tc>
          <w:tcPr>
            <w:tcW w:w="1413" w:type="dxa"/>
          </w:tcPr>
          <w:p w:rsidR="009923D8" w:rsidRDefault="00274CF3">
            <w:pPr>
              <w:pStyle w:val="TableParagraph"/>
              <w:tabs>
                <w:tab w:val="left" w:pos="1206"/>
              </w:tabs>
              <w:ind w:left="115" w:right="93"/>
              <w:jc w:val="both"/>
              <w:rPr>
                <w:rFonts w:ascii="Cambria" w:hAnsi="Cambria"/>
                <w:sz w:val="18"/>
              </w:rPr>
            </w:pPr>
            <w:r>
              <w:rPr>
                <w:rFonts w:ascii="Cambria" w:hAnsi="Cambria"/>
                <w:sz w:val="18"/>
              </w:rPr>
              <w:t>Afectación de</w:t>
            </w:r>
            <w:r>
              <w:rPr>
                <w:rFonts w:ascii="Cambria" w:hAnsi="Cambria"/>
                <w:spacing w:val="40"/>
                <w:sz w:val="18"/>
              </w:rPr>
              <w:t xml:space="preserve"> </w:t>
            </w:r>
            <w:r>
              <w:rPr>
                <w:rFonts w:ascii="Cambria" w:hAnsi="Cambria"/>
                <w:sz w:val="18"/>
              </w:rPr>
              <w:t>la integridad</w:t>
            </w:r>
            <w:r>
              <w:rPr>
                <w:rFonts w:ascii="Cambria" w:hAnsi="Cambria"/>
                <w:spacing w:val="40"/>
                <w:sz w:val="18"/>
              </w:rPr>
              <w:t xml:space="preserve"> </w:t>
            </w:r>
            <w:r>
              <w:rPr>
                <w:rFonts w:ascii="Cambria" w:hAnsi="Cambria"/>
                <w:spacing w:val="-2"/>
                <w:sz w:val="18"/>
              </w:rPr>
              <w:t>física</w:t>
            </w:r>
            <w:r>
              <w:rPr>
                <w:rFonts w:ascii="Cambria" w:hAnsi="Cambria"/>
                <w:sz w:val="18"/>
              </w:rPr>
              <w:tab/>
            </w:r>
            <w:r>
              <w:rPr>
                <w:rFonts w:ascii="Cambria" w:hAnsi="Cambria"/>
                <w:spacing w:val="-10"/>
                <w:sz w:val="18"/>
              </w:rPr>
              <w:t>y</w:t>
            </w:r>
          </w:p>
          <w:p w:rsidR="009923D8" w:rsidRDefault="00274CF3">
            <w:pPr>
              <w:pStyle w:val="TableParagraph"/>
              <w:ind w:left="115" w:right="111"/>
              <w:rPr>
                <w:rFonts w:ascii="Cambria" w:hAnsi="Cambria"/>
                <w:sz w:val="18"/>
              </w:rPr>
            </w:pPr>
            <w:r>
              <w:rPr>
                <w:rFonts w:ascii="Cambria" w:hAnsi="Cambria"/>
                <w:sz w:val="18"/>
              </w:rPr>
              <w:t>psicológica</w:t>
            </w:r>
            <w:r>
              <w:rPr>
                <w:rFonts w:ascii="Cambria" w:hAnsi="Cambria"/>
                <w:spacing w:val="66"/>
                <w:sz w:val="18"/>
              </w:rPr>
              <w:t xml:space="preserve"> </w:t>
            </w:r>
            <w:r>
              <w:rPr>
                <w:rFonts w:ascii="Cambria" w:hAnsi="Cambria"/>
                <w:sz w:val="18"/>
              </w:rPr>
              <w:t>de</w:t>
            </w:r>
            <w:r>
              <w:rPr>
                <w:rFonts w:ascii="Cambria" w:hAnsi="Cambria"/>
                <w:spacing w:val="40"/>
                <w:sz w:val="18"/>
              </w:rPr>
              <w:t xml:space="preserve"> </w:t>
            </w:r>
            <w:r>
              <w:rPr>
                <w:rFonts w:ascii="Cambria" w:hAnsi="Cambria"/>
                <w:sz w:val="18"/>
              </w:rPr>
              <w:t>la</w:t>
            </w:r>
            <w:r>
              <w:rPr>
                <w:rFonts w:ascii="Cambria" w:hAnsi="Cambria"/>
                <w:spacing w:val="80"/>
                <w:sz w:val="18"/>
              </w:rPr>
              <w:t xml:space="preserve"> </w:t>
            </w:r>
            <w:r>
              <w:rPr>
                <w:rFonts w:ascii="Cambria" w:hAnsi="Cambria"/>
                <w:sz w:val="18"/>
              </w:rPr>
              <w:t>comunidad</w:t>
            </w:r>
            <w:r>
              <w:rPr>
                <w:rFonts w:ascii="Cambria" w:hAnsi="Cambria"/>
                <w:spacing w:val="40"/>
                <w:sz w:val="18"/>
              </w:rPr>
              <w:t xml:space="preserve"> </w:t>
            </w:r>
            <w:r>
              <w:rPr>
                <w:rFonts w:ascii="Cambria" w:hAnsi="Cambria"/>
                <w:sz w:val="18"/>
              </w:rPr>
              <w:t>educativa</w:t>
            </w:r>
            <w:r>
              <w:rPr>
                <w:rFonts w:ascii="Cambria" w:hAnsi="Cambria"/>
                <w:spacing w:val="80"/>
                <w:sz w:val="18"/>
              </w:rPr>
              <w:t xml:space="preserve"> </w:t>
            </w:r>
            <w:r>
              <w:rPr>
                <w:rFonts w:ascii="Cambria" w:hAnsi="Cambria"/>
                <w:sz w:val="18"/>
              </w:rPr>
              <w:t>por</w:t>
            </w:r>
            <w:r>
              <w:rPr>
                <w:rFonts w:ascii="Cambria" w:hAnsi="Cambria"/>
                <w:spacing w:val="40"/>
                <w:sz w:val="18"/>
              </w:rPr>
              <w:t xml:space="preserve"> </w:t>
            </w:r>
            <w:r>
              <w:rPr>
                <w:rFonts w:ascii="Cambria" w:hAnsi="Cambria"/>
                <w:spacing w:val="-2"/>
                <w:sz w:val="18"/>
              </w:rPr>
              <w:t>conflictos</w:t>
            </w:r>
            <w:r>
              <w:rPr>
                <w:rFonts w:ascii="Cambria" w:hAnsi="Cambria"/>
                <w:spacing w:val="80"/>
                <w:sz w:val="18"/>
              </w:rPr>
              <w:t xml:space="preserve"> </w:t>
            </w:r>
            <w:r>
              <w:rPr>
                <w:rFonts w:ascii="Cambria" w:hAnsi="Cambria"/>
                <w:spacing w:val="-2"/>
                <w:sz w:val="18"/>
              </w:rPr>
              <w:t>entre</w:t>
            </w:r>
          </w:p>
          <w:p w:rsidR="009923D8" w:rsidRDefault="00274CF3">
            <w:pPr>
              <w:pStyle w:val="TableParagraph"/>
              <w:spacing w:line="210" w:lineRule="exact"/>
              <w:ind w:left="115"/>
              <w:rPr>
                <w:rFonts w:ascii="Cambria"/>
                <w:sz w:val="18"/>
              </w:rPr>
            </w:pPr>
            <w:r>
              <w:rPr>
                <w:rFonts w:ascii="Cambria"/>
                <w:spacing w:val="-2"/>
                <w:sz w:val="18"/>
              </w:rPr>
              <w:t>estudiantes,</w:t>
            </w:r>
            <w:r>
              <w:rPr>
                <w:rFonts w:ascii="Cambria"/>
                <w:spacing w:val="40"/>
                <w:sz w:val="18"/>
              </w:rPr>
              <w:t xml:space="preserve"> </w:t>
            </w:r>
            <w:r>
              <w:rPr>
                <w:rFonts w:ascii="Cambria"/>
                <w:sz w:val="18"/>
              </w:rPr>
              <w:t>dentro</w:t>
            </w:r>
            <w:r>
              <w:rPr>
                <w:rFonts w:ascii="Cambria"/>
                <w:spacing w:val="24"/>
                <w:sz w:val="18"/>
              </w:rPr>
              <w:t xml:space="preserve"> </w:t>
            </w:r>
            <w:r>
              <w:rPr>
                <w:rFonts w:ascii="Cambria"/>
                <w:sz w:val="18"/>
              </w:rPr>
              <w:t>y</w:t>
            </w:r>
            <w:r>
              <w:rPr>
                <w:rFonts w:ascii="Cambria"/>
                <w:spacing w:val="24"/>
                <w:sz w:val="18"/>
              </w:rPr>
              <w:t xml:space="preserve"> </w:t>
            </w:r>
            <w:r>
              <w:rPr>
                <w:rFonts w:ascii="Cambria"/>
                <w:sz w:val="18"/>
              </w:rPr>
              <w:t>fuera</w:t>
            </w:r>
          </w:p>
        </w:tc>
        <w:tc>
          <w:tcPr>
            <w:tcW w:w="1247"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17"/>
              <w:rPr>
                <w:sz w:val="18"/>
              </w:rPr>
            </w:pPr>
          </w:p>
          <w:p w:rsidR="009923D8" w:rsidRDefault="00274CF3">
            <w:pPr>
              <w:pStyle w:val="TableParagraph"/>
              <w:spacing w:before="1"/>
              <w:ind w:left="114" w:right="328"/>
              <w:rPr>
                <w:rFonts w:ascii="Cambria"/>
                <w:sz w:val="18"/>
              </w:rPr>
            </w:pPr>
            <w:r>
              <w:rPr>
                <w:rFonts w:ascii="Cambria"/>
                <w:sz w:val="18"/>
              </w:rPr>
              <w:t>Zona</w:t>
            </w:r>
            <w:r>
              <w:rPr>
                <w:rFonts w:ascii="Cambria"/>
                <w:spacing w:val="-3"/>
                <w:sz w:val="18"/>
              </w:rPr>
              <w:t xml:space="preserve"> </w:t>
            </w:r>
            <w:r>
              <w:rPr>
                <w:rFonts w:ascii="Cambria"/>
                <w:sz w:val="18"/>
              </w:rPr>
              <w:t>De</w:t>
            </w:r>
            <w:r>
              <w:rPr>
                <w:rFonts w:ascii="Cambria"/>
                <w:spacing w:val="40"/>
                <w:sz w:val="18"/>
              </w:rPr>
              <w:t xml:space="preserve"> </w:t>
            </w:r>
            <w:r>
              <w:rPr>
                <w:rFonts w:ascii="Cambria"/>
                <w:spacing w:val="-2"/>
                <w:sz w:val="18"/>
              </w:rPr>
              <w:t>Riesgo</w:t>
            </w:r>
            <w:r>
              <w:rPr>
                <w:rFonts w:ascii="Cambria"/>
                <w:spacing w:val="40"/>
                <w:sz w:val="18"/>
              </w:rPr>
              <w:t xml:space="preserve"> </w:t>
            </w:r>
            <w:r>
              <w:rPr>
                <w:rFonts w:ascii="Cambria"/>
                <w:spacing w:val="-2"/>
                <w:sz w:val="18"/>
              </w:rPr>
              <w:t>Moderada</w:t>
            </w:r>
          </w:p>
        </w:tc>
        <w:tc>
          <w:tcPr>
            <w:tcW w:w="1385"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4"/>
              <w:rPr>
                <w:sz w:val="18"/>
              </w:rPr>
            </w:pPr>
          </w:p>
          <w:p w:rsidR="009923D8" w:rsidRDefault="00274CF3">
            <w:pPr>
              <w:pStyle w:val="TableParagraph"/>
              <w:ind w:left="112"/>
              <w:rPr>
                <w:sz w:val="18"/>
              </w:rPr>
            </w:pPr>
            <w:r>
              <w:rPr>
                <w:spacing w:val="-2"/>
                <w:sz w:val="18"/>
              </w:rPr>
              <w:t>Accesibilidad</w:t>
            </w:r>
          </w:p>
        </w:tc>
        <w:tc>
          <w:tcPr>
            <w:tcW w:w="1061"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4"/>
              <w:rPr>
                <w:sz w:val="18"/>
              </w:rPr>
            </w:pPr>
          </w:p>
          <w:p w:rsidR="009923D8" w:rsidRDefault="00274CF3">
            <w:pPr>
              <w:pStyle w:val="TableParagraph"/>
              <w:ind w:left="111"/>
              <w:rPr>
                <w:sz w:val="18"/>
              </w:rPr>
            </w:pPr>
            <w:r>
              <w:rPr>
                <w:spacing w:val="-2"/>
                <w:sz w:val="18"/>
              </w:rPr>
              <w:t>Prevenir</w:t>
            </w:r>
          </w:p>
        </w:tc>
        <w:tc>
          <w:tcPr>
            <w:tcW w:w="1616" w:type="dxa"/>
          </w:tcPr>
          <w:p w:rsidR="009923D8" w:rsidRDefault="00274CF3">
            <w:pPr>
              <w:pStyle w:val="TableParagraph"/>
              <w:ind w:left="112" w:right="111"/>
              <w:rPr>
                <w:sz w:val="18"/>
              </w:rPr>
            </w:pPr>
            <w:r>
              <w:rPr>
                <w:sz w:val="18"/>
              </w:rPr>
              <w:t xml:space="preserve">Realizar alianzas </w:t>
            </w:r>
            <w:r>
              <w:rPr>
                <w:spacing w:val="-6"/>
                <w:sz w:val="18"/>
              </w:rPr>
              <w:t>de</w:t>
            </w:r>
            <w:r>
              <w:rPr>
                <w:sz w:val="18"/>
              </w:rPr>
              <w:t xml:space="preserve"> acompañamiento</w:t>
            </w:r>
            <w:r>
              <w:rPr>
                <w:spacing w:val="-12"/>
                <w:sz w:val="18"/>
              </w:rPr>
              <w:t xml:space="preserve"> </w:t>
            </w:r>
            <w:r>
              <w:rPr>
                <w:sz w:val="18"/>
              </w:rPr>
              <w:t>y apoyo con</w:t>
            </w:r>
            <w:r>
              <w:rPr>
                <w:spacing w:val="40"/>
                <w:sz w:val="18"/>
              </w:rPr>
              <w:t xml:space="preserve"> </w:t>
            </w:r>
            <w:r>
              <w:rPr>
                <w:sz w:val="18"/>
              </w:rPr>
              <w:t>las entidades de gobierno de promoción y prevención en salud</w:t>
            </w:r>
            <w:r>
              <w:rPr>
                <w:spacing w:val="40"/>
                <w:sz w:val="18"/>
              </w:rPr>
              <w:t xml:space="preserve"> </w:t>
            </w:r>
            <w:r>
              <w:rPr>
                <w:sz w:val="18"/>
              </w:rPr>
              <w:t>y de información y</w:t>
            </w:r>
          </w:p>
        </w:tc>
        <w:tc>
          <w:tcPr>
            <w:tcW w:w="995" w:type="dxa"/>
          </w:tcPr>
          <w:p w:rsidR="009923D8" w:rsidRDefault="00274CF3">
            <w:pPr>
              <w:pStyle w:val="TableParagraph"/>
              <w:ind w:left="110" w:right="289"/>
              <w:rPr>
                <w:sz w:val="18"/>
              </w:rPr>
            </w:pPr>
            <w:r>
              <w:rPr>
                <w:spacing w:val="-4"/>
                <w:sz w:val="18"/>
              </w:rPr>
              <w:t xml:space="preserve">Una </w:t>
            </w:r>
            <w:r>
              <w:rPr>
                <w:spacing w:val="-2"/>
                <w:sz w:val="18"/>
              </w:rPr>
              <w:t xml:space="preserve">Activad </w:t>
            </w:r>
            <w:r>
              <w:rPr>
                <w:spacing w:val="-4"/>
                <w:sz w:val="18"/>
              </w:rPr>
              <w:t xml:space="preserve">Por </w:t>
            </w:r>
            <w:r>
              <w:rPr>
                <w:spacing w:val="-2"/>
                <w:sz w:val="18"/>
              </w:rPr>
              <w:t>Periodo</w:t>
            </w:r>
          </w:p>
        </w:tc>
        <w:tc>
          <w:tcPr>
            <w:tcW w:w="993" w:type="dxa"/>
          </w:tcPr>
          <w:p w:rsidR="009923D8" w:rsidRDefault="009923D8">
            <w:pPr>
              <w:pStyle w:val="TableParagraph"/>
              <w:rPr>
                <w:sz w:val="18"/>
              </w:rPr>
            </w:pPr>
          </w:p>
        </w:tc>
      </w:tr>
    </w:tbl>
    <w:p w:rsidR="009923D8" w:rsidRDefault="009923D8">
      <w:pPr>
        <w:pStyle w:val="TableParagraph"/>
        <w:rPr>
          <w:sz w:val="18"/>
        </w:rPr>
        <w:sectPr w:rsidR="009923D8">
          <w:pgSz w:w="12240" w:h="15840"/>
          <w:pgMar w:top="1440" w:right="360" w:bottom="1820" w:left="360" w:header="409" w:footer="1625" w:gutter="0"/>
          <w:cols w:space="720"/>
        </w:sectPr>
      </w:pPr>
    </w:p>
    <w:tbl>
      <w:tblPr>
        <w:tblStyle w:val="TableNormal"/>
        <w:tblW w:w="0" w:type="auto"/>
        <w:tblInd w:w="10" w:type="dxa"/>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Layout w:type="fixed"/>
        <w:tblLook w:val="01E0" w:firstRow="1" w:lastRow="1" w:firstColumn="1" w:lastColumn="1" w:noHBand="0" w:noVBand="0"/>
      </w:tblPr>
      <w:tblGrid>
        <w:gridCol w:w="1251"/>
        <w:gridCol w:w="1413"/>
        <w:gridCol w:w="1247"/>
        <w:gridCol w:w="1385"/>
        <w:gridCol w:w="1061"/>
        <w:gridCol w:w="1616"/>
        <w:gridCol w:w="995"/>
        <w:gridCol w:w="993"/>
      </w:tblGrid>
      <w:tr w:rsidR="009923D8">
        <w:trPr>
          <w:trHeight w:val="688"/>
        </w:trPr>
        <w:tc>
          <w:tcPr>
            <w:tcW w:w="1251" w:type="dxa"/>
          </w:tcPr>
          <w:p w:rsidR="009923D8" w:rsidRDefault="009923D8">
            <w:pPr>
              <w:pStyle w:val="TableParagraph"/>
              <w:rPr>
                <w:sz w:val="18"/>
              </w:rPr>
            </w:pPr>
          </w:p>
        </w:tc>
        <w:tc>
          <w:tcPr>
            <w:tcW w:w="1413" w:type="dxa"/>
          </w:tcPr>
          <w:p w:rsidR="009923D8" w:rsidRDefault="00274CF3">
            <w:pPr>
              <w:pStyle w:val="TableParagraph"/>
              <w:tabs>
                <w:tab w:val="left" w:pos="1161"/>
              </w:tabs>
              <w:spacing w:before="1" w:line="211" w:lineRule="exact"/>
              <w:ind w:left="115"/>
              <w:rPr>
                <w:rFonts w:ascii="Cambria"/>
                <w:sz w:val="18"/>
              </w:rPr>
            </w:pPr>
            <w:r>
              <w:rPr>
                <w:rFonts w:ascii="Cambria"/>
                <w:spacing w:val="-5"/>
                <w:sz w:val="18"/>
              </w:rPr>
              <w:t>de</w:t>
            </w:r>
            <w:r>
              <w:rPr>
                <w:rFonts w:ascii="Cambria"/>
                <w:sz w:val="18"/>
              </w:rPr>
              <w:tab/>
            </w:r>
            <w:r>
              <w:rPr>
                <w:rFonts w:ascii="Cambria"/>
                <w:spacing w:val="-5"/>
                <w:sz w:val="18"/>
              </w:rPr>
              <w:t>la</w:t>
            </w:r>
          </w:p>
          <w:p w:rsidR="009923D8" w:rsidRDefault="00274CF3">
            <w:pPr>
              <w:pStyle w:val="TableParagraph"/>
              <w:spacing w:line="211" w:lineRule="exact"/>
              <w:ind w:left="115"/>
              <w:rPr>
                <w:rFonts w:ascii="Cambria" w:hAnsi="Cambria"/>
                <w:sz w:val="18"/>
              </w:rPr>
            </w:pPr>
            <w:r>
              <w:rPr>
                <w:rFonts w:ascii="Cambria" w:hAnsi="Cambria"/>
                <w:spacing w:val="-2"/>
                <w:sz w:val="18"/>
              </w:rPr>
              <w:t>institución</w:t>
            </w:r>
          </w:p>
        </w:tc>
        <w:tc>
          <w:tcPr>
            <w:tcW w:w="1247" w:type="dxa"/>
          </w:tcPr>
          <w:p w:rsidR="009923D8" w:rsidRDefault="009923D8">
            <w:pPr>
              <w:pStyle w:val="TableParagraph"/>
              <w:rPr>
                <w:sz w:val="18"/>
              </w:rPr>
            </w:pPr>
          </w:p>
        </w:tc>
        <w:tc>
          <w:tcPr>
            <w:tcW w:w="1385" w:type="dxa"/>
          </w:tcPr>
          <w:p w:rsidR="009923D8" w:rsidRDefault="009923D8">
            <w:pPr>
              <w:pStyle w:val="TableParagraph"/>
              <w:rPr>
                <w:sz w:val="18"/>
              </w:rPr>
            </w:pPr>
          </w:p>
        </w:tc>
        <w:tc>
          <w:tcPr>
            <w:tcW w:w="1061" w:type="dxa"/>
          </w:tcPr>
          <w:p w:rsidR="009923D8" w:rsidRDefault="009923D8">
            <w:pPr>
              <w:pStyle w:val="TableParagraph"/>
              <w:rPr>
                <w:sz w:val="18"/>
              </w:rPr>
            </w:pPr>
          </w:p>
        </w:tc>
        <w:tc>
          <w:tcPr>
            <w:tcW w:w="1616" w:type="dxa"/>
          </w:tcPr>
          <w:p w:rsidR="009923D8" w:rsidRDefault="00274CF3">
            <w:pPr>
              <w:pStyle w:val="TableParagraph"/>
              <w:ind w:left="112"/>
              <w:rPr>
                <w:sz w:val="18"/>
              </w:rPr>
            </w:pPr>
            <w:r>
              <w:rPr>
                <w:spacing w:val="-2"/>
                <w:sz w:val="18"/>
              </w:rPr>
              <w:t>capacitación.</w:t>
            </w:r>
          </w:p>
        </w:tc>
        <w:tc>
          <w:tcPr>
            <w:tcW w:w="995" w:type="dxa"/>
          </w:tcPr>
          <w:p w:rsidR="009923D8" w:rsidRDefault="009923D8">
            <w:pPr>
              <w:pStyle w:val="TableParagraph"/>
              <w:rPr>
                <w:sz w:val="18"/>
              </w:rPr>
            </w:pPr>
          </w:p>
        </w:tc>
        <w:tc>
          <w:tcPr>
            <w:tcW w:w="993" w:type="dxa"/>
          </w:tcPr>
          <w:p w:rsidR="009923D8" w:rsidRDefault="009923D8">
            <w:pPr>
              <w:pStyle w:val="TableParagraph"/>
              <w:rPr>
                <w:sz w:val="18"/>
              </w:rPr>
            </w:pPr>
          </w:p>
        </w:tc>
      </w:tr>
      <w:tr w:rsidR="009923D8">
        <w:trPr>
          <w:trHeight w:val="2744"/>
        </w:trPr>
        <w:tc>
          <w:tcPr>
            <w:tcW w:w="1251" w:type="dxa"/>
          </w:tcPr>
          <w:p w:rsidR="009923D8" w:rsidRDefault="00274CF3">
            <w:pPr>
              <w:pStyle w:val="TableParagraph"/>
              <w:spacing w:before="1"/>
              <w:ind w:left="116"/>
              <w:rPr>
                <w:rFonts w:ascii="Cambria"/>
                <w:b/>
                <w:sz w:val="18"/>
              </w:rPr>
            </w:pPr>
            <w:r>
              <w:rPr>
                <w:rFonts w:ascii="Cambria"/>
                <w:b/>
                <w:spacing w:val="-5"/>
                <w:sz w:val="18"/>
              </w:rPr>
              <w:t>R5</w:t>
            </w:r>
          </w:p>
        </w:tc>
        <w:tc>
          <w:tcPr>
            <w:tcW w:w="1413" w:type="dxa"/>
          </w:tcPr>
          <w:p w:rsidR="009923D8" w:rsidRDefault="00274CF3">
            <w:pPr>
              <w:pStyle w:val="TableParagraph"/>
              <w:tabs>
                <w:tab w:val="left" w:pos="1206"/>
              </w:tabs>
              <w:spacing w:before="1"/>
              <w:ind w:left="115" w:right="93"/>
              <w:jc w:val="both"/>
              <w:rPr>
                <w:rFonts w:ascii="Cambria" w:hAnsi="Cambria"/>
                <w:sz w:val="18"/>
              </w:rPr>
            </w:pPr>
            <w:r>
              <w:rPr>
                <w:rFonts w:ascii="Cambria" w:hAnsi="Cambria"/>
                <w:sz w:val="18"/>
              </w:rPr>
              <w:t>Afectación de</w:t>
            </w:r>
            <w:r>
              <w:rPr>
                <w:rFonts w:ascii="Cambria" w:hAnsi="Cambria"/>
                <w:spacing w:val="40"/>
                <w:sz w:val="18"/>
              </w:rPr>
              <w:t xml:space="preserve"> </w:t>
            </w:r>
            <w:r>
              <w:rPr>
                <w:rFonts w:ascii="Cambria" w:hAnsi="Cambria"/>
                <w:sz w:val="18"/>
              </w:rPr>
              <w:t>la integridad</w:t>
            </w:r>
            <w:r>
              <w:rPr>
                <w:rFonts w:ascii="Cambria" w:hAnsi="Cambria"/>
                <w:spacing w:val="40"/>
                <w:sz w:val="18"/>
              </w:rPr>
              <w:t xml:space="preserve"> </w:t>
            </w:r>
            <w:r>
              <w:rPr>
                <w:rFonts w:ascii="Cambria" w:hAnsi="Cambria"/>
                <w:spacing w:val="-2"/>
                <w:sz w:val="18"/>
              </w:rPr>
              <w:t>física</w:t>
            </w:r>
            <w:r>
              <w:rPr>
                <w:rFonts w:ascii="Cambria" w:hAnsi="Cambria"/>
                <w:sz w:val="18"/>
              </w:rPr>
              <w:tab/>
            </w:r>
            <w:r>
              <w:rPr>
                <w:rFonts w:ascii="Cambria" w:hAnsi="Cambria"/>
                <w:spacing w:val="-10"/>
                <w:sz w:val="18"/>
              </w:rPr>
              <w:t>y</w:t>
            </w:r>
          </w:p>
          <w:p w:rsidR="009923D8" w:rsidRDefault="00274CF3">
            <w:pPr>
              <w:pStyle w:val="TableParagraph"/>
              <w:spacing w:before="1"/>
              <w:ind w:left="115" w:right="91"/>
              <w:rPr>
                <w:rFonts w:ascii="Cambria" w:hAnsi="Cambria"/>
                <w:sz w:val="18"/>
              </w:rPr>
            </w:pPr>
            <w:r>
              <w:rPr>
                <w:rFonts w:ascii="Cambria" w:hAnsi="Cambria"/>
                <w:sz w:val="18"/>
              </w:rPr>
              <w:t>psicológica</w:t>
            </w:r>
            <w:r>
              <w:rPr>
                <w:rFonts w:ascii="Cambria" w:hAnsi="Cambria"/>
                <w:spacing w:val="66"/>
                <w:sz w:val="18"/>
              </w:rPr>
              <w:t xml:space="preserve"> </w:t>
            </w:r>
            <w:r>
              <w:rPr>
                <w:rFonts w:ascii="Cambria" w:hAnsi="Cambria"/>
                <w:sz w:val="18"/>
              </w:rPr>
              <w:t>de</w:t>
            </w:r>
            <w:r>
              <w:rPr>
                <w:rFonts w:ascii="Cambria" w:hAnsi="Cambria"/>
                <w:spacing w:val="40"/>
                <w:sz w:val="18"/>
              </w:rPr>
              <w:t xml:space="preserve"> </w:t>
            </w:r>
            <w:r>
              <w:rPr>
                <w:rFonts w:ascii="Cambria" w:hAnsi="Cambria"/>
                <w:sz w:val="18"/>
              </w:rPr>
              <w:t>la</w:t>
            </w:r>
            <w:r>
              <w:rPr>
                <w:rFonts w:ascii="Cambria" w:hAnsi="Cambria"/>
                <w:spacing w:val="80"/>
                <w:sz w:val="18"/>
              </w:rPr>
              <w:t xml:space="preserve"> </w:t>
            </w:r>
            <w:r>
              <w:rPr>
                <w:rFonts w:ascii="Cambria" w:hAnsi="Cambria"/>
                <w:sz w:val="18"/>
              </w:rPr>
              <w:t>comunidad</w:t>
            </w:r>
            <w:r>
              <w:rPr>
                <w:rFonts w:ascii="Cambria" w:hAnsi="Cambria"/>
                <w:spacing w:val="40"/>
                <w:sz w:val="18"/>
              </w:rPr>
              <w:t xml:space="preserve"> </w:t>
            </w:r>
            <w:r>
              <w:rPr>
                <w:rFonts w:ascii="Cambria" w:hAnsi="Cambria"/>
                <w:sz w:val="18"/>
              </w:rPr>
              <w:t>educativa</w:t>
            </w:r>
            <w:r>
              <w:rPr>
                <w:rFonts w:ascii="Cambria" w:hAnsi="Cambria"/>
                <w:spacing w:val="80"/>
                <w:sz w:val="18"/>
              </w:rPr>
              <w:t xml:space="preserve"> </w:t>
            </w:r>
            <w:r>
              <w:rPr>
                <w:rFonts w:ascii="Cambria" w:hAnsi="Cambria"/>
                <w:sz w:val="18"/>
              </w:rPr>
              <w:t>por</w:t>
            </w:r>
            <w:r>
              <w:rPr>
                <w:rFonts w:ascii="Cambria" w:hAnsi="Cambria"/>
                <w:spacing w:val="40"/>
                <w:sz w:val="18"/>
              </w:rPr>
              <w:t xml:space="preserve"> </w:t>
            </w:r>
            <w:r>
              <w:rPr>
                <w:rFonts w:ascii="Cambria" w:hAnsi="Cambria"/>
                <w:spacing w:val="-2"/>
                <w:sz w:val="18"/>
              </w:rPr>
              <w:t>movimientos</w:t>
            </w:r>
            <w:r>
              <w:rPr>
                <w:rFonts w:ascii="Cambria" w:hAnsi="Cambria"/>
                <w:spacing w:val="40"/>
                <w:sz w:val="18"/>
              </w:rPr>
              <w:t xml:space="preserve"> </w:t>
            </w:r>
            <w:r>
              <w:rPr>
                <w:rFonts w:ascii="Cambria" w:hAnsi="Cambria"/>
                <w:spacing w:val="-2"/>
                <w:sz w:val="18"/>
              </w:rPr>
              <w:t>telúricos</w:t>
            </w:r>
          </w:p>
        </w:tc>
        <w:tc>
          <w:tcPr>
            <w:tcW w:w="1247"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6"/>
              <w:rPr>
                <w:sz w:val="18"/>
              </w:rPr>
            </w:pPr>
          </w:p>
          <w:p w:rsidR="009923D8" w:rsidRDefault="00274CF3">
            <w:pPr>
              <w:pStyle w:val="TableParagraph"/>
              <w:ind w:left="114" w:right="242"/>
              <w:rPr>
                <w:rFonts w:ascii="Cambria"/>
                <w:sz w:val="18"/>
              </w:rPr>
            </w:pPr>
            <w:r>
              <w:rPr>
                <w:rFonts w:ascii="Cambria"/>
                <w:sz w:val="18"/>
              </w:rPr>
              <w:t>Zona</w:t>
            </w:r>
            <w:r>
              <w:rPr>
                <w:rFonts w:ascii="Cambria"/>
                <w:spacing w:val="-3"/>
                <w:sz w:val="18"/>
              </w:rPr>
              <w:t xml:space="preserve"> </w:t>
            </w:r>
            <w:r>
              <w:rPr>
                <w:rFonts w:ascii="Cambria"/>
                <w:sz w:val="18"/>
              </w:rPr>
              <w:t>De</w:t>
            </w:r>
            <w:r>
              <w:rPr>
                <w:rFonts w:ascii="Cambria"/>
                <w:spacing w:val="40"/>
                <w:sz w:val="18"/>
              </w:rPr>
              <w:t xml:space="preserve"> </w:t>
            </w:r>
            <w:r>
              <w:rPr>
                <w:rFonts w:ascii="Cambria"/>
                <w:sz w:val="18"/>
              </w:rPr>
              <w:t>Riesgo</w:t>
            </w:r>
            <w:r>
              <w:rPr>
                <w:rFonts w:ascii="Cambria"/>
                <w:spacing w:val="-10"/>
                <w:sz w:val="18"/>
              </w:rPr>
              <w:t xml:space="preserve"> </w:t>
            </w:r>
            <w:r>
              <w:rPr>
                <w:rFonts w:ascii="Cambria"/>
                <w:sz w:val="18"/>
              </w:rPr>
              <w:t>Alta</w:t>
            </w:r>
          </w:p>
        </w:tc>
        <w:tc>
          <w:tcPr>
            <w:tcW w:w="1385"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25"/>
              <w:rPr>
                <w:sz w:val="18"/>
              </w:rPr>
            </w:pPr>
          </w:p>
          <w:p w:rsidR="009923D8" w:rsidRDefault="00274CF3">
            <w:pPr>
              <w:pStyle w:val="TableParagraph"/>
              <w:ind w:right="117"/>
              <w:jc w:val="center"/>
              <w:rPr>
                <w:rFonts w:ascii="Cambria"/>
                <w:sz w:val="18"/>
              </w:rPr>
            </w:pPr>
            <w:r>
              <w:rPr>
                <w:rFonts w:ascii="Cambria"/>
                <w:spacing w:val="-2"/>
                <w:sz w:val="18"/>
              </w:rPr>
              <w:t>Accesibilidad</w:t>
            </w:r>
          </w:p>
        </w:tc>
        <w:tc>
          <w:tcPr>
            <w:tcW w:w="1061"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25"/>
              <w:rPr>
                <w:sz w:val="18"/>
              </w:rPr>
            </w:pPr>
          </w:p>
          <w:p w:rsidR="009923D8" w:rsidRDefault="00274CF3">
            <w:pPr>
              <w:pStyle w:val="TableParagraph"/>
              <w:ind w:left="111"/>
              <w:rPr>
                <w:rFonts w:ascii="Cambria"/>
                <w:sz w:val="18"/>
              </w:rPr>
            </w:pPr>
            <w:r>
              <w:rPr>
                <w:rFonts w:ascii="Cambria"/>
                <w:spacing w:val="-2"/>
                <w:sz w:val="18"/>
              </w:rPr>
              <w:t>Prevenir</w:t>
            </w:r>
          </w:p>
        </w:tc>
        <w:tc>
          <w:tcPr>
            <w:tcW w:w="1616" w:type="dxa"/>
          </w:tcPr>
          <w:p w:rsidR="009923D8" w:rsidRDefault="00274CF3">
            <w:pPr>
              <w:pStyle w:val="TableParagraph"/>
              <w:tabs>
                <w:tab w:val="left" w:pos="1309"/>
                <w:tab w:val="left" w:pos="1403"/>
              </w:tabs>
              <w:spacing w:before="1"/>
              <w:ind w:left="112" w:right="97"/>
              <w:rPr>
                <w:rFonts w:ascii="Cambria" w:hAnsi="Cambria"/>
                <w:sz w:val="18"/>
              </w:rPr>
            </w:pPr>
            <w:r>
              <w:rPr>
                <w:rFonts w:ascii="Cambria" w:hAnsi="Cambria"/>
                <w:spacing w:val="-2"/>
                <w:sz w:val="18"/>
              </w:rPr>
              <w:t>Realizar</w:t>
            </w:r>
            <w:r>
              <w:rPr>
                <w:rFonts w:ascii="Cambria" w:hAnsi="Cambria"/>
                <w:spacing w:val="40"/>
                <w:sz w:val="18"/>
              </w:rPr>
              <w:t xml:space="preserve"> </w:t>
            </w:r>
            <w:r>
              <w:rPr>
                <w:rFonts w:ascii="Cambria" w:hAnsi="Cambria"/>
                <w:spacing w:val="-2"/>
                <w:sz w:val="18"/>
              </w:rPr>
              <w:t>campañas</w:t>
            </w:r>
            <w:r>
              <w:rPr>
                <w:rFonts w:ascii="Cambria" w:hAnsi="Cambria"/>
                <w:spacing w:val="40"/>
                <w:sz w:val="18"/>
              </w:rPr>
              <w:t xml:space="preserve"> </w:t>
            </w:r>
            <w:r>
              <w:rPr>
                <w:rFonts w:ascii="Cambria" w:hAnsi="Cambria"/>
                <w:spacing w:val="-2"/>
                <w:sz w:val="18"/>
              </w:rPr>
              <w:t>informativas</w:t>
            </w:r>
            <w:r>
              <w:rPr>
                <w:rFonts w:ascii="Cambria" w:hAnsi="Cambria"/>
                <w:sz w:val="18"/>
              </w:rPr>
              <w:tab/>
            </w:r>
            <w:r>
              <w:rPr>
                <w:rFonts w:ascii="Cambria" w:hAnsi="Cambria"/>
                <w:sz w:val="18"/>
              </w:rPr>
              <w:tab/>
            </w:r>
            <w:r>
              <w:rPr>
                <w:rFonts w:ascii="Cambria" w:hAnsi="Cambria"/>
                <w:spacing w:val="-10"/>
                <w:sz w:val="18"/>
              </w:rPr>
              <w:t>y</w:t>
            </w:r>
            <w:r>
              <w:rPr>
                <w:rFonts w:ascii="Cambria" w:hAnsi="Cambria"/>
                <w:spacing w:val="40"/>
                <w:sz w:val="18"/>
              </w:rPr>
              <w:t xml:space="preserve"> </w:t>
            </w:r>
            <w:r>
              <w:rPr>
                <w:rFonts w:ascii="Cambria" w:hAnsi="Cambria"/>
                <w:spacing w:val="-2"/>
                <w:sz w:val="18"/>
              </w:rPr>
              <w:t>preventivas</w:t>
            </w:r>
            <w:r>
              <w:rPr>
                <w:rFonts w:ascii="Cambria" w:hAnsi="Cambria"/>
                <w:spacing w:val="40"/>
                <w:sz w:val="18"/>
              </w:rPr>
              <w:t xml:space="preserve"> </w:t>
            </w:r>
            <w:r>
              <w:rPr>
                <w:rFonts w:ascii="Cambria" w:hAnsi="Cambria"/>
                <w:spacing w:val="-2"/>
                <w:sz w:val="18"/>
              </w:rPr>
              <w:t>acerca</w:t>
            </w:r>
            <w:r>
              <w:rPr>
                <w:rFonts w:ascii="Cambria" w:hAnsi="Cambria"/>
                <w:sz w:val="18"/>
              </w:rPr>
              <w:tab/>
            </w:r>
            <w:r>
              <w:rPr>
                <w:rFonts w:ascii="Cambria" w:hAnsi="Cambria"/>
                <w:spacing w:val="-5"/>
                <w:sz w:val="18"/>
              </w:rPr>
              <w:t>de</w:t>
            </w:r>
          </w:p>
          <w:p w:rsidR="009923D8" w:rsidRDefault="00274CF3">
            <w:pPr>
              <w:pStyle w:val="TableParagraph"/>
              <w:tabs>
                <w:tab w:val="left" w:pos="1331"/>
                <w:tab w:val="left" w:pos="1407"/>
              </w:tabs>
              <w:spacing w:before="1"/>
              <w:ind w:left="112" w:right="96"/>
              <w:jc w:val="both"/>
              <w:rPr>
                <w:rFonts w:ascii="Cambria" w:hAnsi="Cambria"/>
                <w:sz w:val="18"/>
              </w:rPr>
            </w:pPr>
            <w:r>
              <w:rPr>
                <w:rFonts w:ascii="Cambria" w:hAnsi="Cambria"/>
                <w:spacing w:val="-2"/>
                <w:sz w:val="18"/>
              </w:rPr>
              <w:t>evacuación</w:t>
            </w:r>
            <w:r>
              <w:rPr>
                <w:rFonts w:ascii="Cambria" w:hAnsi="Cambria"/>
                <w:sz w:val="18"/>
              </w:rPr>
              <w:tab/>
            </w:r>
            <w:r>
              <w:rPr>
                <w:rFonts w:ascii="Cambria" w:hAnsi="Cambria"/>
                <w:sz w:val="18"/>
              </w:rPr>
              <w:tab/>
            </w:r>
            <w:r>
              <w:rPr>
                <w:rFonts w:ascii="Cambria" w:hAnsi="Cambria"/>
                <w:spacing w:val="-10"/>
                <w:sz w:val="18"/>
              </w:rPr>
              <w:t>y</w:t>
            </w:r>
            <w:r>
              <w:rPr>
                <w:rFonts w:ascii="Cambria" w:hAnsi="Cambria"/>
                <w:spacing w:val="40"/>
                <w:sz w:val="18"/>
              </w:rPr>
              <w:t xml:space="preserve"> </w:t>
            </w:r>
            <w:r>
              <w:rPr>
                <w:rFonts w:ascii="Cambria" w:hAnsi="Cambria"/>
                <w:sz w:val="18"/>
              </w:rPr>
              <w:t>todas aquellas</w:t>
            </w:r>
            <w:r>
              <w:rPr>
                <w:rFonts w:ascii="Cambria" w:hAnsi="Cambria"/>
                <w:spacing w:val="40"/>
                <w:sz w:val="18"/>
              </w:rPr>
              <w:t xml:space="preserve"> </w:t>
            </w:r>
            <w:r>
              <w:rPr>
                <w:rFonts w:ascii="Cambria" w:hAnsi="Cambria"/>
                <w:sz w:val="18"/>
              </w:rPr>
              <w:t>actividades que</w:t>
            </w:r>
            <w:r>
              <w:rPr>
                <w:rFonts w:ascii="Cambria" w:hAnsi="Cambria"/>
                <w:spacing w:val="40"/>
                <w:sz w:val="18"/>
              </w:rPr>
              <w:t xml:space="preserve"> </w:t>
            </w:r>
            <w:r>
              <w:rPr>
                <w:rFonts w:ascii="Cambria" w:hAnsi="Cambria"/>
                <w:sz w:val="18"/>
              </w:rPr>
              <w:t>desde el comité</w:t>
            </w:r>
            <w:r>
              <w:rPr>
                <w:rFonts w:ascii="Cambria" w:hAnsi="Cambria"/>
                <w:spacing w:val="40"/>
                <w:sz w:val="18"/>
              </w:rPr>
              <w:t xml:space="preserve"> </w:t>
            </w:r>
            <w:r>
              <w:rPr>
                <w:rFonts w:ascii="Cambria" w:hAnsi="Cambria"/>
                <w:sz w:val="18"/>
              </w:rPr>
              <w:t>de gestión del</w:t>
            </w:r>
            <w:r>
              <w:rPr>
                <w:rFonts w:ascii="Cambria" w:hAnsi="Cambria"/>
                <w:spacing w:val="40"/>
                <w:sz w:val="18"/>
              </w:rPr>
              <w:t xml:space="preserve"> </w:t>
            </w:r>
            <w:r>
              <w:rPr>
                <w:rFonts w:ascii="Cambria" w:hAnsi="Cambria"/>
                <w:spacing w:val="-2"/>
                <w:sz w:val="18"/>
              </w:rPr>
              <w:t>riesgo</w:t>
            </w:r>
            <w:r>
              <w:rPr>
                <w:rFonts w:ascii="Cambria" w:hAnsi="Cambria"/>
                <w:sz w:val="18"/>
              </w:rPr>
              <w:tab/>
            </w:r>
            <w:r>
              <w:rPr>
                <w:rFonts w:ascii="Cambria" w:hAnsi="Cambria"/>
                <w:spacing w:val="-5"/>
                <w:sz w:val="18"/>
              </w:rPr>
              <w:t>se</w:t>
            </w:r>
          </w:p>
          <w:p w:rsidR="009923D8" w:rsidRDefault="00274CF3">
            <w:pPr>
              <w:pStyle w:val="TableParagraph"/>
              <w:spacing w:line="210" w:lineRule="exact"/>
              <w:ind w:left="112" w:right="96"/>
              <w:jc w:val="both"/>
              <w:rPr>
                <w:rFonts w:ascii="Cambria"/>
                <w:sz w:val="18"/>
              </w:rPr>
            </w:pPr>
            <w:r>
              <w:rPr>
                <w:rFonts w:ascii="Cambria"/>
                <w:sz w:val="18"/>
              </w:rPr>
              <w:t>programen con</w:t>
            </w:r>
            <w:r>
              <w:rPr>
                <w:rFonts w:ascii="Cambria"/>
                <w:spacing w:val="40"/>
                <w:sz w:val="18"/>
              </w:rPr>
              <w:t xml:space="preserve"> </w:t>
            </w:r>
            <w:r>
              <w:rPr>
                <w:rFonts w:ascii="Cambria"/>
                <w:sz w:val="18"/>
              </w:rPr>
              <w:t>este</w:t>
            </w:r>
            <w:r>
              <w:rPr>
                <w:rFonts w:ascii="Cambria"/>
                <w:spacing w:val="-1"/>
                <w:sz w:val="18"/>
              </w:rPr>
              <w:t xml:space="preserve"> </w:t>
            </w:r>
            <w:r>
              <w:rPr>
                <w:rFonts w:ascii="Cambria"/>
                <w:sz w:val="18"/>
              </w:rPr>
              <w:t>fin</w:t>
            </w:r>
          </w:p>
        </w:tc>
        <w:tc>
          <w:tcPr>
            <w:tcW w:w="995" w:type="dxa"/>
          </w:tcPr>
          <w:p w:rsidR="009923D8" w:rsidRDefault="00274CF3">
            <w:pPr>
              <w:pStyle w:val="TableParagraph"/>
              <w:spacing w:before="1"/>
              <w:ind w:left="126" w:right="116" w:hanging="2"/>
              <w:jc w:val="center"/>
              <w:rPr>
                <w:rFonts w:ascii="Cambria"/>
                <w:sz w:val="18"/>
              </w:rPr>
            </w:pPr>
            <w:r>
              <w:rPr>
                <w:rFonts w:ascii="Cambria"/>
                <w:spacing w:val="-4"/>
                <w:sz w:val="18"/>
              </w:rPr>
              <w:t>Una</w:t>
            </w:r>
            <w:r>
              <w:rPr>
                <w:rFonts w:ascii="Cambria"/>
                <w:spacing w:val="40"/>
                <w:sz w:val="18"/>
              </w:rPr>
              <w:t xml:space="preserve"> </w:t>
            </w:r>
            <w:r>
              <w:rPr>
                <w:rFonts w:ascii="Cambria"/>
                <w:spacing w:val="-2"/>
                <w:sz w:val="18"/>
              </w:rPr>
              <w:t>Actividad</w:t>
            </w:r>
            <w:r>
              <w:rPr>
                <w:rFonts w:ascii="Cambria"/>
                <w:spacing w:val="40"/>
                <w:sz w:val="18"/>
              </w:rPr>
              <w:t xml:space="preserve"> </w:t>
            </w:r>
            <w:r>
              <w:rPr>
                <w:rFonts w:ascii="Cambria"/>
                <w:spacing w:val="-4"/>
                <w:sz w:val="18"/>
              </w:rPr>
              <w:t>Por</w:t>
            </w:r>
            <w:r>
              <w:rPr>
                <w:rFonts w:ascii="Cambria"/>
                <w:spacing w:val="40"/>
                <w:sz w:val="18"/>
              </w:rPr>
              <w:t xml:space="preserve"> </w:t>
            </w:r>
            <w:r>
              <w:rPr>
                <w:rFonts w:ascii="Cambria"/>
                <w:spacing w:val="-2"/>
                <w:sz w:val="18"/>
              </w:rPr>
              <w:t>Periodo</w:t>
            </w:r>
          </w:p>
        </w:tc>
        <w:tc>
          <w:tcPr>
            <w:tcW w:w="993" w:type="dxa"/>
          </w:tcPr>
          <w:p w:rsidR="009923D8" w:rsidRDefault="009923D8">
            <w:pPr>
              <w:pStyle w:val="TableParagraph"/>
              <w:rPr>
                <w:sz w:val="18"/>
              </w:rPr>
            </w:pPr>
          </w:p>
        </w:tc>
      </w:tr>
      <w:tr w:rsidR="009923D8">
        <w:trPr>
          <w:trHeight w:val="264"/>
        </w:trPr>
        <w:tc>
          <w:tcPr>
            <w:tcW w:w="1251" w:type="dxa"/>
          </w:tcPr>
          <w:p w:rsidR="009923D8" w:rsidRDefault="009923D8">
            <w:pPr>
              <w:pStyle w:val="TableParagraph"/>
              <w:rPr>
                <w:sz w:val="18"/>
              </w:rPr>
            </w:pPr>
          </w:p>
        </w:tc>
        <w:tc>
          <w:tcPr>
            <w:tcW w:w="1413" w:type="dxa"/>
          </w:tcPr>
          <w:p w:rsidR="009923D8" w:rsidRDefault="009923D8">
            <w:pPr>
              <w:pStyle w:val="TableParagraph"/>
              <w:rPr>
                <w:sz w:val="18"/>
              </w:rPr>
            </w:pPr>
          </w:p>
        </w:tc>
        <w:tc>
          <w:tcPr>
            <w:tcW w:w="1247" w:type="dxa"/>
          </w:tcPr>
          <w:p w:rsidR="009923D8" w:rsidRDefault="009923D8">
            <w:pPr>
              <w:pStyle w:val="TableParagraph"/>
              <w:rPr>
                <w:sz w:val="18"/>
              </w:rPr>
            </w:pPr>
          </w:p>
        </w:tc>
        <w:tc>
          <w:tcPr>
            <w:tcW w:w="1385" w:type="dxa"/>
          </w:tcPr>
          <w:p w:rsidR="009923D8" w:rsidRDefault="009923D8">
            <w:pPr>
              <w:pStyle w:val="TableParagraph"/>
              <w:rPr>
                <w:sz w:val="18"/>
              </w:rPr>
            </w:pPr>
          </w:p>
        </w:tc>
        <w:tc>
          <w:tcPr>
            <w:tcW w:w="1061" w:type="dxa"/>
          </w:tcPr>
          <w:p w:rsidR="009923D8" w:rsidRDefault="009923D8">
            <w:pPr>
              <w:pStyle w:val="TableParagraph"/>
              <w:rPr>
                <w:sz w:val="18"/>
              </w:rPr>
            </w:pPr>
          </w:p>
        </w:tc>
        <w:tc>
          <w:tcPr>
            <w:tcW w:w="1616" w:type="dxa"/>
          </w:tcPr>
          <w:p w:rsidR="009923D8" w:rsidRDefault="009923D8">
            <w:pPr>
              <w:pStyle w:val="TableParagraph"/>
              <w:rPr>
                <w:sz w:val="18"/>
              </w:rPr>
            </w:pPr>
          </w:p>
        </w:tc>
        <w:tc>
          <w:tcPr>
            <w:tcW w:w="995" w:type="dxa"/>
          </w:tcPr>
          <w:p w:rsidR="009923D8" w:rsidRDefault="009923D8">
            <w:pPr>
              <w:pStyle w:val="TableParagraph"/>
              <w:rPr>
                <w:sz w:val="18"/>
              </w:rPr>
            </w:pPr>
          </w:p>
        </w:tc>
        <w:tc>
          <w:tcPr>
            <w:tcW w:w="993" w:type="dxa"/>
          </w:tcPr>
          <w:p w:rsidR="009923D8" w:rsidRDefault="009923D8">
            <w:pPr>
              <w:pStyle w:val="TableParagraph"/>
              <w:rPr>
                <w:sz w:val="18"/>
              </w:rPr>
            </w:pPr>
          </w:p>
        </w:tc>
      </w:tr>
      <w:tr w:rsidR="009923D8">
        <w:trPr>
          <w:trHeight w:val="2532"/>
        </w:trPr>
        <w:tc>
          <w:tcPr>
            <w:tcW w:w="1251" w:type="dxa"/>
          </w:tcPr>
          <w:p w:rsidR="009923D8" w:rsidRDefault="00274CF3">
            <w:pPr>
              <w:pStyle w:val="TableParagraph"/>
              <w:ind w:left="116"/>
              <w:rPr>
                <w:rFonts w:ascii="Cambria"/>
                <w:b/>
                <w:sz w:val="18"/>
              </w:rPr>
            </w:pPr>
            <w:r>
              <w:rPr>
                <w:rFonts w:ascii="Cambria"/>
                <w:b/>
                <w:spacing w:val="-5"/>
                <w:sz w:val="18"/>
              </w:rPr>
              <w:t>R6</w:t>
            </w:r>
          </w:p>
        </w:tc>
        <w:tc>
          <w:tcPr>
            <w:tcW w:w="1413" w:type="dxa"/>
          </w:tcPr>
          <w:p w:rsidR="009923D8" w:rsidRDefault="00274CF3">
            <w:pPr>
              <w:pStyle w:val="TableParagraph"/>
              <w:tabs>
                <w:tab w:val="left" w:pos="1161"/>
              </w:tabs>
              <w:ind w:left="115" w:right="91"/>
              <w:jc w:val="both"/>
              <w:rPr>
                <w:rFonts w:ascii="Cambria" w:hAnsi="Cambria"/>
                <w:sz w:val="18"/>
              </w:rPr>
            </w:pPr>
            <w:r>
              <w:rPr>
                <w:rFonts w:ascii="Cambria" w:hAnsi="Cambria"/>
                <w:sz w:val="18"/>
              </w:rPr>
              <w:t>Afectación de</w:t>
            </w:r>
            <w:r>
              <w:rPr>
                <w:rFonts w:ascii="Cambria" w:hAnsi="Cambria"/>
                <w:spacing w:val="40"/>
                <w:sz w:val="18"/>
              </w:rPr>
              <w:t xml:space="preserve"> </w:t>
            </w:r>
            <w:r>
              <w:rPr>
                <w:rFonts w:ascii="Cambria" w:hAnsi="Cambria"/>
                <w:sz w:val="18"/>
              </w:rPr>
              <w:t>la comunidad</w:t>
            </w:r>
            <w:r>
              <w:rPr>
                <w:rFonts w:ascii="Cambria" w:hAnsi="Cambria"/>
                <w:spacing w:val="40"/>
                <w:sz w:val="18"/>
              </w:rPr>
              <w:t xml:space="preserve"> </w:t>
            </w:r>
            <w:r>
              <w:rPr>
                <w:rFonts w:ascii="Cambria" w:hAnsi="Cambria"/>
                <w:sz w:val="18"/>
              </w:rPr>
              <w:t>educativa,</w:t>
            </w:r>
            <w:r>
              <w:rPr>
                <w:rFonts w:ascii="Cambria" w:hAnsi="Cambria"/>
                <w:spacing w:val="-10"/>
                <w:sz w:val="18"/>
              </w:rPr>
              <w:t xml:space="preserve"> </w:t>
            </w:r>
            <w:r>
              <w:rPr>
                <w:rFonts w:ascii="Cambria" w:hAnsi="Cambria"/>
                <w:sz w:val="18"/>
              </w:rPr>
              <w:t>de</w:t>
            </w:r>
            <w:r>
              <w:rPr>
                <w:rFonts w:ascii="Cambria" w:hAnsi="Cambria"/>
                <w:spacing w:val="-10"/>
                <w:sz w:val="18"/>
              </w:rPr>
              <w:t xml:space="preserve"> </w:t>
            </w:r>
            <w:r>
              <w:rPr>
                <w:rFonts w:ascii="Cambria" w:hAnsi="Cambria"/>
                <w:sz w:val="18"/>
              </w:rPr>
              <w:t>la</w:t>
            </w:r>
            <w:r>
              <w:rPr>
                <w:rFonts w:ascii="Cambria" w:hAnsi="Cambria"/>
                <w:spacing w:val="40"/>
                <w:sz w:val="18"/>
              </w:rPr>
              <w:t xml:space="preserve"> </w:t>
            </w:r>
            <w:r>
              <w:rPr>
                <w:rFonts w:ascii="Cambria" w:hAnsi="Cambria"/>
                <w:sz w:val="18"/>
              </w:rPr>
              <w:t>planta física y</w:t>
            </w:r>
            <w:r>
              <w:rPr>
                <w:rFonts w:ascii="Cambria" w:hAnsi="Cambria"/>
                <w:spacing w:val="40"/>
                <w:sz w:val="18"/>
              </w:rPr>
              <w:t xml:space="preserve"> </w:t>
            </w:r>
            <w:r>
              <w:rPr>
                <w:rFonts w:ascii="Cambria" w:hAnsi="Cambria"/>
                <w:spacing w:val="-5"/>
                <w:sz w:val="18"/>
              </w:rPr>
              <w:t>de</w:t>
            </w:r>
            <w:r>
              <w:rPr>
                <w:rFonts w:ascii="Cambria" w:hAnsi="Cambria"/>
                <w:sz w:val="18"/>
              </w:rPr>
              <w:tab/>
            </w:r>
            <w:r>
              <w:rPr>
                <w:rFonts w:ascii="Cambria" w:hAnsi="Cambria"/>
                <w:spacing w:val="-5"/>
                <w:sz w:val="18"/>
              </w:rPr>
              <w:t>la</w:t>
            </w:r>
          </w:p>
          <w:p w:rsidR="009923D8" w:rsidRDefault="00274CF3">
            <w:pPr>
              <w:pStyle w:val="TableParagraph"/>
              <w:tabs>
                <w:tab w:val="left" w:pos="1206"/>
              </w:tabs>
              <w:ind w:left="115" w:right="93"/>
              <w:jc w:val="both"/>
              <w:rPr>
                <w:rFonts w:ascii="Cambria" w:hAnsi="Cambria"/>
                <w:sz w:val="18"/>
              </w:rPr>
            </w:pPr>
            <w:r>
              <w:rPr>
                <w:rFonts w:ascii="Cambria" w:hAnsi="Cambria"/>
                <w:spacing w:val="-2"/>
                <w:sz w:val="18"/>
              </w:rPr>
              <w:t>integridad</w:t>
            </w:r>
            <w:r>
              <w:rPr>
                <w:rFonts w:ascii="Cambria" w:hAnsi="Cambria"/>
                <w:spacing w:val="40"/>
                <w:sz w:val="18"/>
              </w:rPr>
              <w:t xml:space="preserve"> </w:t>
            </w:r>
            <w:r>
              <w:rPr>
                <w:rFonts w:ascii="Cambria" w:hAnsi="Cambria"/>
                <w:spacing w:val="-2"/>
                <w:sz w:val="18"/>
              </w:rPr>
              <w:t>física</w:t>
            </w:r>
            <w:r>
              <w:rPr>
                <w:rFonts w:ascii="Cambria" w:hAnsi="Cambria"/>
                <w:sz w:val="18"/>
              </w:rPr>
              <w:tab/>
            </w:r>
            <w:r>
              <w:rPr>
                <w:rFonts w:ascii="Cambria" w:hAnsi="Cambria"/>
                <w:spacing w:val="-10"/>
                <w:sz w:val="18"/>
              </w:rPr>
              <w:t>y</w:t>
            </w:r>
          </w:p>
          <w:p w:rsidR="009923D8" w:rsidRDefault="00274CF3">
            <w:pPr>
              <w:pStyle w:val="TableParagraph"/>
              <w:ind w:left="115" w:right="92"/>
              <w:jc w:val="both"/>
              <w:rPr>
                <w:rFonts w:ascii="Cambria" w:hAnsi="Cambria"/>
                <w:sz w:val="18"/>
              </w:rPr>
            </w:pPr>
            <w:r>
              <w:rPr>
                <w:rFonts w:ascii="Cambria" w:hAnsi="Cambria"/>
                <w:sz w:val="18"/>
              </w:rPr>
              <w:t>psicológica de</w:t>
            </w:r>
            <w:r>
              <w:rPr>
                <w:rFonts w:ascii="Cambria" w:hAnsi="Cambria"/>
                <w:spacing w:val="40"/>
                <w:sz w:val="18"/>
              </w:rPr>
              <w:t xml:space="preserve"> </w:t>
            </w:r>
            <w:r>
              <w:rPr>
                <w:rFonts w:ascii="Cambria" w:hAnsi="Cambria"/>
                <w:sz w:val="18"/>
              </w:rPr>
              <w:t>la población</w:t>
            </w:r>
            <w:r>
              <w:rPr>
                <w:rFonts w:ascii="Cambria" w:hAnsi="Cambria"/>
                <w:spacing w:val="40"/>
                <w:sz w:val="18"/>
              </w:rPr>
              <w:t xml:space="preserve"> </w:t>
            </w:r>
            <w:r>
              <w:rPr>
                <w:rFonts w:ascii="Cambria" w:hAnsi="Cambria"/>
                <w:spacing w:val="-4"/>
                <w:sz w:val="18"/>
              </w:rPr>
              <w:t>como</w:t>
            </w:r>
          </w:p>
          <w:p w:rsidR="009923D8" w:rsidRDefault="00274CF3">
            <w:pPr>
              <w:pStyle w:val="TableParagraph"/>
              <w:spacing w:line="210" w:lineRule="exact"/>
              <w:ind w:left="115" w:right="143"/>
              <w:jc w:val="both"/>
              <w:rPr>
                <w:rFonts w:ascii="Cambria"/>
                <w:sz w:val="18"/>
              </w:rPr>
            </w:pPr>
            <w:r>
              <w:rPr>
                <w:rFonts w:ascii="Cambria"/>
                <w:spacing w:val="-2"/>
                <w:sz w:val="18"/>
              </w:rPr>
              <w:t>consecuencia</w:t>
            </w:r>
            <w:r>
              <w:rPr>
                <w:rFonts w:ascii="Cambria"/>
                <w:spacing w:val="40"/>
                <w:sz w:val="18"/>
              </w:rPr>
              <w:t xml:space="preserve"> </w:t>
            </w:r>
            <w:r>
              <w:rPr>
                <w:rFonts w:ascii="Cambria"/>
                <w:sz w:val="18"/>
              </w:rPr>
              <w:t>de</w:t>
            </w:r>
            <w:r>
              <w:rPr>
                <w:rFonts w:ascii="Cambria"/>
                <w:spacing w:val="-10"/>
                <w:sz w:val="18"/>
              </w:rPr>
              <w:t xml:space="preserve"> </w:t>
            </w:r>
            <w:r>
              <w:rPr>
                <w:rFonts w:ascii="Cambria"/>
                <w:sz w:val="18"/>
              </w:rPr>
              <w:t>un</w:t>
            </w:r>
            <w:r>
              <w:rPr>
                <w:rFonts w:ascii="Cambria"/>
                <w:spacing w:val="-10"/>
                <w:sz w:val="18"/>
              </w:rPr>
              <w:t xml:space="preserve"> </w:t>
            </w:r>
            <w:r>
              <w:rPr>
                <w:rFonts w:ascii="Cambria"/>
                <w:sz w:val="18"/>
              </w:rPr>
              <w:t>incendio</w:t>
            </w:r>
          </w:p>
        </w:tc>
        <w:tc>
          <w:tcPr>
            <w:tcW w:w="1247"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20"/>
              <w:rPr>
                <w:sz w:val="18"/>
              </w:rPr>
            </w:pPr>
          </w:p>
          <w:p w:rsidR="009923D8" w:rsidRDefault="00274CF3">
            <w:pPr>
              <w:pStyle w:val="TableParagraph"/>
              <w:ind w:left="114"/>
              <w:rPr>
                <w:rFonts w:ascii="Cambria"/>
                <w:sz w:val="18"/>
              </w:rPr>
            </w:pPr>
            <w:r>
              <w:rPr>
                <w:rFonts w:ascii="Cambria"/>
                <w:sz w:val="18"/>
              </w:rPr>
              <w:t>Zona</w:t>
            </w:r>
            <w:r>
              <w:rPr>
                <w:rFonts w:ascii="Cambria"/>
                <w:spacing w:val="-10"/>
                <w:sz w:val="18"/>
              </w:rPr>
              <w:t xml:space="preserve"> </w:t>
            </w:r>
            <w:r>
              <w:rPr>
                <w:rFonts w:ascii="Cambria"/>
                <w:sz w:val="18"/>
              </w:rPr>
              <w:t>De</w:t>
            </w:r>
            <w:r>
              <w:rPr>
                <w:rFonts w:ascii="Cambria"/>
                <w:spacing w:val="-10"/>
                <w:sz w:val="18"/>
              </w:rPr>
              <w:t xml:space="preserve"> </w:t>
            </w:r>
            <w:r>
              <w:rPr>
                <w:rFonts w:ascii="Cambria"/>
                <w:sz w:val="18"/>
              </w:rPr>
              <w:t>Sgo</w:t>
            </w:r>
            <w:r>
              <w:rPr>
                <w:rFonts w:ascii="Cambria"/>
                <w:spacing w:val="40"/>
                <w:sz w:val="18"/>
              </w:rPr>
              <w:t xml:space="preserve"> </w:t>
            </w:r>
            <w:r>
              <w:rPr>
                <w:rFonts w:ascii="Cambria"/>
                <w:spacing w:val="-2"/>
                <w:sz w:val="18"/>
              </w:rPr>
              <w:t>Moderado</w:t>
            </w:r>
          </w:p>
        </w:tc>
        <w:tc>
          <w:tcPr>
            <w:tcW w:w="1385"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6"/>
              <w:rPr>
                <w:sz w:val="18"/>
              </w:rPr>
            </w:pPr>
          </w:p>
          <w:p w:rsidR="009923D8" w:rsidRDefault="00274CF3">
            <w:pPr>
              <w:pStyle w:val="TableParagraph"/>
              <w:ind w:right="117"/>
              <w:jc w:val="center"/>
              <w:rPr>
                <w:rFonts w:ascii="Cambria"/>
                <w:sz w:val="18"/>
              </w:rPr>
            </w:pPr>
            <w:r>
              <w:rPr>
                <w:rFonts w:ascii="Cambria"/>
                <w:spacing w:val="-2"/>
                <w:sz w:val="18"/>
              </w:rPr>
              <w:t>Accesibilidad</w:t>
            </w:r>
          </w:p>
        </w:tc>
        <w:tc>
          <w:tcPr>
            <w:tcW w:w="1061"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6"/>
              <w:rPr>
                <w:sz w:val="18"/>
              </w:rPr>
            </w:pPr>
          </w:p>
          <w:p w:rsidR="009923D8" w:rsidRDefault="00274CF3">
            <w:pPr>
              <w:pStyle w:val="TableParagraph"/>
              <w:ind w:left="111"/>
              <w:rPr>
                <w:rFonts w:ascii="Cambria"/>
                <w:sz w:val="18"/>
              </w:rPr>
            </w:pPr>
            <w:r>
              <w:rPr>
                <w:rFonts w:ascii="Cambria"/>
                <w:spacing w:val="-2"/>
                <w:sz w:val="18"/>
              </w:rPr>
              <w:t>Evitar</w:t>
            </w:r>
          </w:p>
        </w:tc>
        <w:tc>
          <w:tcPr>
            <w:tcW w:w="1616" w:type="dxa"/>
          </w:tcPr>
          <w:p w:rsidR="009923D8" w:rsidRDefault="00274CF3">
            <w:pPr>
              <w:pStyle w:val="TableParagraph"/>
              <w:ind w:left="112" w:right="151"/>
              <w:rPr>
                <w:rFonts w:ascii="Cambria" w:hAnsi="Cambria"/>
                <w:sz w:val="18"/>
              </w:rPr>
            </w:pPr>
            <w:r>
              <w:rPr>
                <w:rFonts w:ascii="Cambria" w:hAnsi="Cambria"/>
                <w:spacing w:val="-2"/>
                <w:sz w:val="18"/>
              </w:rPr>
              <w:t>Realizar</w:t>
            </w:r>
            <w:r>
              <w:rPr>
                <w:rFonts w:ascii="Cambria" w:hAnsi="Cambria"/>
                <w:spacing w:val="40"/>
                <w:sz w:val="18"/>
              </w:rPr>
              <w:t xml:space="preserve"> </w:t>
            </w:r>
            <w:r>
              <w:rPr>
                <w:rFonts w:ascii="Cambria" w:hAnsi="Cambria"/>
                <w:spacing w:val="-2"/>
                <w:sz w:val="18"/>
              </w:rPr>
              <w:t>campañas</w:t>
            </w:r>
            <w:r>
              <w:rPr>
                <w:rFonts w:ascii="Cambria" w:hAnsi="Cambria"/>
                <w:spacing w:val="40"/>
                <w:sz w:val="18"/>
              </w:rPr>
              <w:t xml:space="preserve"> </w:t>
            </w:r>
            <w:r>
              <w:rPr>
                <w:rFonts w:ascii="Cambria" w:hAnsi="Cambria"/>
                <w:spacing w:val="-2"/>
                <w:sz w:val="18"/>
              </w:rPr>
              <w:t>preventivas</w:t>
            </w:r>
            <w:r>
              <w:rPr>
                <w:rFonts w:ascii="Cambria" w:hAnsi="Cambria"/>
                <w:spacing w:val="40"/>
                <w:sz w:val="18"/>
              </w:rPr>
              <w:t xml:space="preserve"> </w:t>
            </w:r>
            <w:r>
              <w:rPr>
                <w:rFonts w:ascii="Cambria" w:hAnsi="Cambria"/>
                <w:sz w:val="18"/>
              </w:rPr>
              <w:t>frente</w:t>
            </w:r>
            <w:r>
              <w:rPr>
                <w:rFonts w:ascii="Cambria" w:hAnsi="Cambria"/>
                <w:spacing w:val="-10"/>
                <w:sz w:val="18"/>
              </w:rPr>
              <w:t xml:space="preserve"> </w:t>
            </w:r>
            <w:r>
              <w:rPr>
                <w:rFonts w:ascii="Cambria" w:hAnsi="Cambria"/>
                <w:sz w:val="18"/>
              </w:rPr>
              <w:t>a</w:t>
            </w:r>
            <w:r>
              <w:rPr>
                <w:rFonts w:ascii="Cambria" w:hAnsi="Cambria"/>
                <w:spacing w:val="-10"/>
                <w:sz w:val="18"/>
              </w:rPr>
              <w:t xml:space="preserve"> </w:t>
            </w:r>
            <w:r>
              <w:rPr>
                <w:rFonts w:ascii="Cambria" w:hAnsi="Cambria"/>
                <w:sz w:val="18"/>
              </w:rPr>
              <w:t>factores</w:t>
            </w:r>
            <w:r>
              <w:rPr>
                <w:rFonts w:ascii="Cambria" w:hAnsi="Cambria"/>
                <w:spacing w:val="40"/>
                <w:sz w:val="18"/>
              </w:rPr>
              <w:t xml:space="preserve"> </w:t>
            </w:r>
            <w:r>
              <w:rPr>
                <w:rFonts w:ascii="Cambria" w:hAnsi="Cambria"/>
                <w:sz w:val="18"/>
              </w:rPr>
              <w:t>de riesgo de</w:t>
            </w:r>
            <w:r>
              <w:rPr>
                <w:rFonts w:ascii="Cambria" w:hAnsi="Cambria"/>
                <w:spacing w:val="40"/>
                <w:sz w:val="18"/>
              </w:rPr>
              <w:t xml:space="preserve"> </w:t>
            </w:r>
            <w:r>
              <w:rPr>
                <w:rFonts w:ascii="Cambria" w:hAnsi="Cambria"/>
                <w:spacing w:val="-2"/>
                <w:sz w:val="18"/>
              </w:rPr>
              <w:t>incendios</w:t>
            </w:r>
          </w:p>
        </w:tc>
        <w:tc>
          <w:tcPr>
            <w:tcW w:w="995"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1"/>
              <w:rPr>
                <w:sz w:val="18"/>
              </w:rPr>
            </w:pPr>
          </w:p>
          <w:p w:rsidR="009923D8" w:rsidRDefault="00274CF3">
            <w:pPr>
              <w:pStyle w:val="TableParagraph"/>
              <w:ind w:left="110" w:right="114"/>
              <w:rPr>
                <w:rFonts w:ascii="Cambria"/>
                <w:sz w:val="18"/>
              </w:rPr>
            </w:pPr>
            <w:r>
              <w:rPr>
                <w:rFonts w:ascii="Cambria"/>
                <w:spacing w:val="-2"/>
                <w:sz w:val="18"/>
              </w:rPr>
              <w:t>Agosto</w:t>
            </w:r>
            <w:r>
              <w:rPr>
                <w:rFonts w:ascii="Cambria"/>
                <w:spacing w:val="40"/>
                <w:sz w:val="18"/>
              </w:rPr>
              <w:t xml:space="preserve"> </w:t>
            </w:r>
            <w:r>
              <w:rPr>
                <w:rFonts w:ascii="Cambria"/>
                <w:spacing w:val="-2"/>
                <w:sz w:val="18"/>
              </w:rPr>
              <w:t>Diciembr</w:t>
            </w:r>
            <w:r>
              <w:rPr>
                <w:rFonts w:ascii="Cambria"/>
                <w:spacing w:val="40"/>
                <w:sz w:val="18"/>
              </w:rPr>
              <w:t xml:space="preserve"> </w:t>
            </w:r>
            <w:r>
              <w:rPr>
                <w:rFonts w:ascii="Cambria"/>
                <w:spacing w:val="-10"/>
                <w:sz w:val="18"/>
              </w:rPr>
              <w:t>e</w:t>
            </w:r>
          </w:p>
        </w:tc>
        <w:tc>
          <w:tcPr>
            <w:tcW w:w="993" w:type="dxa"/>
          </w:tcPr>
          <w:p w:rsidR="009923D8" w:rsidRDefault="009923D8">
            <w:pPr>
              <w:pStyle w:val="TableParagraph"/>
              <w:rPr>
                <w:sz w:val="18"/>
              </w:rPr>
            </w:pPr>
          </w:p>
        </w:tc>
      </w:tr>
      <w:tr w:rsidR="009923D8">
        <w:trPr>
          <w:trHeight w:val="1266"/>
        </w:trPr>
        <w:tc>
          <w:tcPr>
            <w:tcW w:w="1251" w:type="dxa"/>
          </w:tcPr>
          <w:p w:rsidR="009923D8" w:rsidRDefault="00274CF3">
            <w:pPr>
              <w:pStyle w:val="TableParagraph"/>
              <w:spacing w:before="1"/>
              <w:ind w:left="116"/>
              <w:rPr>
                <w:rFonts w:ascii="Cambria"/>
                <w:b/>
                <w:sz w:val="18"/>
              </w:rPr>
            </w:pPr>
            <w:r>
              <w:rPr>
                <w:rFonts w:ascii="Cambria"/>
                <w:b/>
                <w:spacing w:val="-5"/>
                <w:sz w:val="18"/>
              </w:rPr>
              <w:t>R7</w:t>
            </w:r>
          </w:p>
        </w:tc>
        <w:tc>
          <w:tcPr>
            <w:tcW w:w="1413" w:type="dxa"/>
          </w:tcPr>
          <w:p w:rsidR="009923D8" w:rsidRDefault="00274CF3">
            <w:pPr>
              <w:pStyle w:val="TableParagraph"/>
              <w:spacing w:before="1"/>
              <w:ind w:left="115" w:right="148"/>
              <w:rPr>
                <w:rFonts w:ascii="Cambria" w:hAnsi="Cambria"/>
                <w:sz w:val="18"/>
              </w:rPr>
            </w:pPr>
            <w:r>
              <w:rPr>
                <w:rFonts w:ascii="Cambria" w:hAnsi="Cambria"/>
                <w:sz w:val="18"/>
              </w:rPr>
              <w:t>Afectación</w:t>
            </w:r>
            <w:r>
              <w:rPr>
                <w:rFonts w:ascii="Cambria" w:hAnsi="Cambria"/>
                <w:spacing w:val="-3"/>
                <w:sz w:val="18"/>
              </w:rPr>
              <w:t xml:space="preserve"> </w:t>
            </w:r>
            <w:r>
              <w:rPr>
                <w:rFonts w:ascii="Cambria" w:hAnsi="Cambria"/>
                <w:sz w:val="18"/>
              </w:rPr>
              <w:t>de</w:t>
            </w:r>
            <w:r>
              <w:rPr>
                <w:rFonts w:ascii="Cambria" w:hAnsi="Cambria"/>
                <w:spacing w:val="40"/>
                <w:sz w:val="18"/>
              </w:rPr>
              <w:t xml:space="preserve"> </w:t>
            </w:r>
            <w:r>
              <w:rPr>
                <w:rFonts w:ascii="Cambria" w:hAnsi="Cambria"/>
                <w:sz w:val="18"/>
              </w:rPr>
              <w:t>la</w:t>
            </w:r>
            <w:r>
              <w:rPr>
                <w:rFonts w:ascii="Cambria" w:hAnsi="Cambria"/>
                <w:spacing w:val="-1"/>
                <w:sz w:val="18"/>
              </w:rPr>
              <w:t xml:space="preserve"> </w:t>
            </w:r>
            <w:r>
              <w:rPr>
                <w:rFonts w:ascii="Cambria" w:hAnsi="Cambria"/>
                <w:sz w:val="18"/>
              </w:rPr>
              <w:t>integridad</w:t>
            </w:r>
            <w:r>
              <w:rPr>
                <w:rFonts w:ascii="Cambria" w:hAnsi="Cambria"/>
                <w:spacing w:val="40"/>
                <w:sz w:val="18"/>
              </w:rPr>
              <w:t xml:space="preserve"> </w:t>
            </w:r>
            <w:r>
              <w:rPr>
                <w:rFonts w:ascii="Cambria" w:hAnsi="Cambria"/>
                <w:sz w:val="18"/>
              </w:rPr>
              <w:t>física</w:t>
            </w:r>
            <w:r>
              <w:rPr>
                <w:rFonts w:ascii="Cambria" w:hAnsi="Cambria"/>
                <w:spacing w:val="-10"/>
                <w:sz w:val="18"/>
              </w:rPr>
              <w:t xml:space="preserve"> </w:t>
            </w:r>
            <w:r>
              <w:rPr>
                <w:rFonts w:ascii="Cambria" w:hAnsi="Cambria"/>
                <w:sz w:val="18"/>
              </w:rPr>
              <w:t>por</w:t>
            </w:r>
            <w:r>
              <w:rPr>
                <w:rFonts w:ascii="Cambria" w:hAnsi="Cambria"/>
                <w:spacing w:val="-10"/>
                <w:sz w:val="18"/>
              </w:rPr>
              <w:t xml:space="preserve"> </w:t>
            </w:r>
            <w:r>
              <w:rPr>
                <w:rFonts w:ascii="Cambria" w:hAnsi="Cambria"/>
                <w:sz w:val="18"/>
              </w:rPr>
              <w:t>falta</w:t>
            </w:r>
            <w:r>
              <w:rPr>
                <w:rFonts w:ascii="Cambria" w:hAnsi="Cambria"/>
                <w:spacing w:val="40"/>
                <w:sz w:val="18"/>
              </w:rPr>
              <w:t xml:space="preserve"> </w:t>
            </w:r>
            <w:r>
              <w:rPr>
                <w:rFonts w:ascii="Cambria" w:hAnsi="Cambria"/>
                <w:sz w:val="18"/>
              </w:rPr>
              <w:t>de</w:t>
            </w:r>
            <w:r>
              <w:rPr>
                <w:rFonts w:ascii="Cambria" w:hAnsi="Cambria"/>
                <w:spacing w:val="-1"/>
                <w:sz w:val="18"/>
              </w:rPr>
              <w:t xml:space="preserve"> </w:t>
            </w:r>
            <w:r>
              <w:rPr>
                <w:rFonts w:ascii="Cambria" w:hAnsi="Cambria"/>
                <w:sz w:val="18"/>
              </w:rPr>
              <w:t>rampas</w:t>
            </w:r>
            <w:r>
              <w:rPr>
                <w:rFonts w:ascii="Cambria" w:hAnsi="Cambria"/>
                <w:spacing w:val="40"/>
                <w:sz w:val="18"/>
              </w:rPr>
              <w:t xml:space="preserve"> </w:t>
            </w:r>
            <w:r>
              <w:rPr>
                <w:rFonts w:ascii="Cambria" w:hAnsi="Cambria"/>
                <w:sz w:val="18"/>
              </w:rPr>
              <w:t>dentro de la</w:t>
            </w:r>
          </w:p>
          <w:p w:rsidR="009923D8" w:rsidRDefault="00274CF3">
            <w:pPr>
              <w:pStyle w:val="TableParagraph"/>
              <w:spacing w:line="190" w:lineRule="exact"/>
              <w:ind w:left="115"/>
              <w:rPr>
                <w:rFonts w:ascii="Cambria" w:hAnsi="Cambria"/>
                <w:sz w:val="18"/>
              </w:rPr>
            </w:pPr>
            <w:r>
              <w:rPr>
                <w:rFonts w:ascii="Cambria" w:hAnsi="Cambria"/>
                <w:spacing w:val="-2"/>
                <w:sz w:val="18"/>
              </w:rPr>
              <w:t>institución.</w:t>
            </w:r>
          </w:p>
        </w:tc>
        <w:tc>
          <w:tcPr>
            <w:tcW w:w="1247" w:type="dxa"/>
          </w:tcPr>
          <w:p w:rsidR="009923D8" w:rsidRDefault="009923D8">
            <w:pPr>
              <w:pStyle w:val="TableParagraph"/>
              <w:rPr>
                <w:sz w:val="18"/>
              </w:rPr>
            </w:pPr>
          </w:p>
          <w:p w:rsidR="009923D8" w:rsidRDefault="009923D8">
            <w:pPr>
              <w:pStyle w:val="TableParagraph"/>
              <w:spacing w:before="9"/>
              <w:rPr>
                <w:sz w:val="18"/>
              </w:rPr>
            </w:pPr>
          </w:p>
          <w:p w:rsidR="009923D8" w:rsidRDefault="00274CF3">
            <w:pPr>
              <w:pStyle w:val="TableParagraph"/>
              <w:ind w:left="114" w:right="234"/>
              <w:rPr>
                <w:rFonts w:ascii="Cambria"/>
                <w:sz w:val="18"/>
              </w:rPr>
            </w:pPr>
            <w:r>
              <w:rPr>
                <w:rFonts w:ascii="Cambria"/>
                <w:sz w:val="18"/>
              </w:rPr>
              <w:t>Zona</w:t>
            </w:r>
            <w:r>
              <w:rPr>
                <w:rFonts w:ascii="Cambria"/>
                <w:spacing w:val="-3"/>
                <w:sz w:val="18"/>
              </w:rPr>
              <w:t xml:space="preserve"> </w:t>
            </w:r>
            <w:r>
              <w:rPr>
                <w:rFonts w:ascii="Cambria"/>
                <w:sz w:val="18"/>
              </w:rPr>
              <w:t>De</w:t>
            </w:r>
            <w:r>
              <w:rPr>
                <w:rFonts w:ascii="Cambria"/>
                <w:spacing w:val="40"/>
                <w:sz w:val="18"/>
              </w:rPr>
              <w:t xml:space="preserve"> </w:t>
            </w:r>
            <w:r>
              <w:rPr>
                <w:rFonts w:ascii="Cambria"/>
                <w:sz w:val="18"/>
              </w:rPr>
              <w:t>Riesgo</w:t>
            </w:r>
            <w:r>
              <w:rPr>
                <w:rFonts w:ascii="Cambria"/>
                <w:spacing w:val="-10"/>
                <w:sz w:val="18"/>
              </w:rPr>
              <w:t xml:space="preserve"> </w:t>
            </w:r>
            <w:r>
              <w:rPr>
                <w:rFonts w:ascii="Cambria"/>
                <w:sz w:val="18"/>
              </w:rPr>
              <w:t>Alto</w:t>
            </w:r>
          </w:p>
        </w:tc>
        <w:tc>
          <w:tcPr>
            <w:tcW w:w="1385" w:type="dxa"/>
          </w:tcPr>
          <w:p w:rsidR="009923D8" w:rsidRDefault="009923D8">
            <w:pPr>
              <w:pStyle w:val="TableParagraph"/>
              <w:rPr>
                <w:sz w:val="18"/>
              </w:rPr>
            </w:pPr>
          </w:p>
          <w:p w:rsidR="009923D8" w:rsidRDefault="009923D8">
            <w:pPr>
              <w:pStyle w:val="TableParagraph"/>
              <w:spacing w:before="115"/>
              <w:rPr>
                <w:sz w:val="18"/>
              </w:rPr>
            </w:pPr>
          </w:p>
          <w:p w:rsidR="009923D8" w:rsidRDefault="00274CF3">
            <w:pPr>
              <w:pStyle w:val="TableParagraph"/>
              <w:ind w:right="117"/>
              <w:jc w:val="center"/>
              <w:rPr>
                <w:rFonts w:ascii="Cambria"/>
                <w:sz w:val="18"/>
              </w:rPr>
            </w:pPr>
            <w:r>
              <w:rPr>
                <w:rFonts w:ascii="Cambria"/>
                <w:spacing w:val="-2"/>
                <w:sz w:val="18"/>
              </w:rPr>
              <w:t>Accesibilidad</w:t>
            </w:r>
          </w:p>
        </w:tc>
        <w:tc>
          <w:tcPr>
            <w:tcW w:w="1061" w:type="dxa"/>
          </w:tcPr>
          <w:p w:rsidR="009923D8" w:rsidRDefault="009923D8">
            <w:pPr>
              <w:pStyle w:val="TableParagraph"/>
              <w:rPr>
                <w:sz w:val="18"/>
              </w:rPr>
            </w:pPr>
          </w:p>
          <w:p w:rsidR="009923D8" w:rsidRDefault="009923D8">
            <w:pPr>
              <w:pStyle w:val="TableParagraph"/>
              <w:spacing w:before="115"/>
              <w:rPr>
                <w:sz w:val="18"/>
              </w:rPr>
            </w:pPr>
          </w:p>
          <w:p w:rsidR="009923D8" w:rsidRDefault="00274CF3">
            <w:pPr>
              <w:pStyle w:val="TableParagraph"/>
              <w:ind w:left="111"/>
              <w:rPr>
                <w:rFonts w:ascii="Cambria"/>
                <w:sz w:val="18"/>
              </w:rPr>
            </w:pPr>
            <w:r>
              <w:rPr>
                <w:rFonts w:ascii="Cambria"/>
                <w:spacing w:val="-2"/>
                <w:sz w:val="18"/>
              </w:rPr>
              <w:t>Compartir</w:t>
            </w:r>
          </w:p>
        </w:tc>
        <w:tc>
          <w:tcPr>
            <w:tcW w:w="1616" w:type="dxa"/>
          </w:tcPr>
          <w:p w:rsidR="009923D8" w:rsidRDefault="00274CF3">
            <w:pPr>
              <w:pStyle w:val="TableParagraph"/>
              <w:tabs>
                <w:tab w:val="left" w:pos="1359"/>
              </w:tabs>
              <w:spacing w:before="1"/>
              <w:ind w:left="112" w:right="97"/>
              <w:jc w:val="both"/>
              <w:rPr>
                <w:rFonts w:ascii="Cambria" w:hAnsi="Cambria"/>
                <w:sz w:val="18"/>
              </w:rPr>
            </w:pPr>
            <w:r>
              <w:rPr>
                <w:rFonts w:ascii="Cambria" w:hAnsi="Cambria"/>
                <w:spacing w:val="-2"/>
                <w:sz w:val="18"/>
              </w:rPr>
              <w:t>Gestionar</w:t>
            </w:r>
            <w:r>
              <w:rPr>
                <w:rFonts w:ascii="Cambria" w:hAnsi="Cambria"/>
                <w:sz w:val="18"/>
              </w:rPr>
              <w:tab/>
            </w:r>
            <w:r>
              <w:rPr>
                <w:rFonts w:ascii="Cambria" w:hAnsi="Cambria"/>
                <w:spacing w:val="-6"/>
                <w:sz w:val="18"/>
              </w:rPr>
              <w:t>la</w:t>
            </w:r>
            <w:r>
              <w:rPr>
                <w:rFonts w:ascii="Cambria" w:hAnsi="Cambria"/>
                <w:spacing w:val="40"/>
                <w:sz w:val="18"/>
              </w:rPr>
              <w:t xml:space="preserve"> </w:t>
            </w:r>
            <w:r>
              <w:rPr>
                <w:rFonts w:ascii="Cambria" w:hAnsi="Cambria"/>
                <w:sz w:val="18"/>
              </w:rPr>
              <w:t>construcción de</w:t>
            </w:r>
            <w:r>
              <w:rPr>
                <w:rFonts w:ascii="Cambria" w:hAnsi="Cambria"/>
                <w:spacing w:val="40"/>
                <w:sz w:val="18"/>
              </w:rPr>
              <w:t xml:space="preserve"> </w:t>
            </w:r>
            <w:r>
              <w:rPr>
                <w:rFonts w:ascii="Cambria" w:hAnsi="Cambria"/>
                <w:spacing w:val="-2"/>
                <w:sz w:val="18"/>
              </w:rPr>
              <w:t>rampas</w:t>
            </w:r>
          </w:p>
        </w:tc>
        <w:tc>
          <w:tcPr>
            <w:tcW w:w="995" w:type="dxa"/>
          </w:tcPr>
          <w:p w:rsidR="009923D8" w:rsidRDefault="009923D8">
            <w:pPr>
              <w:pStyle w:val="TableParagraph"/>
              <w:rPr>
                <w:sz w:val="18"/>
              </w:rPr>
            </w:pPr>
          </w:p>
        </w:tc>
        <w:tc>
          <w:tcPr>
            <w:tcW w:w="993" w:type="dxa"/>
          </w:tcPr>
          <w:p w:rsidR="009923D8" w:rsidRDefault="009923D8">
            <w:pPr>
              <w:pStyle w:val="TableParagraph"/>
              <w:rPr>
                <w:sz w:val="18"/>
              </w:rPr>
            </w:pPr>
          </w:p>
        </w:tc>
      </w:tr>
      <w:tr w:rsidR="009923D8">
        <w:trPr>
          <w:trHeight w:val="1478"/>
        </w:trPr>
        <w:tc>
          <w:tcPr>
            <w:tcW w:w="1251" w:type="dxa"/>
          </w:tcPr>
          <w:p w:rsidR="009923D8" w:rsidRDefault="00274CF3">
            <w:pPr>
              <w:pStyle w:val="TableParagraph"/>
              <w:spacing w:before="1"/>
              <w:ind w:left="116"/>
              <w:rPr>
                <w:rFonts w:ascii="Cambria"/>
                <w:b/>
                <w:sz w:val="18"/>
              </w:rPr>
            </w:pPr>
            <w:r>
              <w:rPr>
                <w:rFonts w:ascii="Cambria"/>
                <w:b/>
                <w:spacing w:val="-5"/>
                <w:sz w:val="18"/>
              </w:rPr>
              <w:t>R8</w:t>
            </w:r>
          </w:p>
        </w:tc>
        <w:tc>
          <w:tcPr>
            <w:tcW w:w="1413" w:type="dxa"/>
          </w:tcPr>
          <w:p w:rsidR="009923D8" w:rsidRDefault="00274CF3">
            <w:pPr>
              <w:pStyle w:val="TableParagraph"/>
              <w:spacing w:before="1"/>
              <w:ind w:left="115" w:right="101"/>
              <w:rPr>
                <w:rFonts w:ascii="Cambria" w:hAnsi="Cambria"/>
                <w:sz w:val="18"/>
              </w:rPr>
            </w:pPr>
            <w:r>
              <w:rPr>
                <w:rFonts w:ascii="Cambria" w:hAnsi="Cambria"/>
                <w:sz w:val="18"/>
              </w:rPr>
              <w:t>Afectación</w:t>
            </w:r>
            <w:r>
              <w:rPr>
                <w:rFonts w:ascii="Cambria" w:hAnsi="Cambria"/>
                <w:spacing w:val="-3"/>
                <w:sz w:val="18"/>
              </w:rPr>
              <w:t xml:space="preserve"> </w:t>
            </w:r>
            <w:r>
              <w:rPr>
                <w:rFonts w:ascii="Cambria" w:hAnsi="Cambria"/>
                <w:sz w:val="18"/>
              </w:rPr>
              <w:t>de</w:t>
            </w:r>
            <w:r>
              <w:rPr>
                <w:rFonts w:ascii="Cambria" w:hAnsi="Cambria"/>
                <w:spacing w:val="40"/>
                <w:sz w:val="18"/>
              </w:rPr>
              <w:t xml:space="preserve"> </w:t>
            </w:r>
            <w:r>
              <w:rPr>
                <w:rFonts w:ascii="Cambria" w:hAnsi="Cambria"/>
                <w:sz w:val="18"/>
              </w:rPr>
              <w:t>los</w:t>
            </w:r>
            <w:r>
              <w:rPr>
                <w:rFonts w:ascii="Cambria" w:hAnsi="Cambria"/>
                <w:spacing w:val="-10"/>
                <w:sz w:val="18"/>
              </w:rPr>
              <w:t xml:space="preserve"> </w:t>
            </w:r>
            <w:r>
              <w:rPr>
                <w:rFonts w:ascii="Cambria" w:hAnsi="Cambria"/>
                <w:sz w:val="18"/>
              </w:rPr>
              <w:t>procesos</w:t>
            </w:r>
            <w:r>
              <w:rPr>
                <w:rFonts w:ascii="Cambria" w:hAnsi="Cambria"/>
                <w:spacing w:val="-10"/>
                <w:sz w:val="18"/>
              </w:rPr>
              <w:t xml:space="preserve"> </w:t>
            </w:r>
            <w:r>
              <w:rPr>
                <w:rFonts w:ascii="Cambria" w:hAnsi="Cambria"/>
                <w:sz w:val="18"/>
              </w:rPr>
              <w:t>de</w:t>
            </w:r>
            <w:r>
              <w:rPr>
                <w:rFonts w:ascii="Cambria" w:hAnsi="Cambria"/>
                <w:spacing w:val="40"/>
                <w:sz w:val="18"/>
              </w:rPr>
              <w:t xml:space="preserve"> </w:t>
            </w:r>
            <w:r>
              <w:rPr>
                <w:rFonts w:ascii="Cambria" w:hAnsi="Cambria"/>
                <w:spacing w:val="-2"/>
                <w:sz w:val="18"/>
              </w:rPr>
              <w:t>aprendizaje</w:t>
            </w:r>
            <w:r>
              <w:rPr>
                <w:rFonts w:ascii="Cambria" w:hAnsi="Cambria"/>
                <w:spacing w:val="40"/>
                <w:sz w:val="18"/>
              </w:rPr>
              <w:t xml:space="preserve"> </w:t>
            </w:r>
            <w:r>
              <w:rPr>
                <w:rFonts w:ascii="Cambria" w:hAnsi="Cambria"/>
                <w:sz w:val="18"/>
              </w:rPr>
              <w:t>por</w:t>
            </w:r>
            <w:r>
              <w:rPr>
                <w:rFonts w:ascii="Cambria" w:hAnsi="Cambria"/>
                <w:spacing w:val="-1"/>
                <w:sz w:val="18"/>
              </w:rPr>
              <w:t xml:space="preserve"> </w:t>
            </w:r>
            <w:r>
              <w:rPr>
                <w:rFonts w:ascii="Cambria" w:hAnsi="Cambria"/>
                <w:sz w:val="18"/>
              </w:rPr>
              <w:t>poca</w:t>
            </w:r>
            <w:r>
              <w:rPr>
                <w:rFonts w:ascii="Cambria" w:hAnsi="Cambria"/>
                <w:spacing w:val="40"/>
                <w:sz w:val="18"/>
              </w:rPr>
              <w:t xml:space="preserve"> </w:t>
            </w:r>
            <w:r>
              <w:rPr>
                <w:rFonts w:ascii="Cambria" w:hAnsi="Cambria"/>
                <w:sz w:val="18"/>
              </w:rPr>
              <w:t>iluminación</w:t>
            </w:r>
            <w:r>
              <w:rPr>
                <w:rFonts w:ascii="Cambria" w:hAnsi="Cambria"/>
                <w:spacing w:val="-3"/>
                <w:sz w:val="18"/>
              </w:rPr>
              <w:t xml:space="preserve"> </w:t>
            </w:r>
            <w:r>
              <w:rPr>
                <w:rFonts w:ascii="Cambria" w:hAnsi="Cambria"/>
                <w:sz w:val="18"/>
              </w:rPr>
              <w:t>de</w:t>
            </w:r>
            <w:r>
              <w:rPr>
                <w:rFonts w:ascii="Cambria" w:hAnsi="Cambria"/>
                <w:spacing w:val="40"/>
                <w:sz w:val="18"/>
              </w:rPr>
              <w:t xml:space="preserve"> </w:t>
            </w:r>
            <w:r>
              <w:rPr>
                <w:rFonts w:ascii="Cambria" w:hAnsi="Cambria"/>
                <w:sz w:val="18"/>
              </w:rPr>
              <w:t>algunas</w:t>
            </w:r>
            <w:r>
              <w:rPr>
                <w:rFonts w:ascii="Cambria" w:hAnsi="Cambria"/>
                <w:spacing w:val="-1"/>
                <w:sz w:val="18"/>
              </w:rPr>
              <w:t xml:space="preserve"> </w:t>
            </w:r>
            <w:r>
              <w:rPr>
                <w:rFonts w:ascii="Cambria" w:hAnsi="Cambria"/>
                <w:sz w:val="18"/>
              </w:rPr>
              <w:t>aulas</w:t>
            </w:r>
          </w:p>
          <w:p w:rsidR="009923D8" w:rsidRDefault="00274CF3">
            <w:pPr>
              <w:pStyle w:val="TableParagraph"/>
              <w:spacing w:line="191" w:lineRule="exact"/>
              <w:ind w:left="115"/>
              <w:rPr>
                <w:rFonts w:ascii="Cambria"/>
                <w:sz w:val="18"/>
              </w:rPr>
            </w:pPr>
            <w:r>
              <w:rPr>
                <w:rFonts w:ascii="Cambria"/>
                <w:sz w:val="18"/>
              </w:rPr>
              <w:t xml:space="preserve">de </w:t>
            </w:r>
            <w:r>
              <w:rPr>
                <w:rFonts w:ascii="Cambria"/>
                <w:spacing w:val="-2"/>
                <w:sz w:val="18"/>
              </w:rPr>
              <w:t>clase.</w:t>
            </w:r>
          </w:p>
        </w:tc>
        <w:tc>
          <w:tcPr>
            <w:tcW w:w="1247" w:type="dxa"/>
          </w:tcPr>
          <w:p w:rsidR="009923D8" w:rsidRDefault="009923D8">
            <w:pPr>
              <w:pStyle w:val="TableParagraph"/>
              <w:rPr>
                <w:sz w:val="18"/>
              </w:rPr>
            </w:pPr>
          </w:p>
          <w:p w:rsidR="009923D8" w:rsidRDefault="009923D8">
            <w:pPr>
              <w:pStyle w:val="TableParagraph"/>
              <w:spacing w:before="9"/>
              <w:rPr>
                <w:sz w:val="18"/>
              </w:rPr>
            </w:pPr>
          </w:p>
          <w:p w:rsidR="009923D8" w:rsidRDefault="00274CF3">
            <w:pPr>
              <w:pStyle w:val="TableParagraph"/>
              <w:ind w:left="114" w:right="321"/>
              <w:rPr>
                <w:rFonts w:ascii="Cambria"/>
                <w:sz w:val="18"/>
              </w:rPr>
            </w:pPr>
            <w:r>
              <w:rPr>
                <w:rFonts w:ascii="Cambria"/>
                <w:sz w:val="18"/>
              </w:rPr>
              <w:t>Zona</w:t>
            </w:r>
            <w:r>
              <w:rPr>
                <w:rFonts w:ascii="Cambria"/>
                <w:spacing w:val="-3"/>
                <w:sz w:val="18"/>
              </w:rPr>
              <w:t xml:space="preserve"> </w:t>
            </w:r>
            <w:r>
              <w:rPr>
                <w:rFonts w:ascii="Cambria"/>
                <w:sz w:val="18"/>
              </w:rPr>
              <w:t>De</w:t>
            </w:r>
            <w:r>
              <w:rPr>
                <w:rFonts w:ascii="Cambria"/>
                <w:spacing w:val="40"/>
                <w:sz w:val="18"/>
              </w:rPr>
              <w:t xml:space="preserve"> </w:t>
            </w:r>
            <w:r>
              <w:rPr>
                <w:rFonts w:ascii="Cambria"/>
                <w:spacing w:val="-2"/>
                <w:sz w:val="18"/>
              </w:rPr>
              <w:t>Riesgo</w:t>
            </w:r>
            <w:r>
              <w:rPr>
                <w:rFonts w:ascii="Cambria"/>
                <w:spacing w:val="40"/>
                <w:sz w:val="18"/>
              </w:rPr>
              <w:t xml:space="preserve"> </w:t>
            </w:r>
            <w:r>
              <w:rPr>
                <w:rFonts w:ascii="Cambria"/>
                <w:spacing w:val="-2"/>
                <w:sz w:val="18"/>
              </w:rPr>
              <w:t>Moderado</w:t>
            </w:r>
          </w:p>
        </w:tc>
        <w:tc>
          <w:tcPr>
            <w:tcW w:w="1385"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
              <w:rPr>
                <w:sz w:val="18"/>
              </w:rPr>
            </w:pPr>
          </w:p>
          <w:p w:rsidR="009923D8" w:rsidRDefault="00274CF3">
            <w:pPr>
              <w:pStyle w:val="TableParagraph"/>
              <w:ind w:left="60" w:right="117"/>
              <w:jc w:val="center"/>
              <w:rPr>
                <w:rFonts w:ascii="Cambria"/>
                <w:sz w:val="18"/>
              </w:rPr>
            </w:pPr>
            <w:r>
              <w:rPr>
                <w:rFonts w:ascii="Cambria"/>
                <w:spacing w:val="-2"/>
                <w:sz w:val="18"/>
              </w:rPr>
              <w:t>Adaptabilidad</w:t>
            </w:r>
          </w:p>
        </w:tc>
        <w:tc>
          <w:tcPr>
            <w:tcW w:w="1061"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2"/>
              <w:rPr>
                <w:sz w:val="18"/>
              </w:rPr>
            </w:pPr>
          </w:p>
          <w:p w:rsidR="009923D8" w:rsidRDefault="00274CF3">
            <w:pPr>
              <w:pStyle w:val="TableParagraph"/>
              <w:ind w:left="111"/>
              <w:rPr>
                <w:rFonts w:ascii="Cambria"/>
                <w:sz w:val="18"/>
              </w:rPr>
            </w:pPr>
            <w:r>
              <w:rPr>
                <w:rFonts w:ascii="Cambria"/>
                <w:spacing w:val="-2"/>
                <w:sz w:val="18"/>
              </w:rPr>
              <w:t>Reducir</w:t>
            </w:r>
          </w:p>
        </w:tc>
        <w:tc>
          <w:tcPr>
            <w:tcW w:w="1616" w:type="dxa"/>
          </w:tcPr>
          <w:p w:rsidR="009923D8" w:rsidRDefault="00274CF3">
            <w:pPr>
              <w:pStyle w:val="TableParagraph"/>
              <w:tabs>
                <w:tab w:val="left" w:pos="1359"/>
              </w:tabs>
              <w:spacing w:before="1" w:line="211" w:lineRule="exact"/>
              <w:ind w:left="112"/>
              <w:jc w:val="both"/>
              <w:rPr>
                <w:rFonts w:ascii="Cambria"/>
                <w:sz w:val="18"/>
              </w:rPr>
            </w:pPr>
            <w:r>
              <w:rPr>
                <w:rFonts w:ascii="Cambria"/>
                <w:spacing w:val="-2"/>
                <w:sz w:val="18"/>
              </w:rPr>
              <w:t>Gestionar</w:t>
            </w:r>
            <w:r>
              <w:rPr>
                <w:rFonts w:ascii="Cambria"/>
                <w:sz w:val="18"/>
              </w:rPr>
              <w:tab/>
            </w:r>
            <w:r>
              <w:rPr>
                <w:rFonts w:ascii="Cambria"/>
                <w:spacing w:val="-5"/>
                <w:sz w:val="18"/>
              </w:rPr>
              <w:t>la</w:t>
            </w:r>
          </w:p>
          <w:p w:rsidR="009923D8" w:rsidRDefault="00274CF3">
            <w:pPr>
              <w:pStyle w:val="TableParagraph"/>
              <w:tabs>
                <w:tab w:val="left" w:pos="1400"/>
              </w:tabs>
              <w:ind w:left="112" w:right="98"/>
              <w:jc w:val="both"/>
              <w:rPr>
                <w:rFonts w:ascii="Cambria" w:hAnsi="Cambria"/>
                <w:sz w:val="18"/>
              </w:rPr>
            </w:pPr>
            <w:r>
              <w:rPr>
                <w:rFonts w:ascii="Cambria" w:hAnsi="Cambria"/>
                <w:spacing w:val="-2"/>
                <w:sz w:val="18"/>
              </w:rPr>
              <w:t>ampliación</w:t>
            </w:r>
            <w:r>
              <w:rPr>
                <w:rFonts w:ascii="Cambria" w:hAnsi="Cambria"/>
                <w:sz w:val="18"/>
              </w:rPr>
              <w:tab/>
            </w:r>
            <w:r>
              <w:rPr>
                <w:rFonts w:ascii="Cambria" w:hAnsi="Cambria"/>
                <w:spacing w:val="-10"/>
                <w:sz w:val="18"/>
              </w:rPr>
              <w:t>o</w:t>
            </w:r>
            <w:r>
              <w:rPr>
                <w:rFonts w:ascii="Cambria" w:hAnsi="Cambria"/>
                <w:spacing w:val="40"/>
                <w:sz w:val="18"/>
              </w:rPr>
              <w:t xml:space="preserve"> </w:t>
            </w:r>
            <w:r>
              <w:rPr>
                <w:rFonts w:ascii="Cambria" w:hAnsi="Cambria"/>
                <w:sz w:val="18"/>
              </w:rPr>
              <w:t>mejoramiento de</w:t>
            </w:r>
            <w:r>
              <w:rPr>
                <w:rFonts w:ascii="Cambria" w:hAnsi="Cambria"/>
                <w:spacing w:val="40"/>
                <w:sz w:val="18"/>
              </w:rPr>
              <w:t xml:space="preserve"> </w:t>
            </w:r>
            <w:r>
              <w:rPr>
                <w:rFonts w:ascii="Cambria" w:hAnsi="Cambria"/>
                <w:sz w:val="18"/>
              </w:rPr>
              <w:t>la iluminación de</w:t>
            </w:r>
            <w:r>
              <w:rPr>
                <w:rFonts w:ascii="Cambria" w:hAnsi="Cambria"/>
                <w:spacing w:val="40"/>
                <w:sz w:val="18"/>
              </w:rPr>
              <w:t xml:space="preserve"> </w:t>
            </w:r>
            <w:r>
              <w:rPr>
                <w:rFonts w:ascii="Cambria" w:hAnsi="Cambria"/>
                <w:sz w:val="18"/>
              </w:rPr>
              <w:t>las instalaciones</w:t>
            </w:r>
            <w:r>
              <w:rPr>
                <w:rFonts w:ascii="Cambria" w:hAnsi="Cambria"/>
                <w:spacing w:val="40"/>
                <w:sz w:val="18"/>
              </w:rPr>
              <w:t xml:space="preserve"> </w:t>
            </w:r>
            <w:r>
              <w:rPr>
                <w:rFonts w:ascii="Cambria" w:hAnsi="Cambria"/>
                <w:spacing w:val="-2"/>
                <w:sz w:val="18"/>
              </w:rPr>
              <w:t>físicas</w:t>
            </w:r>
          </w:p>
        </w:tc>
        <w:tc>
          <w:tcPr>
            <w:tcW w:w="995" w:type="dxa"/>
          </w:tcPr>
          <w:p w:rsidR="009923D8" w:rsidRDefault="00274CF3">
            <w:pPr>
              <w:pStyle w:val="TableParagraph"/>
              <w:spacing w:before="1"/>
              <w:ind w:left="110" w:right="221"/>
              <w:rPr>
                <w:rFonts w:ascii="Cambria" w:hAnsi="Cambria"/>
                <w:sz w:val="18"/>
              </w:rPr>
            </w:pPr>
            <w:r>
              <w:rPr>
                <w:rFonts w:ascii="Cambria" w:hAnsi="Cambria"/>
                <w:spacing w:val="-4"/>
                <w:sz w:val="18"/>
              </w:rPr>
              <w:t>Año</w:t>
            </w:r>
            <w:r>
              <w:rPr>
                <w:rFonts w:ascii="Cambria" w:hAnsi="Cambria"/>
                <w:spacing w:val="40"/>
                <w:sz w:val="18"/>
              </w:rPr>
              <w:t xml:space="preserve"> </w:t>
            </w:r>
            <w:r>
              <w:rPr>
                <w:rFonts w:ascii="Cambria" w:hAnsi="Cambria"/>
                <w:spacing w:val="-4"/>
                <w:sz w:val="18"/>
              </w:rPr>
              <w:t>2026</w:t>
            </w:r>
          </w:p>
        </w:tc>
        <w:tc>
          <w:tcPr>
            <w:tcW w:w="993" w:type="dxa"/>
          </w:tcPr>
          <w:p w:rsidR="009923D8" w:rsidRDefault="009923D8">
            <w:pPr>
              <w:pStyle w:val="TableParagraph"/>
              <w:rPr>
                <w:sz w:val="18"/>
              </w:rPr>
            </w:pPr>
          </w:p>
        </w:tc>
      </w:tr>
      <w:tr w:rsidR="009923D8">
        <w:trPr>
          <w:trHeight w:val="1899"/>
        </w:trPr>
        <w:tc>
          <w:tcPr>
            <w:tcW w:w="1251" w:type="dxa"/>
          </w:tcPr>
          <w:p w:rsidR="009923D8" w:rsidRDefault="00274CF3">
            <w:pPr>
              <w:pStyle w:val="TableParagraph"/>
              <w:spacing w:line="210" w:lineRule="exact"/>
              <w:ind w:left="116"/>
              <w:rPr>
                <w:rFonts w:ascii="Cambria"/>
                <w:b/>
                <w:sz w:val="18"/>
              </w:rPr>
            </w:pPr>
            <w:r>
              <w:rPr>
                <w:rFonts w:ascii="Cambria"/>
                <w:b/>
                <w:spacing w:val="-5"/>
                <w:sz w:val="18"/>
              </w:rPr>
              <w:t>R9</w:t>
            </w:r>
          </w:p>
        </w:tc>
        <w:tc>
          <w:tcPr>
            <w:tcW w:w="1413" w:type="dxa"/>
          </w:tcPr>
          <w:p w:rsidR="009923D8" w:rsidRDefault="00274CF3">
            <w:pPr>
              <w:pStyle w:val="TableParagraph"/>
              <w:ind w:left="115" w:right="124"/>
              <w:rPr>
                <w:rFonts w:ascii="Cambria" w:hAnsi="Cambria"/>
                <w:sz w:val="18"/>
              </w:rPr>
            </w:pPr>
            <w:r>
              <w:rPr>
                <w:rFonts w:ascii="Cambria" w:hAnsi="Cambria"/>
                <w:sz w:val="18"/>
              </w:rPr>
              <w:t>Afectación</w:t>
            </w:r>
            <w:r>
              <w:rPr>
                <w:rFonts w:ascii="Cambria" w:hAnsi="Cambria"/>
                <w:spacing w:val="-3"/>
                <w:sz w:val="18"/>
              </w:rPr>
              <w:t xml:space="preserve"> </w:t>
            </w:r>
            <w:r>
              <w:rPr>
                <w:rFonts w:ascii="Cambria" w:hAnsi="Cambria"/>
                <w:sz w:val="18"/>
              </w:rPr>
              <w:t>de</w:t>
            </w:r>
            <w:r>
              <w:rPr>
                <w:rFonts w:ascii="Cambria" w:hAnsi="Cambria"/>
                <w:spacing w:val="40"/>
                <w:sz w:val="18"/>
              </w:rPr>
              <w:t xml:space="preserve"> </w:t>
            </w:r>
            <w:r>
              <w:rPr>
                <w:rFonts w:ascii="Cambria" w:hAnsi="Cambria"/>
                <w:sz w:val="18"/>
              </w:rPr>
              <w:t>la</w:t>
            </w:r>
            <w:r>
              <w:rPr>
                <w:rFonts w:ascii="Cambria" w:hAnsi="Cambria"/>
                <w:spacing w:val="-1"/>
                <w:sz w:val="18"/>
              </w:rPr>
              <w:t xml:space="preserve"> </w:t>
            </w:r>
            <w:r>
              <w:rPr>
                <w:rFonts w:ascii="Cambria" w:hAnsi="Cambria"/>
                <w:sz w:val="18"/>
              </w:rPr>
              <w:t>integridad</w:t>
            </w:r>
            <w:r>
              <w:rPr>
                <w:rFonts w:ascii="Cambria" w:hAnsi="Cambria"/>
                <w:spacing w:val="40"/>
                <w:sz w:val="18"/>
              </w:rPr>
              <w:t xml:space="preserve"> </w:t>
            </w:r>
            <w:r>
              <w:rPr>
                <w:rFonts w:ascii="Cambria" w:hAnsi="Cambria"/>
                <w:sz w:val="18"/>
              </w:rPr>
              <w:t>física de toda</w:t>
            </w:r>
            <w:r>
              <w:rPr>
                <w:rFonts w:ascii="Cambria" w:hAnsi="Cambria"/>
                <w:spacing w:val="40"/>
                <w:sz w:val="18"/>
              </w:rPr>
              <w:t xml:space="preserve"> </w:t>
            </w:r>
            <w:r>
              <w:rPr>
                <w:rFonts w:ascii="Cambria" w:hAnsi="Cambria"/>
                <w:sz w:val="18"/>
              </w:rPr>
              <w:t>la</w:t>
            </w:r>
            <w:r>
              <w:rPr>
                <w:rFonts w:ascii="Cambria" w:hAnsi="Cambria"/>
                <w:spacing w:val="-1"/>
                <w:sz w:val="18"/>
              </w:rPr>
              <w:t xml:space="preserve"> </w:t>
            </w:r>
            <w:r>
              <w:rPr>
                <w:rFonts w:ascii="Cambria" w:hAnsi="Cambria"/>
                <w:sz w:val="18"/>
              </w:rPr>
              <w:t>comunidad</w:t>
            </w:r>
            <w:r>
              <w:rPr>
                <w:rFonts w:ascii="Cambria" w:hAnsi="Cambria"/>
                <w:spacing w:val="40"/>
                <w:sz w:val="18"/>
              </w:rPr>
              <w:t xml:space="preserve"> </w:t>
            </w:r>
            <w:r>
              <w:rPr>
                <w:rFonts w:ascii="Cambria" w:hAnsi="Cambria"/>
                <w:sz w:val="18"/>
              </w:rPr>
              <w:t>educativa</w:t>
            </w:r>
            <w:r>
              <w:rPr>
                <w:rFonts w:ascii="Cambria" w:hAnsi="Cambria"/>
                <w:spacing w:val="-1"/>
                <w:sz w:val="18"/>
              </w:rPr>
              <w:t xml:space="preserve"> </w:t>
            </w:r>
            <w:r>
              <w:rPr>
                <w:rFonts w:ascii="Cambria" w:hAnsi="Cambria"/>
                <w:sz w:val="18"/>
              </w:rPr>
              <w:t>por</w:t>
            </w:r>
            <w:r>
              <w:rPr>
                <w:rFonts w:ascii="Cambria" w:hAnsi="Cambria"/>
                <w:spacing w:val="40"/>
                <w:sz w:val="18"/>
              </w:rPr>
              <w:t xml:space="preserve"> </w:t>
            </w:r>
            <w:r>
              <w:rPr>
                <w:rFonts w:ascii="Cambria" w:hAnsi="Cambria"/>
                <w:spacing w:val="-2"/>
                <w:sz w:val="18"/>
              </w:rPr>
              <w:t>embotellamien</w:t>
            </w:r>
            <w:r>
              <w:rPr>
                <w:rFonts w:ascii="Cambria" w:hAnsi="Cambria"/>
                <w:spacing w:val="40"/>
                <w:sz w:val="18"/>
              </w:rPr>
              <w:t xml:space="preserve"> </w:t>
            </w:r>
            <w:r>
              <w:rPr>
                <w:rFonts w:ascii="Cambria" w:hAnsi="Cambria"/>
                <w:sz w:val="18"/>
              </w:rPr>
              <w:t>to en caso de</w:t>
            </w:r>
          </w:p>
          <w:p w:rsidR="009923D8" w:rsidRDefault="00274CF3">
            <w:pPr>
              <w:pStyle w:val="TableParagraph"/>
              <w:spacing w:line="210" w:lineRule="atLeast"/>
              <w:ind w:left="115" w:right="148"/>
              <w:rPr>
                <w:rFonts w:ascii="Cambria" w:hAnsi="Cambria"/>
                <w:sz w:val="18"/>
              </w:rPr>
            </w:pPr>
            <w:r>
              <w:rPr>
                <w:rFonts w:ascii="Cambria" w:hAnsi="Cambria"/>
                <w:spacing w:val="-4"/>
                <w:sz w:val="18"/>
              </w:rPr>
              <w:t>una</w:t>
            </w:r>
            <w:r>
              <w:rPr>
                <w:rFonts w:ascii="Cambria" w:hAnsi="Cambria"/>
                <w:spacing w:val="40"/>
                <w:sz w:val="18"/>
              </w:rPr>
              <w:t xml:space="preserve"> </w:t>
            </w:r>
            <w:r>
              <w:rPr>
                <w:rFonts w:ascii="Cambria" w:hAnsi="Cambria"/>
                <w:spacing w:val="-2"/>
                <w:sz w:val="18"/>
              </w:rPr>
              <w:t>evacuación.</w:t>
            </w:r>
          </w:p>
        </w:tc>
        <w:tc>
          <w:tcPr>
            <w:tcW w:w="1247"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18"/>
              <w:rPr>
                <w:sz w:val="18"/>
              </w:rPr>
            </w:pPr>
          </w:p>
          <w:p w:rsidR="009923D8" w:rsidRDefault="00274CF3">
            <w:pPr>
              <w:pStyle w:val="TableParagraph"/>
              <w:ind w:left="114" w:right="234"/>
              <w:rPr>
                <w:rFonts w:ascii="Cambria"/>
                <w:sz w:val="18"/>
              </w:rPr>
            </w:pPr>
            <w:r>
              <w:rPr>
                <w:rFonts w:ascii="Cambria"/>
                <w:sz w:val="18"/>
              </w:rPr>
              <w:t>Zona</w:t>
            </w:r>
            <w:r>
              <w:rPr>
                <w:rFonts w:ascii="Cambria"/>
                <w:spacing w:val="-3"/>
                <w:sz w:val="18"/>
              </w:rPr>
              <w:t xml:space="preserve"> </w:t>
            </w:r>
            <w:r>
              <w:rPr>
                <w:rFonts w:ascii="Cambria"/>
                <w:sz w:val="18"/>
              </w:rPr>
              <w:t>De</w:t>
            </w:r>
            <w:r>
              <w:rPr>
                <w:rFonts w:ascii="Cambria"/>
                <w:spacing w:val="40"/>
                <w:sz w:val="18"/>
              </w:rPr>
              <w:t xml:space="preserve"> </w:t>
            </w:r>
            <w:r>
              <w:rPr>
                <w:rFonts w:ascii="Cambria"/>
                <w:sz w:val="18"/>
              </w:rPr>
              <w:t>Riesgo</w:t>
            </w:r>
            <w:r>
              <w:rPr>
                <w:rFonts w:ascii="Cambria"/>
                <w:spacing w:val="-10"/>
                <w:sz w:val="18"/>
              </w:rPr>
              <w:t xml:space="preserve"> </w:t>
            </w:r>
            <w:r>
              <w:rPr>
                <w:rFonts w:ascii="Cambria"/>
                <w:sz w:val="18"/>
              </w:rPr>
              <w:t>Alto</w:t>
            </w:r>
          </w:p>
        </w:tc>
        <w:tc>
          <w:tcPr>
            <w:tcW w:w="1385"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7"/>
              <w:rPr>
                <w:sz w:val="18"/>
              </w:rPr>
            </w:pPr>
          </w:p>
          <w:p w:rsidR="009923D8" w:rsidRDefault="00274CF3">
            <w:pPr>
              <w:pStyle w:val="TableParagraph"/>
              <w:ind w:right="117"/>
              <w:jc w:val="center"/>
              <w:rPr>
                <w:rFonts w:ascii="Cambria"/>
                <w:sz w:val="18"/>
              </w:rPr>
            </w:pPr>
            <w:r>
              <w:rPr>
                <w:rFonts w:ascii="Cambria"/>
                <w:spacing w:val="-2"/>
                <w:sz w:val="18"/>
              </w:rPr>
              <w:t>Accesibilidad</w:t>
            </w:r>
          </w:p>
        </w:tc>
        <w:tc>
          <w:tcPr>
            <w:tcW w:w="1061" w:type="dxa"/>
          </w:tcPr>
          <w:p w:rsidR="009923D8" w:rsidRDefault="009923D8">
            <w:pPr>
              <w:pStyle w:val="TableParagraph"/>
              <w:rPr>
                <w:sz w:val="18"/>
              </w:rPr>
            </w:pPr>
          </w:p>
          <w:p w:rsidR="009923D8" w:rsidRDefault="009923D8">
            <w:pPr>
              <w:pStyle w:val="TableParagraph"/>
              <w:rPr>
                <w:sz w:val="18"/>
              </w:rPr>
            </w:pPr>
          </w:p>
          <w:p w:rsidR="009923D8" w:rsidRDefault="009923D8">
            <w:pPr>
              <w:pStyle w:val="TableParagraph"/>
              <w:spacing w:before="118"/>
              <w:rPr>
                <w:sz w:val="18"/>
              </w:rPr>
            </w:pPr>
          </w:p>
          <w:p w:rsidR="009923D8" w:rsidRDefault="00274CF3">
            <w:pPr>
              <w:pStyle w:val="TableParagraph"/>
              <w:ind w:left="111"/>
              <w:rPr>
                <w:rFonts w:ascii="Cambria"/>
                <w:sz w:val="18"/>
              </w:rPr>
            </w:pPr>
            <w:r>
              <w:rPr>
                <w:rFonts w:ascii="Cambria"/>
                <w:spacing w:val="-2"/>
                <w:sz w:val="18"/>
              </w:rPr>
              <w:t>Reducir</w:t>
            </w:r>
          </w:p>
        </w:tc>
        <w:tc>
          <w:tcPr>
            <w:tcW w:w="1616" w:type="dxa"/>
          </w:tcPr>
          <w:p w:rsidR="009923D8" w:rsidRDefault="00274CF3">
            <w:pPr>
              <w:pStyle w:val="TableParagraph"/>
              <w:tabs>
                <w:tab w:val="left" w:pos="1307"/>
                <w:tab w:val="left" w:pos="1359"/>
              </w:tabs>
              <w:ind w:left="112" w:right="96"/>
              <w:jc w:val="both"/>
              <w:rPr>
                <w:rFonts w:ascii="Cambria" w:hAnsi="Cambria"/>
                <w:sz w:val="18"/>
              </w:rPr>
            </w:pPr>
            <w:r>
              <w:rPr>
                <w:rFonts w:ascii="Cambria" w:hAnsi="Cambria"/>
                <w:spacing w:val="-2"/>
                <w:sz w:val="18"/>
              </w:rPr>
              <w:t>Gestionar</w:t>
            </w:r>
            <w:r>
              <w:rPr>
                <w:rFonts w:ascii="Cambria" w:hAnsi="Cambria"/>
                <w:sz w:val="18"/>
              </w:rPr>
              <w:tab/>
            </w:r>
            <w:r>
              <w:rPr>
                <w:rFonts w:ascii="Cambria" w:hAnsi="Cambria"/>
                <w:sz w:val="18"/>
              </w:rPr>
              <w:tab/>
            </w:r>
            <w:r>
              <w:rPr>
                <w:rFonts w:ascii="Cambria" w:hAnsi="Cambria"/>
                <w:spacing w:val="-6"/>
                <w:sz w:val="18"/>
              </w:rPr>
              <w:t>la</w:t>
            </w:r>
            <w:r>
              <w:rPr>
                <w:rFonts w:ascii="Cambria" w:hAnsi="Cambria"/>
                <w:spacing w:val="40"/>
                <w:sz w:val="18"/>
              </w:rPr>
              <w:t xml:space="preserve"> </w:t>
            </w:r>
            <w:r>
              <w:rPr>
                <w:rFonts w:ascii="Cambria" w:hAnsi="Cambria"/>
                <w:sz w:val="18"/>
              </w:rPr>
              <w:t>adecuación de la</w:t>
            </w:r>
            <w:r>
              <w:rPr>
                <w:rFonts w:ascii="Cambria" w:hAnsi="Cambria"/>
                <w:spacing w:val="40"/>
                <w:sz w:val="18"/>
              </w:rPr>
              <w:t xml:space="preserve"> </w:t>
            </w:r>
            <w:r>
              <w:rPr>
                <w:rFonts w:ascii="Cambria" w:hAnsi="Cambria"/>
                <w:spacing w:val="-2"/>
                <w:sz w:val="18"/>
              </w:rPr>
              <w:t>salida</w:t>
            </w:r>
            <w:r>
              <w:rPr>
                <w:rFonts w:ascii="Cambria" w:hAnsi="Cambria"/>
                <w:sz w:val="18"/>
              </w:rPr>
              <w:tab/>
            </w:r>
            <w:r>
              <w:rPr>
                <w:rFonts w:ascii="Cambria" w:hAnsi="Cambria"/>
                <w:spacing w:val="-5"/>
                <w:sz w:val="18"/>
              </w:rPr>
              <w:t>de</w:t>
            </w:r>
          </w:p>
          <w:p w:rsidR="009923D8" w:rsidRDefault="00274CF3">
            <w:pPr>
              <w:pStyle w:val="TableParagraph"/>
              <w:tabs>
                <w:tab w:val="left" w:pos="1401"/>
              </w:tabs>
              <w:ind w:left="112" w:right="97"/>
              <w:rPr>
                <w:rFonts w:ascii="Cambria" w:hAnsi="Cambria"/>
                <w:sz w:val="18"/>
              </w:rPr>
            </w:pPr>
            <w:r>
              <w:rPr>
                <w:rFonts w:ascii="Cambria" w:hAnsi="Cambria"/>
                <w:spacing w:val="-2"/>
                <w:sz w:val="18"/>
              </w:rPr>
              <w:t>evacuación</w:t>
            </w:r>
            <w:r>
              <w:rPr>
                <w:rFonts w:ascii="Cambria" w:hAnsi="Cambria"/>
                <w:sz w:val="18"/>
              </w:rPr>
              <w:tab/>
            </w:r>
            <w:r>
              <w:rPr>
                <w:rFonts w:ascii="Cambria" w:hAnsi="Cambria"/>
                <w:spacing w:val="-10"/>
                <w:sz w:val="18"/>
              </w:rPr>
              <w:t>o</w:t>
            </w:r>
            <w:r>
              <w:rPr>
                <w:rFonts w:ascii="Cambria" w:hAnsi="Cambria"/>
                <w:spacing w:val="40"/>
                <w:sz w:val="18"/>
              </w:rPr>
              <w:t xml:space="preserve"> </w:t>
            </w:r>
            <w:r>
              <w:rPr>
                <w:rFonts w:ascii="Cambria" w:hAnsi="Cambria"/>
                <w:sz w:val="18"/>
              </w:rPr>
              <w:t>buscar una vía de</w:t>
            </w:r>
            <w:r>
              <w:rPr>
                <w:rFonts w:ascii="Cambria" w:hAnsi="Cambria"/>
                <w:spacing w:val="40"/>
                <w:sz w:val="18"/>
              </w:rPr>
              <w:t xml:space="preserve"> </w:t>
            </w:r>
            <w:r>
              <w:rPr>
                <w:rFonts w:ascii="Cambria" w:hAnsi="Cambria"/>
                <w:spacing w:val="-2"/>
                <w:sz w:val="18"/>
              </w:rPr>
              <w:t>evacuación</w:t>
            </w:r>
            <w:r>
              <w:rPr>
                <w:rFonts w:ascii="Cambria" w:hAnsi="Cambria"/>
                <w:spacing w:val="40"/>
                <w:sz w:val="18"/>
              </w:rPr>
              <w:t xml:space="preserve"> </w:t>
            </w:r>
            <w:r>
              <w:rPr>
                <w:rFonts w:ascii="Cambria" w:hAnsi="Cambria"/>
                <w:spacing w:val="-2"/>
                <w:sz w:val="18"/>
              </w:rPr>
              <w:t>alterna.</w:t>
            </w:r>
          </w:p>
        </w:tc>
        <w:tc>
          <w:tcPr>
            <w:tcW w:w="995" w:type="dxa"/>
          </w:tcPr>
          <w:p w:rsidR="009923D8" w:rsidRDefault="00274CF3">
            <w:pPr>
              <w:pStyle w:val="TableParagraph"/>
              <w:spacing w:line="210" w:lineRule="exact"/>
              <w:ind w:left="110"/>
              <w:rPr>
                <w:rFonts w:ascii="Cambria" w:hAnsi="Cambria"/>
                <w:sz w:val="18"/>
              </w:rPr>
            </w:pPr>
            <w:r>
              <w:rPr>
                <w:rFonts w:ascii="Cambria" w:hAnsi="Cambria"/>
                <w:sz w:val="18"/>
              </w:rPr>
              <w:t>Año</w:t>
            </w:r>
            <w:r>
              <w:rPr>
                <w:rFonts w:ascii="Cambria" w:hAnsi="Cambria"/>
                <w:spacing w:val="-2"/>
                <w:sz w:val="18"/>
              </w:rPr>
              <w:t xml:space="preserve"> </w:t>
            </w:r>
            <w:r>
              <w:rPr>
                <w:rFonts w:ascii="Cambria" w:hAnsi="Cambria"/>
                <w:spacing w:val="-4"/>
                <w:sz w:val="18"/>
              </w:rPr>
              <w:t>2026</w:t>
            </w:r>
          </w:p>
        </w:tc>
        <w:tc>
          <w:tcPr>
            <w:tcW w:w="993" w:type="dxa"/>
          </w:tcPr>
          <w:p w:rsidR="009923D8" w:rsidRDefault="009923D8">
            <w:pPr>
              <w:pStyle w:val="TableParagraph"/>
              <w:rPr>
                <w:sz w:val="18"/>
              </w:rPr>
            </w:pPr>
          </w:p>
        </w:tc>
      </w:tr>
    </w:tbl>
    <w:p w:rsidR="009923D8" w:rsidRDefault="009923D8">
      <w:pPr>
        <w:pStyle w:val="TableParagraph"/>
        <w:rPr>
          <w:sz w:val="18"/>
        </w:rPr>
        <w:sectPr w:rsidR="009923D8">
          <w:type w:val="continuous"/>
          <w:pgSz w:w="12240" w:h="15840"/>
          <w:pgMar w:top="1440" w:right="360" w:bottom="1820" w:left="360" w:header="409" w:footer="1625" w:gutter="0"/>
          <w:cols w:space="720"/>
        </w:sectPr>
      </w:pPr>
    </w:p>
    <w:p w:rsidR="009923D8" w:rsidRDefault="00274CF3">
      <w:pPr>
        <w:spacing w:line="310" w:lineRule="exact"/>
        <w:ind w:left="720"/>
        <w:rPr>
          <w:sz w:val="28"/>
        </w:rPr>
      </w:pPr>
      <w:r>
        <w:rPr>
          <w:color w:val="006FC0"/>
          <w:sz w:val="28"/>
        </w:rPr>
        <w:lastRenderedPageBreak/>
        <w:t>Gestión</w:t>
      </w:r>
      <w:r>
        <w:rPr>
          <w:color w:val="006FC0"/>
          <w:spacing w:val="-2"/>
          <w:sz w:val="28"/>
        </w:rPr>
        <w:t xml:space="preserve"> </w:t>
      </w:r>
      <w:r>
        <w:rPr>
          <w:color w:val="006FC0"/>
          <w:sz w:val="28"/>
        </w:rPr>
        <w:t>de</w:t>
      </w:r>
      <w:r>
        <w:rPr>
          <w:color w:val="006FC0"/>
          <w:spacing w:val="-1"/>
          <w:sz w:val="28"/>
        </w:rPr>
        <w:t xml:space="preserve"> </w:t>
      </w:r>
      <w:r>
        <w:rPr>
          <w:color w:val="006FC0"/>
          <w:sz w:val="28"/>
        </w:rPr>
        <w:t>los</w:t>
      </w:r>
      <w:r>
        <w:rPr>
          <w:color w:val="006FC0"/>
          <w:spacing w:val="-2"/>
          <w:sz w:val="28"/>
        </w:rPr>
        <w:t xml:space="preserve"> </w:t>
      </w:r>
      <w:r>
        <w:rPr>
          <w:color w:val="006FC0"/>
          <w:sz w:val="28"/>
        </w:rPr>
        <w:t>recursos</w:t>
      </w:r>
      <w:r>
        <w:rPr>
          <w:color w:val="006FC0"/>
          <w:spacing w:val="-1"/>
          <w:sz w:val="28"/>
        </w:rPr>
        <w:t xml:space="preserve"> </w:t>
      </w:r>
      <w:r>
        <w:rPr>
          <w:color w:val="006FC0"/>
          <w:sz w:val="28"/>
        </w:rPr>
        <w:t>humanos</w:t>
      </w:r>
      <w:r>
        <w:rPr>
          <w:color w:val="006FC0"/>
          <w:spacing w:val="1"/>
          <w:sz w:val="28"/>
        </w:rPr>
        <w:t xml:space="preserve"> </w:t>
      </w:r>
      <w:r>
        <w:rPr>
          <w:color w:val="006FC0"/>
          <w:sz w:val="28"/>
        </w:rPr>
        <w:t>–</w:t>
      </w:r>
      <w:r>
        <w:rPr>
          <w:color w:val="006FC0"/>
          <w:spacing w:val="-3"/>
          <w:sz w:val="28"/>
        </w:rPr>
        <w:t xml:space="preserve"> </w:t>
      </w:r>
      <w:r>
        <w:rPr>
          <w:color w:val="006FC0"/>
          <w:sz w:val="28"/>
        </w:rPr>
        <w:t>Planta</w:t>
      </w:r>
      <w:r>
        <w:rPr>
          <w:color w:val="006FC0"/>
          <w:spacing w:val="-2"/>
          <w:sz w:val="28"/>
        </w:rPr>
        <w:t xml:space="preserve"> </w:t>
      </w:r>
      <w:r>
        <w:rPr>
          <w:color w:val="006FC0"/>
          <w:sz w:val="28"/>
        </w:rPr>
        <w:t>de</w:t>
      </w:r>
      <w:r>
        <w:rPr>
          <w:color w:val="006FC0"/>
          <w:spacing w:val="-1"/>
          <w:sz w:val="28"/>
        </w:rPr>
        <w:t xml:space="preserve"> </w:t>
      </w:r>
      <w:r>
        <w:rPr>
          <w:color w:val="006FC0"/>
          <w:spacing w:val="-2"/>
          <w:sz w:val="28"/>
        </w:rPr>
        <w:t>cargos</w:t>
      </w:r>
    </w:p>
    <w:p w:rsidR="009923D8" w:rsidRDefault="009923D8">
      <w:pPr>
        <w:pStyle w:val="Textoindependiente"/>
        <w:rPr>
          <w:sz w:val="20"/>
        </w:rPr>
      </w:pPr>
    </w:p>
    <w:p w:rsidR="009923D8" w:rsidRDefault="009923D8">
      <w:pPr>
        <w:pStyle w:val="Textoindependiente"/>
        <w:rPr>
          <w:sz w:val="20"/>
        </w:rPr>
      </w:pPr>
    </w:p>
    <w:p w:rsidR="009923D8" w:rsidRDefault="009923D8">
      <w:pPr>
        <w:pStyle w:val="Textoindependiente"/>
        <w:spacing w:before="1" w:after="1"/>
        <w:rPr>
          <w:sz w:val="20"/>
        </w:rPr>
      </w:pPr>
    </w:p>
    <w:tbl>
      <w:tblPr>
        <w:tblStyle w:val="TableNormal"/>
        <w:tblW w:w="0" w:type="auto"/>
        <w:tblInd w:w="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26"/>
        <w:gridCol w:w="1276"/>
        <w:gridCol w:w="7117"/>
      </w:tblGrid>
      <w:tr w:rsidR="009923D8">
        <w:trPr>
          <w:trHeight w:val="253"/>
        </w:trPr>
        <w:tc>
          <w:tcPr>
            <w:tcW w:w="1526" w:type="dxa"/>
            <w:shd w:val="clear" w:color="auto" w:fill="9CC2E4"/>
          </w:tcPr>
          <w:p w:rsidR="009923D8" w:rsidRDefault="00274CF3">
            <w:pPr>
              <w:pStyle w:val="TableParagraph"/>
              <w:spacing w:line="229" w:lineRule="exact"/>
              <w:ind w:left="393"/>
              <w:rPr>
                <w:b/>
                <w:sz w:val="20"/>
              </w:rPr>
            </w:pPr>
            <w:r>
              <w:rPr>
                <w:b/>
                <w:spacing w:val="-2"/>
                <w:sz w:val="20"/>
              </w:rPr>
              <w:t>CARGO</w:t>
            </w:r>
          </w:p>
        </w:tc>
        <w:tc>
          <w:tcPr>
            <w:tcW w:w="1276" w:type="dxa"/>
            <w:shd w:val="clear" w:color="auto" w:fill="9CC2E4"/>
          </w:tcPr>
          <w:p w:rsidR="009923D8" w:rsidRDefault="00274CF3">
            <w:pPr>
              <w:pStyle w:val="TableParagraph"/>
              <w:spacing w:line="229" w:lineRule="exact"/>
              <w:ind w:left="13"/>
              <w:jc w:val="center"/>
              <w:rPr>
                <w:b/>
                <w:sz w:val="20"/>
              </w:rPr>
            </w:pPr>
            <w:r>
              <w:rPr>
                <w:b/>
                <w:sz w:val="20"/>
              </w:rPr>
              <w:t xml:space="preserve"># </w:t>
            </w:r>
            <w:r>
              <w:rPr>
                <w:b/>
                <w:spacing w:val="-2"/>
                <w:sz w:val="20"/>
              </w:rPr>
              <w:t>CARGOS</w:t>
            </w:r>
          </w:p>
        </w:tc>
        <w:tc>
          <w:tcPr>
            <w:tcW w:w="7117" w:type="dxa"/>
            <w:shd w:val="clear" w:color="auto" w:fill="9CC2E4"/>
          </w:tcPr>
          <w:p w:rsidR="009923D8" w:rsidRDefault="00274CF3">
            <w:pPr>
              <w:pStyle w:val="TableParagraph"/>
              <w:spacing w:line="229" w:lineRule="exact"/>
              <w:ind w:left="11"/>
              <w:jc w:val="center"/>
              <w:rPr>
                <w:b/>
                <w:sz w:val="20"/>
              </w:rPr>
            </w:pPr>
            <w:r>
              <w:rPr>
                <w:b/>
                <w:sz w:val="20"/>
              </w:rPr>
              <w:t>PERFIL</w:t>
            </w:r>
            <w:r>
              <w:rPr>
                <w:b/>
                <w:spacing w:val="-2"/>
                <w:sz w:val="20"/>
              </w:rPr>
              <w:t xml:space="preserve"> </w:t>
            </w:r>
            <w:r>
              <w:rPr>
                <w:b/>
                <w:sz w:val="20"/>
              </w:rPr>
              <w:t>Y</w:t>
            </w:r>
            <w:r>
              <w:rPr>
                <w:b/>
                <w:spacing w:val="-1"/>
                <w:sz w:val="20"/>
              </w:rPr>
              <w:t xml:space="preserve"> </w:t>
            </w:r>
            <w:r>
              <w:rPr>
                <w:b/>
                <w:spacing w:val="-2"/>
                <w:sz w:val="20"/>
              </w:rPr>
              <w:t>FUNCIONES</w:t>
            </w:r>
          </w:p>
        </w:tc>
      </w:tr>
      <w:tr w:rsidR="009923D8">
        <w:trPr>
          <w:trHeight w:val="284"/>
        </w:trPr>
        <w:tc>
          <w:tcPr>
            <w:tcW w:w="1526" w:type="dxa"/>
          </w:tcPr>
          <w:p w:rsidR="009923D8" w:rsidRDefault="00274CF3">
            <w:pPr>
              <w:pStyle w:val="TableParagraph"/>
              <w:spacing w:before="27"/>
              <w:ind w:left="116"/>
              <w:rPr>
                <w:sz w:val="20"/>
              </w:rPr>
            </w:pPr>
            <w:r>
              <w:rPr>
                <w:spacing w:val="-2"/>
                <w:sz w:val="20"/>
              </w:rPr>
              <w:t>Rector</w:t>
            </w:r>
          </w:p>
        </w:tc>
        <w:tc>
          <w:tcPr>
            <w:tcW w:w="1276" w:type="dxa"/>
          </w:tcPr>
          <w:p w:rsidR="009923D8" w:rsidRDefault="00274CF3">
            <w:pPr>
              <w:pStyle w:val="TableParagraph"/>
              <w:spacing w:before="27"/>
              <w:ind w:left="13" w:right="1"/>
              <w:jc w:val="center"/>
              <w:rPr>
                <w:sz w:val="20"/>
              </w:rPr>
            </w:pPr>
            <w:r>
              <w:rPr>
                <w:spacing w:val="-10"/>
                <w:sz w:val="20"/>
              </w:rPr>
              <w:t>1</w:t>
            </w:r>
          </w:p>
        </w:tc>
        <w:tc>
          <w:tcPr>
            <w:tcW w:w="7117" w:type="dxa"/>
            <w:vMerge w:val="restart"/>
          </w:tcPr>
          <w:p w:rsidR="009923D8" w:rsidRDefault="00274CF3">
            <w:pPr>
              <w:pStyle w:val="TableParagraph"/>
              <w:ind w:left="117" w:right="37"/>
              <w:rPr>
                <w:sz w:val="20"/>
              </w:rPr>
            </w:pPr>
            <w:r>
              <w:rPr>
                <w:sz w:val="20"/>
              </w:rPr>
              <w:t>El Directivo de la Institución Educativa Villa del Pilar debe ser un líder conciliador, afectuoso,</w:t>
            </w:r>
            <w:r>
              <w:rPr>
                <w:spacing w:val="-13"/>
                <w:sz w:val="20"/>
              </w:rPr>
              <w:t xml:space="preserve"> </w:t>
            </w:r>
            <w:r>
              <w:rPr>
                <w:sz w:val="20"/>
              </w:rPr>
              <w:t>gestor,</w:t>
            </w:r>
            <w:r>
              <w:rPr>
                <w:spacing w:val="-12"/>
                <w:sz w:val="20"/>
              </w:rPr>
              <w:t xml:space="preserve"> </w:t>
            </w:r>
            <w:r>
              <w:rPr>
                <w:sz w:val="20"/>
              </w:rPr>
              <w:t>que</w:t>
            </w:r>
            <w:r>
              <w:rPr>
                <w:spacing w:val="-13"/>
                <w:sz w:val="20"/>
              </w:rPr>
              <w:t xml:space="preserve"> </w:t>
            </w:r>
            <w:r>
              <w:rPr>
                <w:sz w:val="20"/>
              </w:rPr>
              <w:t>propenda</w:t>
            </w:r>
            <w:r>
              <w:rPr>
                <w:spacing w:val="-12"/>
                <w:sz w:val="20"/>
              </w:rPr>
              <w:t xml:space="preserve"> </w:t>
            </w:r>
            <w:r>
              <w:rPr>
                <w:sz w:val="20"/>
              </w:rPr>
              <w:t>por</w:t>
            </w:r>
            <w:r>
              <w:rPr>
                <w:spacing w:val="-13"/>
                <w:sz w:val="20"/>
              </w:rPr>
              <w:t xml:space="preserve"> </w:t>
            </w:r>
            <w:r>
              <w:rPr>
                <w:sz w:val="20"/>
              </w:rPr>
              <w:t>una</w:t>
            </w:r>
            <w:r>
              <w:rPr>
                <w:spacing w:val="-12"/>
                <w:sz w:val="20"/>
              </w:rPr>
              <w:t xml:space="preserve"> </w:t>
            </w:r>
            <w:r>
              <w:rPr>
                <w:sz w:val="20"/>
              </w:rPr>
              <w:t>buena</w:t>
            </w:r>
            <w:r>
              <w:rPr>
                <w:spacing w:val="-13"/>
                <w:sz w:val="20"/>
              </w:rPr>
              <w:t xml:space="preserve"> </w:t>
            </w:r>
            <w:r>
              <w:rPr>
                <w:sz w:val="20"/>
              </w:rPr>
              <w:t>comunicación</w:t>
            </w:r>
            <w:r>
              <w:rPr>
                <w:spacing w:val="-12"/>
                <w:sz w:val="20"/>
              </w:rPr>
              <w:t xml:space="preserve"> </w:t>
            </w:r>
            <w:r>
              <w:rPr>
                <w:sz w:val="20"/>
              </w:rPr>
              <w:t>con</w:t>
            </w:r>
            <w:r>
              <w:rPr>
                <w:spacing w:val="-13"/>
                <w:sz w:val="20"/>
              </w:rPr>
              <w:t xml:space="preserve"> </w:t>
            </w:r>
            <w:r>
              <w:rPr>
                <w:sz w:val="20"/>
              </w:rPr>
              <w:t>todos</w:t>
            </w:r>
            <w:r>
              <w:rPr>
                <w:spacing w:val="-12"/>
                <w:sz w:val="20"/>
              </w:rPr>
              <w:t xml:space="preserve"> </w:t>
            </w:r>
            <w:r>
              <w:rPr>
                <w:sz w:val="20"/>
              </w:rPr>
              <w:t>los</w:t>
            </w:r>
            <w:r>
              <w:rPr>
                <w:spacing w:val="-13"/>
                <w:sz w:val="20"/>
              </w:rPr>
              <w:t xml:space="preserve"> </w:t>
            </w:r>
            <w:r>
              <w:rPr>
                <w:sz w:val="20"/>
              </w:rPr>
              <w:t>estamentos, que sea quien propicie la preparación académica de los Docentes, que sea dinámico. Debe ser quien busque en coordinación con los demás estamentos de la comunidad, que</w:t>
            </w:r>
            <w:r>
              <w:rPr>
                <w:spacing w:val="28"/>
                <w:sz w:val="20"/>
              </w:rPr>
              <w:t xml:space="preserve"> </w:t>
            </w:r>
            <w:r>
              <w:rPr>
                <w:sz w:val="20"/>
              </w:rPr>
              <w:t>el</w:t>
            </w:r>
            <w:r>
              <w:rPr>
                <w:spacing w:val="29"/>
                <w:sz w:val="20"/>
              </w:rPr>
              <w:t xml:space="preserve"> </w:t>
            </w:r>
            <w:r>
              <w:rPr>
                <w:sz w:val="20"/>
              </w:rPr>
              <w:t>proceso</w:t>
            </w:r>
            <w:r>
              <w:rPr>
                <w:spacing w:val="29"/>
                <w:sz w:val="20"/>
              </w:rPr>
              <w:t xml:space="preserve"> </w:t>
            </w:r>
            <w:r>
              <w:rPr>
                <w:sz w:val="20"/>
              </w:rPr>
              <w:t>educativo</w:t>
            </w:r>
            <w:r>
              <w:rPr>
                <w:spacing w:val="28"/>
                <w:sz w:val="20"/>
              </w:rPr>
              <w:t xml:space="preserve"> </w:t>
            </w:r>
            <w:r>
              <w:rPr>
                <w:sz w:val="20"/>
              </w:rPr>
              <w:t>sea</w:t>
            </w:r>
            <w:r>
              <w:rPr>
                <w:spacing w:val="27"/>
                <w:sz w:val="20"/>
              </w:rPr>
              <w:t xml:space="preserve"> </w:t>
            </w:r>
            <w:r>
              <w:rPr>
                <w:sz w:val="20"/>
              </w:rPr>
              <w:t>de</w:t>
            </w:r>
            <w:r>
              <w:rPr>
                <w:spacing w:val="28"/>
                <w:sz w:val="20"/>
              </w:rPr>
              <w:t xml:space="preserve"> </w:t>
            </w:r>
            <w:r>
              <w:rPr>
                <w:sz w:val="20"/>
              </w:rPr>
              <w:t>calidad,</w:t>
            </w:r>
            <w:r>
              <w:rPr>
                <w:spacing w:val="28"/>
                <w:sz w:val="20"/>
              </w:rPr>
              <w:t xml:space="preserve"> </w:t>
            </w:r>
            <w:r>
              <w:rPr>
                <w:sz w:val="20"/>
              </w:rPr>
              <w:t>para</w:t>
            </w:r>
            <w:r>
              <w:rPr>
                <w:spacing w:val="27"/>
                <w:sz w:val="20"/>
              </w:rPr>
              <w:t xml:space="preserve"> </w:t>
            </w:r>
            <w:r>
              <w:rPr>
                <w:sz w:val="20"/>
              </w:rPr>
              <w:t>hacer</w:t>
            </w:r>
            <w:r>
              <w:rPr>
                <w:spacing w:val="28"/>
                <w:sz w:val="20"/>
              </w:rPr>
              <w:t xml:space="preserve"> </w:t>
            </w:r>
            <w:r>
              <w:rPr>
                <w:sz w:val="20"/>
              </w:rPr>
              <w:t>del</w:t>
            </w:r>
            <w:r>
              <w:rPr>
                <w:spacing w:val="29"/>
                <w:sz w:val="20"/>
              </w:rPr>
              <w:t xml:space="preserve"> </w:t>
            </w:r>
            <w:r>
              <w:rPr>
                <w:sz w:val="20"/>
              </w:rPr>
              <w:t>estudiante</w:t>
            </w:r>
            <w:r>
              <w:rPr>
                <w:spacing w:val="28"/>
                <w:sz w:val="20"/>
              </w:rPr>
              <w:t xml:space="preserve"> </w:t>
            </w:r>
            <w:r>
              <w:rPr>
                <w:sz w:val="20"/>
              </w:rPr>
              <w:t>un</w:t>
            </w:r>
            <w:r>
              <w:rPr>
                <w:spacing w:val="28"/>
                <w:sz w:val="20"/>
              </w:rPr>
              <w:t xml:space="preserve"> </w:t>
            </w:r>
            <w:r>
              <w:rPr>
                <w:sz w:val="20"/>
              </w:rPr>
              <w:t>ser</w:t>
            </w:r>
            <w:r>
              <w:rPr>
                <w:spacing w:val="27"/>
                <w:sz w:val="20"/>
              </w:rPr>
              <w:t xml:space="preserve"> </w:t>
            </w:r>
            <w:r>
              <w:rPr>
                <w:sz w:val="20"/>
              </w:rPr>
              <w:t>integral, preparado</w:t>
            </w:r>
            <w:r>
              <w:rPr>
                <w:spacing w:val="30"/>
                <w:sz w:val="20"/>
              </w:rPr>
              <w:t xml:space="preserve"> </w:t>
            </w:r>
            <w:r>
              <w:rPr>
                <w:sz w:val="20"/>
              </w:rPr>
              <w:t>para</w:t>
            </w:r>
            <w:r>
              <w:rPr>
                <w:spacing w:val="30"/>
                <w:sz w:val="20"/>
              </w:rPr>
              <w:t xml:space="preserve"> </w:t>
            </w:r>
            <w:r>
              <w:rPr>
                <w:sz w:val="20"/>
              </w:rPr>
              <w:t>la</w:t>
            </w:r>
            <w:r>
              <w:rPr>
                <w:spacing w:val="30"/>
                <w:sz w:val="20"/>
              </w:rPr>
              <w:t xml:space="preserve"> </w:t>
            </w:r>
            <w:r>
              <w:rPr>
                <w:sz w:val="20"/>
              </w:rPr>
              <w:t>vida</w:t>
            </w:r>
            <w:r>
              <w:rPr>
                <w:spacing w:val="32"/>
                <w:sz w:val="20"/>
              </w:rPr>
              <w:t xml:space="preserve"> </w:t>
            </w:r>
            <w:r>
              <w:rPr>
                <w:sz w:val="20"/>
              </w:rPr>
              <w:t>en</w:t>
            </w:r>
            <w:r>
              <w:rPr>
                <w:spacing w:val="30"/>
                <w:sz w:val="20"/>
              </w:rPr>
              <w:t xml:space="preserve"> </w:t>
            </w:r>
            <w:r>
              <w:rPr>
                <w:sz w:val="20"/>
              </w:rPr>
              <w:t>su</w:t>
            </w:r>
            <w:r>
              <w:rPr>
                <w:spacing w:val="31"/>
                <w:sz w:val="20"/>
              </w:rPr>
              <w:t xml:space="preserve"> </w:t>
            </w:r>
            <w:r>
              <w:rPr>
                <w:sz w:val="20"/>
              </w:rPr>
              <w:t>entorno</w:t>
            </w:r>
            <w:r>
              <w:rPr>
                <w:spacing w:val="30"/>
                <w:sz w:val="20"/>
              </w:rPr>
              <w:t xml:space="preserve"> </w:t>
            </w:r>
            <w:r>
              <w:rPr>
                <w:sz w:val="20"/>
              </w:rPr>
              <w:t>y</w:t>
            </w:r>
            <w:r>
              <w:rPr>
                <w:spacing w:val="30"/>
                <w:sz w:val="20"/>
              </w:rPr>
              <w:t xml:space="preserve"> </w:t>
            </w:r>
            <w:r>
              <w:rPr>
                <w:sz w:val="20"/>
              </w:rPr>
              <w:t>cotidianidad.</w:t>
            </w:r>
            <w:r>
              <w:rPr>
                <w:spacing w:val="30"/>
                <w:sz w:val="20"/>
              </w:rPr>
              <w:t xml:space="preserve"> </w:t>
            </w:r>
            <w:r>
              <w:rPr>
                <w:sz w:val="20"/>
              </w:rPr>
              <w:t>Es</w:t>
            </w:r>
            <w:r>
              <w:rPr>
                <w:spacing w:val="30"/>
                <w:sz w:val="20"/>
              </w:rPr>
              <w:t xml:space="preserve"> </w:t>
            </w:r>
            <w:r>
              <w:rPr>
                <w:sz w:val="20"/>
              </w:rPr>
              <w:t>quien</w:t>
            </w:r>
            <w:r>
              <w:rPr>
                <w:spacing w:val="30"/>
                <w:sz w:val="20"/>
              </w:rPr>
              <w:t xml:space="preserve"> </w:t>
            </w:r>
            <w:r>
              <w:rPr>
                <w:sz w:val="20"/>
              </w:rPr>
              <w:t>debe</w:t>
            </w:r>
            <w:r>
              <w:rPr>
                <w:spacing w:val="30"/>
                <w:sz w:val="20"/>
              </w:rPr>
              <w:t xml:space="preserve"> </w:t>
            </w:r>
            <w:r>
              <w:rPr>
                <w:sz w:val="20"/>
              </w:rPr>
              <w:t>hacer</w:t>
            </w:r>
            <w:r>
              <w:rPr>
                <w:spacing w:val="30"/>
                <w:sz w:val="20"/>
              </w:rPr>
              <w:t xml:space="preserve"> </w:t>
            </w:r>
            <w:r>
              <w:rPr>
                <w:sz w:val="20"/>
              </w:rPr>
              <w:t>que</w:t>
            </w:r>
            <w:r>
              <w:rPr>
                <w:spacing w:val="30"/>
                <w:sz w:val="20"/>
              </w:rPr>
              <w:t xml:space="preserve"> </w:t>
            </w:r>
            <w:r>
              <w:rPr>
                <w:sz w:val="20"/>
              </w:rPr>
              <w:t>las políticas trazadas sean las más ajustadas y acertadas para la institución.</w:t>
            </w:r>
          </w:p>
          <w:p w:rsidR="009923D8" w:rsidRDefault="00274CF3">
            <w:pPr>
              <w:pStyle w:val="TableParagraph"/>
              <w:ind w:left="117" w:right="37"/>
              <w:rPr>
                <w:sz w:val="20"/>
              </w:rPr>
            </w:pPr>
            <w:r>
              <w:rPr>
                <w:b/>
                <w:sz w:val="20"/>
              </w:rPr>
              <w:t>Requisitos.</w:t>
            </w:r>
            <w:r>
              <w:rPr>
                <w:b/>
                <w:spacing w:val="40"/>
                <w:sz w:val="20"/>
              </w:rPr>
              <w:t xml:space="preserve"> </w:t>
            </w:r>
            <w:r>
              <w:rPr>
                <w:sz w:val="20"/>
              </w:rPr>
              <w:t>Se</w:t>
            </w:r>
            <w:r>
              <w:rPr>
                <w:spacing w:val="40"/>
                <w:sz w:val="20"/>
              </w:rPr>
              <w:t xml:space="preserve"> </w:t>
            </w:r>
            <w:r>
              <w:rPr>
                <w:sz w:val="20"/>
              </w:rPr>
              <w:t>asimilan</w:t>
            </w:r>
            <w:r>
              <w:rPr>
                <w:spacing w:val="40"/>
                <w:sz w:val="20"/>
              </w:rPr>
              <w:t xml:space="preserve"> </w:t>
            </w:r>
            <w:r>
              <w:rPr>
                <w:sz w:val="20"/>
              </w:rPr>
              <w:t>los</w:t>
            </w:r>
            <w:r>
              <w:rPr>
                <w:spacing w:val="40"/>
                <w:sz w:val="20"/>
              </w:rPr>
              <w:t xml:space="preserve"> </w:t>
            </w:r>
            <w:r>
              <w:rPr>
                <w:sz w:val="20"/>
              </w:rPr>
              <w:t>requisitos</w:t>
            </w:r>
            <w:r>
              <w:rPr>
                <w:spacing w:val="40"/>
                <w:sz w:val="20"/>
              </w:rPr>
              <w:t xml:space="preserve"> </w:t>
            </w:r>
            <w:r>
              <w:rPr>
                <w:sz w:val="20"/>
              </w:rPr>
              <w:t>mínimos</w:t>
            </w:r>
            <w:r>
              <w:rPr>
                <w:spacing w:val="40"/>
                <w:sz w:val="20"/>
              </w:rPr>
              <w:t xml:space="preserve"> </w:t>
            </w:r>
            <w:r>
              <w:rPr>
                <w:sz w:val="20"/>
              </w:rPr>
              <w:t>establecidos</w:t>
            </w:r>
            <w:r>
              <w:rPr>
                <w:spacing w:val="40"/>
                <w:sz w:val="20"/>
              </w:rPr>
              <w:t xml:space="preserve"> </w:t>
            </w:r>
            <w:r>
              <w:rPr>
                <w:sz w:val="20"/>
              </w:rPr>
              <w:t>por</w:t>
            </w:r>
            <w:r>
              <w:rPr>
                <w:spacing w:val="40"/>
                <w:sz w:val="20"/>
              </w:rPr>
              <w:t xml:space="preserve"> </w:t>
            </w:r>
            <w:r>
              <w:rPr>
                <w:sz w:val="20"/>
              </w:rPr>
              <w:t>Ministerio</w:t>
            </w:r>
            <w:r>
              <w:rPr>
                <w:spacing w:val="40"/>
                <w:sz w:val="20"/>
              </w:rPr>
              <w:t xml:space="preserve"> </w:t>
            </w:r>
            <w:r>
              <w:rPr>
                <w:sz w:val="20"/>
              </w:rPr>
              <w:t>de</w:t>
            </w:r>
            <w:r>
              <w:rPr>
                <w:spacing w:val="80"/>
                <w:sz w:val="20"/>
              </w:rPr>
              <w:t xml:space="preserve"> </w:t>
            </w:r>
            <w:r>
              <w:rPr>
                <w:sz w:val="20"/>
              </w:rPr>
              <w:t>Educación Nacional.</w:t>
            </w:r>
          </w:p>
          <w:p w:rsidR="009923D8" w:rsidRDefault="00274CF3">
            <w:pPr>
              <w:pStyle w:val="TableParagraph"/>
              <w:ind w:left="117"/>
              <w:rPr>
                <w:sz w:val="20"/>
              </w:rPr>
            </w:pPr>
            <w:r>
              <w:rPr>
                <w:b/>
                <w:sz w:val="20"/>
              </w:rPr>
              <w:t>Educación</w:t>
            </w:r>
            <w:r>
              <w:rPr>
                <w:sz w:val="20"/>
              </w:rPr>
              <w:t>:</w:t>
            </w:r>
            <w:r>
              <w:rPr>
                <w:spacing w:val="-5"/>
                <w:sz w:val="20"/>
              </w:rPr>
              <w:t xml:space="preserve"> </w:t>
            </w:r>
            <w:r>
              <w:rPr>
                <w:sz w:val="20"/>
              </w:rPr>
              <w:t>Pregrado</w:t>
            </w:r>
            <w:r>
              <w:rPr>
                <w:spacing w:val="-2"/>
                <w:sz w:val="20"/>
              </w:rPr>
              <w:t xml:space="preserve"> </w:t>
            </w:r>
            <w:r>
              <w:rPr>
                <w:sz w:val="20"/>
              </w:rPr>
              <w:t>en</w:t>
            </w:r>
            <w:r>
              <w:rPr>
                <w:spacing w:val="-2"/>
                <w:sz w:val="20"/>
              </w:rPr>
              <w:t xml:space="preserve"> </w:t>
            </w:r>
            <w:r>
              <w:rPr>
                <w:sz w:val="20"/>
              </w:rPr>
              <w:t>cualquier</w:t>
            </w:r>
            <w:r>
              <w:rPr>
                <w:spacing w:val="-2"/>
                <w:sz w:val="20"/>
              </w:rPr>
              <w:t xml:space="preserve"> </w:t>
            </w:r>
            <w:r>
              <w:rPr>
                <w:spacing w:val="-4"/>
                <w:sz w:val="20"/>
              </w:rPr>
              <w:t>área.</w:t>
            </w:r>
          </w:p>
          <w:p w:rsidR="009923D8" w:rsidRDefault="00274CF3">
            <w:pPr>
              <w:pStyle w:val="TableParagraph"/>
              <w:spacing w:line="211" w:lineRule="exact"/>
              <w:ind w:left="117"/>
              <w:rPr>
                <w:sz w:val="20"/>
              </w:rPr>
            </w:pPr>
            <w:r>
              <w:rPr>
                <w:b/>
                <w:sz w:val="20"/>
              </w:rPr>
              <w:t>Experiencia:</w:t>
            </w:r>
            <w:r>
              <w:rPr>
                <w:b/>
                <w:spacing w:val="-2"/>
                <w:sz w:val="20"/>
              </w:rPr>
              <w:t xml:space="preserve"> </w:t>
            </w:r>
            <w:r>
              <w:rPr>
                <w:sz w:val="20"/>
              </w:rPr>
              <w:t>Relacionada</w:t>
            </w:r>
            <w:r>
              <w:rPr>
                <w:spacing w:val="-2"/>
                <w:sz w:val="20"/>
              </w:rPr>
              <w:t xml:space="preserve"> </w:t>
            </w:r>
            <w:r>
              <w:rPr>
                <w:sz w:val="20"/>
              </w:rPr>
              <w:t>con</w:t>
            </w:r>
            <w:r>
              <w:rPr>
                <w:spacing w:val="-1"/>
                <w:sz w:val="20"/>
              </w:rPr>
              <w:t xml:space="preserve"> </w:t>
            </w:r>
            <w:r>
              <w:rPr>
                <w:sz w:val="20"/>
              </w:rPr>
              <w:t>pedagogía,</w:t>
            </w:r>
            <w:r>
              <w:rPr>
                <w:spacing w:val="-1"/>
                <w:sz w:val="20"/>
              </w:rPr>
              <w:t xml:space="preserve"> </w:t>
            </w:r>
            <w:r>
              <w:rPr>
                <w:sz w:val="20"/>
              </w:rPr>
              <w:t>durante cinco</w:t>
            </w:r>
            <w:r>
              <w:rPr>
                <w:spacing w:val="-1"/>
                <w:sz w:val="20"/>
              </w:rPr>
              <w:t xml:space="preserve"> </w:t>
            </w:r>
            <w:r>
              <w:rPr>
                <w:spacing w:val="-2"/>
                <w:sz w:val="20"/>
              </w:rPr>
              <w:t>años.</w:t>
            </w:r>
          </w:p>
        </w:tc>
      </w:tr>
      <w:tr w:rsidR="009923D8">
        <w:trPr>
          <w:trHeight w:val="2236"/>
        </w:trPr>
        <w:tc>
          <w:tcPr>
            <w:tcW w:w="1526" w:type="dxa"/>
          </w:tcPr>
          <w:p w:rsidR="009923D8" w:rsidRDefault="009923D8">
            <w:pPr>
              <w:pStyle w:val="TableParagraph"/>
              <w:rPr>
                <w:sz w:val="20"/>
              </w:rPr>
            </w:pPr>
          </w:p>
        </w:tc>
        <w:tc>
          <w:tcPr>
            <w:tcW w:w="1276" w:type="dxa"/>
          </w:tcPr>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spacing w:before="83"/>
              <w:rPr>
                <w:sz w:val="20"/>
              </w:rPr>
            </w:pPr>
          </w:p>
          <w:p w:rsidR="009923D8" w:rsidRDefault="00274CF3">
            <w:pPr>
              <w:pStyle w:val="TableParagraph"/>
              <w:ind w:left="13" w:right="1"/>
              <w:jc w:val="center"/>
              <w:rPr>
                <w:sz w:val="20"/>
              </w:rPr>
            </w:pPr>
            <w:r>
              <w:rPr>
                <w:spacing w:val="-10"/>
                <w:sz w:val="20"/>
              </w:rPr>
              <w:t>4</w:t>
            </w:r>
          </w:p>
        </w:tc>
        <w:tc>
          <w:tcPr>
            <w:tcW w:w="7117" w:type="dxa"/>
            <w:vMerge/>
            <w:tcBorders>
              <w:top w:val="nil"/>
            </w:tcBorders>
          </w:tcPr>
          <w:p w:rsidR="009923D8" w:rsidRDefault="009923D8">
            <w:pPr>
              <w:rPr>
                <w:sz w:val="2"/>
                <w:szCs w:val="2"/>
              </w:rPr>
            </w:pPr>
          </w:p>
        </w:tc>
      </w:tr>
      <w:tr w:rsidR="009923D8">
        <w:trPr>
          <w:trHeight w:val="690"/>
        </w:trPr>
        <w:tc>
          <w:tcPr>
            <w:tcW w:w="1526" w:type="dxa"/>
          </w:tcPr>
          <w:p w:rsidR="009923D8" w:rsidRDefault="00274CF3">
            <w:pPr>
              <w:pStyle w:val="TableParagraph"/>
              <w:spacing w:line="229" w:lineRule="exact"/>
              <w:ind w:left="116"/>
              <w:rPr>
                <w:sz w:val="20"/>
              </w:rPr>
            </w:pPr>
            <w:r>
              <w:rPr>
                <w:sz w:val="20"/>
              </w:rPr>
              <w:t>Docentes</w:t>
            </w:r>
            <w:r>
              <w:rPr>
                <w:spacing w:val="-7"/>
                <w:sz w:val="20"/>
              </w:rPr>
              <w:t xml:space="preserve"> </w:t>
            </w:r>
            <w:r>
              <w:rPr>
                <w:spacing w:val="-5"/>
                <w:sz w:val="20"/>
              </w:rPr>
              <w:t>de</w:t>
            </w:r>
          </w:p>
          <w:p w:rsidR="009923D8" w:rsidRDefault="00274CF3">
            <w:pPr>
              <w:pStyle w:val="TableParagraph"/>
              <w:spacing w:line="230" w:lineRule="atLeast"/>
              <w:ind w:left="116"/>
              <w:rPr>
                <w:sz w:val="20"/>
              </w:rPr>
            </w:pPr>
            <w:r>
              <w:rPr>
                <w:sz w:val="20"/>
              </w:rPr>
              <w:t xml:space="preserve">Jardín y </w:t>
            </w:r>
            <w:r>
              <w:rPr>
                <w:spacing w:val="-2"/>
                <w:sz w:val="20"/>
              </w:rPr>
              <w:t>Transición</w:t>
            </w:r>
          </w:p>
        </w:tc>
        <w:tc>
          <w:tcPr>
            <w:tcW w:w="1276" w:type="dxa"/>
          </w:tcPr>
          <w:p w:rsidR="009923D8" w:rsidRDefault="00274CF3">
            <w:pPr>
              <w:pStyle w:val="TableParagraph"/>
              <w:spacing w:before="229"/>
              <w:ind w:left="13" w:right="1"/>
              <w:jc w:val="center"/>
              <w:rPr>
                <w:sz w:val="20"/>
              </w:rPr>
            </w:pPr>
            <w:r>
              <w:rPr>
                <w:spacing w:val="-10"/>
                <w:sz w:val="20"/>
              </w:rPr>
              <w:t>1</w:t>
            </w:r>
          </w:p>
        </w:tc>
        <w:tc>
          <w:tcPr>
            <w:tcW w:w="7117" w:type="dxa"/>
            <w:vMerge w:val="restart"/>
          </w:tcPr>
          <w:p w:rsidR="009923D8" w:rsidRDefault="00274CF3">
            <w:pPr>
              <w:pStyle w:val="TableParagraph"/>
              <w:ind w:left="117" w:right="103"/>
              <w:jc w:val="both"/>
              <w:rPr>
                <w:sz w:val="20"/>
              </w:rPr>
            </w:pPr>
            <w:r>
              <w:rPr>
                <w:sz w:val="20"/>
              </w:rPr>
              <w:t>El pedagogo de la Institución Villa del Pilar, es el mediador, el animador, conocedor de la naturaleza humana, que busca la armonía en el manejo de las relaciones entre el ser,</w:t>
            </w:r>
            <w:r>
              <w:rPr>
                <w:spacing w:val="-13"/>
                <w:sz w:val="20"/>
              </w:rPr>
              <w:t xml:space="preserve"> </w:t>
            </w:r>
            <w:r>
              <w:rPr>
                <w:sz w:val="20"/>
              </w:rPr>
              <w:t>el</w:t>
            </w:r>
            <w:r>
              <w:rPr>
                <w:spacing w:val="-12"/>
                <w:sz w:val="20"/>
              </w:rPr>
              <w:t xml:space="preserve"> </w:t>
            </w:r>
            <w:r>
              <w:rPr>
                <w:sz w:val="20"/>
              </w:rPr>
              <w:t>saber,</w:t>
            </w:r>
            <w:r>
              <w:rPr>
                <w:spacing w:val="-13"/>
                <w:sz w:val="20"/>
              </w:rPr>
              <w:t xml:space="preserve"> </w:t>
            </w:r>
            <w:r>
              <w:rPr>
                <w:sz w:val="20"/>
              </w:rPr>
              <w:t>y</w:t>
            </w:r>
            <w:r>
              <w:rPr>
                <w:spacing w:val="-11"/>
                <w:sz w:val="20"/>
              </w:rPr>
              <w:t xml:space="preserve"> </w:t>
            </w:r>
            <w:r>
              <w:rPr>
                <w:sz w:val="20"/>
              </w:rPr>
              <w:t>el</w:t>
            </w:r>
            <w:r>
              <w:rPr>
                <w:spacing w:val="-12"/>
                <w:sz w:val="20"/>
              </w:rPr>
              <w:t xml:space="preserve"> </w:t>
            </w:r>
            <w:r>
              <w:rPr>
                <w:sz w:val="20"/>
              </w:rPr>
              <w:t>saber</w:t>
            </w:r>
            <w:r>
              <w:rPr>
                <w:spacing w:val="-13"/>
                <w:sz w:val="20"/>
              </w:rPr>
              <w:t xml:space="preserve"> </w:t>
            </w:r>
            <w:r>
              <w:rPr>
                <w:sz w:val="20"/>
              </w:rPr>
              <w:t>hacer.</w:t>
            </w:r>
            <w:r>
              <w:rPr>
                <w:spacing w:val="-11"/>
                <w:sz w:val="20"/>
              </w:rPr>
              <w:t xml:space="preserve"> </w:t>
            </w:r>
            <w:r>
              <w:rPr>
                <w:sz w:val="20"/>
              </w:rPr>
              <w:t>Su</w:t>
            </w:r>
            <w:r>
              <w:rPr>
                <w:spacing w:val="-13"/>
                <w:sz w:val="20"/>
              </w:rPr>
              <w:t xml:space="preserve"> </w:t>
            </w:r>
            <w:r>
              <w:rPr>
                <w:sz w:val="20"/>
              </w:rPr>
              <w:t>desempeño</w:t>
            </w:r>
            <w:r>
              <w:rPr>
                <w:spacing w:val="-11"/>
                <w:sz w:val="20"/>
              </w:rPr>
              <w:t xml:space="preserve"> </w:t>
            </w:r>
            <w:r>
              <w:rPr>
                <w:sz w:val="20"/>
              </w:rPr>
              <w:t>como</w:t>
            </w:r>
            <w:r>
              <w:rPr>
                <w:spacing w:val="-11"/>
                <w:sz w:val="20"/>
              </w:rPr>
              <w:t xml:space="preserve"> </w:t>
            </w:r>
            <w:r>
              <w:rPr>
                <w:sz w:val="20"/>
              </w:rPr>
              <w:t>educador</w:t>
            </w:r>
            <w:r>
              <w:rPr>
                <w:spacing w:val="-12"/>
                <w:sz w:val="20"/>
              </w:rPr>
              <w:t xml:space="preserve"> </w:t>
            </w:r>
            <w:r>
              <w:rPr>
                <w:sz w:val="20"/>
              </w:rPr>
              <w:t>profesional</w:t>
            </w:r>
            <w:r>
              <w:rPr>
                <w:spacing w:val="-13"/>
                <w:sz w:val="20"/>
              </w:rPr>
              <w:t xml:space="preserve"> </w:t>
            </w:r>
            <w:r>
              <w:rPr>
                <w:sz w:val="20"/>
              </w:rPr>
              <w:t>desde</w:t>
            </w:r>
            <w:r>
              <w:rPr>
                <w:spacing w:val="-12"/>
                <w:sz w:val="20"/>
              </w:rPr>
              <w:t xml:space="preserve"> </w:t>
            </w:r>
            <w:r>
              <w:rPr>
                <w:sz w:val="20"/>
              </w:rPr>
              <w:t>un</w:t>
            </w:r>
            <w:r>
              <w:rPr>
                <w:spacing w:val="-13"/>
                <w:sz w:val="20"/>
              </w:rPr>
              <w:t xml:space="preserve"> </w:t>
            </w:r>
            <w:r>
              <w:rPr>
                <w:sz w:val="20"/>
              </w:rPr>
              <w:t>saber específico objeto de enseñanza, se orienta hacia los procesos pedagógicos esperados, como concreción del acto amoroso del pedagogo en la obra propia de la educación, donde el principal protagonista es el estudiante. Dentro de la filosofía institucional, el docente es exigente, comprendiendo lo humano y trascendiéndolo hacia lo espiritual. Es altruista, formando en la libertad y autonomía, solidaridad, comprensión, empatía. Proporciona todos los medios necesarios para que el estudiante encuentre su propia identidad y realización, no ordena hacer, sino que dice "hagamos".</w:t>
            </w:r>
          </w:p>
          <w:p w:rsidR="009923D8" w:rsidRDefault="00274CF3">
            <w:pPr>
              <w:pStyle w:val="TableParagraph"/>
              <w:ind w:left="117" w:right="106"/>
              <w:jc w:val="both"/>
              <w:rPr>
                <w:sz w:val="20"/>
              </w:rPr>
            </w:pPr>
            <w:r>
              <w:rPr>
                <w:b/>
                <w:sz w:val="20"/>
              </w:rPr>
              <w:t xml:space="preserve">Requisitos. </w:t>
            </w:r>
            <w:r>
              <w:rPr>
                <w:sz w:val="20"/>
              </w:rPr>
              <w:t>Se asimilan los requisitos mínimos establecidos por el Ministerio de Educación Nacional.</w:t>
            </w:r>
          </w:p>
          <w:p w:rsidR="009923D8" w:rsidRDefault="00274CF3">
            <w:pPr>
              <w:pStyle w:val="TableParagraph"/>
              <w:ind w:left="117" w:right="104"/>
              <w:jc w:val="both"/>
              <w:rPr>
                <w:sz w:val="20"/>
              </w:rPr>
            </w:pPr>
            <w:r>
              <w:rPr>
                <w:b/>
                <w:sz w:val="20"/>
              </w:rPr>
              <w:t>Formación</w:t>
            </w:r>
            <w:r>
              <w:rPr>
                <w:sz w:val="20"/>
              </w:rPr>
              <w:t>: En la medida de las posibilidades la Institución propende que posea formación básica en pedagogía.</w:t>
            </w:r>
          </w:p>
          <w:p w:rsidR="009923D8" w:rsidRDefault="00274CF3">
            <w:pPr>
              <w:pStyle w:val="TableParagraph"/>
              <w:ind w:left="117" w:right="103"/>
              <w:jc w:val="both"/>
              <w:rPr>
                <w:sz w:val="20"/>
              </w:rPr>
            </w:pPr>
            <w:r>
              <w:rPr>
                <w:b/>
                <w:sz w:val="20"/>
              </w:rPr>
              <w:t>Habilidades</w:t>
            </w:r>
            <w:r>
              <w:rPr>
                <w:sz w:val="20"/>
              </w:rPr>
              <w:t xml:space="preserve">: Trabajo en equipo, manejo de grupos, Sentido de justicia, convivencia pacífica, utilización del diálogo como medio para resolver conflictos o dificultades, liderazgo, reconocimiento de la autoridad, compromiso con el Sistema de Gestión de </w:t>
            </w:r>
            <w:r>
              <w:rPr>
                <w:spacing w:val="-2"/>
                <w:sz w:val="20"/>
              </w:rPr>
              <w:t>calidad.</w:t>
            </w:r>
          </w:p>
          <w:p w:rsidR="009923D8" w:rsidRDefault="00274CF3">
            <w:pPr>
              <w:pStyle w:val="TableParagraph"/>
              <w:spacing w:line="211" w:lineRule="exact"/>
              <w:ind w:left="117"/>
              <w:jc w:val="both"/>
              <w:rPr>
                <w:sz w:val="20"/>
              </w:rPr>
            </w:pPr>
            <w:r>
              <w:rPr>
                <w:b/>
                <w:sz w:val="20"/>
              </w:rPr>
              <w:t>Experiencia</w:t>
            </w:r>
            <w:r>
              <w:rPr>
                <w:sz w:val="20"/>
              </w:rPr>
              <w:t>:</w:t>
            </w:r>
            <w:r>
              <w:rPr>
                <w:spacing w:val="-1"/>
                <w:sz w:val="20"/>
              </w:rPr>
              <w:t xml:space="preserve"> </w:t>
            </w:r>
            <w:r>
              <w:rPr>
                <w:sz w:val="20"/>
              </w:rPr>
              <w:t>Haber</w:t>
            </w:r>
            <w:r>
              <w:rPr>
                <w:spacing w:val="-1"/>
                <w:sz w:val="20"/>
              </w:rPr>
              <w:t xml:space="preserve"> </w:t>
            </w:r>
            <w:r>
              <w:rPr>
                <w:sz w:val="20"/>
              </w:rPr>
              <w:t>trabajado</w:t>
            </w:r>
            <w:r>
              <w:rPr>
                <w:spacing w:val="-2"/>
                <w:sz w:val="20"/>
              </w:rPr>
              <w:t xml:space="preserve"> </w:t>
            </w:r>
            <w:r>
              <w:rPr>
                <w:sz w:val="20"/>
              </w:rPr>
              <w:t>por</w:t>
            </w:r>
            <w:r>
              <w:rPr>
                <w:spacing w:val="-1"/>
                <w:sz w:val="20"/>
              </w:rPr>
              <w:t xml:space="preserve"> </w:t>
            </w:r>
            <w:r>
              <w:rPr>
                <w:sz w:val="20"/>
              </w:rPr>
              <w:t>lo</w:t>
            </w:r>
            <w:r>
              <w:rPr>
                <w:spacing w:val="-1"/>
                <w:sz w:val="20"/>
              </w:rPr>
              <w:t xml:space="preserve"> </w:t>
            </w:r>
            <w:r>
              <w:rPr>
                <w:sz w:val="20"/>
              </w:rPr>
              <w:t>menos</w:t>
            </w:r>
            <w:r>
              <w:rPr>
                <w:spacing w:val="-2"/>
                <w:sz w:val="20"/>
              </w:rPr>
              <w:t xml:space="preserve"> </w:t>
            </w:r>
            <w:r>
              <w:rPr>
                <w:sz w:val="20"/>
              </w:rPr>
              <w:t>un</w:t>
            </w:r>
            <w:r>
              <w:rPr>
                <w:spacing w:val="-1"/>
                <w:sz w:val="20"/>
              </w:rPr>
              <w:t xml:space="preserve"> </w:t>
            </w:r>
            <w:r>
              <w:rPr>
                <w:sz w:val="20"/>
              </w:rPr>
              <w:t>año</w:t>
            </w:r>
            <w:r>
              <w:rPr>
                <w:spacing w:val="-1"/>
                <w:sz w:val="20"/>
              </w:rPr>
              <w:t xml:space="preserve"> </w:t>
            </w:r>
            <w:r>
              <w:rPr>
                <w:sz w:val="20"/>
              </w:rPr>
              <w:t>en</w:t>
            </w:r>
            <w:r>
              <w:rPr>
                <w:spacing w:val="-1"/>
                <w:sz w:val="20"/>
              </w:rPr>
              <w:t xml:space="preserve"> </w:t>
            </w:r>
            <w:r>
              <w:rPr>
                <w:spacing w:val="-2"/>
                <w:sz w:val="20"/>
              </w:rPr>
              <w:t>educación.</w:t>
            </w:r>
          </w:p>
        </w:tc>
      </w:tr>
      <w:tr w:rsidR="009923D8">
        <w:trPr>
          <w:trHeight w:val="460"/>
        </w:trPr>
        <w:tc>
          <w:tcPr>
            <w:tcW w:w="1526" w:type="dxa"/>
          </w:tcPr>
          <w:p w:rsidR="009923D8" w:rsidRDefault="00274CF3">
            <w:pPr>
              <w:pStyle w:val="TableParagraph"/>
              <w:spacing w:line="230" w:lineRule="exact"/>
              <w:ind w:left="116" w:right="410"/>
              <w:rPr>
                <w:sz w:val="20"/>
              </w:rPr>
            </w:pPr>
            <w:r>
              <w:rPr>
                <w:sz w:val="20"/>
              </w:rPr>
              <w:t>Docentes</w:t>
            </w:r>
            <w:r>
              <w:rPr>
                <w:spacing w:val="-13"/>
                <w:sz w:val="20"/>
              </w:rPr>
              <w:t xml:space="preserve"> </w:t>
            </w:r>
            <w:r>
              <w:rPr>
                <w:sz w:val="20"/>
              </w:rPr>
              <w:t xml:space="preserve">de </w:t>
            </w:r>
            <w:r>
              <w:rPr>
                <w:spacing w:val="-2"/>
                <w:sz w:val="20"/>
              </w:rPr>
              <w:t>primaria.</w:t>
            </w:r>
          </w:p>
        </w:tc>
        <w:tc>
          <w:tcPr>
            <w:tcW w:w="1276" w:type="dxa"/>
          </w:tcPr>
          <w:p w:rsidR="009923D8" w:rsidRDefault="00274CF3">
            <w:pPr>
              <w:pStyle w:val="TableParagraph"/>
              <w:spacing w:before="115"/>
              <w:ind w:left="13" w:right="1"/>
              <w:jc w:val="center"/>
              <w:rPr>
                <w:sz w:val="20"/>
              </w:rPr>
            </w:pPr>
            <w:r>
              <w:rPr>
                <w:spacing w:val="-10"/>
                <w:sz w:val="20"/>
              </w:rPr>
              <w:t>6</w:t>
            </w:r>
          </w:p>
        </w:tc>
        <w:tc>
          <w:tcPr>
            <w:tcW w:w="7117" w:type="dxa"/>
            <w:vMerge/>
            <w:tcBorders>
              <w:top w:val="nil"/>
            </w:tcBorders>
          </w:tcPr>
          <w:p w:rsidR="009923D8" w:rsidRDefault="009923D8">
            <w:pPr>
              <w:rPr>
                <w:sz w:val="2"/>
                <w:szCs w:val="2"/>
              </w:rPr>
            </w:pPr>
          </w:p>
        </w:tc>
      </w:tr>
      <w:tr w:rsidR="009923D8">
        <w:trPr>
          <w:trHeight w:val="690"/>
        </w:trPr>
        <w:tc>
          <w:tcPr>
            <w:tcW w:w="1526" w:type="dxa"/>
          </w:tcPr>
          <w:p w:rsidR="009923D8" w:rsidRDefault="00274CF3">
            <w:pPr>
              <w:pStyle w:val="TableParagraph"/>
              <w:spacing w:line="230" w:lineRule="exact"/>
              <w:ind w:left="116" w:right="361"/>
              <w:jc w:val="both"/>
              <w:rPr>
                <w:sz w:val="20"/>
              </w:rPr>
            </w:pPr>
            <w:r>
              <w:rPr>
                <w:sz w:val="20"/>
              </w:rPr>
              <w:t>Docentes de Secundaria</w:t>
            </w:r>
            <w:r>
              <w:rPr>
                <w:spacing w:val="-13"/>
                <w:sz w:val="20"/>
              </w:rPr>
              <w:t xml:space="preserve"> </w:t>
            </w:r>
            <w:r>
              <w:rPr>
                <w:sz w:val="20"/>
              </w:rPr>
              <w:t xml:space="preserve">y </w:t>
            </w:r>
            <w:r>
              <w:rPr>
                <w:spacing w:val="-2"/>
                <w:sz w:val="20"/>
              </w:rPr>
              <w:t>media.</w:t>
            </w:r>
          </w:p>
        </w:tc>
        <w:tc>
          <w:tcPr>
            <w:tcW w:w="1276" w:type="dxa"/>
          </w:tcPr>
          <w:p w:rsidR="009923D8" w:rsidRDefault="00274CF3">
            <w:pPr>
              <w:pStyle w:val="TableParagraph"/>
              <w:spacing w:before="229"/>
              <w:ind w:left="13"/>
              <w:jc w:val="center"/>
              <w:rPr>
                <w:sz w:val="20"/>
              </w:rPr>
            </w:pPr>
            <w:r>
              <w:rPr>
                <w:spacing w:val="-5"/>
                <w:sz w:val="20"/>
              </w:rPr>
              <w:t>13</w:t>
            </w:r>
          </w:p>
        </w:tc>
        <w:tc>
          <w:tcPr>
            <w:tcW w:w="7117" w:type="dxa"/>
            <w:vMerge/>
            <w:tcBorders>
              <w:top w:val="nil"/>
            </w:tcBorders>
          </w:tcPr>
          <w:p w:rsidR="009923D8" w:rsidRDefault="009923D8">
            <w:pPr>
              <w:rPr>
                <w:sz w:val="2"/>
                <w:szCs w:val="2"/>
              </w:rPr>
            </w:pPr>
          </w:p>
        </w:tc>
      </w:tr>
      <w:tr w:rsidR="009923D8">
        <w:trPr>
          <w:trHeight w:val="2500"/>
        </w:trPr>
        <w:tc>
          <w:tcPr>
            <w:tcW w:w="1526" w:type="dxa"/>
          </w:tcPr>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spacing w:before="99"/>
              <w:rPr>
                <w:sz w:val="20"/>
              </w:rPr>
            </w:pPr>
          </w:p>
          <w:p w:rsidR="009923D8" w:rsidRDefault="00274CF3">
            <w:pPr>
              <w:pStyle w:val="TableParagraph"/>
              <w:ind w:left="116" w:right="410"/>
              <w:rPr>
                <w:sz w:val="20"/>
              </w:rPr>
            </w:pPr>
            <w:r>
              <w:rPr>
                <w:sz w:val="20"/>
              </w:rPr>
              <w:t>Docentes</w:t>
            </w:r>
            <w:r>
              <w:rPr>
                <w:spacing w:val="-13"/>
                <w:sz w:val="20"/>
              </w:rPr>
              <w:t xml:space="preserve"> </w:t>
            </w:r>
            <w:r>
              <w:rPr>
                <w:sz w:val="20"/>
              </w:rPr>
              <w:t xml:space="preserve">de </w:t>
            </w:r>
            <w:r>
              <w:rPr>
                <w:spacing w:val="-2"/>
                <w:sz w:val="20"/>
              </w:rPr>
              <w:t>Apoyo</w:t>
            </w:r>
          </w:p>
        </w:tc>
        <w:tc>
          <w:tcPr>
            <w:tcW w:w="1276" w:type="dxa"/>
          </w:tcPr>
          <w:p w:rsidR="009923D8" w:rsidRDefault="009923D8">
            <w:pPr>
              <w:pStyle w:val="TableParagraph"/>
              <w:rPr>
                <w:sz w:val="20"/>
              </w:rPr>
            </w:pPr>
          </w:p>
          <w:p w:rsidR="009923D8" w:rsidRDefault="009923D8">
            <w:pPr>
              <w:pStyle w:val="TableParagraph"/>
              <w:rPr>
                <w:sz w:val="20"/>
              </w:rPr>
            </w:pPr>
          </w:p>
          <w:p w:rsidR="009923D8" w:rsidRDefault="009923D8">
            <w:pPr>
              <w:pStyle w:val="TableParagraph"/>
              <w:rPr>
                <w:sz w:val="20"/>
              </w:rPr>
            </w:pPr>
          </w:p>
          <w:p w:rsidR="009923D8" w:rsidRDefault="009923D8">
            <w:pPr>
              <w:pStyle w:val="TableParagraph"/>
              <w:spacing w:before="215"/>
              <w:rPr>
                <w:sz w:val="20"/>
              </w:rPr>
            </w:pPr>
          </w:p>
          <w:p w:rsidR="009923D8" w:rsidRDefault="00274CF3">
            <w:pPr>
              <w:pStyle w:val="TableParagraph"/>
              <w:ind w:left="13" w:right="1"/>
              <w:jc w:val="center"/>
              <w:rPr>
                <w:sz w:val="20"/>
              </w:rPr>
            </w:pPr>
            <w:r>
              <w:rPr>
                <w:spacing w:val="-10"/>
                <w:sz w:val="20"/>
              </w:rPr>
              <w:t>3</w:t>
            </w:r>
          </w:p>
        </w:tc>
        <w:tc>
          <w:tcPr>
            <w:tcW w:w="7117" w:type="dxa"/>
            <w:vMerge/>
            <w:tcBorders>
              <w:top w:val="nil"/>
            </w:tcBorders>
          </w:tcPr>
          <w:p w:rsidR="009923D8" w:rsidRDefault="009923D8">
            <w:pPr>
              <w:rPr>
                <w:sz w:val="2"/>
                <w:szCs w:val="2"/>
              </w:rPr>
            </w:pPr>
          </w:p>
        </w:tc>
      </w:tr>
      <w:tr w:rsidR="009923D8">
        <w:trPr>
          <w:trHeight w:val="460"/>
        </w:trPr>
        <w:tc>
          <w:tcPr>
            <w:tcW w:w="1526" w:type="dxa"/>
          </w:tcPr>
          <w:p w:rsidR="009923D8" w:rsidRDefault="00274CF3">
            <w:pPr>
              <w:pStyle w:val="TableParagraph"/>
              <w:spacing w:before="115"/>
              <w:ind w:left="116"/>
              <w:rPr>
                <w:sz w:val="20"/>
              </w:rPr>
            </w:pPr>
            <w:r>
              <w:rPr>
                <w:spacing w:val="-2"/>
                <w:sz w:val="20"/>
              </w:rPr>
              <w:t>Psicólogo</w:t>
            </w:r>
          </w:p>
        </w:tc>
        <w:tc>
          <w:tcPr>
            <w:tcW w:w="1276" w:type="dxa"/>
          </w:tcPr>
          <w:p w:rsidR="009923D8" w:rsidRDefault="00274CF3">
            <w:pPr>
              <w:pStyle w:val="TableParagraph"/>
              <w:spacing w:before="115"/>
              <w:ind w:left="13" w:right="1"/>
              <w:jc w:val="center"/>
              <w:rPr>
                <w:sz w:val="20"/>
              </w:rPr>
            </w:pPr>
            <w:r>
              <w:rPr>
                <w:spacing w:val="-10"/>
                <w:sz w:val="20"/>
              </w:rPr>
              <w:t>1</w:t>
            </w:r>
          </w:p>
        </w:tc>
        <w:tc>
          <w:tcPr>
            <w:tcW w:w="7117" w:type="dxa"/>
          </w:tcPr>
          <w:p w:rsidR="009923D8" w:rsidRDefault="00274CF3">
            <w:pPr>
              <w:pStyle w:val="TableParagraph"/>
              <w:spacing w:line="230" w:lineRule="exact"/>
              <w:ind w:left="117" w:right="37"/>
              <w:rPr>
                <w:sz w:val="20"/>
              </w:rPr>
            </w:pPr>
            <w:r>
              <w:rPr>
                <w:sz w:val="20"/>
              </w:rPr>
              <w:t>Profesional</w:t>
            </w:r>
            <w:r>
              <w:rPr>
                <w:spacing w:val="-4"/>
                <w:sz w:val="20"/>
              </w:rPr>
              <w:t xml:space="preserve"> </w:t>
            </w:r>
            <w:r>
              <w:rPr>
                <w:sz w:val="20"/>
              </w:rPr>
              <w:t>en</w:t>
            </w:r>
            <w:r>
              <w:rPr>
                <w:spacing w:val="-4"/>
                <w:sz w:val="20"/>
              </w:rPr>
              <w:t xml:space="preserve"> </w:t>
            </w:r>
            <w:r>
              <w:rPr>
                <w:sz w:val="20"/>
              </w:rPr>
              <w:t>el</w:t>
            </w:r>
            <w:r>
              <w:rPr>
                <w:spacing w:val="-4"/>
                <w:sz w:val="20"/>
              </w:rPr>
              <w:t xml:space="preserve"> </w:t>
            </w:r>
            <w:r>
              <w:rPr>
                <w:sz w:val="20"/>
              </w:rPr>
              <w:t>área</w:t>
            </w:r>
            <w:r>
              <w:rPr>
                <w:spacing w:val="-5"/>
                <w:sz w:val="20"/>
              </w:rPr>
              <w:t xml:space="preserve"> </w:t>
            </w:r>
            <w:r>
              <w:rPr>
                <w:sz w:val="20"/>
              </w:rPr>
              <w:t>de</w:t>
            </w:r>
            <w:r>
              <w:rPr>
                <w:spacing w:val="-3"/>
                <w:sz w:val="20"/>
              </w:rPr>
              <w:t xml:space="preserve"> </w:t>
            </w:r>
            <w:r>
              <w:rPr>
                <w:sz w:val="20"/>
              </w:rPr>
              <w:t>psicología</w:t>
            </w:r>
            <w:r>
              <w:rPr>
                <w:spacing w:val="-5"/>
                <w:sz w:val="20"/>
              </w:rPr>
              <w:t xml:space="preserve"> </w:t>
            </w:r>
            <w:r>
              <w:rPr>
                <w:sz w:val="20"/>
              </w:rPr>
              <w:t>en</w:t>
            </w:r>
            <w:r>
              <w:rPr>
                <w:spacing w:val="-4"/>
                <w:sz w:val="20"/>
              </w:rPr>
              <w:t xml:space="preserve"> </w:t>
            </w:r>
            <w:r>
              <w:rPr>
                <w:sz w:val="20"/>
              </w:rPr>
              <w:t>atención</w:t>
            </w:r>
            <w:r>
              <w:rPr>
                <w:spacing w:val="-2"/>
                <w:sz w:val="20"/>
              </w:rPr>
              <w:t xml:space="preserve"> </w:t>
            </w:r>
            <w:r>
              <w:rPr>
                <w:sz w:val="20"/>
              </w:rPr>
              <w:t>e</w:t>
            </w:r>
            <w:r>
              <w:rPr>
                <w:spacing w:val="-5"/>
                <w:sz w:val="20"/>
              </w:rPr>
              <w:t xml:space="preserve"> </w:t>
            </w:r>
            <w:r>
              <w:rPr>
                <w:sz w:val="20"/>
              </w:rPr>
              <w:t>intervenciones</w:t>
            </w:r>
            <w:r>
              <w:rPr>
                <w:spacing w:val="-5"/>
                <w:sz w:val="20"/>
              </w:rPr>
              <w:t xml:space="preserve"> </w:t>
            </w:r>
            <w:r>
              <w:rPr>
                <w:sz w:val="20"/>
              </w:rPr>
              <w:t>psicosociales, proyecto de vida de los estudiantes.</w:t>
            </w:r>
          </w:p>
        </w:tc>
      </w:tr>
      <w:tr w:rsidR="009923D8">
        <w:trPr>
          <w:trHeight w:val="1149"/>
        </w:trPr>
        <w:tc>
          <w:tcPr>
            <w:tcW w:w="1526" w:type="dxa"/>
          </w:tcPr>
          <w:p w:rsidR="009923D8" w:rsidRDefault="009923D8">
            <w:pPr>
              <w:pStyle w:val="TableParagraph"/>
              <w:spacing w:before="229"/>
              <w:rPr>
                <w:sz w:val="20"/>
              </w:rPr>
            </w:pPr>
          </w:p>
          <w:p w:rsidR="009923D8" w:rsidRDefault="00274CF3">
            <w:pPr>
              <w:pStyle w:val="TableParagraph"/>
              <w:ind w:left="116"/>
              <w:rPr>
                <w:sz w:val="20"/>
              </w:rPr>
            </w:pPr>
            <w:r>
              <w:rPr>
                <w:spacing w:val="-2"/>
                <w:sz w:val="20"/>
              </w:rPr>
              <w:t>Tesorero</w:t>
            </w:r>
          </w:p>
        </w:tc>
        <w:tc>
          <w:tcPr>
            <w:tcW w:w="1276" w:type="dxa"/>
          </w:tcPr>
          <w:p w:rsidR="009923D8" w:rsidRDefault="009923D8">
            <w:pPr>
              <w:pStyle w:val="TableParagraph"/>
              <w:spacing w:before="229"/>
              <w:rPr>
                <w:sz w:val="20"/>
              </w:rPr>
            </w:pPr>
          </w:p>
          <w:p w:rsidR="009923D8" w:rsidRDefault="00274CF3">
            <w:pPr>
              <w:pStyle w:val="TableParagraph"/>
              <w:ind w:left="13" w:right="1"/>
              <w:jc w:val="center"/>
              <w:rPr>
                <w:sz w:val="20"/>
              </w:rPr>
            </w:pPr>
            <w:r>
              <w:rPr>
                <w:spacing w:val="-10"/>
                <w:sz w:val="20"/>
              </w:rPr>
              <w:t>1</w:t>
            </w:r>
          </w:p>
        </w:tc>
        <w:tc>
          <w:tcPr>
            <w:tcW w:w="7117" w:type="dxa"/>
            <w:vMerge w:val="restart"/>
          </w:tcPr>
          <w:p w:rsidR="009923D8" w:rsidRDefault="00274CF3">
            <w:pPr>
              <w:pStyle w:val="TableParagraph"/>
              <w:ind w:left="117" w:right="98"/>
              <w:jc w:val="both"/>
              <w:rPr>
                <w:sz w:val="20"/>
              </w:rPr>
            </w:pPr>
            <w:r>
              <w:rPr>
                <w:sz w:val="20"/>
              </w:rPr>
              <w:t>El</w:t>
            </w:r>
            <w:r>
              <w:rPr>
                <w:spacing w:val="-1"/>
                <w:sz w:val="20"/>
              </w:rPr>
              <w:t xml:space="preserve"> </w:t>
            </w:r>
            <w:r>
              <w:rPr>
                <w:sz w:val="20"/>
              </w:rPr>
              <w:t>integrante</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planta</w:t>
            </w:r>
            <w:r>
              <w:rPr>
                <w:spacing w:val="-1"/>
                <w:sz w:val="20"/>
              </w:rPr>
              <w:t xml:space="preserve"> </w:t>
            </w:r>
            <w:r>
              <w:rPr>
                <w:sz w:val="20"/>
              </w:rPr>
              <w:t>de</w:t>
            </w:r>
            <w:r>
              <w:rPr>
                <w:spacing w:val="-2"/>
                <w:sz w:val="20"/>
              </w:rPr>
              <w:t xml:space="preserve"> </w:t>
            </w:r>
            <w:r>
              <w:rPr>
                <w:sz w:val="20"/>
              </w:rPr>
              <w:t>personal</w:t>
            </w:r>
            <w:r>
              <w:rPr>
                <w:spacing w:val="-1"/>
                <w:sz w:val="20"/>
              </w:rPr>
              <w:t xml:space="preserve"> </w:t>
            </w:r>
            <w:r>
              <w:rPr>
                <w:sz w:val="20"/>
              </w:rPr>
              <w:t>administrativo</w:t>
            </w:r>
            <w:r>
              <w:rPr>
                <w:spacing w:val="-2"/>
                <w:sz w:val="20"/>
              </w:rPr>
              <w:t xml:space="preserve"> </w:t>
            </w:r>
            <w:r>
              <w:rPr>
                <w:sz w:val="20"/>
              </w:rPr>
              <w:t>debe</w:t>
            </w:r>
            <w:r>
              <w:rPr>
                <w:spacing w:val="-2"/>
                <w:sz w:val="20"/>
              </w:rPr>
              <w:t xml:space="preserve"> </w:t>
            </w:r>
            <w:r>
              <w:rPr>
                <w:sz w:val="20"/>
              </w:rPr>
              <w:t>ser</w:t>
            </w:r>
            <w:r>
              <w:rPr>
                <w:spacing w:val="-3"/>
                <w:sz w:val="20"/>
              </w:rPr>
              <w:t xml:space="preserve"> </w:t>
            </w:r>
            <w:r>
              <w:rPr>
                <w:sz w:val="20"/>
              </w:rPr>
              <w:t>una</w:t>
            </w:r>
            <w:r>
              <w:rPr>
                <w:spacing w:val="-2"/>
                <w:sz w:val="20"/>
              </w:rPr>
              <w:t xml:space="preserve"> </w:t>
            </w:r>
            <w:r>
              <w:rPr>
                <w:sz w:val="20"/>
              </w:rPr>
              <w:t>persona</w:t>
            </w:r>
            <w:r>
              <w:rPr>
                <w:spacing w:val="-1"/>
                <w:sz w:val="20"/>
              </w:rPr>
              <w:t xml:space="preserve"> </w:t>
            </w:r>
            <w:r>
              <w:rPr>
                <w:sz w:val="20"/>
              </w:rPr>
              <w:t>conocedora de</w:t>
            </w:r>
            <w:r>
              <w:rPr>
                <w:spacing w:val="-3"/>
                <w:sz w:val="20"/>
              </w:rPr>
              <w:t xml:space="preserve"> </w:t>
            </w:r>
            <w:r>
              <w:rPr>
                <w:sz w:val="20"/>
              </w:rPr>
              <w:t>los</w:t>
            </w:r>
            <w:r>
              <w:rPr>
                <w:spacing w:val="-2"/>
                <w:sz w:val="20"/>
              </w:rPr>
              <w:t xml:space="preserve"> </w:t>
            </w:r>
            <w:r>
              <w:rPr>
                <w:sz w:val="20"/>
              </w:rPr>
              <w:t>lineamientos</w:t>
            </w:r>
            <w:r>
              <w:rPr>
                <w:spacing w:val="-2"/>
                <w:sz w:val="20"/>
              </w:rPr>
              <w:t xml:space="preserve"> </w:t>
            </w:r>
            <w:r>
              <w:rPr>
                <w:sz w:val="20"/>
              </w:rPr>
              <w:t>filosóficos,</w:t>
            </w:r>
            <w:r>
              <w:rPr>
                <w:spacing w:val="-2"/>
                <w:sz w:val="20"/>
              </w:rPr>
              <w:t xml:space="preserve"> </w:t>
            </w:r>
            <w:r>
              <w:rPr>
                <w:sz w:val="20"/>
              </w:rPr>
              <w:t>pedagógicos</w:t>
            </w:r>
            <w:r>
              <w:rPr>
                <w:spacing w:val="-3"/>
                <w:sz w:val="20"/>
              </w:rPr>
              <w:t xml:space="preserve"> </w:t>
            </w:r>
            <w:r>
              <w:rPr>
                <w:sz w:val="20"/>
              </w:rPr>
              <w:t>y</w:t>
            </w:r>
            <w:r>
              <w:rPr>
                <w:spacing w:val="-3"/>
                <w:sz w:val="20"/>
              </w:rPr>
              <w:t xml:space="preserve"> </w:t>
            </w:r>
            <w:r>
              <w:rPr>
                <w:sz w:val="20"/>
              </w:rPr>
              <w:t>metodológicos</w:t>
            </w:r>
            <w:r>
              <w:rPr>
                <w:spacing w:val="-3"/>
                <w:sz w:val="20"/>
              </w:rPr>
              <w:t xml:space="preserve"> </w:t>
            </w:r>
            <w:r>
              <w:rPr>
                <w:sz w:val="20"/>
              </w:rPr>
              <w:t>sobre</w:t>
            </w:r>
            <w:r>
              <w:rPr>
                <w:spacing w:val="-4"/>
                <w:sz w:val="20"/>
              </w:rPr>
              <w:t xml:space="preserve"> </w:t>
            </w:r>
            <w:r>
              <w:rPr>
                <w:sz w:val="20"/>
              </w:rPr>
              <w:t>los</w:t>
            </w:r>
            <w:r>
              <w:rPr>
                <w:spacing w:val="-2"/>
                <w:sz w:val="20"/>
              </w:rPr>
              <w:t xml:space="preserve"> </w:t>
            </w:r>
            <w:r>
              <w:rPr>
                <w:sz w:val="20"/>
              </w:rPr>
              <w:t>cuales</w:t>
            </w:r>
            <w:r>
              <w:rPr>
                <w:spacing w:val="-3"/>
                <w:sz w:val="20"/>
              </w:rPr>
              <w:t xml:space="preserve"> </w:t>
            </w:r>
            <w:r>
              <w:rPr>
                <w:sz w:val="20"/>
              </w:rPr>
              <w:t>marcha la Institución, para así, ser agente líder de acciones que redunden en el bienestar Institucional,</w:t>
            </w:r>
            <w:r>
              <w:rPr>
                <w:spacing w:val="-13"/>
                <w:sz w:val="20"/>
              </w:rPr>
              <w:t xml:space="preserve"> </w:t>
            </w:r>
            <w:r>
              <w:rPr>
                <w:sz w:val="20"/>
              </w:rPr>
              <w:t>a</w:t>
            </w:r>
            <w:r>
              <w:rPr>
                <w:spacing w:val="-12"/>
                <w:sz w:val="20"/>
              </w:rPr>
              <w:t xml:space="preserve"> </w:t>
            </w:r>
            <w:r>
              <w:rPr>
                <w:sz w:val="20"/>
              </w:rPr>
              <w:t>través</w:t>
            </w:r>
            <w:r>
              <w:rPr>
                <w:spacing w:val="-13"/>
                <w:sz w:val="20"/>
              </w:rPr>
              <w:t xml:space="preserve"> </w:t>
            </w:r>
            <w:r>
              <w:rPr>
                <w:sz w:val="20"/>
              </w:rPr>
              <w:t>de</w:t>
            </w:r>
            <w:r>
              <w:rPr>
                <w:spacing w:val="-12"/>
                <w:sz w:val="20"/>
              </w:rPr>
              <w:t xml:space="preserve"> </w:t>
            </w:r>
            <w:r>
              <w:rPr>
                <w:sz w:val="20"/>
              </w:rPr>
              <w:t>la</w:t>
            </w:r>
            <w:r>
              <w:rPr>
                <w:spacing w:val="-13"/>
                <w:sz w:val="20"/>
              </w:rPr>
              <w:t xml:space="preserve"> </w:t>
            </w:r>
            <w:r>
              <w:rPr>
                <w:sz w:val="20"/>
              </w:rPr>
              <w:t>actualización</w:t>
            </w:r>
            <w:r>
              <w:rPr>
                <w:spacing w:val="-12"/>
                <w:sz w:val="20"/>
              </w:rPr>
              <w:t xml:space="preserve"> </w:t>
            </w:r>
            <w:r>
              <w:rPr>
                <w:sz w:val="20"/>
              </w:rPr>
              <w:t>para</w:t>
            </w:r>
            <w:r>
              <w:rPr>
                <w:spacing w:val="-13"/>
                <w:sz w:val="20"/>
              </w:rPr>
              <w:t xml:space="preserve"> </w:t>
            </w:r>
            <w:r>
              <w:rPr>
                <w:sz w:val="20"/>
              </w:rPr>
              <w:t>vivir</w:t>
            </w:r>
            <w:r>
              <w:rPr>
                <w:spacing w:val="-12"/>
                <w:sz w:val="20"/>
              </w:rPr>
              <w:t xml:space="preserve"> </w:t>
            </w:r>
            <w:r>
              <w:rPr>
                <w:sz w:val="20"/>
              </w:rPr>
              <w:t>al</w:t>
            </w:r>
            <w:r>
              <w:rPr>
                <w:spacing w:val="-13"/>
                <w:sz w:val="20"/>
              </w:rPr>
              <w:t xml:space="preserve"> </w:t>
            </w:r>
            <w:r>
              <w:rPr>
                <w:sz w:val="20"/>
              </w:rPr>
              <w:t>ritmo</w:t>
            </w:r>
            <w:r>
              <w:rPr>
                <w:spacing w:val="-12"/>
                <w:sz w:val="20"/>
              </w:rPr>
              <w:t xml:space="preserve"> </w:t>
            </w:r>
            <w:r>
              <w:rPr>
                <w:sz w:val="20"/>
              </w:rPr>
              <w:t>que</w:t>
            </w:r>
            <w:r>
              <w:rPr>
                <w:spacing w:val="-13"/>
                <w:sz w:val="20"/>
              </w:rPr>
              <w:t xml:space="preserve"> </w:t>
            </w:r>
            <w:r>
              <w:rPr>
                <w:sz w:val="20"/>
              </w:rPr>
              <w:t>exige</w:t>
            </w:r>
            <w:r>
              <w:rPr>
                <w:spacing w:val="-12"/>
                <w:sz w:val="20"/>
              </w:rPr>
              <w:t xml:space="preserve"> </w:t>
            </w:r>
            <w:r>
              <w:rPr>
                <w:sz w:val="20"/>
              </w:rPr>
              <w:t>la</w:t>
            </w:r>
            <w:r>
              <w:rPr>
                <w:spacing w:val="-13"/>
                <w:sz w:val="20"/>
              </w:rPr>
              <w:t xml:space="preserve"> </w:t>
            </w:r>
            <w:r>
              <w:rPr>
                <w:sz w:val="20"/>
              </w:rPr>
              <w:t>sociedad</w:t>
            </w:r>
            <w:r>
              <w:rPr>
                <w:spacing w:val="-12"/>
                <w:sz w:val="20"/>
              </w:rPr>
              <w:t xml:space="preserve"> </w:t>
            </w:r>
            <w:r>
              <w:rPr>
                <w:sz w:val="20"/>
              </w:rPr>
              <w:t>actual y</w:t>
            </w:r>
            <w:r>
              <w:rPr>
                <w:spacing w:val="-2"/>
                <w:sz w:val="20"/>
              </w:rPr>
              <w:t xml:space="preserve"> </w:t>
            </w:r>
            <w:r>
              <w:rPr>
                <w:sz w:val="20"/>
              </w:rPr>
              <w:t>que</w:t>
            </w:r>
            <w:r>
              <w:rPr>
                <w:spacing w:val="-3"/>
                <w:sz w:val="20"/>
              </w:rPr>
              <w:t xml:space="preserve"> </w:t>
            </w:r>
            <w:r>
              <w:rPr>
                <w:sz w:val="20"/>
              </w:rPr>
              <w:t>su</w:t>
            </w:r>
            <w:r>
              <w:rPr>
                <w:spacing w:val="-2"/>
                <w:sz w:val="20"/>
              </w:rPr>
              <w:t xml:space="preserve"> </w:t>
            </w:r>
            <w:r>
              <w:rPr>
                <w:sz w:val="20"/>
              </w:rPr>
              <w:t>trabajo</w:t>
            </w:r>
            <w:r>
              <w:rPr>
                <w:spacing w:val="-2"/>
                <w:sz w:val="20"/>
              </w:rPr>
              <w:t xml:space="preserve"> </w:t>
            </w:r>
            <w:r>
              <w:rPr>
                <w:sz w:val="20"/>
              </w:rPr>
              <w:t>sea</w:t>
            </w:r>
            <w:r>
              <w:rPr>
                <w:spacing w:val="-3"/>
                <w:sz w:val="20"/>
              </w:rPr>
              <w:t xml:space="preserve"> </w:t>
            </w:r>
            <w:r>
              <w:rPr>
                <w:sz w:val="20"/>
              </w:rPr>
              <w:t>una</w:t>
            </w:r>
            <w:r>
              <w:rPr>
                <w:spacing w:val="-1"/>
                <w:sz w:val="20"/>
              </w:rPr>
              <w:t xml:space="preserve"> </w:t>
            </w:r>
            <w:r>
              <w:rPr>
                <w:sz w:val="20"/>
              </w:rPr>
              <w:t>vivencia</w:t>
            </w:r>
            <w:r>
              <w:rPr>
                <w:spacing w:val="-2"/>
                <w:sz w:val="20"/>
              </w:rPr>
              <w:t xml:space="preserve"> </w:t>
            </w:r>
            <w:r>
              <w:rPr>
                <w:sz w:val="20"/>
              </w:rPr>
              <w:t>donde</w:t>
            </w:r>
            <w:r>
              <w:rPr>
                <w:spacing w:val="-4"/>
                <w:sz w:val="20"/>
              </w:rPr>
              <w:t xml:space="preserve"> </w:t>
            </w:r>
            <w:r>
              <w:rPr>
                <w:sz w:val="20"/>
              </w:rPr>
              <w:t>se</w:t>
            </w:r>
            <w:r>
              <w:rPr>
                <w:spacing w:val="-1"/>
                <w:sz w:val="20"/>
              </w:rPr>
              <w:t xml:space="preserve"> </w:t>
            </w:r>
            <w:r>
              <w:rPr>
                <w:sz w:val="20"/>
              </w:rPr>
              <w:t>refleje</w:t>
            </w:r>
            <w:r>
              <w:rPr>
                <w:spacing w:val="-1"/>
                <w:sz w:val="20"/>
              </w:rPr>
              <w:t xml:space="preserve"> </w:t>
            </w:r>
            <w:r>
              <w:rPr>
                <w:sz w:val="20"/>
              </w:rPr>
              <w:t>no</w:t>
            </w:r>
            <w:r>
              <w:rPr>
                <w:spacing w:val="-2"/>
                <w:sz w:val="20"/>
              </w:rPr>
              <w:t xml:space="preserve"> </w:t>
            </w:r>
            <w:r>
              <w:rPr>
                <w:sz w:val="20"/>
              </w:rPr>
              <w:t>solo</w:t>
            </w:r>
            <w:r>
              <w:rPr>
                <w:spacing w:val="-2"/>
                <w:sz w:val="20"/>
              </w:rPr>
              <w:t xml:space="preserve"> </w:t>
            </w:r>
            <w:r>
              <w:rPr>
                <w:sz w:val="20"/>
              </w:rPr>
              <w:t>su</w:t>
            </w:r>
            <w:r>
              <w:rPr>
                <w:spacing w:val="-2"/>
                <w:sz w:val="20"/>
              </w:rPr>
              <w:t xml:space="preserve"> </w:t>
            </w:r>
            <w:r>
              <w:rPr>
                <w:sz w:val="20"/>
              </w:rPr>
              <w:t>propia</w:t>
            </w:r>
            <w:r>
              <w:rPr>
                <w:spacing w:val="-3"/>
                <w:sz w:val="20"/>
              </w:rPr>
              <w:t xml:space="preserve"> </w:t>
            </w:r>
            <w:r>
              <w:rPr>
                <w:sz w:val="20"/>
              </w:rPr>
              <w:t>imagen,</w:t>
            </w:r>
            <w:r>
              <w:rPr>
                <w:spacing w:val="-2"/>
                <w:sz w:val="20"/>
              </w:rPr>
              <w:t xml:space="preserve"> </w:t>
            </w:r>
            <w:r>
              <w:rPr>
                <w:sz w:val="20"/>
              </w:rPr>
              <w:t>sino</w:t>
            </w:r>
            <w:r>
              <w:rPr>
                <w:spacing w:val="-2"/>
                <w:sz w:val="20"/>
              </w:rPr>
              <w:t xml:space="preserve"> </w:t>
            </w:r>
            <w:r>
              <w:rPr>
                <w:sz w:val="20"/>
              </w:rPr>
              <w:t>la</w:t>
            </w:r>
            <w:r>
              <w:rPr>
                <w:spacing w:val="-2"/>
                <w:sz w:val="20"/>
              </w:rPr>
              <w:t xml:space="preserve"> </w:t>
            </w:r>
            <w:r>
              <w:rPr>
                <w:sz w:val="20"/>
              </w:rPr>
              <w:t>de la Institución, con su participación activa, amable, comunicativa, responsable , leal, con sentido de pertenencia.</w:t>
            </w:r>
          </w:p>
          <w:p w:rsidR="009923D8" w:rsidRDefault="00274CF3">
            <w:pPr>
              <w:pStyle w:val="TableParagraph"/>
              <w:ind w:left="117"/>
              <w:jc w:val="both"/>
              <w:rPr>
                <w:sz w:val="20"/>
              </w:rPr>
            </w:pPr>
            <w:r>
              <w:rPr>
                <w:b/>
                <w:sz w:val="20"/>
              </w:rPr>
              <w:t>Requisitos</w:t>
            </w:r>
            <w:r>
              <w:rPr>
                <w:sz w:val="20"/>
              </w:rPr>
              <w:t>.</w:t>
            </w:r>
            <w:r>
              <w:rPr>
                <w:spacing w:val="-2"/>
                <w:sz w:val="20"/>
              </w:rPr>
              <w:t xml:space="preserve"> </w:t>
            </w:r>
            <w:r>
              <w:rPr>
                <w:sz w:val="20"/>
              </w:rPr>
              <w:t>Se</w:t>
            </w:r>
            <w:r>
              <w:rPr>
                <w:spacing w:val="-3"/>
                <w:sz w:val="20"/>
              </w:rPr>
              <w:t xml:space="preserve"> </w:t>
            </w:r>
            <w:r>
              <w:rPr>
                <w:sz w:val="20"/>
              </w:rPr>
              <w:t>adoptan</w:t>
            </w:r>
            <w:r>
              <w:rPr>
                <w:spacing w:val="-2"/>
                <w:sz w:val="20"/>
              </w:rPr>
              <w:t xml:space="preserve"> </w:t>
            </w:r>
            <w:r>
              <w:rPr>
                <w:sz w:val="20"/>
              </w:rPr>
              <w:t>los</w:t>
            </w:r>
            <w:r>
              <w:rPr>
                <w:spacing w:val="-2"/>
                <w:sz w:val="20"/>
              </w:rPr>
              <w:t xml:space="preserve"> </w:t>
            </w:r>
            <w:r>
              <w:rPr>
                <w:sz w:val="20"/>
              </w:rPr>
              <w:t>requisitos</w:t>
            </w:r>
            <w:r>
              <w:rPr>
                <w:spacing w:val="-2"/>
                <w:sz w:val="20"/>
              </w:rPr>
              <w:t xml:space="preserve"> </w:t>
            </w:r>
            <w:r>
              <w:rPr>
                <w:sz w:val="20"/>
              </w:rPr>
              <w:t>exigidos</w:t>
            </w:r>
            <w:r>
              <w:rPr>
                <w:spacing w:val="-3"/>
                <w:sz w:val="20"/>
              </w:rPr>
              <w:t xml:space="preserve"> </w:t>
            </w:r>
            <w:r>
              <w:rPr>
                <w:sz w:val="20"/>
              </w:rPr>
              <w:t>por</w:t>
            </w:r>
            <w:r>
              <w:rPr>
                <w:spacing w:val="-1"/>
                <w:sz w:val="20"/>
              </w:rPr>
              <w:t xml:space="preserve"> </w:t>
            </w:r>
            <w:r>
              <w:rPr>
                <w:sz w:val="20"/>
              </w:rPr>
              <w:t>la</w:t>
            </w:r>
            <w:r>
              <w:rPr>
                <w:spacing w:val="-3"/>
                <w:sz w:val="20"/>
              </w:rPr>
              <w:t xml:space="preserve"> </w:t>
            </w:r>
            <w:r>
              <w:rPr>
                <w:sz w:val="20"/>
              </w:rPr>
              <w:t>secretaría</w:t>
            </w:r>
            <w:r>
              <w:rPr>
                <w:spacing w:val="-2"/>
                <w:sz w:val="20"/>
              </w:rPr>
              <w:t xml:space="preserve"> </w:t>
            </w:r>
            <w:r>
              <w:rPr>
                <w:sz w:val="20"/>
              </w:rPr>
              <w:t>de</w:t>
            </w:r>
            <w:r>
              <w:rPr>
                <w:spacing w:val="-2"/>
                <w:sz w:val="20"/>
              </w:rPr>
              <w:t xml:space="preserve"> Educación.</w:t>
            </w:r>
          </w:p>
          <w:p w:rsidR="009923D8" w:rsidRDefault="00274CF3">
            <w:pPr>
              <w:pStyle w:val="TableParagraph"/>
              <w:ind w:left="117"/>
              <w:jc w:val="both"/>
              <w:rPr>
                <w:sz w:val="20"/>
              </w:rPr>
            </w:pPr>
            <w:r>
              <w:rPr>
                <w:b/>
                <w:sz w:val="20"/>
              </w:rPr>
              <w:t>Educación</w:t>
            </w:r>
            <w:r>
              <w:rPr>
                <w:sz w:val="20"/>
              </w:rPr>
              <w:t>.</w:t>
            </w:r>
            <w:r>
              <w:rPr>
                <w:spacing w:val="-2"/>
                <w:sz w:val="20"/>
              </w:rPr>
              <w:t xml:space="preserve"> Bachillerato</w:t>
            </w:r>
          </w:p>
          <w:p w:rsidR="009923D8" w:rsidRDefault="00274CF3">
            <w:pPr>
              <w:pStyle w:val="TableParagraph"/>
              <w:ind w:left="117"/>
              <w:jc w:val="both"/>
              <w:rPr>
                <w:sz w:val="20"/>
              </w:rPr>
            </w:pPr>
            <w:r>
              <w:rPr>
                <w:b/>
                <w:sz w:val="20"/>
              </w:rPr>
              <w:t>Formación</w:t>
            </w:r>
            <w:r>
              <w:rPr>
                <w:sz w:val="20"/>
              </w:rPr>
              <w:t>.</w:t>
            </w:r>
            <w:r>
              <w:rPr>
                <w:spacing w:val="-3"/>
                <w:sz w:val="20"/>
              </w:rPr>
              <w:t xml:space="preserve"> </w:t>
            </w:r>
            <w:r>
              <w:rPr>
                <w:sz w:val="20"/>
              </w:rPr>
              <w:t>La</w:t>
            </w:r>
            <w:r>
              <w:rPr>
                <w:spacing w:val="-2"/>
                <w:sz w:val="20"/>
              </w:rPr>
              <w:t xml:space="preserve"> </w:t>
            </w:r>
            <w:r>
              <w:rPr>
                <w:sz w:val="20"/>
              </w:rPr>
              <w:t>mínima</w:t>
            </w:r>
            <w:r>
              <w:rPr>
                <w:spacing w:val="-1"/>
                <w:sz w:val="20"/>
              </w:rPr>
              <w:t xml:space="preserve"> </w:t>
            </w:r>
            <w:r>
              <w:rPr>
                <w:sz w:val="20"/>
              </w:rPr>
              <w:t>para</w:t>
            </w:r>
            <w:r>
              <w:rPr>
                <w:spacing w:val="-3"/>
                <w:sz w:val="20"/>
              </w:rPr>
              <w:t xml:space="preserve"> </w:t>
            </w:r>
            <w:r>
              <w:rPr>
                <w:sz w:val="20"/>
              </w:rPr>
              <w:t>ejercer</w:t>
            </w:r>
            <w:r>
              <w:rPr>
                <w:spacing w:val="-2"/>
                <w:sz w:val="20"/>
              </w:rPr>
              <w:t xml:space="preserve"> </w:t>
            </w:r>
            <w:r>
              <w:rPr>
                <w:sz w:val="20"/>
              </w:rPr>
              <w:t>el</w:t>
            </w:r>
            <w:r>
              <w:rPr>
                <w:spacing w:val="2"/>
                <w:sz w:val="20"/>
              </w:rPr>
              <w:t xml:space="preserve"> </w:t>
            </w:r>
            <w:r>
              <w:rPr>
                <w:spacing w:val="-2"/>
                <w:sz w:val="20"/>
              </w:rPr>
              <w:t>cargo</w:t>
            </w:r>
          </w:p>
          <w:p w:rsidR="009923D8" w:rsidRDefault="00274CF3">
            <w:pPr>
              <w:pStyle w:val="TableParagraph"/>
              <w:ind w:left="117" w:right="102"/>
              <w:jc w:val="both"/>
              <w:rPr>
                <w:sz w:val="20"/>
              </w:rPr>
            </w:pPr>
            <w:r>
              <w:rPr>
                <w:b/>
                <w:sz w:val="20"/>
              </w:rPr>
              <w:t>Habilidades</w:t>
            </w:r>
            <w:r>
              <w:rPr>
                <w:sz w:val="20"/>
              </w:rPr>
              <w:t>. Reconocimiento de la autoridad y del ordenamiento institucional, ejercicio</w:t>
            </w:r>
            <w:r>
              <w:rPr>
                <w:spacing w:val="-1"/>
                <w:sz w:val="20"/>
              </w:rPr>
              <w:t xml:space="preserve"> </w:t>
            </w:r>
            <w:r>
              <w:rPr>
                <w:sz w:val="20"/>
              </w:rPr>
              <w:t>de</w:t>
            </w:r>
            <w:r>
              <w:rPr>
                <w:spacing w:val="-1"/>
                <w:sz w:val="20"/>
              </w:rPr>
              <w:t xml:space="preserve"> </w:t>
            </w:r>
            <w:r>
              <w:rPr>
                <w:sz w:val="20"/>
              </w:rPr>
              <w:t>la</w:t>
            </w:r>
            <w:r>
              <w:rPr>
                <w:spacing w:val="-1"/>
                <w:sz w:val="20"/>
              </w:rPr>
              <w:t xml:space="preserve"> </w:t>
            </w:r>
            <w:r>
              <w:rPr>
                <w:sz w:val="20"/>
              </w:rPr>
              <w:t>ciudadanía,</w:t>
            </w:r>
            <w:r>
              <w:rPr>
                <w:spacing w:val="-1"/>
                <w:sz w:val="20"/>
              </w:rPr>
              <w:t xml:space="preserve"> </w:t>
            </w:r>
            <w:r>
              <w:rPr>
                <w:sz w:val="20"/>
              </w:rPr>
              <w:t>capacidad</w:t>
            </w:r>
            <w:r>
              <w:rPr>
                <w:spacing w:val="-1"/>
                <w:sz w:val="20"/>
              </w:rPr>
              <w:t xml:space="preserve"> </w:t>
            </w:r>
            <w:r>
              <w:rPr>
                <w:sz w:val="20"/>
              </w:rPr>
              <w:t>de</w:t>
            </w:r>
            <w:r>
              <w:rPr>
                <w:spacing w:val="-1"/>
                <w:sz w:val="20"/>
              </w:rPr>
              <w:t xml:space="preserve"> </w:t>
            </w:r>
            <w:r>
              <w:rPr>
                <w:sz w:val="20"/>
              </w:rPr>
              <w:t>diálogo y</w:t>
            </w:r>
            <w:r>
              <w:rPr>
                <w:spacing w:val="-1"/>
                <w:sz w:val="20"/>
              </w:rPr>
              <w:t xml:space="preserve"> </w:t>
            </w:r>
            <w:r>
              <w:rPr>
                <w:sz w:val="20"/>
              </w:rPr>
              <w:t>concertación, convivencia</w:t>
            </w:r>
            <w:r>
              <w:rPr>
                <w:spacing w:val="-1"/>
                <w:sz w:val="20"/>
              </w:rPr>
              <w:t xml:space="preserve"> </w:t>
            </w:r>
            <w:r>
              <w:rPr>
                <w:sz w:val="20"/>
              </w:rPr>
              <w:t xml:space="preserve">pacífica, trabajo en equipo, responsabilidad sobre las funciones y metas correspondientes al </w:t>
            </w:r>
            <w:r>
              <w:rPr>
                <w:spacing w:val="-2"/>
                <w:sz w:val="20"/>
              </w:rPr>
              <w:t>cargo</w:t>
            </w:r>
          </w:p>
          <w:p w:rsidR="009923D8" w:rsidRDefault="00274CF3">
            <w:pPr>
              <w:pStyle w:val="TableParagraph"/>
              <w:spacing w:line="211" w:lineRule="exact"/>
              <w:ind w:left="117"/>
              <w:jc w:val="both"/>
              <w:rPr>
                <w:sz w:val="20"/>
              </w:rPr>
            </w:pPr>
            <w:r>
              <w:rPr>
                <w:b/>
                <w:sz w:val="20"/>
              </w:rPr>
              <w:t>Experiencia</w:t>
            </w:r>
            <w:r>
              <w:rPr>
                <w:sz w:val="20"/>
              </w:rPr>
              <w:t>:</w:t>
            </w:r>
            <w:r>
              <w:rPr>
                <w:spacing w:val="-4"/>
                <w:sz w:val="20"/>
              </w:rPr>
              <w:t xml:space="preserve"> </w:t>
            </w:r>
            <w:r>
              <w:rPr>
                <w:sz w:val="20"/>
              </w:rPr>
              <w:t>En</w:t>
            </w:r>
            <w:r>
              <w:rPr>
                <w:spacing w:val="-1"/>
                <w:sz w:val="20"/>
              </w:rPr>
              <w:t xml:space="preserve"> </w:t>
            </w:r>
            <w:r>
              <w:rPr>
                <w:sz w:val="20"/>
              </w:rPr>
              <w:t>los</w:t>
            </w:r>
            <w:r>
              <w:rPr>
                <w:spacing w:val="-3"/>
                <w:sz w:val="20"/>
              </w:rPr>
              <w:t xml:space="preserve"> </w:t>
            </w:r>
            <w:r>
              <w:rPr>
                <w:sz w:val="20"/>
              </w:rPr>
              <w:t>posible</w:t>
            </w:r>
            <w:r>
              <w:rPr>
                <w:spacing w:val="-1"/>
                <w:sz w:val="20"/>
              </w:rPr>
              <w:t xml:space="preserve"> </w:t>
            </w:r>
            <w:r>
              <w:rPr>
                <w:sz w:val="20"/>
              </w:rPr>
              <w:t>relacionada</w:t>
            </w:r>
            <w:r>
              <w:rPr>
                <w:spacing w:val="-3"/>
                <w:sz w:val="20"/>
              </w:rPr>
              <w:t xml:space="preserve"> </w:t>
            </w:r>
            <w:r>
              <w:rPr>
                <w:sz w:val="20"/>
              </w:rPr>
              <w:t>con</w:t>
            </w:r>
            <w:r>
              <w:rPr>
                <w:spacing w:val="-1"/>
                <w:sz w:val="20"/>
              </w:rPr>
              <w:t xml:space="preserve"> </w:t>
            </w:r>
            <w:r>
              <w:rPr>
                <w:sz w:val="20"/>
              </w:rPr>
              <w:t>su</w:t>
            </w:r>
            <w:r>
              <w:rPr>
                <w:spacing w:val="1"/>
                <w:sz w:val="20"/>
              </w:rPr>
              <w:t xml:space="preserve"> </w:t>
            </w:r>
            <w:r>
              <w:rPr>
                <w:spacing w:val="-2"/>
                <w:sz w:val="20"/>
              </w:rPr>
              <w:t>cargo.</w:t>
            </w:r>
          </w:p>
        </w:tc>
      </w:tr>
      <w:tr w:rsidR="009923D8">
        <w:trPr>
          <w:trHeight w:val="1150"/>
        </w:trPr>
        <w:tc>
          <w:tcPr>
            <w:tcW w:w="1526" w:type="dxa"/>
          </w:tcPr>
          <w:p w:rsidR="009923D8" w:rsidRDefault="009923D8">
            <w:pPr>
              <w:pStyle w:val="TableParagraph"/>
              <w:spacing w:before="229"/>
              <w:rPr>
                <w:sz w:val="20"/>
              </w:rPr>
            </w:pPr>
          </w:p>
          <w:p w:rsidR="009923D8" w:rsidRDefault="00274CF3">
            <w:pPr>
              <w:pStyle w:val="TableParagraph"/>
              <w:ind w:left="116"/>
              <w:rPr>
                <w:sz w:val="20"/>
              </w:rPr>
            </w:pPr>
            <w:r>
              <w:rPr>
                <w:spacing w:val="-2"/>
                <w:sz w:val="20"/>
              </w:rPr>
              <w:t>Secretaria</w:t>
            </w:r>
          </w:p>
        </w:tc>
        <w:tc>
          <w:tcPr>
            <w:tcW w:w="1276" w:type="dxa"/>
          </w:tcPr>
          <w:p w:rsidR="009923D8" w:rsidRDefault="009923D8">
            <w:pPr>
              <w:pStyle w:val="TableParagraph"/>
              <w:spacing w:before="229"/>
              <w:rPr>
                <w:sz w:val="20"/>
              </w:rPr>
            </w:pPr>
          </w:p>
          <w:p w:rsidR="009923D8" w:rsidRDefault="00274CF3">
            <w:pPr>
              <w:pStyle w:val="TableParagraph"/>
              <w:ind w:left="13" w:right="1"/>
              <w:jc w:val="center"/>
              <w:rPr>
                <w:sz w:val="20"/>
              </w:rPr>
            </w:pPr>
            <w:r>
              <w:rPr>
                <w:spacing w:val="-10"/>
                <w:sz w:val="20"/>
              </w:rPr>
              <w:t>2</w:t>
            </w:r>
          </w:p>
        </w:tc>
        <w:tc>
          <w:tcPr>
            <w:tcW w:w="7117" w:type="dxa"/>
            <w:vMerge/>
            <w:tcBorders>
              <w:top w:val="nil"/>
            </w:tcBorders>
          </w:tcPr>
          <w:p w:rsidR="009923D8" w:rsidRDefault="009923D8">
            <w:pPr>
              <w:rPr>
                <w:sz w:val="2"/>
                <w:szCs w:val="2"/>
              </w:rPr>
            </w:pPr>
          </w:p>
        </w:tc>
      </w:tr>
      <w:tr w:rsidR="009923D8">
        <w:trPr>
          <w:trHeight w:val="1130"/>
        </w:trPr>
        <w:tc>
          <w:tcPr>
            <w:tcW w:w="1526" w:type="dxa"/>
          </w:tcPr>
          <w:p w:rsidR="009923D8" w:rsidRDefault="009923D8">
            <w:pPr>
              <w:pStyle w:val="TableParagraph"/>
              <w:spacing w:before="105"/>
              <w:rPr>
                <w:sz w:val="20"/>
              </w:rPr>
            </w:pPr>
          </w:p>
          <w:p w:rsidR="009923D8" w:rsidRDefault="00274CF3">
            <w:pPr>
              <w:pStyle w:val="TableParagraph"/>
              <w:ind w:left="116" w:right="598"/>
              <w:rPr>
                <w:sz w:val="20"/>
              </w:rPr>
            </w:pPr>
            <w:r>
              <w:rPr>
                <w:spacing w:val="-2"/>
                <w:sz w:val="20"/>
              </w:rPr>
              <w:t>Servicios Generales</w:t>
            </w:r>
          </w:p>
        </w:tc>
        <w:tc>
          <w:tcPr>
            <w:tcW w:w="1276" w:type="dxa"/>
          </w:tcPr>
          <w:p w:rsidR="009923D8" w:rsidRDefault="009923D8">
            <w:pPr>
              <w:pStyle w:val="TableParagraph"/>
              <w:spacing w:before="219"/>
              <w:rPr>
                <w:sz w:val="20"/>
              </w:rPr>
            </w:pPr>
          </w:p>
          <w:p w:rsidR="009923D8" w:rsidRDefault="00274CF3">
            <w:pPr>
              <w:pStyle w:val="TableParagraph"/>
              <w:ind w:left="13" w:right="1"/>
              <w:jc w:val="center"/>
              <w:rPr>
                <w:sz w:val="20"/>
              </w:rPr>
            </w:pPr>
            <w:r>
              <w:rPr>
                <w:spacing w:val="-10"/>
                <w:sz w:val="20"/>
              </w:rPr>
              <w:t>2</w:t>
            </w:r>
          </w:p>
        </w:tc>
        <w:tc>
          <w:tcPr>
            <w:tcW w:w="7117" w:type="dxa"/>
            <w:vMerge/>
            <w:tcBorders>
              <w:top w:val="nil"/>
            </w:tcBorders>
          </w:tcPr>
          <w:p w:rsidR="009923D8" w:rsidRDefault="009923D8">
            <w:pPr>
              <w:rPr>
                <w:sz w:val="2"/>
                <w:szCs w:val="2"/>
              </w:rPr>
            </w:pPr>
          </w:p>
        </w:tc>
      </w:tr>
    </w:tbl>
    <w:p w:rsidR="009923D8" w:rsidRDefault="009923D8">
      <w:pPr>
        <w:rPr>
          <w:sz w:val="2"/>
          <w:szCs w:val="2"/>
        </w:rPr>
        <w:sectPr w:rsidR="009923D8">
          <w:pgSz w:w="12240" w:h="15840"/>
          <w:pgMar w:top="1440" w:right="360" w:bottom="1820" w:left="360" w:header="409" w:footer="1625" w:gutter="0"/>
          <w:cols w:space="720"/>
        </w:sectPr>
      </w:pPr>
    </w:p>
    <w:p w:rsidR="009923D8" w:rsidRDefault="009923D8">
      <w:pPr>
        <w:pStyle w:val="Textoindependiente"/>
        <w:rPr>
          <w:sz w:val="28"/>
        </w:rPr>
      </w:pPr>
    </w:p>
    <w:p w:rsidR="009923D8" w:rsidRDefault="009923D8">
      <w:pPr>
        <w:pStyle w:val="Textoindependiente"/>
        <w:spacing w:before="257"/>
        <w:rPr>
          <w:sz w:val="28"/>
        </w:rPr>
      </w:pPr>
    </w:p>
    <w:p w:rsidR="009923D8" w:rsidRDefault="00274CF3">
      <w:pPr>
        <w:ind w:left="720"/>
        <w:rPr>
          <w:sz w:val="28"/>
        </w:rPr>
      </w:pPr>
      <w:r>
        <w:rPr>
          <w:color w:val="006FC0"/>
          <w:sz w:val="28"/>
        </w:rPr>
        <w:t>Evaluación</w:t>
      </w:r>
      <w:r>
        <w:rPr>
          <w:color w:val="006FC0"/>
          <w:spacing w:val="-1"/>
          <w:sz w:val="28"/>
        </w:rPr>
        <w:t xml:space="preserve"> </w:t>
      </w:r>
      <w:r>
        <w:rPr>
          <w:color w:val="006FC0"/>
          <w:sz w:val="28"/>
        </w:rPr>
        <w:t>Del</w:t>
      </w:r>
      <w:r>
        <w:rPr>
          <w:color w:val="006FC0"/>
          <w:spacing w:val="-1"/>
          <w:sz w:val="28"/>
        </w:rPr>
        <w:t xml:space="preserve"> </w:t>
      </w:r>
      <w:r>
        <w:rPr>
          <w:color w:val="006FC0"/>
          <w:sz w:val="28"/>
        </w:rPr>
        <w:t>Desempeño</w:t>
      </w:r>
      <w:r>
        <w:rPr>
          <w:color w:val="006FC0"/>
          <w:spacing w:val="-1"/>
          <w:sz w:val="28"/>
        </w:rPr>
        <w:t xml:space="preserve"> </w:t>
      </w:r>
      <w:r>
        <w:rPr>
          <w:color w:val="006FC0"/>
          <w:sz w:val="28"/>
        </w:rPr>
        <w:t>Del</w:t>
      </w:r>
      <w:r>
        <w:rPr>
          <w:color w:val="006FC0"/>
          <w:spacing w:val="-1"/>
          <w:sz w:val="28"/>
        </w:rPr>
        <w:t xml:space="preserve"> </w:t>
      </w:r>
      <w:r>
        <w:rPr>
          <w:color w:val="006FC0"/>
          <w:sz w:val="28"/>
        </w:rPr>
        <w:t>Talento</w:t>
      </w:r>
      <w:r>
        <w:rPr>
          <w:color w:val="006FC0"/>
          <w:spacing w:val="-1"/>
          <w:sz w:val="28"/>
        </w:rPr>
        <w:t xml:space="preserve"> </w:t>
      </w:r>
      <w:r>
        <w:rPr>
          <w:color w:val="006FC0"/>
          <w:spacing w:val="-2"/>
          <w:sz w:val="28"/>
        </w:rPr>
        <w:t>Humano:</w:t>
      </w:r>
    </w:p>
    <w:p w:rsidR="009923D8" w:rsidRDefault="009923D8">
      <w:pPr>
        <w:pStyle w:val="Textoindependiente"/>
        <w:rPr>
          <w:sz w:val="28"/>
        </w:rPr>
      </w:pPr>
    </w:p>
    <w:p w:rsidR="009923D8" w:rsidRDefault="009923D8">
      <w:pPr>
        <w:pStyle w:val="Textoindependiente"/>
        <w:spacing w:before="183"/>
        <w:rPr>
          <w:sz w:val="28"/>
        </w:rPr>
      </w:pPr>
    </w:p>
    <w:p w:rsidR="009923D8" w:rsidRDefault="00274CF3">
      <w:pPr>
        <w:pStyle w:val="Textoindependiente"/>
        <w:spacing w:line="360" w:lineRule="auto"/>
        <w:ind w:left="720" w:right="741"/>
      </w:pPr>
      <w:r>
        <w:t>La evaluación de los docentes que corresponden al decreto 2277, se concibe desde el seguimiento, , evaluación y mejora de todos los procesos de la gestión académica, de la</w:t>
      </w:r>
      <w:r>
        <w:rPr>
          <w:spacing w:val="40"/>
        </w:rPr>
        <w:t xml:space="preserve"> </w:t>
      </w:r>
      <w:r>
        <w:t>apropiación del horizonte institucional</w:t>
      </w:r>
      <w:r>
        <w:rPr>
          <w:spacing w:val="-4"/>
        </w:rPr>
        <w:t xml:space="preserve"> </w:t>
      </w:r>
      <w:r>
        <w:t>y</w:t>
      </w:r>
      <w:r>
        <w:rPr>
          <w:spacing w:val="-3"/>
        </w:rPr>
        <w:t xml:space="preserve"> </w:t>
      </w:r>
      <w:r>
        <w:t>del</w:t>
      </w:r>
      <w:r>
        <w:rPr>
          <w:spacing w:val="-4"/>
        </w:rPr>
        <w:t xml:space="preserve"> </w:t>
      </w:r>
      <w:r>
        <w:t>direccionamiento</w:t>
      </w:r>
      <w:r>
        <w:rPr>
          <w:spacing w:val="-4"/>
        </w:rPr>
        <w:t xml:space="preserve"> </w:t>
      </w:r>
      <w:r>
        <w:t>estratégico.</w:t>
      </w:r>
      <w:r>
        <w:rPr>
          <w:spacing w:val="-3"/>
        </w:rPr>
        <w:t xml:space="preserve"> </w:t>
      </w:r>
      <w:r>
        <w:t>Los</w:t>
      </w:r>
      <w:r>
        <w:rPr>
          <w:spacing w:val="-4"/>
        </w:rPr>
        <w:t xml:space="preserve"> </w:t>
      </w:r>
      <w:r>
        <w:t>criterios</w:t>
      </w:r>
      <w:r>
        <w:rPr>
          <w:spacing w:val="-4"/>
        </w:rPr>
        <w:t xml:space="preserve"> </w:t>
      </w:r>
      <w:r>
        <w:t>de</w:t>
      </w:r>
      <w:r>
        <w:rPr>
          <w:spacing w:val="-3"/>
        </w:rPr>
        <w:t xml:space="preserve"> </w:t>
      </w:r>
      <w:r>
        <w:t>evaluación</w:t>
      </w:r>
      <w:r>
        <w:rPr>
          <w:spacing w:val="-3"/>
        </w:rPr>
        <w:t xml:space="preserve"> </w:t>
      </w:r>
      <w:r>
        <w:t>surgen</w:t>
      </w:r>
      <w:r>
        <w:rPr>
          <w:spacing w:val="-2"/>
        </w:rPr>
        <w:t xml:space="preserve"> </w:t>
      </w:r>
      <w:r>
        <w:t>de</w:t>
      </w:r>
      <w:r>
        <w:rPr>
          <w:spacing w:val="-3"/>
        </w:rPr>
        <w:t xml:space="preserve"> </w:t>
      </w:r>
      <w:r>
        <w:t>todos</w:t>
      </w:r>
      <w:r>
        <w:rPr>
          <w:spacing w:val="-4"/>
        </w:rPr>
        <w:t xml:space="preserve"> </w:t>
      </w:r>
      <w:r>
        <w:t>los</w:t>
      </w:r>
      <w:r>
        <w:rPr>
          <w:spacing w:val="-4"/>
        </w:rPr>
        <w:t xml:space="preserve"> </w:t>
      </w:r>
      <w:r>
        <w:t>procesos rectores contemplados en el horizonte institucional con el propósito de apoyar el desarrollo y crecimiento personal y profesional de los docentes.</w:t>
      </w:r>
    </w:p>
    <w:p w:rsidR="009923D8" w:rsidRDefault="009923D8">
      <w:pPr>
        <w:pStyle w:val="Textoindependiente"/>
      </w:pPr>
    </w:p>
    <w:p w:rsidR="009923D8" w:rsidRDefault="009923D8">
      <w:pPr>
        <w:pStyle w:val="Textoindependiente"/>
        <w:spacing w:before="67"/>
      </w:pPr>
    </w:p>
    <w:p w:rsidR="009923D8" w:rsidRDefault="00274CF3">
      <w:pPr>
        <w:pStyle w:val="Textoindependiente"/>
        <w:spacing w:line="360" w:lineRule="auto"/>
        <w:ind w:left="720" w:right="823"/>
      </w:pPr>
      <w:r>
        <w:t>Las</w:t>
      </w:r>
      <w:r>
        <w:rPr>
          <w:spacing w:val="-4"/>
        </w:rPr>
        <w:t xml:space="preserve"> </w:t>
      </w:r>
      <w:r>
        <w:t>estrategias</w:t>
      </w:r>
      <w:r>
        <w:rPr>
          <w:spacing w:val="-4"/>
        </w:rPr>
        <w:t xml:space="preserve"> </w:t>
      </w:r>
      <w:r>
        <w:t>empleadas</w:t>
      </w:r>
      <w:r>
        <w:rPr>
          <w:spacing w:val="-4"/>
        </w:rPr>
        <w:t xml:space="preserve"> </w:t>
      </w:r>
      <w:r>
        <w:t>para</w:t>
      </w:r>
      <w:r>
        <w:rPr>
          <w:spacing w:val="-4"/>
        </w:rPr>
        <w:t xml:space="preserve"> </w:t>
      </w:r>
      <w:r>
        <w:t>dicho</w:t>
      </w:r>
      <w:r>
        <w:rPr>
          <w:spacing w:val="-3"/>
        </w:rPr>
        <w:t xml:space="preserve"> </w:t>
      </w:r>
      <w:r>
        <w:t>cometido</w:t>
      </w:r>
      <w:r>
        <w:rPr>
          <w:spacing w:val="-3"/>
        </w:rPr>
        <w:t xml:space="preserve"> </w:t>
      </w:r>
      <w:r>
        <w:t>son</w:t>
      </w:r>
      <w:r>
        <w:rPr>
          <w:spacing w:val="-3"/>
        </w:rPr>
        <w:t xml:space="preserve"> </w:t>
      </w:r>
      <w:r>
        <w:t>visita</w:t>
      </w:r>
      <w:r>
        <w:rPr>
          <w:spacing w:val="-5"/>
        </w:rPr>
        <w:t xml:space="preserve"> </w:t>
      </w:r>
      <w:r>
        <w:t>al</w:t>
      </w:r>
      <w:r>
        <w:rPr>
          <w:spacing w:val="-4"/>
        </w:rPr>
        <w:t xml:space="preserve"> </w:t>
      </w:r>
      <w:r>
        <w:t>aula</w:t>
      </w:r>
      <w:r>
        <w:rPr>
          <w:spacing w:val="-3"/>
        </w:rPr>
        <w:t xml:space="preserve"> </w:t>
      </w:r>
      <w:r>
        <w:t>(gestión</w:t>
      </w:r>
      <w:r>
        <w:rPr>
          <w:spacing w:val="-3"/>
        </w:rPr>
        <w:t xml:space="preserve"> </w:t>
      </w:r>
      <w:r>
        <w:t>de</w:t>
      </w:r>
      <w:r>
        <w:rPr>
          <w:spacing w:val="-2"/>
        </w:rPr>
        <w:t xml:space="preserve"> </w:t>
      </w:r>
      <w:r>
        <w:t>aula),</w:t>
      </w:r>
      <w:r>
        <w:rPr>
          <w:spacing w:val="-2"/>
        </w:rPr>
        <w:t xml:space="preserve"> </w:t>
      </w:r>
      <w:r>
        <w:t>acompañamiento</w:t>
      </w:r>
      <w:r>
        <w:rPr>
          <w:spacing w:val="-4"/>
        </w:rPr>
        <w:t xml:space="preserve"> </w:t>
      </w:r>
      <w:r>
        <w:t>a grupos focales donde se detectan fortalezas y oportunidades de mejoramiento, con la participación a eventos donde la institución es ponente, con el desempeño en las pasantías que realizan otras instituciones como referenciación, con la participación y pro actividad en los grupos focales.</w:t>
      </w:r>
    </w:p>
    <w:p w:rsidR="009923D8" w:rsidRDefault="00274CF3">
      <w:pPr>
        <w:pStyle w:val="Textoindependiente"/>
        <w:spacing w:before="160"/>
        <w:ind w:left="720"/>
      </w:pPr>
      <w:r>
        <w:t>El</w:t>
      </w:r>
      <w:r>
        <w:rPr>
          <w:spacing w:val="-4"/>
        </w:rPr>
        <w:t xml:space="preserve"> </w:t>
      </w:r>
      <w:r>
        <w:t>seguimiento</w:t>
      </w:r>
      <w:r>
        <w:rPr>
          <w:spacing w:val="-1"/>
        </w:rPr>
        <w:t xml:space="preserve"> </w:t>
      </w:r>
      <w:r>
        <w:t>se</w:t>
      </w:r>
      <w:r>
        <w:rPr>
          <w:spacing w:val="-1"/>
        </w:rPr>
        <w:t xml:space="preserve"> </w:t>
      </w:r>
      <w:r>
        <w:t>registra</w:t>
      </w:r>
      <w:r>
        <w:rPr>
          <w:spacing w:val="-1"/>
        </w:rPr>
        <w:t xml:space="preserve"> </w:t>
      </w:r>
      <w:r>
        <w:t>apoyado</w:t>
      </w:r>
      <w:r>
        <w:rPr>
          <w:spacing w:val="-1"/>
        </w:rPr>
        <w:t xml:space="preserve"> </w:t>
      </w:r>
      <w:r>
        <w:t>en</w:t>
      </w:r>
      <w:r>
        <w:rPr>
          <w:spacing w:val="-1"/>
        </w:rPr>
        <w:t xml:space="preserve"> </w:t>
      </w:r>
      <w:r>
        <w:t>listas</w:t>
      </w:r>
      <w:r>
        <w:rPr>
          <w:spacing w:val="-2"/>
        </w:rPr>
        <w:t xml:space="preserve"> </w:t>
      </w:r>
      <w:r>
        <w:t>de</w:t>
      </w:r>
      <w:r>
        <w:rPr>
          <w:spacing w:val="-1"/>
        </w:rPr>
        <w:t xml:space="preserve"> </w:t>
      </w:r>
      <w:r>
        <w:t>chequeo</w:t>
      </w:r>
      <w:r>
        <w:rPr>
          <w:spacing w:val="-1"/>
        </w:rPr>
        <w:t xml:space="preserve"> </w:t>
      </w:r>
      <w:r>
        <w:t>elaboradas</w:t>
      </w:r>
      <w:r>
        <w:rPr>
          <w:spacing w:val="-2"/>
        </w:rPr>
        <w:t xml:space="preserve"> </w:t>
      </w:r>
      <w:r>
        <w:t>para</w:t>
      </w:r>
      <w:r>
        <w:rPr>
          <w:spacing w:val="-1"/>
        </w:rPr>
        <w:t xml:space="preserve"> </w:t>
      </w:r>
      <w:r>
        <w:t>tal</w:t>
      </w:r>
      <w:r>
        <w:rPr>
          <w:spacing w:val="-2"/>
        </w:rPr>
        <w:t xml:space="preserve"> </w:t>
      </w:r>
      <w:r>
        <w:rPr>
          <w:spacing w:val="-4"/>
        </w:rPr>
        <w:t>fin.</w:t>
      </w:r>
    </w:p>
    <w:p w:rsidR="009923D8" w:rsidRDefault="009923D8">
      <w:pPr>
        <w:pStyle w:val="Textoindependiente"/>
      </w:pPr>
    </w:p>
    <w:p w:rsidR="009923D8" w:rsidRDefault="009923D8">
      <w:pPr>
        <w:pStyle w:val="Textoindependiente"/>
      </w:pPr>
    </w:p>
    <w:p w:rsidR="009923D8" w:rsidRDefault="009923D8">
      <w:pPr>
        <w:pStyle w:val="Textoindependiente"/>
        <w:spacing w:before="44"/>
      </w:pPr>
    </w:p>
    <w:p w:rsidR="009923D8" w:rsidRDefault="00274CF3">
      <w:pPr>
        <w:pStyle w:val="Textoindependiente"/>
        <w:spacing w:line="360" w:lineRule="auto"/>
        <w:ind w:left="720" w:right="717"/>
      </w:pPr>
      <w:r>
        <w:t>Para</w:t>
      </w:r>
      <w:r>
        <w:rPr>
          <w:spacing w:val="-3"/>
        </w:rPr>
        <w:t xml:space="preserve"> </w:t>
      </w:r>
      <w:r>
        <w:t>los</w:t>
      </w:r>
      <w:r>
        <w:rPr>
          <w:spacing w:val="-4"/>
        </w:rPr>
        <w:t xml:space="preserve"> </w:t>
      </w:r>
      <w:r>
        <w:t>docentes</w:t>
      </w:r>
      <w:r>
        <w:rPr>
          <w:spacing w:val="-4"/>
        </w:rPr>
        <w:t xml:space="preserve"> </w:t>
      </w:r>
      <w:r>
        <w:t>del</w:t>
      </w:r>
      <w:r>
        <w:rPr>
          <w:spacing w:val="-2"/>
        </w:rPr>
        <w:t xml:space="preserve"> </w:t>
      </w:r>
      <w:r>
        <w:t>decreto</w:t>
      </w:r>
      <w:r>
        <w:rPr>
          <w:spacing w:val="-3"/>
        </w:rPr>
        <w:t xml:space="preserve"> </w:t>
      </w:r>
      <w:r>
        <w:t>1278</w:t>
      </w:r>
      <w:r>
        <w:rPr>
          <w:spacing w:val="-3"/>
        </w:rPr>
        <w:t xml:space="preserve"> </w:t>
      </w:r>
      <w:r>
        <w:t>se</w:t>
      </w:r>
      <w:r>
        <w:rPr>
          <w:spacing w:val="-3"/>
        </w:rPr>
        <w:t xml:space="preserve"> </w:t>
      </w:r>
      <w:r>
        <w:t>tiene</w:t>
      </w:r>
      <w:r>
        <w:rPr>
          <w:spacing w:val="-3"/>
        </w:rPr>
        <w:t xml:space="preserve"> </w:t>
      </w:r>
      <w:r>
        <w:t>en</w:t>
      </w:r>
      <w:r>
        <w:rPr>
          <w:spacing w:val="-3"/>
        </w:rPr>
        <w:t xml:space="preserve"> </w:t>
      </w:r>
      <w:r>
        <w:t>cuenta</w:t>
      </w:r>
      <w:r>
        <w:rPr>
          <w:spacing w:val="-3"/>
        </w:rPr>
        <w:t xml:space="preserve"> </w:t>
      </w:r>
      <w:r>
        <w:t>los</w:t>
      </w:r>
      <w:r>
        <w:rPr>
          <w:spacing w:val="-4"/>
        </w:rPr>
        <w:t xml:space="preserve"> </w:t>
      </w:r>
      <w:r>
        <w:t>mismos</w:t>
      </w:r>
      <w:r>
        <w:rPr>
          <w:spacing w:val="-4"/>
        </w:rPr>
        <w:t xml:space="preserve"> </w:t>
      </w:r>
      <w:r>
        <w:t>componentes</w:t>
      </w:r>
      <w:r>
        <w:rPr>
          <w:spacing w:val="-4"/>
        </w:rPr>
        <w:t xml:space="preserve"> </w:t>
      </w:r>
      <w:r>
        <w:t>evaluativos</w:t>
      </w:r>
      <w:r>
        <w:rPr>
          <w:spacing w:val="-4"/>
        </w:rPr>
        <w:t xml:space="preserve"> </w:t>
      </w:r>
      <w:r>
        <w:t>dirigidos</w:t>
      </w:r>
      <w:r>
        <w:rPr>
          <w:spacing w:val="-4"/>
        </w:rPr>
        <w:t xml:space="preserve"> </w:t>
      </w:r>
      <w:r>
        <w:t>con la misma motivación que la de la anterior; el formato establecido para el registro de la evaluación es el establecido por la Comisión Nacional del servicio civil ( CNSC) con instrucciones para el diligenciamiento. El formato contempla categorías profesionales y comportamentales.</w:t>
      </w:r>
    </w:p>
    <w:p w:rsidR="009923D8" w:rsidRDefault="009923D8">
      <w:pPr>
        <w:pStyle w:val="Textoindependiente"/>
      </w:pPr>
    </w:p>
    <w:p w:rsidR="009923D8" w:rsidRDefault="009923D8">
      <w:pPr>
        <w:pStyle w:val="Textoindependiente"/>
        <w:spacing w:before="183"/>
      </w:pPr>
    </w:p>
    <w:p w:rsidR="009923D8" w:rsidRDefault="00274CF3">
      <w:pPr>
        <w:pStyle w:val="Textoindependiente"/>
        <w:spacing w:line="360" w:lineRule="auto"/>
        <w:ind w:left="720" w:right="1621"/>
      </w:pPr>
      <w:r>
        <w:t>El</w:t>
      </w:r>
      <w:r>
        <w:rPr>
          <w:spacing w:val="-5"/>
        </w:rPr>
        <w:t xml:space="preserve"> </w:t>
      </w:r>
      <w:r>
        <w:t>personal</w:t>
      </w:r>
      <w:r>
        <w:rPr>
          <w:spacing w:val="-5"/>
        </w:rPr>
        <w:t xml:space="preserve"> </w:t>
      </w:r>
      <w:r>
        <w:t>administrativo</w:t>
      </w:r>
      <w:r>
        <w:rPr>
          <w:spacing w:val="-3"/>
        </w:rPr>
        <w:t xml:space="preserve"> </w:t>
      </w:r>
      <w:r>
        <w:t>y</w:t>
      </w:r>
      <w:r>
        <w:rPr>
          <w:spacing w:val="-3"/>
        </w:rPr>
        <w:t xml:space="preserve"> </w:t>
      </w:r>
      <w:r>
        <w:t>de</w:t>
      </w:r>
      <w:r>
        <w:rPr>
          <w:spacing w:val="-3"/>
        </w:rPr>
        <w:t xml:space="preserve"> </w:t>
      </w:r>
      <w:r>
        <w:t>servicios</w:t>
      </w:r>
      <w:r>
        <w:rPr>
          <w:spacing w:val="-1"/>
        </w:rPr>
        <w:t xml:space="preserve"> </w:t>
      </w:r>
      <w:r>
        <w:t>generales</w:t>
      </w:r>
      <w:r>
        <w:rPr>
          <w:spacing w:val="-4"/>
        </w:rPr>
        <w:t xml:space="preserve"> </w:t>
      </w:r>
      <w:r>
        <w:t>es</w:t>
      </w:r>
      <w:r>
        <w:rPr>
          <w:spacing w:val="-4"/>
        </w:rPr>
        <w:t xml:space="preserve"> </w:t>
      </w:r>
      <w:r>
        <w:t>evaluado</w:t>
      </w:r>
      <w:r>
        <w:rPr>
          <w:spacing w:val="-3"/>
        </w:rPr>
        <w:t xml:space="preserve"> </w:t>
      </w:r>
      <w:r>
        <w:t>con</w:t>
      </w:r>
      <w:r>
        <w:rPr>
          <w:spacing w:val="-3"/>
        </w:rPr>
        <w:t xml:space="preserve"> </w:t>
      </w:r>
      <w:r>
        <w:t>el</w:t>
      </w:r>
      <w:r>
        <w:rPr>
          <w:spacing w:val="-4"/>
        </w:rPr>
        <w:t xml:space="preserve"> </w:t>
      </w:r>
      <w:r>
        <w:t>propósito</w:t>
      </w:r>
      <w:r>
        <w:rPr>
          <w:spacing w:val="-3"/>
        </w:rPr>
        <w:t xml:space="preserve"> </w:t>
      </w:r>
      <w:r>
        <w:t>de</w:t>
      </w:r>
      <w:r>
        <w:rPr>
          <w:spacing w:val="-2"/>
        </w:rPr>
        <w:t xml:space="preserve"> </w:t>
      </w:r>
      <w:r>
        <w:t>verificar</w:t>
      </w:r>
      <w:r>
        <w:rPr>
          <w:spacing w:val="-1"/>
        </w:rPr>
        <w:t xml:space="preserve"> </w:t>
      </w:r>
      <w:r>
        <w:t>su desempeño profesional y comportamental. El registro de la evaluación se da en los formatos provenientes de la CNSC, que considera escala valoral.</w:t>
      </w:r>
    </w:p>
    <w:p w:rsidR="009923D8" w:rsidRDefault="009923D8">
      <w:pPr>
        <w:pStyle w:val="Textoindependiente"/>
        <w:spacing w:line="360" w:lineRule="auto"/>
        <w:sectPr w:rsidR="009923D8">
          <w:pgSz w:w="12240" w:h="15840"/>
          <w:pgMar w:top="1440" w:right="360" w:bottom="1820" w:left="360" w:header="409" w:footer="1625" w:gutter="0"/>
          <w:cols w:space="720"/>
        </w:sectPr>
      </w:pPr>
    </w:p>
    <w:p w:rsidR="009923D8" w:rsidRDefault="00274CF3">
      <w:pPr>
        <w:pStyle w:val="Textoindependiente"/>
        <w:spacing w:line="360" w:lineRule="auto"/>
        <w:ind w:left="720" w:right="823"/>
      </w:pPr>
      <w:r>
        <w:lastRenderedPageBreak/>
        <w:t>Al</w:t>
      </w:r>
      <w:r>
        <w:rPr>
          <w:spacing w:val="-2"/>
        </w:rPr>
        <w:t xml:space="preserve"> </w:t>
      </w:r>
      <w:r>
        <w:t>personal</w:t>
      </w:r>
      <w:r>
        <w:rPr>
          <w:spacing w:val="-4"/>
        </w:rPr>
        <w:t xml:space="preserve"> </w:t>
      </w:r>
      <w:r>
        <w:t>provisional</w:t>
      </w:r>
      <w:r>
        <w:rPr>
          <w:spacing w:val="-4"/>
        </w:rPr>
        <w:t xml:space="preserve"> </w:t>
      </w:r>
      <w:r>
        <w:t>se</w:t>
      </w:r>
      <w:r>
        <w:rPr>
          <w:spacing w:val="-2"/>
        </w:rPr>
        <w:t xml:space="preserve"> </w:t>
      </w:r>
      <w:r>
        <w:t>evalúa</w:t>
      </w:r>
      <w:r>
        <w:rPr>
          <w:spacing w:val="-2"/>
        </w:rPr>
        <w:t xml:space="preserve"> </w:t>
      </w:r>
      <w:r>
        <w:t>con</w:t>
      </w:r>
      <w:r>
        <w:rPr>
          <w:spacing w:val="-2"/>
        </w:rPr>
        <w:t xml:space="preserve"> </w:t>
      </w:r>
      <w:r>
        <w:t>el</w:t>
      </w:r>
      <w:r>
        <w:rPr>
          <w:spacing w:val="-3"/>
        </w:rPr>
        <w:t xml:space="preserve"> </w:t>
      </w:r>
      <w:r>
        <w:t>formato</w:t>
      </w:r>
      <w:r>
        <w:rPr>
          <w:spacing w:val="-3"/>
        </w:rPr>
        <w:t xml:space="preserve"> </w:t>
      </w:r>
      <w:r>
        <w:t>de</w:t>
      </w:r>
      <w:r>
        <w:rPr>
          <w:spacing w:val="-2"/>
        </w:rPr>
        <w:t xml:space="preserve"> </w:t>
      </w:r>
      <w:r>
        <w:t>evaluación</w:t>
      </w:r>
      <w:r>
        <w:rPr>
          <w:spacing w:val="-2"/>
        </w:rPr>
        <w:t xml:space="preserve"> </w:t>
      </w:r>
      <w:r>
        <w:t>de</w:t>
      </w:r>
      <w:r>
        <w:rPr>
          <w:spacing w:val="-2"/>
        </w:rPr>
        <w:t xml:space="preserve"> </w:t>
      </w:r>
      <w:r>
        <w:t>desempeño</w:t>
      </w:r>
      <w:r>
        <w:rPr>
          <w:spacing w:val="-2"/>
        </w:rPr>
        <w:t xml:space="preserve"> </w:t>
      </w:r>
      <w:r>
        <w:t>de</w:t>
      </w:r>
      <w:r>
        <w:rPr>
          <w:spacing w:val="-1"/>
        </w:rPr>
        <w:t xml:space="preserve"> </w:t>
      </w:r>
      <w:r>
        <w:t>los</w:t>
      </w:r>
      <w:r>
        <w:rPr>
          <w:spacing w:val="-3"/>
        </w:rPr>
        <w:t xml:space="preserve"> </w:t>
      </w:r>
      <w:r>
        <w:t>docentes</w:t>
      </w:r>
      <w:r>
        <w:rPr>
          <w:spacing w:val="-3"/>
        </w:rPr>
        <w:t xml:space="preserve"> </w:t>
      </w:r>
      <w:r>
        <w:t>1278</w:t>
      </w:r>
      <w:r>
        <w:rPr>
          <w:spacing w:val="-2"/>
        </w:rPr>
        <w:t xml:space="preserve"> </w:t>
      </w:r>
      <w:r>
        <w:t>y</w:t>
      </w:r>
      <w:r>
        <w:rPr>
          <w:spacing w:val="-2"/>
        </w:rPr>
        <w:t xml:space="preserve"> </w:t>
      </w:r>
      <w:r>
        <w:t>el resultado de ésta, se envía a la oficina de talento humano de la secretaría de educación</w:t>
      </w:r>
    </w:p>
    <w:p w:rsidR="009923D8" w:rsidRDefault="009923D8">
      <w:pPr>
        <w:pStyle w:val="Textoindependiente"/>
      </w:pPr>
    </w:p>
    <w:p w:rsidR="009923D8" w:rsidRDefault="009923D8">
      <w:pPr>
        <w:pStyle w:val="Textoindependiente"/>
        <w:spacing w:before="172"/>
      </w:pPr>
    </w:p>
    <w:p w:rsidR="009923D8" w:rsidRDefault="00274CF3">
      <w:pPr>
        <w:pStyle w:val="Textoindependiente"/>
        <w:spacing w:line="360" w:lineRule="auto"/>
        <w:ind w:left="720" w:right="823" w:firstLine="60"/>
      </w:pPr>
      <w:r>
        <w:t>Los</w:t>
      </w:r>
      <w:r>
        <w:rPr>
          <w:spacing w:val="-4"/>
        </w:rPr>
        <w:t xml:space="preserve"> </w:t>
      </w:r>
      <w:r>
        <w:t>directivos</w:t>
      </w:r>
      <w:r>
        <w:rPr>
          <w:spacing w:val="-4"/>
        </w:rPr>
        <w:t xml:space="preserve"> </w:t>
      </w:r>
      <w:r>
        <w:t>son</w:t>
      </w:r>
      <w:r>
        <w:rPr>
          <w:spacing w:val="-3"/>
        </w:rPr>
        <w:t xml:space="preserve"> </w:t>
      </w:r>
      <w:r>
        <w:t>evaluados</w:t>
      </w:r>
      <w:r>
        <w:rPr>
          <w:spacing w:val="-4"/>
        </w:rPr>
        <w:t xml:space="preserve"> </w:t>
      </w:r>
      <w:r>
        <w:t>teniendo</w:t>
      </w:r>
      <w:r>
        <w:rPr>
          <w:spacing w:val="-3"/>
        </w:rPr>
        <w:t xml:space="preserve"> </w:t>
      </w:r>
      <w:r>
        <w:t>en</w:t>
      </w:r>
      <w:r>
        <w:rPr>
          <w:spacing w:val="-3"/>
        </w:rPr>
        <w:t xml:space="preserve"> </w:t>
      </w:r>
      <w:r>
        <w:t>cuenta</w:t>
      </w:r>
      <w:r>
        <w:rPr>
          <w:spacing w:val="-3"/>
        </w:rPr>
        <w:t xml:space="preserve"> </w:t>
      </w:r>
      <w:r>
        <w:t>el</w:t>
      </w:r>
      <w:r>
        <w:rPr>
          <w:spacing w:val="-4"/>
        </w:rPr>
        <w:t xml:space="preserve"> </w:t>
      </w:r>
      <w:r>
        <w:t>régimen</w:t>
      </w:r>
      <w:r>
        <w:rPr>
          <w:spacing w:val="-3"/>
        </w:rPr>
        <w:t xml:space="preserve"> </w:t>
      </w:r>
      <w:r>
        <w:t>al</w:t>
      </w:r>
      <w:r>
        <w:rPr>
          <w:spacing w:val="-3"/>
        </w:rPr>
        <w:t xml:space="preserve"> </w:t>
      </w:r>
      <w:r>
        <w:t>cual</w:t>
      </w:r>
      <w:r>
        <w:rPr>
          <w:spacing w:val="-4"/>
        </w:rPr>
        <w:t xml:space="preserve"> </w:t>
      </w:r>
      <w:r>
        <w:t>pertenece,</w:t>
      </w:r>
      <w:r>
        <w:rPr>
          <w:spacing w:val="-3"/>
        </w:rPr>
        <w:t xml:space="preserve"> </w:t>
      </w:r>
      <w:r>
        <w:t>ambos</w:t>
      </w:r>
      <w:r>
        <w:rPr>
          <w:spacing w:val="-4"/>
        </w:rPr>
        <w:t xml:space="preserve"> </w:t>
      </w:r>
      <w:r>
        <w:t>pertenecen</w:t>
      </w:r>
      <w:r>
        <w:rPr>
          <w:spacing w:val="-3"/>
        </w:rPr>
        <w:t xml:space="preserve"> </w:t>
      </w:r>
      <w:r>
        <w:t>al estatuto 1278.</w:t>
      </w:r>
    </w:p>
    <w:p w:rsidR="009923D8" w:rsidRDefault="009923D8">
      <w:pPr>
        <w:pStyle w:val="Textoindependiente"/>
      </w:pPr>
    </w:p>
    <w:p w:rsidR="009923D8" w:rsidRDefault="009923D8">
      <w:pPr>
        <w:pStyle w:val="Textoindependiente"/>
        <w:spacing w:before="182"/>
      </w:pPr>
    </w:p>
    <w:p w:rsidR="009923D8" w:rsidRDefault="00274CF3">
      <w:pPr>
        <w:pStyle w:val="Textoindependiente"/>
        <w:spacing w:line="360" w:lineRule="auto"/>
        <w:ind w:left="720" w:right="1380"/>
      </w:pPr>
      <w:r>
        <w:rPr>
          <w:b/>
        </w:rPr>
        <w:t>Inducción</w:t>
      </w:r>
      <w:r>
        <w:rPr>
          <w:b/>
          <w:spacing w:val="-4"/>
        </w:rPr>
        <w:t xml:space="preserve"> </w:t>
      </w:r>
      <w:r>
        <w:rPr>
          <w:b/>
        </w:rPr>
        <w:t>A</w:t>
      </w:r>
      <w:r>
        <w:rPr>
          <w:b/>
          <w:spacing w:val="-3"/>
        </w:rPr>
        <w:t xml:space="preserve"> </w:t>
      </w:r>
      <w:r>
        <w:rPr>
          <w:b/>
        </w:rPr>
        <w:t>funcionarios:</w:t>
      </w:r>
      <w:r>
        <w:rPr>
          <w:b/>
          <w:spacing w:val="-3"/>
        </w:rPr>
        <w:t xml:space="preserve"> </w:t>
      </w:r>
      <w:r>
        <w:t>Se</w:t>
      </w:r>
      <w:r>
        <w:rPr>
          <w:spacing w:val="-3"/>
        </w:rPr>
        <w:t xml:space="preserve"> </w:t>
      </w:r>
      <w:r>
        <w:t>ha</w:t>
      </w:r>
      <w:r>
        <w:rPr>
          <w:spacing w:val="-3"/>
        </w:rPr>
        <w:t xml:space="preserve"> </w:t>
      </w:r>
      <w:r>
        <w:t>definido</w:t>
      </w:r>
      <w:r>
        <w:rPr>
          <w:spacing w:val="-3"/>
        </w:rPr>
        <w:t xml:space="preserve"> </w:t>
      </w:r>
      <w:r>
        <w:t>en</w:t>
      </w:r>
      <w:r>
        <w:rPr>
          <w:spacing w:val="-3"/>
        </w:rPr>
        <w:t xml:space="preserve"> </w:t>
      </w:r>
      <w:r>
        <w:t>la</w:t>
      </w:r>
      <w:r>
        <w:rPr>
          <w:spacing w:val="-3"/>
        </w:rPr>
        <w:t xml:space="preserve"> </w:t>
      </w:r>
      <w:r>
        <w:t>institución</w:t>
      </w:r>
      <w:r>
        <w:rPr>
          <w:spacing w:val="-3"/>
        </w:rPr>
        <w:t xml:space="preserve"> </w:t>
      </w:r>
      <w:r>
        <w:t>unas</w:t>
      </w:r>
      <w:r>
        <w:rPr>
          <w:spacing w:val="-4"/>
        </w:rPr>
        <w:t xml:space="preserve"> </w:t>
      </w:r>
      <w:r>
        <w:t>etapas</w:t>
      </w:r>
      <w:r>
        <w:rPr>
          <w:spacing w:val="-4"/>
        </w:rPr>
        <w:t xml:space="preserve"> </w:t>
      </w:r>
      <w:r>
        <w:t>de</w:t>
      </w:r>
      <w:r>
        <w:rPr>
          <w:spacing w:val="-3"/>
        </w:rPr>
        <w:t xml:space="preserve"> </w:t>
      </w:r>
      <w:r>
        <w:t>inducción</w:t>
      </w:r>
      <w:r>
        <w:rPr>
          <w:spacing w:val="-3"/>
        </w:rPr>
        <w:t xml:space="preserve"> </w:t>
      </w:r>
      <w:r>
        <w:t>las</w:t>
      </w:r>
      <w:r>
        <w:rPr>
          <w:spacing w:val="-4"/>
        </w:rPr>
        <w:t xml:space="preserve"> </w:t>
      </w:r>
      <w:r>
        <w:t>cuales</w:t>
      </w:r>
      <w:r>
        <w:rPr>
          <w:spacing w:val="-4"/>
        </w:rPr>
        <w:t xml:space="preserve"> </w:t>
      </w:r>
      <w:r>
        <w:t>se encuentran registradas en el flujo grama que permiten visibilizar el procedimiento y su adecuada ejecución. (Ver anexo 5 flujograma de inducción docentes y funcionarios nuevos)</w:t>
      </w:r>
    </w:p>
    <w:p w:rsidR="009923D8" w:rsidRDefault="00274CF3">
      <w:pPr>
        <w:pStyle w:val="Textoindependiente"/>
        <w:spacing w:before="161" w:line="360" w:lineRule="auto"/>
        <w:ind w:left="720" w:right="823"/>
      </w:pPr>
      <w:r>
        <w:rPr>
          <w:b/>
        </w:rPr>
        <w:t xml:space="preserve">Reinducción A Funcionarios: </w:t>
      </w:r>
      <w:r>
        <w:t>La re inducción a los funcionarios de la IE se tiene contemplada en las semanas de desarrollo institucional donde se retoman cada uno de los procesos en las diferentes gestiones, lo cual permite complementar el proceso de formación docente en el marco de las políticas institucionales.</w:t>
      </w:r>
      <w:r>
        <w:rPr>
          <w:spacing w:val="-4"/>
        </w:rPr>
        <w:t xml:space="preserve"> </w:t>
      </w:r>
      <w:r>
        <w:t>Se</w:t>
      </w:r>
      <w:r>
        <w:rPr>
          <w:spacing w:val="-4"/>
        </w:rPr>
        <w:t xml:space="preserve"> </w:t>
      </w:r>
      <w:r>
        <w:t>contempla</w:t>
      </w:r>
      <w:r>
        <w:rPr>
          <w:spacing w:val="-4"/>
        </w:rPr>
        <w:t xml:space="preserve"> </w:t>
      </w:r>
      <w:r>
        <w:t>en</w:t>
      </w:r>
      <w:r>
        <w:rPr>
          <w:spacing w:val="-4"/>
        </w:rPr>
        <w:t xml:space="preserve"> </w:t>
      </w:r>
      <w:r>
        <w:t>todas</w:t>
      </w:r>
      <w:r>
        <w:rPr>
          <w:spacing w:val="-5"/>
        </w:rPr>
        <w:t xml:space="preserve"> </w:t>
      </w:r>
      <w:r>
        <w:t>las</w:t>
      </w:r>
      <w:r>
        <w:rPr>
          <w:spacing w:val="-5"/>
        </w:rPr>
        <w:t xml:space="preserve"> </w:t>
      </w:r>
      <w:r>
        <w:t>semanas</w:t>
      </w:r>
      <w:r>
        <w:rPr>
          <w:spacing w:val="-5"/>
        </w:rPr>
        <w:t xml:space="preserve"> </w:t>
      </w:r>
      <w:r>
        <w:t>de</w:t>
      </w:r>
      <w:r>
        <w:rPr>
          <w:spacing w:val="-4"/>
        </w:rPr>
        <w:t xml:space="preserve"> </w:t>
      </w:r>
      <w:r>
        <w:t>desarrollo</w:t>
      </w:r>
      <w:r>
        <w:rPr>
          <w:spacing w:val="-4"/>
        </w:rPr>
        <w:t xml:space="preserve"> </w:t>
      </w:r>
      <w:r>
        <w:t>institucional</w:t>
      </w:r>
      <w:r>
        <w:rPr>
          <w:spacing w:val="-4"/>
        </w:rPr>
        <w:t xml:space="preserve"> </w:t>
      </w:r>
      <w:r>
        <w:t>espacios</w:t>
      </w:r>
      <w:r>
        <w:rPr>
          <w:spacing w:val="-5"/>
        </w:rPr>
        <w:t xml:space="preserve"> </w:t>
      </w:r>
      <w:r>
        <w:t>para</w:t>
      </w:r>
      <w:r>
        <w:rPr>
          <w:spacing w:val="-4"/>
        </w:rPr>
        <w:t xml:space="preserve"> </w:t>
      </w:r>
      <w:r>
        <w:t>profundizar en cada uno de los procesos (modelo pedagógico, enfoque, PTA, P.M.I) etc.</w:t>
      </w:r>
    </w:p>
    <w:p w:rsidR="009923D8" w:rsidRDefault="009923D8">
      <w:pPr>
        <w:pStyle w:val="Textoindependiente"/>
      </w:pPr>
    </w:p>
    <w:p w:rsidR="009923D8" w:rsidRDefault="009923D8">
      <w:pPr>
        <w:pStyle w:val="Textoindependiente"/>
      </w:pPr>
    </w:p>
    <w:p w:rsidR="009923D8" w:rsidRDefault="009923D8">
      <w:pPr>
        <w:pStyle w:val="Textoindependiente"/>
        <w:spacing w:before="249"/>
      </w:pPr>
    </w:p>
    <w:p w:rsidR="009923D8" w:rsidRDefault="00274CF3">
      <w:pPr>
        <w:pStyle w:val="Ttulo4"/>
      </w:pPr>
      <w:r>
        <w:rPr>
          <w:color w:val="006FC0"/>
        </w:rPr>
        <w:t>Servicios</w:t>
      </w:r>
      <w:r>
        <w:rPr>
          <w:color w:val="006FC0"/>
          <w:spacing w:val="-9"/>
        </w:rPr>
        <w:t xml:space="preserve"> </w:t>
      </w:r>
      <w:r>
        <w:rPr>
          <w:color w:val="006FC0"/>
          <w:spacing w:val="-2"/>
        </w:rPr>
        <w:t>complementarios</w:t>
      </w:r>
    </w:p>
    <w:p w:rsidR="009923D8" w:rsidRDefault="00274CF3">
      <w:pPr>
        <w:pStyle w:val="Textoindependiente"/>
        <w:spacing w:before="184" w:line="360" w:lineRule="auto"/>
        <w:ind w:left="720" w:right="4422"/>
      </w:pPr>
      <w:r>
        <w:rPr>
          <w:noProof/>
          <w:lang w:val="es-CO" w:eastAsia="es-CO"/>
        </w:rPr>
        <w:drawing>
          <wp:anchor distT="0" distB="0" distL="0" distR="0" simplePos="0" relativeHeight="15744000" behindDoc="0" locked="0" layoutInCell="1" allowOverlap="1">
            <wp:simplePos x="0" y="0"/>
            <wp:positionH relativeFrom="page">
              <wp:posOffset>4880147</wp:posOffset>
            </wp:positionH>
            <wp:positionV relativeFrom="paragraph">
              <wp:posOffset>119431</wp:posOffset>
            </wp:positionV>
            <wp:extent cx="2337090" cy="1769745"/>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31" cstate="print"/>
                    <a:stretch>
                      <a:fillRect/>
                    </a:stretch>
                  </pic:blipFill>
                  <pic:spPr>
                    <a:xfrm>
                      <a:off x="0" y="0"/>
                      <a:ext cx="2337090" cy="1769745"/>
                    </a:xfrm>
                    <a:prstGeom prst="rect">
                      <a:avLst/>
                    </a:prstGeom>
                  </pic:spPr>
                </pic:pic>
              </a:graphicData>
            </a:graphic>
          </wp:anchor>
        </w:drawing>
      </w:r>
      <w:r>
        <w:t>La institución cuenta con servicios complementarios que favorecen la permanencia de los estudiantes en la institución y avances</w:t>
      </w:r>
      <w:r>
        <w:rPr>
          <w:spacing w:val="-6"/>
        </w:rPr>
        <w:t xml:space="preserve"> </w:t>
      </w:r>
      <w:r>
        <w:t>en</w:t>
      </w:r>
      <w:r>
        <w:rPr>
          <w:spacing w:val="-5"/>
        </w:rPr>
        <w:t xml:space="preserve"> </w:t>
      </w:r>
      <w:r>
        <w:t>su</w:t>
      </w:r>
      <w:r>
        <w:rPr>
          <w:spacing w:val="-5"/>
        </w:rPr>
        <w:t xml:space="preserve"> </w:t>
      </w:r>
      <w:r>
        <w:t>formación</w:t>
      </w:r>
      <w:r>
        <w:rPr>
          <w:spacing w:val="-5"/>
        </w:rPr>
        <w:t xml:space="preserve"> </w:t>
      </w:r>
      <w:r>
        <w:t>integral,</w:t>
      </w:r>
      <w:r>
        <w:rPr>
          <w:spacing w:val="-6"/>
        </w:rPr>
        <w:t xml:space="preserve"> </w:t>
      </w:r>
      <w:r>
        <w:t>especialmente</w:t>
      </w:r>
      <w:r>
        <w:rPr>
          <w:spacing w:val="-5"/>
        </w:rPr>
        <w:t xml:space="preserve"> </w:t>
      </w:r>
      <w:r>
        <w:t>para</w:t>
      </w:r>
      <w:r>
        <w:rPr>
          <w:spacing w:val="-5"/>
        </w:rPr>
        <w:t xml:space="preserve"> </w:t>
      </w:r>
      <w:r>
        <w:t>aquellas</w:t>
      </w:r>
      <w:r>
        <w:rPr>
          <w:spacing w:val="-4"/>
        </w:rPr>
        <w:t xml:space="preserve"> </w:t>
      </w:r>
      <w:r>
        <w:t>de escasos recursos económicos.</w:t>
      </w:r>
    </w:p>
    <w:p w:rsidR="009923D8" w:rsidRDefault="009923D8">
      <w:pPr>
        <w:pStyle w:val="Textoindependiente"/>
        <w:spacing w:before="200"/>
      </w:pPr>
    </w:p>
    <w:p w:rsidR="009923D8" w:rsidRDefault="00274CF3">
      <w:pPr>
        <w:pStyle w:val="Textoindependiente"/>
        <w:spacing w:line="360" w:lineRule="auto"/>
        <w:ind w:left="720" w:right="4389"/>
        <w:jc w:val="both"/>
      </w:pPr>
      <w:r>
        <w:rPr>
          <w:b/>
        </w:rPr>
        <w:t>Restaurante escolar:</w:t>
      </w:r>
      <w:r>
        <w:rPr>
          <w:b/>
          <w:spacing w:val="-2"/>
        </w:rPr>
        <w:t xml:space="preserve"> </w:t>
      </w:r>
      <w:r>
        <w:t>En la Institución educativa existe un restaurante escolar uno, allí los estudiantes se benefician de almuerzo en el marco del programa de jornada única.</w:t>
      </w:r>
    </w:p>
    <w:p w:rsidR="009923D8" w:rsidRDefault="00274CF3">
      <w:pPr>
        <w:spacing w:before="200"/>
        <w:ind w:left="720"/>
        <w:jc w:val="both"/>
        <w:rPr>
          <w:sz w:val="24"/>
        </w:rPr>
      </w:pPr>
      <w:r>
        <w:rPr>
          <w:b/>
          <w:sz w:val="24"/>
        </w:rPr>
        <w:t>Refrigerio</w:t>
      </w:r>
      <w:r>
        <w:rPr>
          <w:b/>
          <w:spacing w:val="-4"/>
          <w:sz w:val="24"/>
        </w:rPr>
        <w:t xml:space="preserve"> </w:t>
      </w:r>
      <w:r>
        <w:rPr>
          <w:b/>
          <w:sz w:val="24"/>
        </w:rPr>
        <w:t>escolar:</w:t>
      </w:r>
      <w:r>
        <w:rPr>
          <w:b/>
          <w:spacing w:val="1"/>
          <w:sz w:val="24"/>
        </w:rPr>
        <w:t xml:space="preserve"> </w:t>
      </w:r>
      <w:r>
        <w:rPr>
          <w:sz w:val="24"/>
        </w:rPr>
        <w:t>Para</w:t>
      </w:r>
      <w:r>
        <w:rPr>
          <w:spacing w:val="-1"/>
          <w:sz w:val="24"/>
        </w:rPr>
        <w:t xml:space="preserve"> </w:t>
      </w:r>
      <w:r>
        <w:rPr>
          <w:sz w:val="24"/>
        </w:rPr>
        <w:t>el</w:t>
      </w:r>
      <w:r>
        <w:rPr>
          <w:spacing w:val="-2"/>
          <w:sz w:val="24"/>
        </w:rPr>
        <w:t xml:space="preserve"> </w:t>
      </w:r>
      <w:r>
        <w:rPr>
          <w:sz w:val="24"/>
        </w:rPr>
        <w:t>año</w:t>
      </w:r>
      <w:r>
        <w:rPr>
          <w:spacing w:val="-1"/>
          <w:sz w:val="24"/>
        </w:rPr>
        <w:t xml:space="preserve"> </w:t>
      </w:r>
      <w:r>
        <w:rPr>
          <w:sz w:val="24"/>
        </w:rPr>
        <w:t>2025</w:t>
      </w:r>
      <w:r>
        <w:rPr>
          <w:spacing w:val="-1"/>
          <w:sz w:val="24"/>
        </w:rPr>
        <w:t xml:space="preserve"> </w:t>
      </w:r>
      <w:r>
        <w:rPr>
          <w:sz w:val="24"/>
        </w:rPr>
        <w:t>se</w:t>
      </w:r>
      <w:r>
        <w:rPr>
          <w:spacing w:val="-1"/>
          <w:sz w:val="24"/>
        </w:rPr>
        <w:t xml:space="preserve"> </w:t>
      </w:r>
      <w:r>
        <w:rPr>
          <w:sz w:val="24"/>
        </w:rPr>
        <w:t>ha</w:t>
      </w:r>
      <w:r>
        <w:rPr>
          <w:spacing w:val="-2"/>
          <w:sz w:val="24"/>
        </w:rPr>
        <w:t xml:space="preserve"> </w:t>
      </w:r>
      <w:r>
        <w:rPr>
          <w:sz w:val="24"/>
        </w:rPr>
        <w:t>beneficiada</w:t>
      </w:r>
      <w:r>
        <w:rPr>
          <w:spacing w:val="-1"/>
          <w:sz w:val="24"/>
        </w:rPr>
        <w:t xml:space="preserve"> </w:t>
      </w:r>
      <w:r>
        <w:rPr>
          <w:sz w:val="24"/>
        </w:rPr>
        <w:t>el</w:t>
      </w:r>
      <w:r>
        <w:rPr>
          <w:spacing w:val="-2"/>
          <w:sz w:val="24"/>
        </w:rPr>
        <w:t xml:space="preserve"> </w:t>
      </w:r>
      <w:r>
        <w:rPr>
          <w:sz w:val="24"/>
        </w:rPr>
        <w:t>20% de</w:t>
      </w:r>
      <w:r>
        <w:rPr>
          <w:spacing w:val="-1"/>
          <w:sz w:val="24"/>
        </w:rPr>
        <w:t xml:space="preserve"> </w:t>
      </w:r>
      <w:r>
        <w:rPr>
          <w:sz w:val="24"/>
        </w:rPr>
        <w:t>la</w:t>
      </w:r>
      <w:r>
        <w:rPr>
          <w:spacing w:val="-1"/>
          <w:sz w:val="24"/>
        </w:rPr>
        <w:t xml:space="preserve"> </w:t>
      </w:r>
      <w:r>
        <w:rPr>
          <w:sz w:val="24"/>
        </w:rPr>
        <w:t>población</w:t>
      </w:r>
      <w:r>
        <w:rPr>
          <w:spacing w:val="-1"/>
          <w:sz w:val="24"/>
        </w:rPr>
        <w:t xml:space="preserve"> </w:t>
      </w:r>
      <w:r>
        <w:rPr>
          <w:spacing w:val="-2"/>
          <w:sz w:val="24"/>
        </w:rPr>
        <w:t>estudiantil.</w:t>
      </w:r>
    </w:p>
    <w:p w:rsidR="009923D8" w:rsidRDefault="009923D8">
      <w:pPr>
        <w:jc w:val="both"/>
        <w:rPr>
          <w:sz w:val="24"/>
        </w:rPr>
        <w:sectPr w:rsidR="009923D8">
          <w:pgSz w:w="12240" w:h="15840"/>
          <w:pgMar w:top="1440" w:right="360" w:bottom="1820" w:left="360" w:header="409" w:footer="1625" w:gutter="0"/>
          <w:cols w:space="720"/>
        </w:sectPr>
      </w:pPr>
    </w:p>
    <w:p w:rsidR="009923D8" w:rsidRDefault="009923D8">
      <w:pPr>
        <w:pStyle w:val="Textoindependiente"/>
        <w:spacing w:before="122"/>
      </w:pPr>
    </w:p>
    <w:p w:rsidR="009923D8" w:rsidRDefault="00274CF3">
      <w:pPr>
        <w:pStyle w:val="Textoindependiente"/>
        <w:spacing w:line="360" w:lineRule="auto"/>
        <w:ind w:left="720" w:right="756"/>
      </w:pPr>
      <w:r>
        <w:rPr>
          <w:b/>
        </w:rPr>
        <w:t xml:space="preserve">Apoyos: </w:t>
      </w:r>
      <w:r>
        <w:t>El programa de educación inclusiva de la Institución</w:t>
      </w:r>
      <w:r>
        <w:rPr>
          <w:spacing w:val="40"/>
        </w:rPr>
        <w:t xml:space="preserve"> </w:t>
      </w:r>
      <w:r>
        <w:t xml:space="preserve">ofrece los </w:t>
      </w:r>
      <w:r>
        <w:rPr>
          <w:b/>
        </w:rPr>
        <w:t xml:space="preserve">servicios de apoyo </w:t>
      </w:r>
      <w:r>
        <w:t>pedagógico,</w:t>
      </w:r>
      <w:r>
        <w:rPr>
          <w:spacing w:val="-3"/>
        </w:rPr>
        <w:t xml:space="preserve"> </w:t>
      </w:r>
      <w:r>
        <w:t>para</w:t>
      </w:r>
      <w:r>
        <w:rPr>
          <w:spacing w:val="40"/>
        </w:rPr>
        <w:t xml:space="preserve"> </w:t>
      </w:r>
      <w:r>
        <w:t>contribuir</w:t>
      </w:r>
      <w:r>
        <w:rPr>
          <w:spacing w:val="-3"/>
        </w:rPr>
        <w:t xml:space="preserve"> </w:t>
      </w:r>
      <w:r>
        <w:t>a</w:t>
      </w:r>
      <w:r>
        <w:rPr>
          <w:spacing w:val="-3"/>
        </w:rPr>
        <w:t xml:space="preserve"> </w:t>
      </w:r>
      <w:r>
        <w:t>una</w:t>
      </w:r>
      <w:r>
        <w:rPr>
          <w:spacing w:val="-3"/>
        </w:rPr>
        <w:t xml:space="preserve"> </w:t>
      </w:r>
      <w:r>
        <w:t>adecuada</w:t>
      </w:r>
      <w:r>
        <w:rPr>
          <w:spacing w:val="-3"/>
        </w:rPr>
        <w:t xml:space="preserve"> </w:t>
      </w:r>
      <w:r>
        <w:t>atención</w:t>
      </w:r>
      <w:r>
        <w:rPr>
          <w:spacing w:val="-3"/>
        </w:rPr>
        <w:t xml:space="preserve"> </w:t>
      </w:r>
      <w:r>
        <w:t>de</w:t>
      </w:r>
      <w:r>
        <w:rPr>
          <w:spacing w:val="-3"/>
        </w:rPr>
        <w:t xml:space="preserve"> </w:t>
      </w:r>
      <w:r>
        <w:t>los</w:t>
      </w:r>
      <w:r>
        <w:rPr>
          <w:spacing w:val="-4"/>
        </w:rPr>
        <w:t xml:space="preserve"> </w:t>
      </w:r>
      <w:r>
        <w:t>niños,</w:t>
      </w:r>
      <w:r>
        <w:rPr>
          <w:spacing w:val="-3"/>
        </w:rPr>
        <w:t xml:space="preserve"> </w:t>
      </w:r>
      <w:r>
        <w:t>niñas</w:t>
      </w:r>
      <w:r>
        <w:rPr>
          <w:spacing w:val="-4"/>
        </w:rPr>
        <w:t xml:space="preserve"> </w:t>
      </w:r>
      <w:r>
        <w:t>y</w:t>
      </w:r>
      <w:r>
        <w:rPr>
          <w:spacing w:val="-3"/>
        </w:rPr>
        <w:t xml:space="preserve"> </w:t>
      </w:r>
      <w:r>
        <w:t>jóvenes</w:t>
      </w:r>
      <w:r>
        <w:rPr>
          <w:spacing w:val="-2"/>
        </w:rPr>
        <w:t xml:space="preserve"> </w:t>
      </w:r>
      <w:r>
        <w:t>con</w:t>
      </w:r>
      <w:r>
        <w:rPr>
          <w:spacing w:val="-3"/>
        </w:rPr>
        <w:t xml:space="preserve"> </w:t>
      </w:r>
      <w:r>
        <w:t>discapacidad</w:t>
      </w:r>
      <w:r>
        <w:rPr>
          <w:spacing w:val="-3"/>
        </w:rPr>
        <w:t xml:space="preserve"> </w:t>
      </w:r>
      <w:r>
        <w:t>con el fin que puedan avanzar en sus procesos.</w:t>
      </w:r>
    </w:p>
    <w:p w:rsidR="009923D8" w:rsidRDefault="009923D8">
      <w:pPr>
        <w:pStyle w:val="Textoindependiente"/>
        <w:spacing w:before="138"/>
      </w:pPr>
    </w:p>
    <w:p w:rsidR="009923D8" w:rsidRDefault="00274CF3">
      <w:pPr>
        <w:pStyle w:val="Textoindependiente"/>
        <w:spacing w:line="360" w:lineRule="auto"/>
        <w:ind w:left="720" w:right="717"/>
      </w:pPr>
      <w:r>
        <w:rPr>
          <w:b/>
        </w:rPr>
        <w:t>Transporte</w:t>
      </w:r>
      <w:r>
        <w:rPr>
          <w:b/>
          <w:spacing w:val="-4"/>
        </w:rPr>
        <w:t xml:space="preserve"> </w:t>
      </w:r>
      <w:r>
        <w:rPr>
          <w:b/>
        </w:rPr>
        <w:t>escolar</w:t>
      </w:r>
      <w:r>
        <w:rPr>
          <w:b/>
          <w:spacing w:val="-2"/>
        </w:rPr>
        <w:t xml:space="preserve"> </w:t>
      </w:r>
      <w:r>
        <w:rPr>
          <w:b/>
        </w:rPr>
        <w:t>rural</w:t>
      </w:r>
      <w:r>
        <w:rPr>
          <w:b/>
          <w:spacing w:val="-5"/>
        </w:rPr>
        <w:t xml:space="preserve"> </w:t>
      </w:r>
      <w:r>
        <w:rPr>
          <w:b/>
        </w:rPr>
        <w:t>y</w:t>
      </w:r>
      <w:r>
        <w:rPr>
          <w:b/>
          <w:spacing w:val="-3"/>
        </w:rPr>
        <w:t xml:space="preserve"> </w:t>
      </w:r>
      <w:r>
        <w:rPr>
          <w:b/>
        </w:rPr>
        <w:t>urbano:</w:t>
      </w:r>
      <w:r>
        <w:rPr>
          <w:b/>
          <w:spacing w:val="-2"/>
        </w:rPr>
        <w:t xml:space="preserve"> </w:t>
      </w:r>
      <w:r>
        <w:t>La</w:t>
      </w:r>
      <w:r>
        <w:rPr>
          <w:spacing w:val="-3"/>
        </w:rPr>
        <w:t xml:space="preserve"> </w:t>
      </w:r>
      <w:r>
        <w:t>Secretaría</w:t>
      </w:r>
      <w:r>
        <w:rPr>
          <w:spacing w:val="-3"/>
        </w:rPr>
        <w:t xml:space="preserve"> </w:t>
      </w:r>
      <w:r>
        <w:t>de</w:t>
      </w:r>
      <w:r>
        <w:rPr>
          <w:spacing w:val="-5"/>
        </w:rPr>
        <w:t xml:space="preserve"> </w:t>
      </w:r>
      <w:r>
        <w:t>Educación</w:t>
      </w:r>
      <w:r>
        <w:rPr>
          <w:spacing w:val="-3"/>
        </w:rPr>
        <w:t xml:space="preserve"> </w:t>
      </w:r>
      <w:r>
        <w:t>Municipal</w:t>
      </w:r>
      <w:r>
        <w:rPr>
          <w:spacing w:val="-4"/>
        </w:rPr>
        <w:t xml:space="preserve"> </w:t>
      </w:r>
      <w:r>
        <w:t>ha</w:t>
      </w:r>
      <w:r>
        <w:rPr>
          <w:spacing w:val="-3"/>
        </w:rPr>
        <w:t xml:space="preserve"> </w:t>
      </w:r>
      <w:r>
        <w:t>designado</w:t>
      </w:r>
      <w:r>
        <w:rPr>
          <w:spacing w:val="-3"/>
        </w:rPr>
        <w:t xml:space="preserve"> </w:t>
      </w:r>
      <w:r>
        <w:t>recursos</w:t>
      </w:r>
      <w:r>
        <w:rPr>
          <w:spacing w:val="-3"/>
        </w:rPr>
        <w:t xml:space="preserve"> </w:t>
      </w:r>
      <w:r>
        <w:t>para cubrir ésta necesidad, la SEM contrata y verifica la prestación de éste servicio para la zona de la Linda, Cuchilla del Salado y sus alrededores, también para estudiantes procedentes de diferentes comunas que convergen en una sola ruta. Se benefician estudiantes discapacidad.</w:t>
      </w:r>
    </w:p>
    <w:p w:rsidR="009923D8" w:rsidRDefault="009923D8">
      <w:pPr>
        <w:pStyle w:val="Textoindependiente"/>
      </w:pPr>
    </w:p>
    <w:p w:rsidR="009923D8" w:rsidRDefault="009923D8">
      <w:pPr>
        <w:pStyle w:val="Textoindependiente"/>
        <w:spacing w:before="63"/>
      </w:pPr>
    </w:p>
    <w:p w:rsidR="009923D8" w:rsidRDefault="00274CF3">
      <w:pPr>
        <w:pStyle w:val="Textoindependiente"/>
        <w:spacing w:line="360" w:lineRule="auto"/>
        <w:ind w:left="720" w:right="717"/>
        <w:jc w:val="both"/>
      </w:pPr>
      <w:r>
        <w:rPr>
          <w:b/>
        </w:rPr>
        <w:t>Tienda</w:t>
      </w:r>
      <w:r>
        <w:rPr>
          <w:b/>
          <w:spacing w:val="-3"/>
        </w:rPr>
        <w:t xml:space="preserve"> </w:t>
      </w:r>
      <w:r>
        <w:rPr>
          <w:b/>
        </w:rPr>
        <w:t>escolar:</w:t>
      </w:r>
      <w:r>
        <w:rPr>
          <w:b/>
          <w:spacing w:val="-3"/>
        </w:rPr>
        <w:t xml:space="preserve"> </w:t>
      </w:r>
      <w:r>
        <w:t>La</w:t>
      </w:r>
      <w:r>
        <w:rPr>
          <w:spacing w:val="-3"/>
        </w:rPr>
        <w:t xml:space="preserve"> </w:t>
      </w:r>
      <w:r>
        <w:t>institución</w:t>
      </w:r>
      <w:r>
        <w:rPr>
          <w:spacing w:val="-3"/>
        </w:rPr>
        <w:t xml:space="preserve"> </w:t>
      </w:r>
      <w:r>
        <w:t>establece</w:t>
      </w:r>
      <w:r>
        <w:rPr>
          <w:spacing w:val="-3"/>
        </w:rPr>
        <w:t xml:space="preserve"> </w:t>
      </w:r>
      <w:r>
        <w:t>contrato</w:t>
      </w:r>
      <w:r>
        <w:rPr>
          <w:spacing w:val="-3"/>
        </w:rPr>
        <w:t xml:space="preserve"> </w:t>
      </w:r>
      <w:r>
        <w:t>con</w:t>
      </w:r>
      <w:r>
        <w:rPr>
          <w:spacing w:val="-3"/>
        </w:rPr>
        <w:t xml:space="preserve"> </w:t>
      </w:r>
      <w:r>
        <w:t>una</w:t>
      </w:r>
      <w:r>
        <w:rPr>
          <w:spacing w:val="-5"/>
        </w:rPr>
        <w:t xml:space="preserve"> </w:t>
      </w:r>
      <w:r>
        <w:t>persona</w:t>
      </w:r>
      <w:r>
        <w:rPr>
          <w:spacing w:val="-3"/>
        </w:rPr>
        <w:t xml:space="preserve"> </w:t>
      </w:r>
      <w:r>
        <w:t>externa</w:t>
      </w:r>
      <w:r>
        <w:rPr>
          <w:spacing w:val="-4"/>
        </w:rPr>
        <w:t xml:space="preserve"> </w:t>
      </w:r>
      <w:r>
        <w:t>para</w:t>
      </w:r>
      <w:r>
        <w:rPr>
          <w:spacing w:val="-3"/>
        </w:rPr>
        <w:t xml:space="preserve"> </w:t>
      </w:r>
      <w:r>
        <w:t>este</w:t>
      </w:r>
      <w:r>
        <w:rPr>
          <w:spacing w:val="-3"/>
        </w:rPr>
        <w:t xml:space="preserve"> </w:t>
      </w:r>
      <w:r>
        <w:t>servicio</w:t>
      </w:r>
      <w:r>
        <w:rPr>
          <w:spacing w:val="-3"/>
        </w:rPr>
        <w:t xml:space="preserve"> </w:t>
      </w:r>
      <w:r>
        <w:t>al</w:t>
      </w:r>
      <w:r>
        <w:rPr>
          <w:spacing w:val="-4"/>
        </w:rPr>
        <w:t xml:space="preserve"> </w:t>
      </w:r>
      <w:r>
        <w:t>cual</w:t>
      </w:r>
      <w:r>
        <w:rPr>
          <w:spacing w:val="-2"/>
        </w:rPr>
        <w:t xml:space="preserve"> </w:t>
      </w:r>
      <w:r>
        <w:t>tiene acceso</w:t>
      </w:r>
      <w:r>
        <w:rPr>
          <w:spacing w:val="-4"/>
        </w:rPr>
        <w:t xml:space="preserve"> </w:t>
      </w:r>
      <w:r>
        <w:t>toda</w:t>
      </w:r>
      <w:r>
        <w:rPr>
          <w:spacing w:val="-5"/>
        </w:rPr>
        <w:t xml:space="preserve"> </w:t>
      </w:r>
      <w:r>
        <w:t>la</w:t>
      </w:r>
      <w:r>
        <w:rPr>
          <w:spacing w:val="-6"/>
        </w:rPr>
        <w:t xml:space="preserve"> </w:t>
      </w:r>
      <w:r>
        <w:t>comunidad</w:t>
      </w:r>
      <w:r>
        <w:rPr>
          <w:spacing w:val="-7"/>
        </w:rPr>
        <w:t xml:space="preserve"> </w:t>
      </w:r>
      <w:r>
        <w:t>educativa.</w:t>
      </w:r>
      <w:r>
        <w:rPr>
          <w:spacing w:val="40"/>
        </w:rPr>
        <w:t xml:space="preserve"> </w:t>
      </w:r>
      <w:r>
        <w:t>En</w:t>
      </w:r>
      <w:r>
        <w:rPr>
          <w:spacing w:val="-5"/>
        </w:rPr>
        <w:t xml:space="preserve"> </w:t>
      </w:r>
      <w:r>
        <w:t>el</w:t>
      </w:r>
      <w:r>
        <w:rPr>
          <w:spacing w:val="-8"/>
        </w:rPr>
        <w:t xml:space="preserve"> </w:t>
      </w:r>
      <w:r>
        <w:t>año</w:t>
      </w:r>
      <w:r>
        <w:rPr>
          <w:spacing w:val="-5"/>
        </w:rPr>
        <w:t xml:space="preserve"> </w:t>
      </w:r>
      <w:r>
        <w:t>2017</w:t>
      </w:r>
      <w:r>
        <w:rPr>
          <w:spacing w:val="-7"/>
        </w:rPr>
        <w:t xml:space="preserve"> </w:t>
      </w:r>
      <w:r>
        <w:t>se</w:t>
      </w:r>
      <w:r>
        <w:rPr>
          <w:spacing w:val="-5"/>
        </w:rPr>
        <w:t xml:space="preserve"> </w:t>
      </w:r>
      <w:r>
        <w:t>implementó</w:t>
      </w:r>
      <w:r>
        <w:rPr>
          <w:spacing w:val="-4"/>
        </w:rPr>
        <w:t xml:space="preserve"> </w:t>
      </w:r>
      <w:r>
        <w:t>en</w:t>
      </w:r>
      <w:r>
        <w:rPr>
          <w:spacing w:val="-7"/>
        </w:rPr>
        <w:t xml:space="preserve"> </w:t>
      </w:r>
      <w:r>
        <w:t>la</w:t>
      </w:r>
      <w:r>
        <w:rPr>
          <w:spacing w:val="-7"/>
        </w:rPr>
        <w:t xml:space="preserve"> </w:t>
      </w:r>
      <w:r>
        <w:t>Institución</w:t>
      </w:r>
      <w:r>
        <w:rPr>
          <w:spacing w:val="-6"/>
        </w:rPr>
        <w:t xml:space="preserve"> </w:t>
      </w:r>
      <w:r>
        <w:t>Educativa</w:t>
      </w:r>
      <w:r>
        <w:rPr>
          <w:spacing w:val="-5"/>
        </w:rPr>
        <w:t xml:space="preserve"> </w:t>
      </w:r>
      <w:r>
        <w:t>la</w:t>
      </w:r>
      <w:r>
        <w:rPr>
          <w:spacing w:val="-6"/>
        </w:rPr>
        <w:t xml:space="preserve"> </w:t>
      </w:r>
      <w:r>
        <w:t>Tienda escolar saludable.</w:t>
      </w:r>
    </w:p>
    <w:p w:rsidR="009923D8" w:rsidRDefault="009923D8">
      <w:pPr>
        <w:pStyle w:val="Textoindependiente"/>
        <w:spacing w:line="360" w:lineRule="auto"/>
        <w:jc w:val="both"/>
        <w:sectPr w:rsidR="009923D8">
          <w:pgSz w:w="12240" w:h="15840"/>
          <w:pgMar w:top="1440" w:right="360" w:bottom="1820" w:left="360" w:header="409" w:footer="1625" w:gutter="0"/>
          <w:cols w:space="720"/>
        </w:sectPr>
      </w:pPr>
    </w:p>
    <w:p w:rsidR="009923D8" w:rsidRDefault="009923D8">
      <w:pPr>
        <w:pStyle w:val="Textoindependiente"/>
        <w:rPr>
          <w:sz w:val="56"/>
        </w:rPr>
      </w:pPr>
    </w:p>
    <w:p w:rsidR="009923D8" w:rsidRDefault="009923D8">
      <w:pPr>
        <w:pStyle w:val="Textoindependiente"/>
        <w:rPr>
          <w:sz w:val="56"/>
        </w:rPr>
      </w:pPr>
    </w:p>
    <w:p w:rsidR="009923D8" w:rsidRDefault="009923D8">
      <w:pPr>
        <w:pStyle w:val="Textoindependiente"/>
        <w:rPr>
          <w:sz w:val="56"/>
        </w:rPr>
      </w:pPr>
    </w:p>
    <w:p w:rsidR="009923D8" w:rsidRDefault="009923D8">
      <w:pPr>
        <w:pStyle w:val="Textoindependiente"/>
        <w:spacing w:before="232"/>
        <w:rPr>
          <w:sz w:val="56"/>
        </w:rPr>
      </w:pPr>
    </w:p>
    <w:p w:rsidR="009923D8" w:rsidRDefault="00274CF3">
      <w:pPr>
        <w:ind w:left="1176" w:right="1176"/>
        <w:jc w:val="center"/>
        <w:rPr>
          <w:sz w:val="56"/>
        </w:rPr>
      </w:pPr>
      <w:r>
        <w:rPr>
          <w:color w:val="006FC0"/>
          <w:sz w:val="56"/>
        </w:rPr>
        <w:t xml:space="preserve">Gestión de la </w:t>
      </w:r>
      <w:r>
        <w:rPr>
          <w:color w:val="006FC0"/>
          <w:spacing w:val="-2"/>
          <w:sz w:val="56"/>
        </w:rPr>
        <w:t>comunidad</w:t>
      </w:r>
    </w:p>
    <w:p w:rsidR="009923D8" w:rsidRDefault="009923D8">
      <w:pPr>
        <w:pStyle w:val="Textoindependiente"/>
        <w:rPr>
          <w:sz w:val="20"/>
        </w:rPr>
      </w:pPr>
    </w:p>
    <w:p w:rsidR="009923D8" w:rsidRDefault="00274CF3">
      <w:pPr>
        <w:pStyle w:val="Textoindependiente"/>
        <w:spacing w:before="65"/>
        <w:rPr>
          <w:sz w:val="20"/>
        </w:rPr>
      </w:pPr>
      <w:r>
        <w:rPr>
          <w:noProof/>
          <w:sz w:val="20"/>
          <w:lang w:val="es-CO" w:eastAsia="es-CO"/>
        </w:rPr>
        <mc:AlternateContent>
          <mc:Choice Requires="wpg">
            <w:drawing>
              <wp:anchor distT="0" distB="0" distL="0" distR="0" simplePos="0" relativeHeight="487603712" behindDoc="1" locked="0" layoutInCell="1" allowOverlap="1">
                <wp:simplePos x="0" y="0"/>
                <wp:positionH relativeFrom="page">
                  <wp:posOffset>1292733</wp:posOffset>
                </wp:positionH>
                <wp:positionV relativeFrom="paragraph">
                  <wp:posOffset>202552</wp:posOffset>
                </wp:positionV>
                <wp:extent cx="5733415" cy="5198110"/>
                <wp:effectExtent l="0" t="0" r="0" b="0"/>
                <wp:wrapTopAndBottom/>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3415" cy="5198110"/>
                          <a:chOff x="0" y="0"/>
                          <a:chExt cx="5733415" cy="5198110"/>
                        </a:xfrm>
                      </wpg:grpSpPr>
                      <pic:pic xmlns:pic="http://schemas.openxmlformats.org/drawingml/2006/picture">
                        <pic:nvPicPr>
                          <pic:cNvPr id="186" name="Image 186"/>
                          <pic:cNvPicPr/>
                        </pic:nvPicPr>
                        <pic:blipFill>
                          <a:blip r:embed="rId132" cstate="print"/>
                          <a:stretch>
                            <a:fillRect/>
                          </a:stretch>
                        </pic:blipFill>
                        <pic:spPr>
                          <a:xfrm>
                            <a:off x="0" y="1960943"/>
                            <a:ext cx="3036824" cy="3237166"/>
                          </a:xfrm>
                          <a:prstGeom prst="rect">
                            <a:avLst/>
                          </a:prstGeom>
                        </pic:spPr>
                      </pic:pic>
                      <pic:pic xmlns:pic="http://schemas.openxmlformats.org/drawingml/2006/picture">
                        <pic:nvPicPr>
                          <pic:cNvPr id="187" name="Image 187"/>
                          <pic:cNvPicPr/>
                        </pic:nvPicPr>
                        <pic:blipFill>
                          <a:blip r:embed="rId133" cstate="print"/>
                          <a:stretch>
                            <a:fillRect/>
                          </a:stretch>
                        </pic:blipFill>
                        <pic:spPr>
                          <a:xfrm>
                            <a:off x="2970657" y="0"/>
                            <a:ext cx="2762250" cy="2070735"/>
                          </a:xfrm>
                          <a:prstGeom prst="rect">
                            <a:avLst/>
                          </a:prstGeom>
                        </pic:spPr>
                      </pic:pic>
                    </wpg:wgp>
                  </a:graphicData>
                </a:graphic>
              </wp:anchor>
            </w:drawing>
          </mc:Choice>
          <mc:Fallback>
            <w:pict>
              <v:group w14:anchorId="22ACFD5B" id="Group 185" o:spid="_x0000_s1026" style="position:absolute;margin-left:101.8pt;margin-top:15.95pt;width:451.45pt;height:409.3pt;z-index:-15712768;mso-wrap-distance-left:0;mso-wrap-distance-right:0;mso-position-horizontal-relative:page" coordsize="57334,519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">
                <v:shape id="Image 186" o:spid="_x0000_s1027" type="#_x0000_t75" style="position:absolute;top:19609;width:30368;height:32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504u9AAAA3AAAAA8AAABkcnMvZG93bnJldi54bWxET0sKwjAQ3QveIYzgTlNdlFKNIoLgRvHX&#10;/diMbbGZlCZqvb0RBHfzeN+ZLztTiye1rrKsYDKOQBDnVldcKLicN6MEhPPIGmvLpOBNDpaLfm+O&#10;qbYvPtLz5AsRQtilqKD0vkmldHlJBt3YNsSBu9nWoA+wLaRu8RXCTS2nURRLgxWHhhIbWpeU308P&#10;o6Ca7varTHfnepdd82IbRyY53JUaDrrVDISnzv/FP/dWh/lJDN9nwgVy8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e7nTi70AAADcAAAADwAAAAAAAAAAAAAAAACfAgAAZHJz&#10;L2Rvd25yZXYueG1sUEsFBgAAAAAEAAQA9wAAAIkDAAAAAA==&#10;">
                  <v:imagedata r:id="rId134" o:title=""/>
                </v:shape>
                <v:shape id="Image 187" o:spid="_x0000_s1028" type="#_x0000_t75" style="position:absolute;left:29706;width:27623;height:2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NVkDEAAAA3AAAAA8AAABkcnMvZG93bnJldi54bWxET99rwjAQfhf2P4Qb+KbpFKZ0RhmCokPQ&#10;dW6wt6O5NdXmUppo63+/DIS93cf382aLzlbiSo0vHSt4GiYgiHOnSy4UHD9WgykIH5A1Vo5JwY08&#10;LOYPvRmm2rX8TtcsFCKGsE9RgQmhTqX0uSGLfuhq4sj9uMZiiLAppG6wjeG2kqMkeZYWS44NBmta&#10;GsrP2cUqaD/3hzcy6zb72o0n31nYHk/rWqn+Y/f6AiJQF/7Fd/dGx/nTCfw9Ey+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NVkDEAAAA3AAAAA8AAAAAAAAAAAAAAAAA&#10;nwIAAGRycy9kb3ducmV2LnhtbFBLBQYAAAAABAAEAPcAAACQAwAAAAA=&#10;">
                  <v:imagedata r:id="rId135" o:title=""/>
                </v:shape>
                <w10:wrap type="topAndBottom" anchorx="page"/>
              </v:group>
            </w:pict>
          </mc:Fallback>
        </mc:AlternateContent>
      </w:r>
    </w:p>
    <w:p w:rsidR="009923D8" w:rsidRDefault="009923D8">
      <w:pPr>
        <w:pStyle w:val="Textoindependiente"/>
        <w:rPr>
          <w:sz w:val="20"/>
        </w:rPr>
        <w:sectPr w:rsidR="009923D8">
          <w:pgSz w:w="12240" w:h="15840"/>
          <w:pgMar w:top="1440" w:right="360" w:bottom="1820" w:left="360" w:header="409" w:footer="1625" w:gutter="0"/>
          <w:cols w:space="720"/>
        </w:sectPr>
      </w:pPr>
    </w:p>
    <w:p w:rsidR="009923D8" w:rsidRDefault="009923D8">
      <w:pPr>
        <w:pStyle w:val="Textoindependiente"/>
        <w:rPr>
          <w:sz w:val="28"/>
        </w:rPr>
      </w:pPr>
    </w:p>
    <w:p w:rsidR="009923D8" w:rsidRDefault="009923D8">
      <w:pPr>
        <w:pStyle w:val="Textoindependiente"/>
        <w:spacing w:before="47"/>
        <w:rPr>
          <w:sz w:val="28"/>
        </w:rPr>
      </w:pPr>
    </w:p>
    <w:p w:rsidR="009923D8" w:rsidRDefault="00274CF3">
      <w:pPr>
        <w:pStyle w:val="Ttulo4"/>
      </w:pPr>
      <w:r>
        <w:rPr>
          <w:color w:val="006FC0"/>
        </w:rPr>
        <w:t>Estrategias</w:t>
      </w:r>
      <w:r>
        <w:rPr>
          <w:color w:val="006FC0"/>
          <w:spacing w:val="-2"/>
        </w:rPr>
        <w:t xml:space="preserve"> </w:t>
      </w:r>
      <w:r>
        <w:rPr>
          <w:color w:val="006FC0"/>
        </w:rPr>
        <w:t>de</w:t>
      </w:r>
      <w:r>
        <w:rPr>
          <w:color w:val="006FC0"/>
          <w:spacing w:val="-2"/>
        </w:rPr>
        <w:t xml:space="preserve"> </w:t>
      </w:r>
      <w:r>
        <w:rPr>
          <w:color w:val="006FC0"/>
        </w:rPr>
        <w:t>permanencia</w:t>
      </w:r>
      <w:r>
        <w:rPr>
          <w:color w:val="006FC0"/>
          <w:spacing w:val="-2"/>
        </w:rPr>
        <w:t xml:space="preserve"> </w:t>
      </w:r>
      <w:r>
        <w:rPr>
          <w:color w:val="006FC0"/>
        </w:rPr>
        <w:t>e</w:t>
      </w:r>
      <w:r>
        <w:rPr>
          <w:color w:val="006FC0"/>
          <w:spacing w:val="-2"/>
        </w:rPr>
        <w:t xml:space="preserve"> inclusión</w:t>
      </w:r>
    </w:p>
    <w:p w:rsidR="009923D8" w:rsidRDefault="00274CF3">
      <w:pPr>
        <w:pStyle w:val="Textoindependiente"/>
        <w:spacing w:before="185" w:line="360" w:lineRule="auto"/>
        <w:ind w:left="720" w:right="823"/>
      </w:pPr>
      <w:r>
        <w:t>La IE Villa del Pilar da cumplimiento a la normatividad vigente y da respuesta a los problemas de accesibilidad, permanencia e inclusión, diseñando un plan de trabajo que de forma pertinente brinde atención</w:t>
      </w:r>
      <w:r>
        <w:rPr>
          <w:spacing w:val="-2"/>
        </w:rPr>
        <w:t xml:space="preserve"> </w:t>
      </w:r>
      <w:r>
        <w:t>educativa</w:t>
      </w:r>
      <w:r>
        <w:rPr>
          <w:spacing w:val="-3"/>
        </w:rPr>
        <w:t xml:space="preserve"> </w:t>
      </w:r>
      <w:r>
        <w:t>a</w:t>
      </w:r>
      <w:r>
        <w:rPr>
          <w:spacing w:val="-3"/>
        </w:rPr>
        <w:t xml:space="preserve"> </w:t>
      </w:r>
      <w:r>
        <w:t>la</w:t>
      </w:r>
      <w:r>
        <w:rPr>
          <w:spacing w:val="-5"/>
        </w:rPr>
        <w:t xml:space="preserve"> </w:t>
      </w:r>
      <w:r>
        <w:t>población,</w:t>
      </w:r>
      <w:r>
        <w:rPr>
          <w:spacing w:val="-3"/>
        </w:rPr>
        <w:t xml:space="preserve"> </w:t>
      </w:r>
      <w:r>
        <w:t>y</w:t>
      </w:r>
      <w:r>
        <w:rPr>
          <w:spacing w:val="-3"/>
        </w:rPr>
        <w:t xml:space="preserve"> </w:t>
      </w:r>
      <w:r>
        <w:t>busca</w:t>
      </w:r>
      <w:r>
        <w:rPr>
          <w:spacing w:val="-2"/>
        </w:rPr>
        <w:t xml:space="preserve"> </w:t>
      </w:r>
      <w:r>
        <w:t>eliminar</w:t>
      </w:r>
      <w:r>
        <w:rPr>
          <w:spacing w:val="-3"/>
        </w:rPr>
        <w:t xml:space="preserve"> </w:t>
      </w:r>
      <w:r>
        <w:t>barreras</w:t>
      </w:r>
      <w:r>
        <w:rPr>
          <w:spacing w:val="-4"/>
        </w:rPr>
        <w:t xml:space="preserve"> </w:t>
      </w:r>
      <w:r>
        <w:t>que</w:t>
      </w:r>
      <w:r>
        <w:rPr>
          <w:spacing w:val="-3"/>
        </w:rPr>
        <w:t xml:space="preserve"> </w:t>
      </w:r>
      <w:r>
        <w:t>impiden</w:t>
      </w:r>
      <w:r>
        <w:rPr>
          <w:spacing w:val="-3"/>
        </w:rPr>
        <w:t xml:space="preserve"> </w:t>
      </w:r>
      <w:r>
        <w:t>el</w:t>
      </w:r>
      <w:r>
        <w:rPr>
          <w:spacing w:val="-4"/>
        </w:rPr>
        <w:t xml:space="preserve"> </w:t>
      </w:r>
      <w:r>
        <w:t>acceso,</w:t>
      </w:r>
      <w:r>
        <w:rPr>
          <w:spacing w:val="-2"/>
        </w:rPr>
        <w:t xml:space="preserve"> </w:t>
      </w:r>
      <w:r>
        <w:t>la</w:t>
      </w:r>
      <w:r>
        <w:rPr>
          <w:spacing w:val="-5"/>
        </w:rPr>
        <w:t xml:space="preserve"> </w:t>
      </w:r>
      <w:r>
        <w:t>permanencia</w:t>
      </w:r>
      <w:r>
        <w:rPr>
          <w:spacing w:val="-3"/>
        </w:rPr>
        <w:t xml:space="preserve"> </w:t>
      </w:r>
      <w:r>
        <w:t>y aprendizaje de sus estudiantes</w:t>
      </w:r>
    </w:p>
    <w:p w:rsidR="009923D8" w:rsidRDefault="009923D8">
      <w:pPr>
        <w:pStyle w:val="Textoindependiente"/>
        <w:spacing w:before="138"/>
      </w:pPr>
    </w:p>
    <w:p w:rsidR="009923D8" w:rsidRDefault="00274CF3">
      <w:pPr>
        <w:pStyle w:val="Ttulo6"/>
      </w:pPr>
      <w:r>
        <w:t>Objetivo</w:t>
      </w:r>
      <w:r>
        <w:rPr>
          <w:spacing w:val="-2"/>
        </w:rPr>
        <w:t xml:space="preserve"> General:</w:t>
      </w:r>
    </w:p>
    <w:p w:rsidR="009923D8" w:rsidRDefault="00274CF3">
      <w:pPr>
        <w:pStyle w:val="Textoindependiente"/>
        <w:spacing w:before="138" w:line="360" w:lineRule="auto"/>
        <w:ind w:left="720" w:right="823"/>
      </w:pPr>
      <w:r>
        <w:t>Desarrollar</w:t>
      </w:r>
      <w:r>
        <w:rPr>
          <w:spacing w:val="-2"/>
        </w:rPr>
        <w:t xml:space="preserve"> </w:t>
      </w:r>
      <w:r>
        <w:t>el</w:t>
      </w:r>
      <w:r>
        <w:rPr>
          <w:spacing w:val="-4"/>
        </w:rPr>
        <w:t xml:space="preserve"> </w:t>
      </w:r>
      <w:r>
        <w:t>proyecto</w:t>
      </w:r>
      <w:r>
        <w:rPr>
          <w:spacing w:val="-3"/>
        </w:rPr>
        <w:t xml:space="preserve"> </w:t>
      </w:r>
      <w:r>
        <w:t>de</w:t>
      </w:r>
      <w:r>
        <w:rPr>
          <w:spacing w:val="-2"/>
        </w:rPr>
        <w:t xml:space="preserve"> </w:t>
      </w:r>
      <w:r>
        <w:t>Inclusión</w:t>
      </w:r>
      <w:r>
        <w:rPr>
          <w:spacing w:val="-2"/>
        </w:rPr>
        <w:t xml:space="preserve"> </w:t>
      </w:r>
      <w:r>
        <w:t>que</w:t>
      </w:r>
      <w:r>
        <w:rPr>
          <w:spacing w:val="-2"/>
        </w:rPr>
        <w:t xml:space="preserve"> </w:t>
      </w:r>
      <w:r>
        <w:t>dé</w:t>
      </w:r>
      <w:r>
        <w:rPr>
          <w:spacing w:val="-3"/>
        </w:rPr>
        <w:t xml:space="preserve"> </w:t>
      </w:r>
      <w:r>
        <w:t>respuesta</w:t>
      </w:r>
      <w:r>
        <w:rPr>
          <w:spacing w:val="-3"/>
        </w:rPr>
        <w:t xml:space="preserve"> </w:t>
      </w:r>
      <w:r>
        <w:t>a</w:t>
      </w:r>
      <w:r>
        <w:rPr>
          <w:spacing w:val="-2"/>
        </w:rPr>
        <w:t xml:space="preserve"> </w:t>
      </w:r>
      <w:r>
        <w:t>las</w:t>
      </w:r>
      <w:r>
        <w:rPr>
          <w:spacing w:val="-3"/>
        </w:rPr>
        <w:t xml:space="preserve"> </w:t>
      </w:r>
      <w:r>
        <w:t>características</w:t>
      </w:r>
      <w:r>
        <w:rPr>
          <w:spacing w:val="-3"/>
        </w:rPr>
        <w:t xml:space="preserve"> </w:t>
      </w:r>
      <w:r>
        <w:t>de</w:t>
      </w:r>
      <w:r>
        <w:rPr>
          <w:spacing w:val="-2"/>
        </w:rPr>
        <w:t xml:space="preserve"> </w:t>
      </w:r>
      <w:r>
        <w:t>la</w:t>
      </w:r>
      <w:r>
        <w:rPr>
          <w:spacing w:val="-2"/>
        </w:rPr>
        <w:t xml:space="preserve"> </w:t>
      </w:r>
      <w:r>
        <w:t>de</w:t>
      </w:r>
      <w:r>
        <w:rPr>
          <w:spacing w:val="-4"/>
        </w:rPr>
        <w:t xml:space="preserve"> </w:t>
      </w:r>
      <w:r>
        <w:t>la</w:t>
      </w:r>
      <w:r>
        <w:rPr>
          <w:spacing w:val="-1"/>
        </w:rPr>
        <w:t xml:space="preserve"> </w:t>
      </w:r>
      <w:r>
        <w:t>diversidad</w:t>
      </w:r>
      <w:r>
        <w:rPr>
          <w:spacing w:val="-2"/>
        </w:rPr>
        <w:t xml:space="preserve"> </w:t>
      </w:r>
      <w:r>
        <w:t>de</w:t>
      </w:r>
      <w:r>
        <w:rPr>
          <w:spacing w:val="-2"/>
        </w:rPr>
        <w:t xml:space="preserve"> </w:t>
      </w:r>
      <w:r>
        <w:t>la población, orientada al reconocimiento al derecho a una educación de calidad</w:t>
      </w:r>
    </w:p>
    <w:p w:rsidR="009923D8" w:rsidRDefault="009923D8">
      <w:pPr>
        <w:pStyle w:val="Textoindependiente"/>
        <w:spacing w:before="139"/>
      </w:pPr>
    </w:p>
    <w:p w:rsidR="009923D8" w:rsidRDefault="00274CF3">
      <w:pPr>
        <w:pStyle w:val="Ttulo6"/>
      </w:pPr>
      <w:r>
        <w:t>Objetivos</w:t>
      </w:r>
      <w:r>
        <w:rPr>
          <w:spacing w:val="-8"/>
        </w:rPr>
        <w:t xml:space="preserve"> </w:t>
      </w:r>
      <w:r>
        <w:rPr>
          <w:spacing w:val="-2"/>
        </w:rPr>
        <w:t>Específicos:</w:t>
      </w:r>
    </w:p>
    <w:p w:rsidR="009923D8" w:rsidRDefault="009923D8">
      <w:pPr>
        <w:pStyle w:val="Textoindependiente"/>
        <w:rPr>
          <w:b/>
        </w:rPr>
      </w:pPr>
    </w:p>
    <w:p w:rsidR="009923D8" w:rsidRDefault="009923D8">
      <w:pPr>
        <w:pStyle w:val="Textoindependiente"/>
        <w:rPr>
          <w:b/>
        </w:rPr>
      </w:pPr>
    </w:p>
    <w:p w:rsidR="009923D8" w:rsidRDefault="00274CF3">
      <w:pPr>
        <w:pStyle w:val="Prrafodelista"/>
        <w:numPr>
          <w:ilvl w:val="0"/>
          <w:numId w:val="8"/>
        </w:numPr>
        <w:tabs>
          <w:tab w:val="left" w:pos="1080"/>
        </w:tabs>
        <w:spacing w:line="360" w:lineRule="auto"/>
        <w:ind w:right="1263"/>
        <w:rPr>
          <w:sz w:val="24"/>
        </w:rPr>
      </w:pPr>
      <w:r>
        <w:rPr>
          <w:sz w:val="24"/>
        </w:rPr>
        <w:t>Promover</w:t>
      </w:r>
      <w:r>
        <w:rPr>
          <w:spacing w:val="-3"/>
          <w:sz w:val="24"/>
        </w:rPr>
        <w:t xml:space="preserve"> </w:t>
      </w:r>
      <w:r>
        <w:rPr>
          <w:sz w:val="24"/>
        </w:rPr>
        <w:t>prácticas</w:t>
      </w:r>
      <w:r>
        <w:rPr>
          <w:spacing w:val="-4"/>
          <w:sz w:val="24"/>
        </w:rPr>
        <w:t xml:space="preserve"> </w:t>
      </w:r>
      <w:r>
        <w:rPr>
          <w:sz w:val="24"/>
        </w:rPr>
        <w:t>pedagógicas</w:t>
      </w:r>
      <w:r>
        <w:rPr>
          <w:spacing w:val="-2"/>
          <w:sz w:val="24"/>
        </w:rPr>
        <w:t xml:space="preserve"> </w:t>
      </w:r>
      <w:r>
        <w:rPr>
          <w:sz w:val="24"/>
        </w:rPr>
        <w:t>flexibles</w:t>
      </w:r>
      <w:r>
        <w:rPr>
          <w:spacing w:val="-4"/>
          <w:sz w:val="24"/>
        </w:rPr>
        <w:t xml:space="preserve"> </w:t>
      </w:r>
      <w:r>
        <w:rPr>
          <w:sz w:val="24"/>
        </w:rPr>
        <w:t>que</w:t>
      </w:r>
      <w:r>
        <w:rPr>
          <w:spacing w:val="-4"/>
          <w:sz w:val="24"/>
        </w:rPr>
        <w:t xml:space="preserve"> </w:t>
      </w:r>
      <w:r>
        <w:rPr>
          <w:sz w:val="24"/>
        </w:rPr>
        <w:t>den</w:t>
      </w:r>
      <w:r>
        <w:rPr>
          <w:spacing w:val="-3"/>
          <w:sz w:val="24"/>
        </w:rPr>
        <w:t xml:space="preserve"> </w:t>
      </w:r>
      <w:r>
        <w:rPr>
          <w:sz w:val="24"/>
        </w:rPr>
        <w:t>respuesta</w:t>
      </w:r>
      <w:r>
        <w:rPr>
          <w:spacing w:val="-5"/>
          <w:sz w:val="24"/>
        </w:rPr>
        <w:t xml:space="preserve"> </w:t>
      </w:r>
      <w:r>
        <w:rPr>
          <w:sz w:val="24"/>
        </w:rPr>
        <w:t>a</w:t>
      </w:r>
      <w:r>
        <w:rPr>
          <w:spacing w:val="-2"/>
          <w:sz w:val="24"/>
        </w:rPr>
        <w:t xml:space="preserve"> </w:t>
      </w:r>
      <w:r>
        <w:rPr>
          <w:sz w:val="24"/>
        </w:rPr>
        <w:t>las</w:t>
      </w:r>
      <w:r>
        <w:rPr>
          <w:spacing w:val="-4"/>
          <w:sz w:val="24"/>
        </w:rPr>
        <w:t xml:space="preserve"> </w:t>
      </w:r>
      <w:r>
        <w:rPr>
          <w:sz w:val="24"/>
        </w:rPr>
        <w:t>diferencias</w:t>
      </w:r>
      <w:r>
        <w:rPr>
          <w:spacing w:val="-4"/>
          <w:sz w:val="24"/>
        </w:rPr>
        <w:t xml:space="preserve"> </w:t>
      </w:r>
      <w:r>
        <w:rPr>
          <w:sz w:val="24"/>
        </w:rPr>
        <w:t>individuales</w:t>
      </w:r>
      <w:r>
        <w:rPr>
          <w:spacing w:val="-4"/>
          <w:sz w:val="24"/>
        </w:rPr>
        <w:t xml:space="preserve"> </w:t>
      </w:r>
      <w:r>
        <w:rPr>
          <w:sz w:val="24"/>
        </w:rPr>
        <w:t>y</w:t>
      </w:r>
      <w:r>
        <w:rPr>
          <w:spacing w:val="-3"/>
          <w:sz w:val="24"/>
        </w:rPr>
        <w:t xml:space="preserve"> </w:t>
      </w:r>
      <w:r>
        <w:rPr>
          <w:sz w:val="24"/>
        </w:rPr>
        <w:t>a</w:t>
      </w:r>
      <w:r>
        <w:rPr>
          <w:spacing w:val="-3"/>
          <w:sz w:val="24"/>
        </w:rPr>
        <w:t xml:space="preserve"> </w:t>
      </w:r>
      <w:r>
        <w:rPr>
          <w:sz w:val="24"/>
        </w:rPr>
        <w:t>la diversidad de la población</w:t>
      </w:r>
    </w:p>
    <w:p w:rsidR="009923D8" w:rsidRDefault="00274CF3">
      <w:pPr>
        <w:pStyle w:val="Prrafodelista"/>
        <w:numPr>
          <w:ilvl w:val="0"/>
          <w:numId w:val="8"/>
        </w:numPr>
        <w:tabs>
          <w:tab w:val="left" w:pos="1080"/>
        </w:tabs>
        <w:ind w:hanging="360"/>
        <w:rPr>
          <w:sz w:val="24"/>
        </w:rPr>
      </w:pPr>
      <w:r>
        <w:rPr>
          <w:sz w:val="24"/>
        </w:rPr>
        <w:t>Fortalecer</w:t>
      </w:r>
      <w:r>
        <w:rPr>
          <w:spacing w:val="-3"/>
          <w:sz w:val="24"/>
        </w:rPr>
        <w:t xml:space="preserve"> </w:t>
      </w:r>
      <w:r>
        <w:rPr>
          <w:sz w:val="24"/>
        </w:rPr>
        <w:t>el</w:t>
      </w:r>
      <w:r>
        <w:rPr>
          <w:spacing w:val="-3"/>
          <w:sz w:val="24"/>
        </w:rPr>
        <w:t xml:space="preserve"> </w:t>
      </w:r>
      <w:r>
        <w:rPr>
          <w:sz w:val="24"/>
        </w:rPr>
        <w:t>Proyecto</w:t>
      </w:r>
      <w:r>
        <w:rPr>
          <w:spacing w:val="-1"/>
          <w:sz w:val="24"/>
        </w:rPr>
        <w:t xml:space="preserve"> </w:t>
      </w:r>
      <w:r>
        <w:rPr>
          <w:sz w:val="24"/>
        </w:rPr>
        <w:t>Educativo</w:t>
      </w:r>
      <w:r>
        <w:rPr>
          <w:spacing w:val="-1"/>
          <w:sz w:val="24"/>
        </w:rPr>
        <w:t xml:space="preserve"> </w:t>
      </w:r>
      <w:r>
        <w:rPr>
          <w:sz w:val="24"/>
        </w:rPr>
        <w:t>Institucional</w:t>
      </w:r>
      <w:r>
        <w:rPr>
          <w:spacing w:val="-3"/>
          <w:sz w:val="24"/>
        </w:rPr>
        <w:t xml:space="preserve"> </w:t>
      </w:r>
      <w:r>
        <w:rPr>
          <w:sz w:val="24"/>
        </w:rPr>
        <w:t>(PEI)</w:t>
      </w:r>
      <w:r>
        <w:rPr>
          <w:spacing w:val="-1"/>
          <w:sz w:val="24"/>
        </w:rPr>
        <w:t xml:space="preserve"> </w:t>
      </w:r>
      <w:r>
        <w:rPr>
          <w:sz w:val="24"/>
        </w:rPr>
        <w:t>en</w:t>
      </w:r>
      <w:r>
        <w:rPr>
          <w:spacing w:val="-1"/>
          <w:sz w:val="24"/>
        </w:rPr>
        <w:t xml:space="preserve"> </w:t>
      </w:r>
      <w:r>
        <w:rPr>
          <w:sz w:val="24"/>
        </w:rPr>
        <w:t>política</w:t>
      </w:r>
      <w:r>
        <w:rPr>
          <w:spacing w:val="-1"/>
          <w:sz w:val="24"/>
        </w:rPr>
        <w:t xml:space="preserve"> </w:t>
      </w:r>
      <w:r>
        <w:rPr>
          <w:sz w:val="24"/>
        </w:rPr>
        <w:t>de</w:t>
      </w:r>
      <w:r>
        <w:rPr>
          <w:spacing w:val="-3"/>
          <w:sz w:val="24"/>
        </w:rPr>
        <w:t xml:space="preserve"> </w:t>
      </w:r>
      <w:r>
        <w:rPr>
          <w:spacing w:val="-2"/>
          <w:sz w:val="24"/>
        </w:rPr>
        <w:t>inclusión.</w:t>
      </w:r>
    </w:p>
    <w:p w:rsidR="009923D8" w:rsidRDefault="00274CF3">
      <w:pPr>
        <w:pStyle w:val="Prrafodelista"/>
        <w:numPr>
          <w:ilvl w:val="0"/>
          <w:numId w:val="8"/>
        </w:numPr>
        <w:tabs>
          <w:tab w:val="left" w:pos="1080"/>
        </w:tabs>
        <w:spacing w:before="136" w:line="360" w:lineRule="auto"/>
        <w:ind w:right="1003"/>
        <w:rPr>
          <w:sz w:val="24"/>
        </w:rPr>
      </w:pPr>
      <w:r>
        <w:rPr>
          <w:sz w:val="24"/>
        </w:rPr>
        <w:t>Promover</w:t>
      </w:r>
      <w:r>
        <w:rPr>
          <w:spacing w:val="-3"/>
          <w:sz w:val="24"/>
        </w:rPr>
        <w:t xml:space="preserve"> </w:t>
      </w:r>
      <w:r>
        <w:rPr>
          <w:sz w:val="24"/>
        </w:rPr>
        <w:t>la</w:t>
      </w:r>
      <w:r>
        <w:rPr>
          <w:spacing w:val="-4"/>
          <w:sz w:val="24"/>
        </w:rPr>
        <w:t xml:space="preserve"> </w:t>
      </w:r>
      <w:r>
        <w:rPr>
          <w:sz w:val="24"/>
        </w:rPr>
        <w:t>formación</w:t>
      </w:r>
      <w:r>
        <w:rPr>
          <w:spacing w:val="-3"/>
          <w:sz w:val="24"/>
        </w:rPr>
        <w:t xml:space="preserve"> </w:t>
      </w:r>
      <w:r>
        <w:rPr>
          <w:sz w:val="24"/>
        </w:rPr>
        <w:t>docente</w:t>
      </w:r>
      <w:r>
        <w:rPr>
          <w:spacing w:val="-3"/>
          <w:sz w:val="24"/>
        </w:rPr>
        <w:t xml:space="preserve"> </w:t>
      </w:r>
      <w:r>
        <w:rPr>
          <w:sz w:val="24"/>
        </w:rPr>
        <w:t>desde</w:t>
      </w:r>
      <w:r>
        <w:rPr>
          <w:spacing w:val="-4"/>
          <w:sz w:val="24"/>
        </w:rPr>
        <w:t xml:space="preserve"> </w:t>
      </w:r>
      <w:r>
        <w:rPr>
          <w:sz w:val="24"/>
        </w:rPr>
        <w:t>un</w:t>
      </w:r>
      <w:r>
        <w:rPr>
          <w:spacing w:val="-2"/>
          <w:sz w:val="24"/>
        </w:rPr>
        <w:t xml:space="preserve"> </w:t>
      </w:r>
      <w:r>
        <w:rPr>
          <w:sz w:val="24"/>
        </w:rPr>
        <w:t>enfoque</w:t>
      </w:r>
      <w:r>
        <w:rPr>
          <w:spacing w:val="-4"/>
          <w:sz w:val="24"/>
        </w:rPr>
        <w:t xml:space="preserve"> </w:t>
      </w:r>
      <w:r>
        <w:rPr>
          <w:sz w:val="24"/>
        </w:rPr>
        <w:t>de</w:t>
      </w:r>
      <w:r>
        <w:rPr>
          <w:spacing w:val="-3"/>
          <w:sz w:val="24"/>
        </w:rPr>
        <w:t xml:space="preserve"> </w:t>
      </w:r>
      <w:r>
        <w:rPr>
          <w:sz w:val="24"/>
        </w:rPr>
        <w:t>educación</w:t>
      </w:r>
      <w:r>
        <w:rPr>
          <w:spacing w:val="-3"/>
          <w:sz w:val="24"/>
        </w:rPr>
        <w:t xml:space="preserve"> </w:t>
      </w:r>
      <w:r>
        <w:rPr>
          <w:sz w:val="24"/>
        </w:rPr>
        <w:t>inclusiva</w:t>
      </w:r>
      <w:r>
        <w:rPr>
          <w:spacing w:val="-3"/>
          <w:sz w:val="24"/>
        </w:rPr>
        <w:t xml:space="preserve"> </w:t>
      </w:r>
      <w:r>
        <w:rPr>
          <w:sz w:val="24"/>
        </w:rPr>
        <w:t>fortaleciendo</w:t>
      </w:r>
      <w:r>
        <w:rPr>
          <w:spacing w:val="-3"/>
          <w:sz w:val="24"/>
        </w:rPr>
        <w:t xml:space="preserve"> </w:t>
      </w:r>
      <w:r>
        <w:rPr>
          <w:sz w:val="24"/>
        </w:rPr>
        <w:t>en</w:t>
      </w:r>
      <w:r>
        <w:rPr>
          <w:spacing w:val="-3"/>
          <w:sz w:val="24"/>
        </w:rPr>
        <w:t xml:space="preserve"> </w:t>
      </w:r>
      <w:r>
        <w:rPr>
          <w:sz w:val="24"/>
        </w:rPr>
        <w:t>ellos,</w:t>
      </w:r>
      <w:r>
        <w:rPr>
          <w:spacing w:val="-3"/>
          <w:sz w:val="24"/>
        </w:rPr>
        <w:t xml:space="preserve"> </w:t>
      </w:r>
      <w:r>
        <w:rPr>
          <w:sz w:val="24"/>
        </w:rPr>
        <w:t xml:space="preserve">la implementación de estrategias y prácticas de aula que den respuesta a la diversidad de los </w:t>
      </w:r>
      <w:r>
        <w:rPr>
          <w:spacing w:val="-2"/>
          <w:sz w:val="24"/>
        </w:rPr>
        <w:t>estudiantes.</w:t>
      </w:r>
    </w:p>
    <w:p w:rsidR="009923D8" w:rsidRDefault="00274CF3">
      <w:pPr>
        <w:pStyle w:val="Prrafodelista"/>
        <w:numPr>
          <w:ilvl w:val="0"/>
          <w:numId w:val="8"/>
        </w:numPr>
        <w:tabs>
          <w:tab w:val="left" w:pos="1080"/>
        </w:tabs>
        <w:spacing w:before="1" w:line="360" w:lineRule="auto"/>
        <w:ind w:right="1291"/>
        <w:rPr>
          <w:sz w:val="24"/>
        </w:rPr>
      </w:pPr>
      <w:r>
        <w:rPr>
          <w:sz w:val="24"/>
        </w:rPr>
        <w:t>Promover</w:t>
      </w:r>
      <w:r>
        <w:rPr>
          <w:spacing w:val="-3"/>
          <w:sz w:val="24"/>
        </w:rPr>
        <w:t xml:space="preserve"> </w:t>
      </w:r>
      <w:r>
        <w:rPr>
          <w:sz w:val="24"/>
        </w:rPr>
        <w:t>en</w:t>
      </w:r>
      <w:r>
        <w:rPr>
          <w:spacing w:val="-3"/>
          <w:sz w:val="24"/>
        </w:rPr>
        <w:t xml:space="preserve"> </w:t>
      </w:r>
      <w:r>
        <w:rPr>
          <w:sz w:val="24"/>
        </w:rPr>
        <w:t>las</w:t>
      </w:r>
      <w:r>
        <w:rPr>
          <w:spacing w:val="-4"/>
          <w:sz w:val="24"/>
        </w:rPr>
        <w:t xml:space="preserve"> </w:t>
      </w:r>
      <w:r>
        <w:rPr>
          <w:sz w:val="24"/>
        </w:rPr>
        <w:t>prácticas</w:t>
      </w:r>
      <w:r>
        <w:rPr>
          <w:spacing w:val="-4"/>
          <w:sz w:val="24"/>
        </w:rPr>
        <w:t xml:space="preserve"> </w:t>
      </w:r>
      <w:r>
        <w:rPr>
          <w:sz w:val="24"/>
        </w:rPr>
        <w:t>de</w:t>
      </w:r>
      <w:r>
        <w:rPr>
          <w:spacing w:val="-3"/>
          <w:sz w:val="24"/>
        </w:rPr>
        <w:t xml:space="preserve"> </w:t>
      </w:r>
      <w:r>
        <w:rPr>
          <w:sz w:val="24"/>
        </w:rPr>
        <w:t>aula</w:t>
      </w:r>
      <w:r>
        <w:rPr>
          <w:spacing w:val="-5"/>
          <w:sz w:val="24"/>
        </w:rPr>
        <w:t xml:space="preserve"> </w:t>
      </w:r>
      <w:r>
        <w:rPr>
          <w:sz w:val="24"/>
        </w:rPr>
        <w:t>la</w:t>
      </w:r>
      <w:r>
        <w:rPr>
          <w:spacing w:val="-3"/>
          <w:sz w:val="24"/>
        </w:rPr>
        <w:t xml:space="preserve"> </w:t>
      </w:r>
      <w:r>
        <w:rPr>
          <w:sz w:val="24"/>
        </w:rPr>
        <w:t>implementación</w:t>
      </w:r>
      <w:r>
        <w:rPr>
          <w:spacing w:val="-3"/>
          <w:sz w:val="24"/>
        </w:rPr>
        <w:t xml:space="preserve"> </w:t>
      </w:r>
      <w:r>
        <w:rPr>
          <w:sz w:val="24"/>
        </w:rPr>
        <w:t>del</w:t>
      </w:r>
      <w:r>
        <w:rPr>
          <w:spacing w:val="-5"/>
          <w:sz w:val="24"/>
        </w:rPr>
        <w:t xml:space="preserve"> </w:t>
      </w:r>
      <w:r>
        <w:rPr>
          <w:sz w:val="24"/>
        </w:rPr>
        <w:t>diseño</w:t>
      </w:r>
      <w:r>
        <w:rPr>
          <w:spacing w:val="-2"/>
          <w:sz w:val="24"/>
        </w:rPr>
        <w:t xml:space="preserve"> </w:t>
      </w:r>
      <w:r>
        <w:rPr>
          <w:sz w:val="24"/>
        </w:rPr>
        <w:t>universal</w:t>
      </w:r>
      <w:r>
        <w:rPr>
          <w:spacing w:val="-5"/>
          <w:sz w:val="24"/>
        </w:rPr>
        <w:t xml:space="preserve"> </w:t>
      </w:r>
      <w:r>
        <w:rPr>
          <w:sz w:val="24"/>
        </w:rPr>
        <w:t>del</w:t>
      </w:r>
      <w:r>
        <w:rPr>
          <w:spacing w:val="-3"/>
          <w:sz w:val="24"/>
        </w:rPr>
        <w:t xml:space="preserve"> </w:t>
      </w:r>
      <w:r>
        <w:rPr>
          <w:sz w:val="24"/>
        </w:rPr>
        <w:t>aprendizaje</w:t>
      </w:r>
      <w:r>
        <w:rPr>
          <w:spacing w:val="-2"/>
          <w:sz w:val="24"/>
        </w:rPr>
        <w:t xml:space="preserve"> </w:t>
      </w:r>
      <w:r>
        <w:rPr>
          <w:sz w:val="24"/>
        </w:rPr>
        <w:t>como marco de referencia.</w:t>
      </w:r>
    </w:p>
    <w:p w:rsidR="009923D8" w:rsidRDefault="00274CF3">
      <w:pPr>
        <w:pStyle w:val="Prrafodelista"/>
        <w:numPr>
          <w:ilvl w:val="0"/>
          <w:numId w:val="8"/>
        </w:numPr>
        <w:tabs>
          <w:tab w:val="left" w:pos="1080"/>
        </w:tabs>
        <w:spacing w:line="360" w:lineRule="auto"/>
        <w:ind w:right="1816"/>
        <w:rPr>
          <w:sz w:val="24"/>
        </w:rPr>
      </w:pPr>
      <w:r>
        <w:rPr>
          <w:sz w:val="24"/>
        </w:rPr>
        <w:t>Promover</w:t>
      </w:r>
      <w:r>
        <w:rPr>
          <w:spacing w:val="-3"/>
          <w:sz w:val="24"/>
        </w:rPr>
        <w:t xml:space="preserve"> </w:t>
      </w:r>
      <w:r>
        <w:rPr>
          <w:sz w:val="24"/>
        </w:rPr>
        <w:t>espacios</w:t>
      </w:r>
      <w:r>
        <w:rPr>
          <w:spacing w:val="-3"/>
          <w:sz w:val="24"/>
        </w:rPr>
        <w:t xml:space="preserve"> </w:t>
      </w:r>
      <w:r>
        <w:rPr>
          <w:sz w:val="24"/>
        </w:rPr>
        <w:t>de</w:t>
      </w:r>
      <w:r>
        <w:rPr>
          <w:spacing w:val="-3"/>
          <w:sz w:val="24"/>
        </w:rPr>
        <w:t xml:space="preserve"> </w:t>
      </w:r>
      <w:r>
        <w:rPr>
          <w:sz w:val="24"/>
        </w:rPr>
        <w:t>socialización</w:t>
      </w:r>
      <w:r>
        <w:rPr>
          <w:spacing w:val="-3"/>
          <w:sz w:val="24"/>
        </w:rPr>
        <w:t xml:space="preserve"> </w:t>
      </w:r>
      <w:r>
        <w:rPr>
          <w:sz w:val="24"/>
        </w:rPr>
        <w:t>a</w:t>
      </w:r>
      <w:r>
        <w:rPr>
          <w:spacing w:val="-3"/>
          <w:sz w:val="24"/>
        </w:rPr>
        <w:t xml:space="preserve"> </w:t>
      </w:r>
      <w:r>
        <w:rPr>
          <w:sz w:val="24"/>
        </w:rPr>
        <w:t>los</w:t>
      </w:r>
      <w:r>
        <w:rPr>
          <w:spacing w:val="-1"/>
          <w:sz w:val="24"/>
        </w:rPr>
        <w:t xml:space="preserve"> </w:t>
      </w:r>
      <w:r>
        <w:rPr>
          <w:sz w:val="24"/>
        </w:rPr>
        <w:t>niños,</w:t>
      </w:r>
      <w:r>
        <w:rPr>
          <w:spacing w:val="-3"/>
          <w:sz w:val="24"/>
        </w:rPr>
        <w:t xml:space="preserve"> </w:t>
      </w:r>
      <w:r>
        <w:rPr>
          <w:sz w:val="24"/>
        </w:rPr>
        <w:t>niñas</w:t>
      </w:r>
      <w:r>
        <w:rPr>
          <w:spacing w:val="-4"/>
          <w:sz w:val="24"/>
        </w:rPr>
        <w:t xml:space="preserve"> </w:t>
      </w:r>
      <w:r>
        <w:rPr>
          <w:sz w:val="24"/>
        </w:rPr>
        <w:t>y</w:t>
      </w:r>
      <w:r>
        <w:rPr>
          <w:spacing w:val="-3"/>
          <w:sz w:val="24"/>
        </w:rPr>
        <w:t xml:space="preserve"> </w:t>
      </w:r>
      <w:r>
        <w:rPr>
          <w:sz w:val="24"/>
        </w:rPr>
        <w:t>jóvenes</w:t>
      </w:r>
      <w:r>
        <w:rPr>
          <w:spacing w:val="-4"/>
          <w:sz w:val="24"/>
        </w:rPr>
        <w:t xml:space="preserve"> </w:t>
      </w:r>
      <w:r>
        <w:rPr>
          <w:sz w:val="24"/>
        </w:rPr>
        <w:t>con</w:t>
      </w:r>
      <w:r>
        <w:rPr>
          <w:spacing w:val="-3"/>
          <w:sz w:val="24"/>
        </w:rPr>
        <w:t xml:space="preserve"> </w:t>
      </w:r>
      <w:r>
        <w:rPr>
          <w:sz w:val="24"/>
        </w:rPr>
        <w:t>el</w:t>
      </w:r>
      <w:r>
        <w:rPr>
          <w:spacing w:val="-5"/>
          <w:sz w:val="24"/>
        </w:rPr>
        <w:t xml:space="preserve"> </w:t>
      </w:r>
      <w:r>
        <w:rPr>
          <w:sz w:val="24"/>
        </w:rPr>
        <w:t>fin</w:t>
      </w:r>
      <w:r>
        <w:rPr>
          <w:spacing w:val="-3"/>
          <w:sz w:val="24"/>
        </w:rPr>
        <w:t xml:space="preserve"> </w:t>
      </w:r>
      <w:r>
        <w:rPr>
          <w:sz w:val="24"/>
        </w:rPr>
        <w:t>de</w:t>
      </w:r>
      <w:r>
        <w:rPr>
          <w:spacing w:val="-5"/>
          <w:sz w:val="24"/>
        </w:rPr>
        <w:t xml:space="preserve"> </w:t>
      </w:r>
      <w:r>
        <w:rPr>
          <w:sz w:val="24"/>
        </w:rPr>
        <w:t>favorecer</w:t>
      </w:r>
      <w:r>
        <w:rPr>
          <w:spacing w:val="-3"/>
          <w:sz w:val="24"/>
        </w:rPr>
        <w:t xml:space="preserve"> </w:t>
      </w:r>
      <w:r>
        <w:rPr>
          <w:sz w:val="24"/>
        </w:rPr>
        <w:t>un aprendizaje colaborativo, participativo desde la igualdad de oportunidades.</w:t>
      </w:r>
    </w:p>
    <w:p w:rsidR="009923D8" w:rsidRDefault="009923D8">
      <w:pPr>
        <w:pStyle w:val="Textoindependiente"/>
        <w:spacing w:before="138"/>
      </w:pPr>
    </w:p>
    <w:p w:rsidR="009923D8" w:rsidRDefault="00274CF3">
      <w:pPr>
        <w:pStyle w:val="Ttulo6"/>
      </w:pPr>
      <w:r>
        <w:rPr>
          <w:spacing w:val="-2"/>
        </w:rPr>
        <w:t>Definiciones.</w:t>
      </w:r>
    </w:p>
    <w:p w:rsidR="009923D8" w:rsidRDefault="00274CF3">
      <w:pPr>
        <w:pStyle w:val="Textoindependiente"/>
        <w:spacing w:before="138" w:line="360" w:lineRule="auto"/>
        <w:ind w:left="720" w:right="717"/>
      </w:pPr>
      <w:r>
        <w:rPr>
          <w:b/>
        </w:rPr>
        <w:t xml:space="preserve">Inclusión: </w:t>
      </w:r>
      <w:r>
        <w:t>Se denomina inclusión a toda actitud, política o tendencia</w:t>
      </w:r>
      <w:r>
        <w:rPr>
          <w:spacing w:val="-1"/>
        </w:rPr>
        <w:t xml:space="preserve"> </w:t>
      </w:r>
      <w:r>
        <w:t>que busque integrar a las personas dentro</w:t>
      </w:r>
      <w:r>
        <w:rPr>
          <w:spacing w:val="-3"/>
        </w:rPr>
        <w:t xml:space="preserve"> </w:t>
      </w:r>
      <w:r>
        <w:t>de</w:t>
      </w:r>
      <w:r>
        <w:rPr>
          <w:spacing w:val="-3"/>
        </w:rPr>
        <w:t xml:space="preserve"> </w:t>
      </w:r>
      <w:r>
        <w:t>la</w:t>
      </w:r>
      <w:r>
        <w:rPr>
          <w:spacing w:val="-3"/>
        </w:rPr>
        <w:t xml:space="preserve"> </w:t>
      </w:r>
      <w:r>
        <w:t>sociedad,</w:t>
      </w:r>
      <w:r>
        <w:rPr>
          <w:spacing w:val="-3"/>
        </w:rPr>
        <w:t xml:space="preserve"> </w:t>
      </w:r>
      <w:r>
        <w:t>buscando</w:t>
      </w:r>
      <w:r>
        <w:rPr>
          <w:spacing w:val="-3"/>
        </w:rPr>
        <w:t xml:space="preserve"> </w:t>
      </w:r>
      <w:r>
        <w:t>que</w:t>
      </w:r>
      <w:r>
        <w:rPr>
          <w:spacing w:val="-4"/>
        </w:rPr>
        <w:t xml:space="preserve"> </w:t>
      </w:r>
      <w:r>
        <w:t>estas</w:t>
      </w:r>
      <w:r>
        <w:rPr>
          <w:spacing w:val="-1"/>
        </w:rPr>
        <w:t xml:space="preserve"> </w:t>
      </w:r>
      <w:r>
        <w:t>contribuyan</w:t>
      </w:r>
      <w:r>
        <w:rPr>
          <w:spacing w:val="-3"/>
        </w:rPr>
        <w:t xml:space="preserve"> </w:t>
      </w:r>
      <w:r>
        <w:t>con</w:t>
      </w:r>
      <w:r>
        <w:rPr>
          <w:spacing w:val="-3"/>
        </w:rPr>
        <w:t xml:space="preserve"> </w:t>
      </w:r>
      <w:r>
        <w:t>sus</w:t>
      </w:r>
      <w:r>
        <w:rPr>
          <w:spacing w:val="-3"/>
        </w:rPr>
        <w:t xml:space="preserve"> </w:t>
      </w:r>
      <w:r>
        <w:t>talentos</w:t>
      </w:r>
      <w:r>
        <w:rPr>
          <w:spacing w:val="-4"/>
        </w:rPr>
        <w:t xml:space="preserve"> </w:t>
      </w:r>
      <w:r>
        <w:t>y</w:t>
      </w:r>
      <w:r>
        <w:rPr>
          <w:spacing w:val="-3"/>
        </w:rPr>
        <w:t xml:space="preserve"> </w:t>
      </w:r>
      <w:r>
        <w:t>a</w:t>
      </w:r>
      <w:r>
        <w:rPr>
          <w:spacing w:val="-2"/>
        </w:rPr>
        <w:t xml:space="preserve"> </w:t>
      </w:r>
      <w:r>
        <w:t>la</w:t>
      </w:r>
      <w:r>
        <w:rPr>
          <w:spacing w:val="-5"/>
        </w:rPr>
        <w:t xml:space="preserve"> </w:t>
      </w:r>
      <w:r>
        <w:t>vez</w:t>
      </w:r>
      <w:r>
        <w:rPr>
          <w:spacing w:val="-5"/>
        </w:rPr>
        <w:t xml:space="preserve"> </w:t>
      </w:r>
      <w:r>
        <w:t>se</w:t>
      </w:r>
      <w:r>
        <w:rPr>
          <w:spacing w:val="-2"/>
        </w:rPr>
        <w:t xml:space="preserve"> </w:t>
      </w:r>
      <w:r>
        <w:t>vean</w:t>
      </w:r>
      <w:r>
        <w:rPr>
          <w:spacing w:val="-3"/>
        </w:rPr>
        <w:t xml:space="preserve"> </w:t>
      </w:r>
      <w:r>
        <w:t>correspondidas con los beneficios que la sociedad pueda ofrecer. Este tipo de integración debe llevarse a cabo tanto desde el punto de vista económico, educativo, político, etc. (MEN: S/F)</w:t>
      </w:r>
    </w:p>
    <w:p w:rsidR="009923D8" w:rsidRDefault="009923D8">
      <w:pPr>
        <w:pStyle w:val="Textoindependiente"/>
        <w:spacing w:line="360" w:lineRule="auto"/>
        <w:sectPr w:rsidR="009923D8">
          <w:pgSz w:w="12240" w:h="15840"/>
          <w:pgMar w:top="1440" w:right="360" w:bottom="1820" w:left="360" w:header="409" w:footer="1625" w:gutter="0"/>
          <w:cols w:space="720"/>
        </w:sectPr>
      </w:pPr>
    </w:p>
    <w:p w:rsidR="009923D8" w:rsidRDefault="009923D8">
      <w:pPr>
        <w:pStyle w:val="Textoindependiente"/>
        <w:spacing w:before="122"/>
      </w:pPr>
    </w:p>
    <w:p w:rsidR="009923D8" w:rsidRDefault="00274CF3">
      <w:pPr>
        <w:pStyle w:val="Textoindependiente"/>
        <w:spacing w:line="360" w:lineRule="auto"/>
        <w:ind w:left="720" w:right="717"/>
      </w:pPr>
      <w:r>
        <w:rPr>
          <w:b/>
        </w:rPr>
        <w:t>Deserción</w:t>
      </w:r>
      <w:r>
        <w:rPr>
          <w:b/>
          <w:spacing w:val="-1"/>
        </w:rPr>
        <w:t xml:space="preserve"> </w:t>
      </w:r>
      <w:r>
        <w:rPr>
          <w:b/>
        </w:rPr>
        <w:t>escolar</w:t>
      </w:r>
      <w:r>
        <w:t>: Puede entenderse como el</w:t>
      </w:r>
      <w:r>
        <w:rPr>
          <w:spacing w:val="-2"/>
        </w:rPr>
        <w:t xml:space="preserve"> </w:t>
      </w:r>
      <w:r>
        <w:t>abandono del</w:t>
      </w:r>
      <w:r>
        <w:rPr>
          <w:spacing w:val="-2"/>
        </w:rPr>
        <w:t xml:space="preserve"> </w:t>
      </w:r>
      <w:r>
        <w:t>sistema escolar por parte</w:t>
      </w:r>
      <w:r>
        <w:rPr>
          <w:spacing w:val="-2"/>
        </w:rPr>
        <w:t xml:space="preserve"> </w:t>
      </w:r>
      <w:r>
        <w:t>de los</w:t>
      </w:r>
      <w:r>
        <w:rPr>
          <w:spacing w:val="-1"/>
        </w:rPr>
        <w:t xml:space="preserve"> </w:t>
      </w:r>
      <w:r>
        <w:t>estudiantes, provocado</w:t>
      </w:r>
      <w:r>
        <w:rPr>
          <w:spacing w:val="-3"/>
        </w:rPr>
        <w:t xml:space="preserve"> </w:t>
      </w:r>
      <w:r>
        <w:t>por</w:t>
      </w:r>
      <w:r>
        <w:rPr>
          <w:spacing w:val="-3"/>
        </w:rPr>
        <w:t xml:space="preserve"> </w:t>
      </w:r>
      <w:r>
        <w:t>la</w:t>
      </w:r>
      <w:r>
        <w:rPr>
          <w:spacing w:val="-4"/>
        </w:rPr>
        <w:t xml:space="preserve"> </w:t>
      </w:r>
      <w:r>
        <w:t>combinación</w:t>
      </w:r>
      <w:r>
        <w:rPr>
          <w:spacing w:val="-3"/>
        </w:rPr>
        <w:t xml:space="preserve"> </w:t>
      </w:r>
      <w:r>
        <w:t>de</w:t>
      </w:r>
      <w:r>
        <w:rPr>
          <w:spacing w:val="-3"/>
        </w:rPr>
        <w:t xml:space="preserve"> </w:t>
      </w:r>
      <w:r>
        <w:t>factores</w:t>
      </w:r>
      <w:r>
        <w:rPr>
          <w:spacing w:val="-3"/>
        </w:rPr>
        <w:t xml:space="preserve"> </w:t>
      </w:r>
      <w:r>
        <w:t>que</w:t>
      </w:r>
      <w:r>
        <w:rPr>
          <w:spacing w:val="-3"/>
        </w:rPr>
        <w:t xml:space="preserve"> </w:t>
      </w:r>
      <w:r>
        <w:t>se</w:t>
      </w:r>
      <w:r>
        <w:rPr>
          <w:spacing w:val="-3"/>
        </w:rPr>
        <w:t xml:space="preserve"> </w:t>
      </w:r>
      <w:r>
        <w:t>generan</w:t>
      </w:r>
      <w:r>
        <w:rPr>
          <w:spacing w:val="-3"/>
        </w:rPr>
        <w:t xml:space="preserve"> </w:t>
      </w:r>
      <w:r>
        <w:t>tanto</w:t>
      </w:r>
      <w:r>
        <w:rPr>
          <w:spacing w:val="-3"/>
        </w:rPr>
        <w:t xml:space="preserve"> </w:t>
      </w:r>
      <w:r>
        <w:t>al</w:t>
      </w:r>
      <w:r>
        <w:rPr>
          <w:spacing w:val="-4"/>
        </w:rPr>
        <w:t xml:space="preserve"> </w:t>
      </w:r>
      <w:r>
        <w:t>interior</w:t>
      </w:r>
      <w:r>
        <w:rPr>
          <w:spacing w:val="-3"/>
        </w:rPr>
        <w:t xml:space="preserve"> </w:t>
      </w:r>
      <w:r>
        <w:t>del</w:t>
      </w:r>
      <w:r>
        <w:rPr>
          <w:spacing w:val="-4"/>
        </w:rPr>
        <w:t xml:space="preserve"> </w:t>
      </w:r>
      <w:r>
        <w:t>sistema</w:t>
      </w:r>
      <w:r>
        <w:rPr>
          <w:spacing w:val="-3"/>
        </w:rPr>
        <w:t xml:space="preserve"> </w:t>
      </w:r>
      <w:r>
        <w:t>como</w:t>
      </w:r>
      <w:r>
        <w:rPr>
          <w:spacing w:val="-3"/>
        </w:rPr>
        <w:t xml:space="preserve"> </w:t>
      </w:r>
      <w:r>
        <w:t>en</w:t>
      </w:r>
      <w:r>
        <w:rPr>
          <w:spacing w:val="-2"/>
        </w:rPr>
        <w:t xml:space="preserve"> </w:t>
      </w:r>
      <w:r>
        <w:t>contextos de tipo social, familiar, individual y del entorno. La tasa de deserción intra-anual solo tiene en cuenta a los alumnos que abandonan la escuela durante el año escolar, ésta se complementa con la tasa de deserción interanual que calcula aquellos que desertan al terminar el año escolar. (MEN: S/F)</w:t>
      </w:r>
    </w:p>
    <w:p w:rsidR="009923D8" w:rsidRDefault="009923D8">
      <w:pPr>
        <w:pStyle w:val="Textoindependiente"/>
        <w:spacing w:before="138"/>
      </w:pPr>
    </w:p>
    <w:p w:rsidR="009923D8" w:rsidRDefault="00274CF3">
      <w:pPr>
        <w:pStyle w:val="Ttulo6"/>
      </w:pPr>
      <w:r>
        <w:rPr>
          <w:spacing w:val="-2"/>
        </w:rPr>
        <w:t>Estrategias</w:t>
      </w:r>
    </w:p>
    <w:p w:rsidR="009923D8" w:rsidRDefault="009923D8">
      <w:pPr>
        <w:pStyle w:val="Textoindependiente"/>
        <w:rPr>
          <w:b/>
        </w:rPr>
      </w:pPr>
    </w:p>
    <w:p w:rsidR="009923D8" w:rsidRDefault="009923D8">
      <w:pPr>
        <w:pStyle w:val="Textoindependiente"/>
        <w:spacing w:before="98"/>
        <w:rPr>
          <w:b/>
        </w:rPr>
      </w:pPr>
    </w:p>
    <w:p w:rsidR="009923D8" w:rsidRDefault="00274CF3">
      <w:pPr>
        <w:pStyle w:val="Textoindependiente"/>
        <w:spacing w:line="360" w:lineRule="auto"/>
        <w:ind w:left="1476" w:right="1380" w:hanging="360"/>
      </w:pPr>
      <w:r>
        <w:t>1.</w:t>
      </w:r>
      <w:r>
        <w:rPr>
          <w:spacing w:val="80"/>
        </w:rPr>
        <w:t xml:space="preserve"> </w:t>
      </w:r>
      <w:r>
        <w:t>El proceso de inclusión inicia desde el mes de septiembre con la INSCRIPCIÓN del estudiante, éste y el padre de familia deben presentarse a la institución y presentar el observador</w:t>
      </w:r>
      <w:r>
        <w:rPr>
          <w:spacing w:val="-3"/>
        </w:rPr>
        <w:t xml:space="preserve"> </w:t>
      </w:r>
      <w:r>
        <w:t>del</w:t>
      </w:r>
      <w:r>
        <w:rPr>
          <w:spacing w:val="-4"/>
        </w:rPr>
        <w:t xml:space="preserve"> </w:t>
      </w:r>
      <w:r>
        <w:t>estudiante</w:t>
      </w:r>
      <w:r>
        <w:rPr>
          <w:spacing w:val="-3"/>
        </w:rPr>
        <w:t xml:space="preserve"> </w:t>
      </w:r>
      <w:r>
        <w:t>y</w:t>
      </w:r>
      <w:r>
        <w:rPr>
          <w:spacing w:val="-2"/>
        </w:rPr>
        <w:t xml:space="preserve"> </w:t>
      </w:r>
      <w:r>
        <w:t>la</w:t>
      </w:r>
      <w:r>
        <w:rPr>
          <w:spacing w:val="-5"/>
        </w:rPr>
        <w:t xml:space="preserve"> </w:t>
      </w:r>
      <w:r>
        <w:t>fotocopia</w:t>
      </w:r>
      <w:r>
        <w:rPr>
          <w:spacing w:val="-5"/>
        </w:rPr>
        <w:t xml:space="preserve"> </w:t>
      </w:r>
      <w:r>
        <w:t>del</w:t>
      </w:r>
      <w:r>
        <w:rPr>
          <w:spacing w:val="-5"/>
        </w:rPr>
        <w:t xml:space="preserve"> </w:t>
      </w:r>
      <w:r>
        <w:t>diagnóstico,</w:t>
      </w:r>
      <w:r>
        <w:rPr>
          <w:spacing w:val="-3"/>
        </w:rPr>
        <w:t xml:space="preserve"> </w:t>
      </w:r>
      <w:r>
        <w:t>en</w:t>
      </w:r>
      <w:r>
        <w:rPr>
          <w:spacing w:val="-3"/>
        </w:rPr>
        <w:t xml:space="preserve"> </w:t>
      </w:r>
      <w:r>
        <w:t>caso</w:t>
      </w:r>
      <w:r>
        <w:rPr>
          <w:spacing w:val="-3"/>
        </w:rPr>
        <w:t xml:space="preserve"> </w:t>
      </w:r>
      <w:r>
        <w:t>de</w:t>
      </w:r>
      <w:r>
        <w:rPr>
          <w:spacing w:val="-3"/>
        </w:rPr>
        <w:t xml:space="preserve"> </w:t>
      </w:r>
      <w:r>
        <w:t>tenerlo,</w:t>
      </w:r>
      <w:r>
        <w:rPr>
          <w:spacing w:val="-3"/>
        </w:rPr>
        <w:t xml:space="preserve"> </w:t>
      </w:r>
      <w:r>
        <w:t>esto</w:t>
      </w:r>
      <w:r>
        <w:rPr>
          <w:spacing w:val="-2"/>
        </w:rPr>
        <w:t xml:space="preserve"> </w:t>
      </w:r>
      <w:r>
        <w:t>con</w:t>
      </w:r>
      <w:r>
        <w:rPr>
          <w:spacing w:val="-3"/>
        </w:rPr>
        <w:t xml:space="preserve"> </w:t>
      </w:r>
      <w:r>
        <w:t>el</w:t>
      </w:r>
      <w:r>
        <w:rPr>
          <w:spacing w:val="-5"/>
        </w:rPr>
        <w:t xml:space="preserve"> </w:t>
      </w:r>
      <w:r>
        <w:t>fin de abrir historia del estudiante y registrar la información solicitada por el Ministerio de Educación en el SIMAT , DANE , ICFES, Y Sistema Nacional De Información De La Secretaría De Salud.</w:t>
      </w:r>
    </w:p>
    <w:p w:rsidR="009923D8" w:rsidRDefault="00274CF3">
      <w:pPr>
        <w:pStyle w:val="Textoindependiente"/>
        <w:spacing w:before="1" w:line="360" w:lineRule="auto"/>
        <w:ind w:left="1116" w:right="1380"/>
      </w:pPr>
      <w:r>
        <w:t>A</w:t>
      </w:r>
      <w:r>
        <w:rPr>
          <w:spacing w:val="-4"/>
        </w:rPr>
        <w:t xml:space="preserve"> </w:t>
      </w:r>
      <w:r>
        <w:t>continuación,</w:t>
      </w:r>
      <w:r>
        <w:rPr>
          <w:spacing w:val="-2"/>
        </w:rPr>
        <w:t xml:space="preserve"> </w:t>
      </w:r>
      <w:r>
        <w:t>el</w:t>
      </w:r>
      <w:r>
        <w:rPr>
          <w:spacing w:val="-5"/>
        </w:rPr>
        <w:t xml:space="preserve"> </w:t>
      </w:r>
      <w:r>
        <w:t>padre</w:t>
      </w:r>
      <w:r>
        <w:rPr>
          <w:spacing w:val="-5"/>
        </w:rPr>
        <w:t xml:space="preserve"> </w:t>
      </w:r>
      <w:r>
        <w:t>de</w:t>
      </w:r>
      <w:r>
        <w:rPr>
          <w:spacing w:val="-4"/>
        </w:rPr>
        <w:t xml:space="preserve"> </w:t>
      </w:r>
      <w:r>
        <w:t>familia</w:t>
      </w:r>
      <w:r>
        <w:rPr>
          <w:spacing w:val="-4"/>
        </w:rPr>
        <w:t xml:space="preserve"> </w:t>
      </w:r>
      <w:r>
        <w:t>o</w:t>
      </w:r>
      <w:r>
        <w:rPr>
          <w:spacing w:val="-4"/>
        </w:rPr>
        <w:t xml:space="preserve"> </w:t>
      </w:r>
      <w:r>
        <w:t>acudiente</w:t>
      </w:r>
      <w:r>
        <w:rPr>
          <w:spacing w:val="-4"/>
        </w:rPr>
        <w:t xml:space="preserve"> </w:t>
      </w:r>
      <w:r>
        <w:t>diligencia</w:t>
      </w:r>
      <w:r>
        <w:rPr>
          <w:spacing w:val="-3"/>
        </w:rPr>
        <w:t xml:space="preserve"> </w:t>
      </w:r>
      <w:r>
        <w:t>el</w:t>
      </w:r>
      <w:r>
        <w:rPr>
          <w:spacing w:val="-5"/>
        </w:rPr>
        <w:t xml:space="preserve"> </w:t>
      </w:r>
      <w:r>
        <w:t>formulario</w:t>
      </w:r>
      <w:r>
        <w:rPr>
          <w:spacing w:val="-4"/>
        </w:rPr>
        <w:t xml:space="preserve"> </w:t>
      </w:r>
      <w:r>
        <w:t>único</w:t>
      </w:r>
      <w:r>
        <w:rPr>
          <w:spacing w:val="-4"/>
        </w:rPr>
        <w:t xml:space="preserve"> </w:t>
      </w:r>
      <w:r>
        <w:t>de</w:t>
      </w:r>
      <w:r>
        <w:rPr>
          <w:spacing w:val="-4"/>
        </w:rPr>
        <w:t xml:space="preserve"> </w:t>
      </w:r>
      <w:r>
        <w:t>inscripción emanado de la Secretaría de Educación para nuevos cupos o traslados, luego se entrega la fecha de citación para las valoraciones y entrevistas.</w:t>
      </w:r>
    </w:p>
    <w:p w:rsidR="009923D8" w:rsidRDefault="009923D8">
      <w:pPr>
        <w:pStyle w:val="Textoindependiente"/>
        <w:spacing w:before="141"/>
      </w:pPr>
    </w:p>
    <w:p w:rsidR="009923D8" w:rsidRDefault="00274CF3">
      <w:pPr>
        <w:pStyle w:val="Textoindependiente"/>
        <w:spacing w:line="360" w:lineRule="auto"/>
        <w:ind w:left="1116" w:right="1621"/>
      </w:pPr>
      <w:r>
        <w:t>La</w:t>
      </w:r>
      <w:r>
        <w:rPr>
          <w:spacing w:val="-4"/>
        </w:rPr>
        <w:t xml:space="preserve"> </w:t>
      </w:r>
      <w:r>
        <w:rPr>
          <w:u w:val="single"/>
        </w:rPr>
        <w:t>entrevista</w:t>
      </w:r>
      <w:r>
        <w:rPr>
          <w:spacing w:val="-3"/>
          <w:u w:val="single"/>
        </w:rPr>
        <w:t xml:space="preserve"> </w:t>
      </w:r>
      <w:r>
        <w:rPr>
          <w:u w:val="single"/>
        </w:rPr>
        <w:t>al</w:t>
      </w:r>
      <w:r>
        <w:rPr>
          <w:spacing w:val="-4"/>
          <w:u w:val="single"/>
        </w:rPr>
        <w:t xml:space="preserve"> </w:t>
      </w:r>
      <w:r>
        <w:rPr>
          <w:u w:val="single"/>
        </w:rPr>
        <w:t>estudiante</w:t>
      </w:r>
      <w:r>
        <w:rPr>
          <w:spacing w:val="-4"/>
        </w:rPr>
        <w:t xml:space="preserve"> </w:t>
      </w:r>
      <w:r>
        <w:t>cuyo</w:t>
      </w:r>
      <w:r>
        <w:rPr>
          <w:spacing w:val="-3"/>
        </w:rPr>
        <w:t xml:space="preserve"> </w:t>
      </w:r>
      <w:r>
        <w:t>propósito</w:t>
      </w:r>
      <w:r>
        <w:rPr>
          <w:spacing w:val="-3"/>
        </w:rPr>
        <w:t xml:space="preserve"> </w:t>
      </w:r>
      <w:r>
        <w:t>es</w:t>
      </w:r>
      <w:r>
        <w:rPr>
          <w:spacing w:val="-4"/>
        </w:rPr>
        <w:t xml:space="preserve"> </w:t>
      </w:r>
      <w:r>
        <w:t>indagar</w:t>
      </w:r>
      <w:r>
        <w:rPr>
          <w:spacing w:val="-3"/>
        </w:rPr>
        <w:t xml:space="preserve"> </w:t>
      </w:r>
      <w:r>
        <w:t>sobre</w:t>
      </w:r>
      <w:r>
        <w:rPr>
          <w:spacing w:val="-3"/>
        </w:rPr>
        <w:t xml:space="preserve"> </w:t>
      </w:r>
      <w:r>
        <w:t>aspectos</w:t>
      </w:r>
      <w:r>
        <w:rPr>
          <w:spacing w:val="-4"/>
        </w:rPr>
        <w:t xml:space="preserve"> </w:t>
      </w:r>
      <w:r>
        <w:t>relacionados</w:t>
      </w:r>
      <w:r>
        <w:rPr>
          <w:spacing w:val="-4"/>
        </w:rPr>
        <w:t xml:space="preserve"> </w:t>
      </w:r>
      <w:r>
        <w:t>sobre</w:t>
      </w:r>
      <w:r>
        <w:rPr>
          <w:spacing w:val="-3"/>
        </w:rPr>
        <w:t xml:space="preserve"> </w:t>
      </w:r>
      <w:r>
        <w:t>el ambiente familiar, intereses, expectativas y cumplimiento de normas de éste</w:t>
      </w:r>
    </w:p>
    <w:p w:rsidR="009923D8" w:rsidRDefault="00274CF3">
      <w:pPr>
        <w:pStyle w:val="Textoindependiente"/>
        <w:spacing w:line="360" w:lineRule="auto"/>
        <w:ind w:left="1116" w:right="1380"/>
      </w:pPr>
      <w:r>
        <w:t xml:space="preserve">La </w:t>
      </w:r>
      <w:r>
        <w:rPr>
          <w:u w:val="single"/>
        </w:rPr>
        <w:t>entrevista psicológica</w:t>
      </w:r>
      <w:r>
        <w:t xml:space="preserve"> tiene como propósito conocer en los estudiantes con discapacidad los</w:t>
      </w:r>
      <w:r>
        <w:rPr>
          <w:spacing w:val="-3"/>
        </w:rPr>
        <w:t xml:space="preserve"> </w:t>
      </w:r>
      <w:r>
        <w:t>niveles</w:t>
      </w:r>
      <w:r>
        <w:rPr>
          <w:spacing w:val="-4"/>
        </w:rPr>
        <w:t xml:space="preserve"> </w:t>
      </w:r>
      <w:r>
        <w:t>de</w:t>
      </w:r>
      <w:r>
        <w:rPr>
          <w:spacing w:val="-3"/>
        </w:rPr>
        <w:t xml:space="preserve"> </w:t>
      </w:r>
      <w:r>
        <w:t>escolaridad,</w:t>
      </w:r>
      <w:r>
        <w:rPr>
          <w:spacing w:val="-3"/>
        </w:rPr>
        <w:t xml:space="preserve"> </w:t>
      </w:r>
      <w:r>
        <w:t>las</w:t>
      </w:r>
      <w:r>
        <w:rPr>
          <w:spacing w:val="-4"/>
        </w:rPr>
        <w:t xml:space="preserve"> </w:t>
      </w:r>
      <w:r>
        <w:t>causas</w:t>
      </w:r>
      <w:r>
        <w:rPr>
          <w:spacing w:val="-3"/>
        </w:rPr>
        <w:t xml:space="preserve"> </w:t>
      </w:r>
      <w:r>
        <w:t>de</w:t>
      </w:r>
      <w:r>
        <w:rPr>
          <w:spacing w:val="-3"/>
        </w:rPr>
        <w:t xml:space="preserve"> </w:t>
      </w:r>
      <w:r>
        <w:t>sus</w:t>
      </w:r>
      <w:r>
        <w:rPr>
          <w:spacing w:val="-4"/>
        </w:rPr>
        <w:t xml:space="preserve"> </w:t>
      </w:r>
      <w:r>
        <w:t>dificultades,</w:t>
      </w:r>
      <w:r>
        <w:rPr>
          <w:spacing w:val="-3"/>
        </w:rPr>
        <w:t xml:space="preserve"> </w:t>
      </w:r>
      <w:r>
        <w:t>los</w:t>
      </w:r>
      <w:r>
        <w:rPr>
          <w:spacing w:val="-4"/>
        </w:rPr>
        <w:t xml:space="preserve"> </w:t>
      </w:r>
      <w:r>
        <w:t>tratamientos</w:t>
      </w:r>
      <w:r>
        <w:rPr>
          <w:spacing w:val="-4"/>
        </w:rPr>
        <w:t xml:space="preserve"> </w:t>
      </w:r>
      <w:r>
        <w:t>y</w:t>
      </w:r>
      <w:r>
        <w:rPr>
          <w:spacing w:val="-3"/>
        </w:rPr>
        <w:t xml:space="preserve"> </w:t>
      </w:r>
      <w:r>
        <w:t>controles</w:t>
      </w:r>
      <w:r>
        <w:rPr>
          <w:spacing w:val="-4"/>
        </w:rPr>
        <w:t xml:space="preserve"> </w:t>
      </w:r>
      <w:r>
        <w:t>que</w:t>
      </w:r>
      <w:r>
        <w:rPr>
          <w:spacing w:val="-3"/>
        </w:rPr>
        <w:t xml:space="preserve"> </w:t>
      </w:r>
      <w:r>
        <w:t>han recibido y están recibiendo, las características personales , las expectativas del padre de familia y el estudiante sobre el colegio. Para la demás población estudiantil se indaga el motivo de su ingreso a la institución, interese y expectativas frente a la institución.</w:t>
      </w:r>
    </w:p>
    <w:p w:rsidR="009923D8" w:rsidRDefault="00274CF3">
      <w:pPr>
        <w:pStyle w:val="Textoindependiente"/>
        <w:spacing w:line="360" w:lineRule="auto"/>
        <w:ind w:left="1116" w:right="1380"/>
      </w:pPr>
      <w:r>
        <w:t xml:space="preserve">La </w:t>
      </w:r>
      <w:r>
        <w:rPr>
          <w:u w:val="single"/>
        </w:rPr>
        <w:t>entrevista social</w:t>
      </w:r>
      <w:r>
        <w:t xml:space="preserve"> permite conocer el ambiente familiar en el que se desenvuelve, su composición</w:t>
      </w:r>
      <w:r>
        <w:rPr>
          <w:spacing w:val="-4"/>
        </w:rPr>
        <w:t xml:space="preserve"> </w:t>
      </w:r>
      <w:r>
        <w:t>familiar</w:t>
      </w:r>
      <w:r>
        <w:rPr>
          <w:spacing w:val="-3"/>
        </w:rPr>
        <w:t xml:space="preserve"> </w:t>
      </w:r>
      <w:r>
        <w:t>y</w:t>
      </w:r>
      <w:r>
        <w:rPr>
          <w:spacing w:val="-4"/>
        </w:rPr>
        <w:t xml:space="preserve"> </w:t>
      </w:r>
      <w:r>
        <w:t>situación</w:t>
      </w:r>
      <w:r>
        <w:rPr>
          <w:spacing w:val="-3"/>
        </w:rPr>
        <w:t xml:space="preserve"> </w:t>
      </w:r>
      <w:r>
        <w:t>económica</w:t>
      </w:r>
      <w:r>
        <w:rPr>
          <w:spacing w:val="-5"/>
        </w:rPr>
        <w:t xml:space="preserve"> </w:t>
      </w:r>
      <w:r>
        <w:t>para</w:t>
      </w:r>
      <w:r>
        <w:rPr>
          <w:spacing w:val="-5"/>
        </w:rPr>
        <w:t xml:space="preserve"> </w:t>
      </w:r>
      <w:r>
        <w:t>definir</w:t>
      </w:r>
      <w:r>
        <w:rPr>
          <w:spacing w:val="-4"/>
        </w:rPr>
        <w:t xml:space="preserve"> </w:t>
      </w:r>
      <w:r>
        <w:t>los</w:t>
      </w:r>
      <w:r>
        <w:rPr>
          <w:spacing w:val="-5"/>
        </w:rPr>
        <w:t xml:space="preserve"> </w:t>
      </w:r>
      <w:r>
        <w:t>servicios</w:t>
      </w:r>
      <w:r>
        <w:rPr>
          <w:spacing w:val="-5"/>
        </w:rPr>
        <w:t xml:space="preserve"> </w:t>
      </w:r>
      <w:r>
        <w:t>de</w:t>
      </w:r>
      <w:r>
        <w:rPr>
          <w:spacing w:val="-4"/>
        </w:rPr>
        <w:t xml:space="preserve"> </w:t>
      </w:r>
      <w:r>
        <w:t>apoyo</w:t>
      </w:r>
      <w:r>
        <w:rPr>
          <w:spacing w:val="-4"/>
        </w:rPr>
        <w:t xml:space="preserve"> </w:t>
      </w:r>
      <w:r>
        <w:t>y</w:t>
      </w:r>
      <w:r>
        <w:rPr>
          <w:spacing w:val="-4"/>
        </w:rPr>
        <w:t xml:space="preserve"> </w:t>
      </w:r>
      <w:r>
        <w:t>de</w:t>
      </w:r>
      <w:r>
        <w:rPr>
          <w:spacing w:val="-4"/>
        </w:rPr>
        <w:t xml:space="preserve"> </w:t>
      </w:r>
      <w:r>
        <w:t>bienestar que necesita el estudiante.</w:t>
      </w:r>
    </w:p>
    <w:p w:rsidR="009923D8" w:rsidRDefault="009923D8">
      <w:pPr>
        <w:pStyle w:val="Textoindependiente"/>
        <w:spacing w:line="360" w:lineRule="auto"/>
        <w:sectPr w:rsidR="009923D8">
          <w:pgSz w:w="12240" w:h="15840"/>
          <w:pgMar w:top="1440" w:right="360" w:bottom="1820" w:left="360" w:header="409" w:footer="1625" w:gutter="0"/>
          <w:cols w:space="720"/>
        </w:sectPr>
      </w:pPr>
    </w:p>
    <w:p w:rsidR="009923D8" w:rsidRDefault="00274CF3">
      <w:pPr>
        <w:pStyle w:val="Textoindependiente"/>
        <w:spacing w:line="360" w:lineRule="auto"/>
        <w:ind w:left="1116" w:right="1594"/>
        <w:jc w:val="both"/>
      </w:pPr>
      <w:r>
        <w:lastRenderedPageBreak/>
        <w:t>Se</w:t>
      </w:r>
      <w:r>
        <w:rPr>
          <w:spacing w:val="-1"/>
        </w:rPr>
        <w:t xml:space="preserve"> </w:t>
      </w:r>
      <w:r>
        <w:t>realiza</w:t>
      </w:r>
      <w:r>
        <w:rPr>
          <w:spacing w:val="-1"/>
        </w:rPr>
        <w:t xml:space="preserve"> </w:t>
      </w:r>
      <w:r>
        <w:t>una</w:t>
      </w:r>
      <w:r>
        <w:rPr>
          <w:spacing w:val="-3"/>
        </w:rPr>
        <w:t xml:space="preserve"> </w:t>
      </w:r>
      <w:r>
        <w:t>reunión</w:t>
      </w:r>
      <w:r>
        <w:rPr>
          <w:spacing w:val="-1"/>
        </w:rPr>
        <w:t xml:space="preserve"> </w:t>
      </w:r>
      <w:r>
        <w:t>con</w:t>
      </w:r>
      <w:r>
        <w:rPr>
          <w:spacing w:val="-1"/>
        </w:rPr>
        <w:t xml:space="preserve"> </w:t>
      </w:r>
      <w:r>
        <w:t>los</w:t>
      </w:r>
      <w:r>
        <w:rPr>
          <w:spacing w:val="-2"/>
        </w:rPr>
        <w:t xml:space="preserve"> </w:t>
      </w:r>
      <w:r>
        <w:t>padres</w:t>
      </w:r>
      <w:r>
        <w:rPr>
          <w:spacing w:val="-2"/>
        </w:rPr>
        <w:t xml:space="preserve"> </w:t>
      </w:r>
      <w:r>
        <w:t>de</w:t>
      </w:r>
      <w:r>
        <w:rPr>
          <w:spacing w:val="-1"/>
        </w:rPr>
        <w:t xml:space="preserve"> </w:t>
      </w:r>
      <w:r>
        <w:t>familia</w:t>
      </w:r>
      <w:r>
        <w:rPr>
          <w:spacing w:val="-1"/>
        </w:rPr>
        <w:t xml:space="preserve"> </w:t>
      </w:r>
      <w:r>
        <w:t>o</w:t>
      </w:r>
      <w:r>
        <w:rPr>
          <w:spacing w:val="-1"/>
        </w:rPr>
        <w:t xml:space="preserve"> </w:t>
      </w:r>
      <w:r>
        <w:t>acudientes</w:t>
      </w:r>
      <w:r>
        <w:rPr>
          <w:spacing w:val="-2"/>
        </w:rPr>
        <w:t xml:space="preserve"> </w:t>
      </w:r>
      <w:r>
        <w:t>y</w:t>
      </w:r>
      <w:r>
        <w:rPr>
          <w:spacing w:val="-1"/>
        </w:rPr>
        <w:t xml:space="preserve"> </w:t>
      </w:r>
      <w:r>
        <w:t>los</w:t>
      </w:r>
      <w:r>
        <w:rPr>
          <w:spacing w:val="-2"/>
        </w:rPr>
        <w:t xml:space="preserve"> </w:t>
      </w:r>
      <w:r>
        <w:t>estudiantes</w:t>
      </w:r>
      <w:r>
        <w:rPr>
          <w:spacing w:val="-2"/>
        </w:rPr>
        <w:t xml:space="preserve"> </w:t>
      </w:r>
      <w:r>
        <w:t>para</w:t>
      </w:r>
      <w:r>
        <w:rPr>
          <w:spacing w:val="-1"/>
        </w:rPr>
        <w:t xml:space="preserve"> </w:t>
      </w:r>
      <w:r>
        <w:t>hacer</w:t>
      </w:r>
      <w:r>
        <w:rPr>
          <w:spacing w:val="-1"/>
        </w:rPr>
        <w:t xml:space="preserve"> </w:t>
      </w:r>
      <w:r>
        <w:t>el proceso</w:t>
      </w:r>
      <w:r>
        <w:rPr>
          <w:spacing w:val="-4"/>
        </w:rPr>
        <w:t xml:space="preserve"> </w:t>
      </w:r>
      <w:r>
        <w:t>de</w:t>
      </w:r>
      <w:r>
        <w:rPr>
          <w:spacing w:val="-4"/>
        </w:rPr>
        <w:t xml:space="preserve"> </w:t>
      </w:r>
      <w:r>
        <w:t>inducción</w:t>
      </w:r>
      <w:r>
        <w:rPr>
          <w:b/>
        </w:rPr>
        <w:t>,</w:t>
      </w:r>
      <w:r>
        <w:rPr>
          <w:b/>
          <w:spacing w:val="-4"/>
        </w:rPr>
        <w:t xml:space="preserve"> </w:t>
      </w:r>
      <w:r>
        <w:t>se</w:t>
      </w:r>
      <w:r>
        <w:rPr>
          <w:spacing w:val="-4"/>
        </w:rPr>
        <w:t xml:space="preserve"> </w:t>
      </w:r>
      <w:r>
        <w:t>socializa</w:t>
      </w:r>
      <w:r>
        <w:rPr>
          <w:spacing w:val="-4"/>
        </w:rPr>
        <w:t xml:space="preserve"> </w:t>
      </w:r>
      <w:r>
        <w:t>el</w:t>
      </w:r>
      <w:r>
        <w:rPr>
          <w:spacing w:val="-5"/>
        </w:rPr>
        <w:t xml:space="preserve"> </w:t>
      </w:r>
      <w:r>
        <w:t>Proyecto</w:t>
      </w:r>
      <w:r>
        <w:rPr>
          <w:spacing w:val="-5"/>
        </w:rPr>
        <w:t xml:space="preserve"> </w:t>
      </w:r>
      <w:r>
        <w:t>Educativo</w:t>
      </w:r>
      <w:r>
        <w:rPr>
          <w:spacing w:val="-4"/>
        </w:rPr>
        <w:t xml:space="preserve"> </w:t>
      </w:r>
      <w:r>
        <w:t>Institucional,</w:t>
      </w:r>
      <w:r>
        <w:rPr>
          <w:spacing w:val="-5"/>
        </w:rPr>
        <w:t xml:space="preserve"> </w:t>
      </w:r>
      <w:r>
        <w:t>se</w:t>
      </w:r>
      <w:r>
        <w:rPr>
          <w:spacing w:val="-4"/>
        </w:rPr>
        <w:t xml:space="preserve"> </w:t>
      </w:r>
      <w:r>
        <w:t>explica</w:t>
      </w:r>
      <w:r>
        <w:rPr>
          <w:spacing w:val="-4"/>
        </w:rPr>
        <w:t xml:space="preserve"> </w:t>
      </w:r>
      <w:r>
        <w:t>el</w:t>
      </w:r>
      <w:r>
        <w:rPr>
          <w:spacing w:val="-3"/>
        </w:rPr>
        <w:t xml:space="preserve"> </w:t>
      </w:r>
      <w:r>
        <w:t>proceso de matrícula y se informa sobre el inicio de clases para el siguiente año lectivo.</w:t>
      </w:r>
    </w:p>
    <w:p w:rsidR="009923D8" w:rsidRDefault="00274CF3">
      <w:pPr>
        <w:pStyle w:val="Textoindependiente"/>
        <w:spacing w:line="360" w:lineRule="auto"/>
        <w:ind w:left="1116" w:right="1422"/>
      </w:pPr>
      <w:r>
        <w:t>El</w:t>
      </w:r>
      <w:r>
        <w:rPr>
          <w:spacing w:val="-5"/>
        </w:rPr>
        <w:t xml:space="preserve"> </w:t>
      </w:r>
      <w:r>
        <w:t>proceso</w:t>
      </w:r>
      <w:r>
        <w:rPr>
          <w:spacing w:val="-3"/>
        </w:rPr>
        <w:t xml:space="preserve"> </w:t>
      </w:r>
      <w:r>
        <w:t>de</w:t>
      </w:r>
      <w:r>
        <w:rPr>
          <w:spacing w:val="-3"/>
        </w:rPr>
        <w:t xml:space="preserve"> </w:t>
      </w:r>
      <w:r>
        <w:t>matrícula</w:t>
      </w:r>
      <w:r>
        <w:rPr>
          <w:spacing w:val="-3"/>
        </w:rPr>
        <w:t xml:space="preserve"> </w:t>
      </w:r>
      <w:r>
        <w:t>inicia</w:t>
      </w:r>
      <w:r>
        <w:rPr>
          <w:spacing w:val="-3"/>
        </w:rPr>
        <w:t xml:space="preserve"> </w:t>
      </w:r>
      <w:r>
        <w:t>en</w:t>
      </w:r>
      <w:r>
        <w:rPr>
          <w:spacing w:val="-2"/>
        </w:rPr>
        <w:t xml:space="preserve"> </w:t>
      </w:r>
      <w:r>
        <w:t>la</w:t>
      </w:r>
      <w:r>
        <w:rPr>
          <w:spacing w:val="-5"/>
        </w:rPr>
        <w:t xml:space="preserve"> </w:t>
      </w:r>
      <w:r>
        <w:t>Secretaría</w:t>
      </w:r>
      <w:r>
        <w:rPr>
          <w:spacing w:val="-5"/>
        </w:rPr>
        <w:t xml:space="preserve"> </w:t>
      </w:r>
      <w:r>
        <w:t>donde</w:t>
      </w:r>
      <w:r>
        <w:rPr>
          <w:spacing w:val="-3"/>
        </w:rPr>
        <w:t xml:space="preserve"> </w:t>
      </w:r>
      <w:r>
        <w:t>se</w:t>
      </w:r>
      <w:r>
        <w:rPr>
          <w:spacing w:val="-2"/>
        </w:rPr>
        <w:t xml:space="preserve"> </w:t>
      </w:r>
      <w:r>
        <w:t>entrega</w:t>
      </w:r>
      <w:r>
        <w:rPr>
          <w:spacing w:val="-3"/>
        </w:rPr>
        <w:t xml:space="preserve"> </w:t>
      </w:r>
      <w:r>
        <w:t>la</w:t>
      </w:r>
      <w:r>
        <w:rPr>
          <w:spacing w:val="-3"/>
        </w:rPr>
        <w:t xml:space="preserve"> </w:t>
      </w:r>
      <w:r>
        <w:t>documentación</w:t>
      </w:r>
      <w:r>
        <w:rPr>
          <w:spacing w:val="-3"/>
        </w:rPr>
        <w:t xml:space="preserve"> </w:t>
      </w:r>
      <w:r>
        <w:t>requerida</w:t>
      </w:r>
      <w:r>
        <w:rPr>
          <w:spacing w:val="-5"/>
        </w:rPr>
        <w:t xml:space="preserve"> </w:t>
      </w:r>
      <w:r>
        <w:t>y se asienta la matrícula en medio físico –Libro de matrícula- y en medio magnético –Simat- En la primera semana del año escolar se lleva a cabo la inducción y retroalimentación del horizonte institucional, el manual de convivencia, el modelo escuela activa y el sistema institucional de evaluación con toda la población estudiantil cuya planeación se lleva a cabo con el concurso de todos los docentes quienes realizan actividades y elaboran material para cada una de las temáticas seleccionadas que se trabajaran con la estrategia del carrusel.</w:t>
      </w:r>
    </w:p>
    <w:p w:rsidR="009923D8" w:rsidRDefault="009923D8">
      <w:pPr>
        <w:pStyle w:val="Textoindependiente"/>
        <w:spacing w:before="135"/>
      </w:pPr>
    </w:p>
    <w:p w:rsidR="009923D8" w:rsidRDefault="00274CF3">
      <w:pPr>
        <w:pStyle w:val="Textoindependiente"/>
        <w:spacing w:line="360" w:lineRule="auto"/>
        <w:ind w:left="1116" w:right="1145"/>
      </w:pPr>
      <w:r>
        <w:t>Con la caracterización de la población la población estudiantil en situación de discapacidad – situaciones</w:t>
      </w:r>
      <w:r>
        <w:rPr>
          <w:spacing w:val="-5"/>
        </w:rPr>
        <w:t xml:space="preserve"> </w:t>
      </w:r>
      <w:r>
        <w:t>de</w:t>
      </w:r>
      <w:r>
        <w:rPr>
          <w:spacing w:val="-4"/>
        </w:rPr>
        <w:t xml:space="preserve"> </w:t>
      </w:r>
      <w:r>
        <w:t>vulnerabilidad</w:t>
      </w:r>
      <w:r>
        <w:rPr>
          <w:spacing w:val="-4"/>
        </w:rPr>
        <w:t xml:space="preserve"> </w:t>
      </w:r>
      <w:r>
        <w:t>el</w:t>
      </w:r>
      <w:r>
        <w:rPr>
          <w:spacing w:val="-6"/>
        </w:rPr>
        <w:t xml:space="preserve"> </w:t>
      </w:r>
      <w:r>
        <w:t>equipo</w:t>
      </w:r>
      <w:r>
        <w:rPr>
          <w:spacing w:val="-4"/>
        </w:rPr>
        <w:t xml:space="preserve"> </w:t>
      </w:r>
      <w:r>
        <w:t>de</w:t>
      </w:r>
      <w:r>
        <w:rPr>
          <w:spacing w:val="-3"/>
        </w:rPr>
        <w:t xml:space="preserve"> </w:t>
      </w:r>
      <w:r>
        <w:t>apoyo</w:t>
      </w:r>
      <w:r>
        <w:rPr>
          <w:spacing w:val="-4"/>
        </w:rPr>
        <w:t xml:space="preserve"> </w:t>
      </w:r>
      <w:r>
        <w:t>de</w:t>
      </w:r>
      <w:r>
        <w:rPr>
          <w:spacing w:val="-6"/>
        </w:rPr>
        <w:t xml:space="preserve"> </w:t>
      </w:r>
      <w:r>
        <w:t>educación</w:t>
      </w:r>
      <w:r>
        <w:rPr>
          <w:spacing w:val="-3"/>
        </w:rPr>
        <w:t xml:space="preserve"> </w:t>
      </w:r>
      <w:r>
        <w:t>inclusiva</w:t>
      </w:r>
      <w:r>
        <w:rPr>
          <w:spacing w:val="-4"/>
        </w:rPr>
        <w:t xml:space="preserve"> </w:t>
      </w:r>
      <w:r>
        <w:t>determina</w:t>
      </w:r>
      <w:r>
        <w:rPr>
          <w:spacing w:val="-4"/>
        </w:rPr>
        <w:t xml:space="preserve"> </w:t>
      </w:r>
      <w:r>
        <w:t>la</w:t>
      </w:r>
      <w:r>
        <w:rPr>
          <w:spacing w:val="-4"/>
        </w:rPr>
        <w:t xml:space="preserve"> </w:t>
      </w:r>
      <w:r>
        <w:t>atención que</w:t>
      </w:r>
      <w:r>
        <w:rPr>
          <w:spacing w:val="-2"/>
        </w:rPr>
        <w:t xml:space="preserve"> </w:t>
      </w:r>
      <w:r>
        <w:t>requieren</w:t>
      </w:r>
      <w:r>
        <w:rPr>
          <w:spacing w:val="-1"/>
        </w:rPr>
        <w:t xml:space="preserve"> </w:t>
      </w:r>
      <w:r>
        <w:t>los</w:t>
      </w:r>
      <w:r>
        <w:rPr>
          <w:spacing w:val="-2"/>
        </w:rPr>
        <w:t xml:space="preserve"> </w:t>
      </w:r>
      <w:r>
        <w:t>estudiantes</w:t>
      </w:r>
      <w:r>
        <w:rPr>
          <w:spacing w:val="-2"/>
        </w:rPr>
        <w:t xml:space="preserve"> </w:t>
      </w:r>
      <w:r>
        <w:t>y</w:t>
      </w:r>
      <w:r>
        <w:rPr>
          <w:spacing w:val="-2"/>
        </w:rPr>
        <w:t xml:space="preserve"> </w:t>
      </w:r>
      <w:r>
        <w:t>planifica</w:t>
      </w:r>
      <w:r>
        <w:rPr>
          <w:spacing w:val="-2"/>
        </w:rPr>
        <w:t xml:space="preserve"> </w:t>
      </w:r>
      <w:r>
        <w:t>su</w:t>
      </w:r>
      <w:r>
        <w:rPr>
          <w:spacing w:val="-2"/>
        </w:rPr>
        <w:t xml:space="preserve"> </w:t>
      </w:r>
      <w:r>
        <w:t>atención</w:t>
      </w:r>
      <w:r>
        <w:rPr>
          <w:spacing w:val="-2"/>
        </w:rPr>
        <w:t xml:space="preserve"> </w:t>
      </w:r>
      <w:r>
        <w:t>durante</w:t>
      </w:r>
      <w:r>
        <w:rPr>
          <w:spacing w:val="-1"/>
        </w:rPr>
        <w:t xml:space="preserve"> </w:t>
      </w:r>
      <w:r>
        <w:t>el</w:t>
      </w:r>
      <w:r>
        <w:rPr>
          <w:spacing w:val="-2"/>
        </w:rPr>
        <w:t xml:space="preserve"> </w:t>
      </w:r>
      <w:r>
        <w:t>año</w:t>
      </w:r>
      <w:r>
        <w:rPr>
          <w:spacing w:val="-2"/>
        </w:rPr>
        <w:t xml:space="preserve"> </w:t>
      </w:r>
      <w:r>
        <w:t>escolar</w:t>
      </w:r>
      <w:r>
        <w:rPr>
          <w:spacing w:val="-2"/>
        </w:rPr>
        <w:t xml:space="preserve"> </w:t>
      </w:r>
      <w:r>
        <w:t>teniendo</w:t>
      </w:r>
      <w:r>
        <w:rPr>
          <w:spacing w:val="-1"/>
        </w:rPr>
        <w:t xml:space="preserve"> </w:t>
      </w:r>
      <w:r>
        <w:t>en</w:t>
      </w:r>
      <w:r>
        <w:rPr>
          <w:spacing w:val="-2"/>
        </w:rPr>
        <w:t xml:space="preserve"> </w:t>
      </w:r>
      <w:r>
        <w:t>cuenta los lineamientos del Ministerio educación Nacional con respecto a los siguientes apoyos:</w:t>
      </w:r>
    </w:p>
    <w:p w:rsidR="009923D8" w:rsidRDefault="009923D8">
      <w:pPr>
        <w:pStyle w:val="Textoindependiente"/>
        <w:spacing w:before="148"/>
      </w:pPr>
    </w:p>
    <w:p w:rsidR="009923D8" w:rsidRDefault="00274CF3">
      <w:pPr>
        <w:pStyle w:val="Textoindependiente"/>
        <w:spacing w:line="360" w:lineRule="auto"/>
        <w:ind w:left="1116" w:right="1380"/>
      </w:pPr>
      <w:r>
        <w:rPr>
          <w:u w:val="single"/>
        </w:rPr>
        <w:t>Apoyo</w:t>
      </w:r>
      <w:r>
        <w:rPr>
          <w:spacing w:val="-4"/>
          <w:u w:val="single"/>
        </w:rPr>
        <w:t xml:space="preserve"> </w:t>
      </w:r>
      <w:r>
        <w:rPr>
          <w:u w:val="single"/>
        </w:rPr>
        <w:t>pedagógico</w:t>
      </w:r>
      <w:r>
        <w:t>:</w:t>
      </w:r>
      <w:r>
        <w:rPr>
          <w:spacing w:val="-3"/>
        </w:rPr>
        <w:t xml:space="preserve"> </w:t>
      </w:r>
      <w:r>
        <w:t>Para</w:t>
      </w:r>
      <w:r>
        <w:rPr>
          <w:spacing w:val="-4"/>
        </w:rPr>
        <w:t xml:space="preserve"> </w:t>
      </w:r>
      <w:r>
        <w:t>la</w:t>
      </w:r>
      <w:r>
        <w:rPr>
          <w:spacing w:val="-4"/>
        </w:rPr>
        <w:t xml:space="preserve"> </w:t>
      </w:r>
      <w:r>
        <w:t>institución</w:t>
      </w:r>
      <w:r>
        <w:rPr>
          <w:spacing w:val="-3"/>
        </w:rPr>
        <w:t xml:space="preserve"> </w:t>
      </w:r>
      <w:r>
        <w:t>el</w:t>
      </w:r>
      <w:r>
        <w:rPr>
          <w:spacing w:val="-4"/>
        </w:rPr>
        <w:t xml:space="preserve"> </w:t>
      </w:r>
      <w:r>
        <w:t>apoyo</w:t>
      </w:r>
      <w:r>
        <w:rPr>
          <w:spacing w:val="-4"/>
        </w:rPr>
        <w:t xml:space="preserve"> </w:t>
      </w:r>
      <w:r>
        <w:t>pedagógico</w:t>
      </w:r>
      <w:r>
        <w:rPr>
          <w:spacing w:val="-3"/>
        </w:rPr>
        <w:t xml:space="preserve"> </w:t>
      </w:r>
      <w:r>
        <w:t>tiene</w:t>
      </w:r>
      <w:r>
        <w:rPr>
          <w:spacing w:val="-4"/>
        </w:rPr>
        <w:t xml:space="preserve"> </w:t>
      </w:r>
      <w:r>
        <w:t>como</w:t>
      </w:r>
      <w:r>
        <w:rPr>
          <w:spacing w:val="-4"/>
        </w:rPr>
        <w:t xml:space="preserve"> </w:t>
      </w:r>
      <w:r>
        <w:t>propósito</w:t>
      </w:r>
      <w:r>
        <w:rPr>
          <w:spacing w:val="-4"/>
        </w:rPr>
        <w:t xml:space="preserve"> </w:t>
      </w:r>
      <w:r>
        <w:t>fortalecer</w:t>
      </w:r>
      <w:r>
        <w:rPr>
          <w:spacing w:val="-4"/>
        </w:rPr>
        <w:t xml:space="preserve"> </w:t>
      </w:r>
      <w:r>
        <w:t xml:space="preserve">y potenciar procesos de desarrollo en los estudiantes para que le permitan avanzar en su aprendizaje, acompañados por los docentes de cada área quienes con sus estrategias pedagógicas y didácticas dan lugar a dicho propósito. El modelo lingüístico hace también su contribución a este propósito con el apoyo a los estudiantes que presentan discapacidad </w:t>
      </w:r>
      <w:r>
        <w:rPr>
          <w:spacing w:val="-2"/>
        </w:rPr>
        <w:t>auditiva.</w:t>
      </w:r>
    </w:p>
    <w:p w:rsidR="009923D8" w:rsidRDefault="009923D8">
      <w:pPr>
        <w:pStyle w:val="Textoindependiente"/>
        <w:spacing w:before="145"/>
      </w:pPr>
    </w:p>
    <w:p w:rsidR="009923D8" w:rsidRDefault="00274CF3">
      <w:pPr>
        <w:pStyle w:val="Textoindependiente"/>
        <w:spacing w:line="360" w:lineRule="auto"/>
        <w:ind w:left="1116" w:right="1367"/>
      </w:pPr>
      <w:r>
        <w:rPr>
          <w:u w:val="single"/>
        </w:rPr>
        <w:t>Apoyo</w:t>
      </w:r>
      <w:r>
        <w:rPr>
          <w:spacing w:val="-3"/>
          <w:u w:val="single"/>
        </w:rPr>
        <w:t xml:space="preserve"> </w:t>
      </w:r>
      <w:r>
        <w:rPr>
          <w:u w:val="single"/>
        </w:rPr>
        <w:t>tecnológico</w:t>
      </w:r>
      <w:r>
        <w:t>:</w:t>
      </w:r>
      <w:r>
        <w:rPr>
          <w:spacing w:val="-2"/>
        </w:rPr>
        <w:t xml:space="preserve"> </w:t>
      </w:r>
      <w:r>
        <w:t>Son</w:t>
      </w:r>
      <w:r>
        <w:rPr>
          <w:spacing w:val="-3"/>
        </w:rPr>
        <w:t xml:space="preserve"> </w:t>
      </w:r>
      <w:r>
        <w:t>los</w:t>
      </w:r>
      <w:r>
        <w:rPr>
          <w:spacing w:val="-4"/>
        </w:rPr>
        <w:t xml:space="preserve"> </w:t>
      </w:r>
      <w:r>
        <w:t>medios</w:t>
      </w:r>
      <w:r>
        <w:rPr>
          <w:spacing w:val="-4"/>
        </w:rPr>
        <w:t xml:space="preserve"> </w:t>
      </w:r>
      <w:r>
        <w:t>y</w:t>
      </w:r>
      <w:r>
        <w:rPr>
          <w:spacing w:val="-3"/>
        </w:rPr>
        <w:t xml:space="preserve"> </w:t>
      </w:r>
      <w:r>
        <w:t>técnicas</w:t>
      </w:r>
      <w:r>
        <w:rPr>
          <w:spacing w:val="-4"/>
        </w:rPr>
        <w:t xml:space="preserve"> </w:t>
      </w:r>
      <w:r>
        <w:t>específicas</w:t>
      </w:r>
      <w:r>
        <w:rPr>
          <w:spacing w:val="-4"/>
        </w:rPr>
        <w:t xml:space="preserve"> </w:t>
      </w:r>
      <w:r>
        <w:t>para</w:t>
      </w:r>
      <w:r>
        <w:rPr>
          <w:spacing w:val="-3"/>
        </w:rPr>
        <w:t xml:space="preserve"> </w:t>
      </w:r>
      <w:r>
        <w:t>cada</w:t>
      </w:r>
      <w:r>
        <w:rPr>
          <w:spacing w:val="-5"/>
        </w:rPr>
        <w:t xml:space="preserve"> </w:t>
      </w:r>
      <w:r>
        <w:t>una</w:t>
      </w:r>
      <w:r>
        <w:rPr>
          <w:spacing w:val="-3"/>
        </w:rPr>
        <w:t xml:space="preserve"> </w:t>
      </w:r>
      <w:r>
        <w:t>de</w:t>
      </w:r>
      <w:r>
        <w:rPr>
          <w:spacing w:val="-3"/>
        </w:rPr>
        <w:t xml:space="preserve"> </w:t>
      </w:r>
      <w:r>
        <w:t>las</w:t>
      </w:r>
      <w:r>
        <w:rPr>
          <w:spacing w:val="-4"/>
        </w:rPr>
        <w:t xml:space="preserve"> </w:t>
      </w:r>
      <w:r>
        <w:t>discapacidades que facilitan el desempeño del proceso de aprendizaje de quienes las presentan. Para los estudiantes ciegos y de baja visión se cuenta con material impreso y didáctico perceptibles al tacto y al sistema braille (áreas tiflológicas); macro tipo (letra ampliada para los estudiantes</w:t>
      </w:r>
      <w:r>
        <w:rPr>
          <w:spacing w:val="40"/>
        </w:rPr>
        <w:t xml:space="preserve"> </w:t>
      </w:r>
      <w:r>
        <w:t>de baja visión) y contraste del color (manejo solo de los colores blanco y negro). Para los estudiantes con discapacidad auditiva la institución tiene el recurso de la intérprete de lengua de señas y del modelo lingüístico usuario de lengua de señas colombiana para la básica</w:t>
      </w:r>
    </w:p>
    <w:p w:rsidR="009923D8" w:rsidRDefault="009923D8">
      <w:pPr>
        <w:pStyle w:val="Textoindependiente"/>
        <w:spacing w:line="360" w:lineRule="auto"/>
        <w:sectPr w:rsidR="009923D8">
          <w:pgSz w:w="12240" w:h="15840"/>
          <w:pgMar w:top="1440" w:right="360" w:bottom="1820" w:left="360" w:header="409" w:footer="1625" w:gutter="0"/>
          <w:cols w:space="720"/>
        </w:sectPr>
      </w:pPr>
    </w:p>
    <w:p w:rsidR="009923D8" w:rsidRDefault="00274CF3">
      <w:pPr>
        <w:pStyle w:val="Textoindependiente"/>
        <w:spacing w:line="360" w:lineRule="auto"/>
        <w:ind w:left="1116" w:right="1380"/>
      </w:pPr>
      <w:r>
        <w:lastRenderedPageBreak/>
        <w:t>primaria,</w:t>
      </w:r>
      <w:r>
        <w:rPr>
          <w:spacing w:val="-3"/>
        </w:rPr>
        <w:t xml:space="preserve"> </w:t>
      </w:r>
      <w:r>
        <w:t>secundaria</w:t>
      </w:r>
      <w:r>
        <w:rPr>
          <w:spacing w:val="-2"/>
        </w:rPr>
        <w:t xml:space="preserve"> </w:t>
      </w:r>
      <w:r>
        <w:t>y</w:t>
      </w:r>
      <w:r>
        <w:rPr>
          <w:spacing w:val="-3"/>
        </w:rPr>
        <w:t xml:space="preserve"> </w:t>
      </w:r>
      <w:r>
        <w:t>media</w:t>
      </w:r>
      <w:r>
        <w:rPr>
          <w:spacing w:val="-3"/>
        </w:rPr>
        <w:t xml:space="preserve"> </w:t>
      </w:r>
      <w:r>
        <w:t>y</w:t>
      </w:r>
      <w:r>
        <w:rPr>
          <w:spacing w:val="-3"/>
        </w:rPr>
        <w:t xml:space="preserve"> </w:t>
      </w:r>
      <w:r>
        <w:t>para</w:t>
      </w:r>
      <w:r>
        <w:rPr>
          <w:spacing w:val="-3"/>
        </w:rPr>
        <w:t xml:space="preserve"> </w:t>
      </w:r>
      <w:r>
        <w:t>los</w:t>
      </w:r>
      <w:r>
        <w:rPr>
          <w:spacing w:val="-4"/>
        </w:rPr>
        <w:t xml:space="preserve"> </w:t>
      </w:r>
      <w:r>
        <w:t>estudiantes</w:t>
      </w:r>
      <w:r>
        <w:rPr>
          <w:spacing w:val="-4"/>
        </w:rPr>
        <w:t xml:space="preserve"> </w:t>
      </w:r>
      <w:r>
        <w:t>con</w:t>
      </w:r>
      <w:r>
        <w:rPr>
          <w:spacing w:val="-3"/>
        </w:rPr>
        <w:t xml:space="preserve"> </w:t>
      </w:r>
      <w:r>
        <w:t>discapacidad</w:t>
      </w:r>
      <w:r>
        <w:rPr>
          <w:spacing w:val="-3"/>
        </w:rPr>
        <w:t xml:space="preserve"> </w:t>
      </w:r>
      <w:r>
        <w:t>física</w:t>
      </w:r>
      <w:r>
        <w:rPr>
          <w:spacing w:val="-5"/>
        </w:rPr>
        <w:t xml:space="preserve"> </w:t>
      </w:r>
      <w:r>
        <w:t>la</w:t>
      </w:r>
      <w:r>
        <w:rPr>
          <w:spacing w:val="-3"/>
        </w:rPr>
        <w:t xml:space="preserve"> </w:t>
      </w:r>
      <w:r>
        <w:t>adecuación</w:t>
      </w:r>
      <w:r>
        <w:rPr>
          <w:spacing w:val="-3"/>
        </w:rPr>
        <w:t xml:space="preserve"> </w:t>
      </w:r>
      <w:r>
        <w:t>de rampas para el acceso a las diferentes dependencias y un baño acondicionado para los estudiantes en silla de ruedas.</w:t>
      </w:r>
    </w:p>
    <w:p w:rsidR="009923D8" w:rsidRDefault="009923D8">
      <w:pPr>
        <w:pStyle w:val="Textoindependiente"/>
        <w:spacing w:before="136"/>
      </w:pPr>
    </w:p>
    <w:p w:rsidR="009923D8" w:rsidRDefault="00274CF3">
      <w:pPr>
        <w:pStyle w:val="Textoindependiente"/>
        <w:spacing w:line="360" w:lineRule="auto"/>
        <w:ind w:left="1116" w:right="1486"/>
      </w:pPr>
      <w:r>
        <w:rPr>
          <w:u w:val="single"/>
        </w:rPr>
        <w:t>Apoyo</w:t>
      </w:r>
      <w:r>
        <w:rPr>
          <w:spacing w:val="-3"/>
          <w:u w:val="single"/>
        </w:rPr>
        <w:t xml:space="preserve"> </w:t>
      </w:r>
      <w:r>
        <w:rPr>
          <w:u w:val="single"/>
        </w:rPr>
        <w:t>terapéutico</w:t>
      </w:r>
      <w:r>
        <w:t>:</w:t>
      </w:r>
      <w:r>
        <w:rPr>
          <w:spacing w:val="-2"/>
        </w:rPr>
        <w:t xml:space="preserve"> </w:t>
      </w:r>
      <w:r>
        <w:t>Es</w:t>
      </w:r>
      <w:r>
        <w:rPr>
          <w:spacing w:val="-4"/>
        </w:rPr>
        <w:t xml:space="preserve"> </w:t>
      </w:r>
      <w:r>
        <w:t>el</w:t>
      </w:r>
      <w:r>
        <w:rPr>
          <w:spacing w:val="-5"/>
        </w:rPr>
        <w:t xml:space="preserve"> </w:t>
      </w:r>
      <w:r>
        <w:t>apoyo</w:t>
      </w:r>
      <w:r>
        <w:rPr>
          <w:spacing w:val="-3"/>
        </w:rPr>
        <w:t xml:space="preserve"> </w:t>
      </w:r>
      <w:r>
        <w:t>específico</w:t>
      </w:r>
      <w:r>
        <w:rPr>
          <w:spacing w:val="-3"/>
        </w:rPr>
        <w:t xml:space="preserve"> </w:t>
      </w:r>
      <w:r>
        <w:t>y</w:t>
      </w:r>
      <w:r>
        <w:rPr>
          <w:spacing w:val="-3"/>
        </w:rPr>
        <w:t xml:space="preserve"> </w:t>
      </w:r>
      <w:r>
        <w:t>profesional</w:t>
      </w:r>
      <w:r>
        <w:rPr>
          <w:spacing w:val="-4"/>
        </w:rPr>
        <w:t xml:space="preserve"> </w:t>
      </w:r>
      <w:r>
        <w:t>dado</w:t>
      </w:r>
      <w:r>
        <w:rPr>
          <w:spacing w:val="-2"/>
        </w:rPr>
        <w:t xml:space="preserve"> </w:t>
      </w:r>
      <w:r>
        <w:t>a</w:t>
      </w:r>
      <w:r>
        <w:rPr>
          <w:spacing w:val="-3"/>
        </w:rPr>
        <w:t xml:space="preserve"> </w:t>
      </w:r>
      <w:r>
        <w:t>los</w:t>
      </w:r>
      <w:r>
        <w:rPr>
          <w:spacing w:val="-4"/>
        </w:rPr>
        <w:t xml:space="preserve"> </w:t>
      </w:r>
      <w:r>
        <w:t>estudiantes</w:t>
      </w:r>
      <w:r>
        <w:rPr>
          <w:spacing w:val="-4"/>
        </w:rPr>
        <w:t xml:space="preserve"> </w:t>
      </w:r>
      <w:r>
        <w:t>de</w:t>
      </w:r>
      <w:r>
        <w:rPr>
          <w:spacing w:val="-3"/>
        </w:rPr>
        <w:t xml:space="preserve"> </w:t>
      </w:r>
      <w:r>
        <w:t>acuerdo</w:t>
      </w:r>
      <w:r>
        <w:rPr>
          <w:spacing w:val="-3"/>
        </w:rPr>
        <w:t xml:space="preserve"> </w:t>
      </w:r>
      <w:r>
        <w:t>a la discapacidad que presenta, el cual se realiza a través de la articulación</w:t>
      </w:r>
      <w:r>
        <w:rPr>
          <w:spacing w:val="40"/>
        </w:rPr>
        <w:t xml:space="preserve"> </w:t>
      </w:r>
      <w:r>
        <w:t>con centros especializados y entidades de salud como:</w:t>
      </w:r>
    </w:p>
    <w:p w:rsidR="009923D8" w:rsidRDefault="009923D8">
      <w:pPr>
        <w:pStyle w:val="Textoindependiente"/>
        <w:spacing w:before="144"/>
      </w:pPr>
    </w:p>
    <w:p w:rsidR="009923D8" w:rsidRDefault="00274CF3">
      <w:pPr>
        <w:pStyle w:val="Prrafodelista"/>
        <w:numPr>
          <w:ilvl w:val="0"/>
          <w:numId w:val="7"/>
        </w:numPr>
        <w:tabs>
          <w:tab w:val="left" w:pos="1836"/>
        </w:tabs>
        <w:rPr>
          <w:sz w:val="24"/>
        </w:rPr>
      </w:pPr>
      <w:r>
        <w:rPr>
          <w:sz w:val="24"/>
        </w:rPr>
        <w:t>MAKARENCO</w:t>
      </w:r>
      <w:r>
        <w:rPr>
          <w:spacing w:val="-1"/>
          <w:sz w:val="24"/>
        </w:rPr>
        <w:t xml:space="preserve"> </w:t>
      </w:r>
      <w:r>
        <w:rPr>
          <w:sz w:val="24"/>
        </w:rPr>
        <w:t>de</w:t>
      </w:r>
      <w:r>
        <w:rPr>
          <w:spacing w:val="-3"/>
          <w:sz w:val="24"/>
        </w:rPr>
        <w:t xml:space="preserve"> </w:t>
      </w:r>
      <w:r>
        <w:rPr>
          <w:sz w:val="24"/>
        </w:rPr>
        <w:t>la</w:t>
      </w:r>
      <w:r>
        <w:rPr>
          <w:spacing w:val="-3"/>
          <w:sz w:val="24"/>
        </w:rPr>
        <w:t xml:space="preserve"> </w:t>
      </w:r>
      <w:r>
        <w:rPr>
          <w:sz w:val="24"/>
        </w:rPr>
        <w:t>Universidad</w:t>
      </w:r>
      <w:r>
        <w:rPr>
          <w:spacing w:val="-2"/>
          <w:sz w:val="24"/>
        </w:rPr>
        <w:t xml:space="preserve"> </w:t>
      </w:r>
      <w:r>
        <w:rPr>
          <w:sz w:val="24"/>
        </w:rPr>
        <w:t>Manizales</w:t>
      </w:r>
      <w:r>
        <w:rPr>
          <w:spacing w:val="-2"/>
          <w:sz w:val="24"/>
        </w:rPr>
        <w:t xml:space="preserve"> (autismo),</w:t>
      </w:r>
    </w:p>
    <w:p w:rsidR="009923D8" w:rsidRDefault="009923D8">
      <w:pPr>
        <w:pStyle w:val="Textoindependiente"/>
      </w:pPr>
    </w:p>
    <w:p w:rsidR="009923D8" w:rsidRDefault="00274CF3">
      <w:pPr>
        <w:pStyle w:val="Prrafodelista"/>
        <w:numPr>
          <w:ilvl w:val="0"/>
          <w:numId w:val="7"/>
        </w:numPr>
        <w:tabs>
          <w:tab w:val="left" w:pos="1836"/>
        </w:tabs>
        <w:rPr>
          <w:sz w:val="24"/>
        </w:rPr>
      </w:pPr>
      <w:r>
        <w:rPr>
          <w:sz w:val="24"/>
        </w:rPr>
        <w:t>Secretaría</w:t>
      </w:r>
      <w:r>
        <w:rPr>
          <w:spacing w:val="-3"/>
          <w:sz w:val="24"/>
        </w:rPr>
        <w:t xml:space="preserve"> </w:t>
      </w:r>
      <w:r>
        <w:rPr>
          <w:sz w:val="24"/>
        </w:rPr>
        <w:t>de</w:t>
      </w:r>
      <w:r>
        <w:rPr>
          <w:spacing w:val="-3"/>
          <w:sz w:val="24"/>
        </w:rPr>
        <w:t xml:space="preserve"> </w:t>
      </w:r>
      <w:r>
        <w:rPr>
          <w:sz w:val="24"/>
        </w:rPr>
        <w:t xml:space="preserve">Salud </w:t>
      </w:r>
      <w:r>
        <w:rPr>
          <w:spacing w:val="-2"/>
          <w:sz w:val="24"/>
        </w:rPr>
        <w:t>Municipal</w:t>
      </w:r>
    </w:p>
    <w:p w:rsidR="009923D8" w:rsidRDefault="009923D8">
      <w:pPr>
        <w:pStyle w:val="Textoindependiente"/>
        <w:spacing w:before="1"/>
      </w:pPr>
    </w:p>
    <w:p w:rsidR="009923D8" w:rsidRDefault="00274CF3">
      <w:pPr>
        <w:pStyle w:val="Prrafodelista"/>
        <w:numPr>
          <w:ilvl w:val="0"/>
          <w:numId w:val="7"/>
        </w:numPr>
        <w:tabs>
          <w:tab w:val="left" w:pos="1836"/>
        </w:tabs>
        <w:rPr>
          <w:sz w:val="24"/>
        </w:rPr>
      </w:pPr>
      <w:r>
        <w:rPr>
          <w:sz w:val="24"/>
        </w:rPr>
        <w:t>Programa</w:t>
      </w:r>
      <w:r>
        <w:rPr>
          <w:spacing w:val="-2"/>
          <w:sz w:val="24"/>
        </w:rPr>
        <w:t xml:space="preserve"> </w:t>
      </w:r>
      <w:r>
        <w:rPr>
          <w:sz w:val="24"/>
        </w:rPr>
        <w:t>de</w:t>
      </w:r>
      <w:r>
        <w:rPr>
          <w:spacing w:val="-2"/>
          <w:sz w:val="24"/>
        </w:rPr>
        <w:t xml:space="preserve"> </w:t>
      </w:r>
      <w:r>
        <w:rPr>
          <w:sz w:val="24"/>
        </w:rPr>
        <w:t>inclusión</w:t>
      </w:r>
      <w:r>
        <w:rPr>
          <w:spacing w:val="-2"/>
          <w:sz w:val="24"/>
        </w:rPr>
        <w:t xml:space="preserve"> </w:t>
      </w:r>
      <w:r>
        <w:rPr>
          <w:sz w:val="24"/>
        </w:rPr>
        <w:t>educativa</w:t>
      </w:r>
      <w:r>
        <w:rPr>
          <w:spacing w:val="-1"/>
          <w:sz w:val="24"/>
        </w:rPr>
        <w:t xml:space="preserve"> </w:t>
      </w:r>
      <w:r>
        <w:rPr>
          <w:sz w:val="24"/>
        </w:rPr>
        <w:t>de</w:t>
      </w:r>
      <w:r>
        <w:rPr>
          <w:spacing w:val="-2"/>
          <w:sz w:val="24"/>
        </w:rPr>
        <w:t xml:space="preserve"> </w:t>
      </w:r>
      <w:r>
        <w:rPr>
          <w:sz w:val="24"/>
        </w:rPr>
        <w:t>la</w:t>
      </w:r>
      <w:r>
        <w:rPr>
          <w:spacing w:val="-1"/>
          <w:sz w:val="24"/>
        </w:rPr>
        <w:t xml:space="preserve"> </w:t>
      </w:r>
      <w:r>
        <w:rPr>
          <w:sz w:val="24"/>
        </w:rPr>
        <w:t>Secretaría</w:t>
      </w:r>
      <w:r>
        <w:rPr>
          <w:spacing w:val="-2"/>
          <w:sz w:val="24"/>
        </w:rPr>
        <w:t xml:space="preserve"> </w:t>
      </w:r>
      <w:r>
        <w:rPr>
          <w:sz w:val="24"/>
        </w:rPr>
        <w:t>de</w:t>
      </w:r>
      <w:r>
        <w:rPr>
          <w:spacing w:val="-1"/>
          <w:sz w:val="24"/>
        </w:rPr>
        <w:t xml:space="preserve"> </w:t>
      </w:r>
      <w:r>
        <w:rPr>
          <w:sz w:val="24"/>
        </w:rPr>
        <w:t xml:space="preserve">Educación </w:t>
      </w:r>
      <w:r>
        <w:rPr>
          <w:spacing w:val="-2"/>
          <w:sz w:val="24"/>
        </w:rPr>
        <w:t>Municipal</w:t>
      </w:r>
    </w:p>
    <w:p w:rsidR="009923D8" w:rsidRDefault="00274CF3">
      <w:pPr>
        <w:pStyle w:val="Prrafodelista"/>
        <w:numPr>
          <w:ilvl w:val="0"/>
          <w:numId w:val="7"/>
        </w:numPr>
        <w:tabs>
          <w:tab w:val="left" w:pos="1836"/>
        </w:tabs>
        <w:spacing w:before="146"/>
        <w:rPr>
          <w:sz w:val="24"/>
        </w:rPr>
      </w:pPr>
      <w:r>
        <w:rPr>
          <w:spacing w:val="-4"/>
          <w:sz w:val="24"/>
        </w:rPr>
        <w:t>EPS.</w:t>
      </w:r>
    </w:p>
    <w:p w:rsidR="009923D8" w:rsidRDefault="009923D8">
      <w:pPr>
        <w:pStyle w:val="Textoindependiente"/>
        <w:spacing w:before="94"/>
      </w:pPr>
    </w:p>
    <w:p w:rsidR="009923D8" w:rsidRDefault="00274CF3">
      <w:pPr>
        <w:pStyle w:val="Textoindependiente"/>
        <w:spacing w:line="360" w:lineRule="auto"/>
        <w:ind w:left="1116" w:right="1422"/>
      </w:pPr>
      <w:r>
        <w:t>Durante todo el año escolar el equipo de apoyo realiza la observación, orientación y seguimiento a la población vulnerable, teniendo en cuenta los informes bimestrales en comités de evaluación y promoción, los reportes que hacen los especialistas, docentes y padres de familia. Igualmente se hacen estudios de caso cuando se presentan situaciones difíciles</w:t>
      </w:r>
      <w:r>
        <w:rPr>
          <w:spacing w:val="-4"/>
        </w:rPr>
        <w:t xml:space="preserve"> </w:t>
      </w:r>
      <w:r>
        <w:t>en</w:t>
      </w:r>
      <w:r>
        <w:rPr>
          <w:spacing w:val="-3"/>
        </w:rPr>
        <w:t xml:space="preserve"> </w:t>
      </w:r>
      <w:r>
        <w:t>los</w:t>
      </w:r>
      <w:r>
        <w:rPr>
          <w:spacing w:val="-4"/>
        </w:rPr>
        <w:t xml:space="preserve"> </w:t>
      </w:r>
      <w:r>
        <w:t>estudiantes</w:t>
      </w:r>
      <w:r>
        <w:rPr>
          <w:spacing w:val="-4"/>
        </w:rPr>
        <w:t xml:space="preserve"> </w:t>
      </w:r>
      <w:r>
        <w:t>que</w:t>
      </w:r>
      <w:r>
        <w:rPr>
          <w:spacing w:val="-3"/>
        </w:rPr>
        <w:t xml:space="preserve"> </w:t>
      </w:r>
      <w:r>
        <w:t>ameritan</w:t>
      </w:r>
      <w:r>
        <w:rPr>
          <w:spacing w:val="-3"/>
        </w:rPr>
        <w:t xml:space="preserve"> </w:t>
      </w:r>
      <w:r>
        <w:t>la</w:t>
      </w:r>
      <w:r>
        <w:rPr>
          <w:spacing w:val="-2"/>
        </w:rPr>
        <w:t xml:space="preserve"> </w:t>
      </w:r>
      <w:r>
        <w:t>presencia</w:t>
      </w:r>
      <w:r>
        <w:rPr>
          <w:spacing w:val="-5"/>
        </w:rPr>
        <w:t xml:space="preserve"> </w:t>
      </w:r>
      <w:r>
        <w:t>de</w:t>
      </w:r>
      <w:r>
        <w:rPr>
          <w:spacing w:val="-3"/>
        </w:rPr>
        <w:t xml:space="preserve"> </w:t>
      </w:r>
      <w:r>
        <w:t>directivos</w:t>
      </w:r>
      <w:r>
        <w:rPr>
          <w:spacing w:val="-4"/>
        </w:rPr>
        <w:t xml:space="preserve"> </w:t>
      </w:r>
      <w:r>
        <w:t>e</w:t>
      </w:r>
      <w:r>
        <w:rPr>
          <w:spacing w:val="-3"/>
        </w:rPr>
        <w:t xml:space="preserve"> </w:t>
      </w:r>
      <w:r>
        <w:t>integrantes</w:t>
      </w:r>
      <w:r>
        <w:rPr>
          <w:spacing w:val="-4"/>
        </w:rPr>
        <w:t xml:space="preserve"> </w:t>
      </w:r>
      <w:r>
        <w:t>del</w:t>
      </w:r>
      <w:r>
        <w:rPr>
          <w:spacing w:val="-5"/>
        </w:rPr>
        <w:t xml:space="preserve"> </w:t>
      </w:r>
      <w:r>
        <w:t>equipo</w:t>
      </w:r>
      <w:r>
        <w:rPr>
          <w:spacing w:val="-3"/>
        </w:rPr>
        <w:t xml:space="preserve"> </w:t>
      </w:r>
      <w:r>
        <w:t>de apoyo con el fin de tomar acciones de mejora.</w:t>
      </w:r>
    </w:p>
    <w:p w:rsidR="009923D8" w:rsidRDefault="009923D8">
      <w:pPr>
        <w:pStyle w:val="Textoindependiente"/>
      </w:pPr>
    </w:p>
    <w:p w:rsidR="009923D8" w:rsidRDefault="009923D8">
      <w:pPr>
        <w:pStyle w:val="Textoindependiente"/>
      </w:pPr>
    </w:p>
    <w:p w:rsidR="009923D8" w:rsidRDefault="009923D8">
      <w:pPr>
        <w:pStyle w:val="Textoindependiente"/>
        <w:spacing w:before="1"/>
      </w:pPr>
    </w:p>
    <w:p w:rsidR="009923D8" w:rsidRDefault="00274CF3">
      <w:pPr>
        <w:pStyle w:val="Ttulo6"/>
        <w:spacing w:line="360" w:lineRule="auto"/>
        <w:ind w:right="1621"/>
      </w:pPr>
      <w:r>
        <w:t>Ley</w:t>
      </w:r>
      <w:r>
        <w:rPr>
          <w:spacing w:val="-3"/>
        </w:rPr>
        <w:t xml:space="preserve"> </w:t>
      </w:r>
      <w:r>
        <w:t>1448</w:t>
      </w:r>
      <w:r>
        <w:rPr>
          <w:spacing w:val="-3"/>
        </w:rPr>
        <w:t xml:space="preserve"> </w:t>
      </w:r>
      <w:r>
        <w:t>junio</w:t>
      </w:r>
      <w:r>
        <w:rPr>
          <w:spacing w:val="-3"/>
        </w:rPr>
        <w:t xml:space="preserve"> </w:t>
      </w:r>
      <w:r>
        <w:t>10</w:t>
      </w:r>
      <w:r>
        <w:rPr>
          <w:spacing w:val="-3"/>
        </w:rPr>
        <w:t xml:space="preserve"> </w:t>
      </w:r>
      <w:r>
        <w:t>de</w:t>
      </w:r>
      <w:r>
        <w:rPr>
          <w:spacing w:val="-3"/>
        </w:rPr>
        <w:t xml:space="preserve"> </w:t>
      </w:r>
      <w:r>
        <w:t>2011</w:t>
      </w:r>
      <w:r>
        <w:rPr>
          <w:spacing w:val="-3"/>
        </w:rPr>
        <w:t xml:space="preserve"> </w:t>
      </w:r>
      <w:r>
        <w:t>Asistencia</w:t>
      </w:r>
      <w:r>
        <w:rPr>
          <w:spacing w:val="-3"/>
        </w:rPr>
        <w:t xml:space="preserve"> </w:t>
      </w:r>
      <w:r>
        <w:t>y</w:t>
      </w:r>
      <w:r>
        <w:rPr>
          <w:spacing w:val="-3"/>
        </w:rPr>
        <w:t xml:space="preserve"> </w:t>
      </w:r>
      <w:r>
        <w:t>Reparación</w:t>
      </w:r>
      <w:r>
        <w:rPr>
          <w:spacing w:val="-2"/>
        </w:rPr>
        <w:t xml:space="preserve"> </w:t>
      </w:r>
      <w:r>
        <w:t>Integral</w:t>
      </w:r>
      <w:r>
        <w:rPr>
          <w:spacing w:val="-4"/>
        </w:rPr>
        <w:t xml:space="preserve"> </w:t>
      </w:r>
      <w:r>
        <w:t>A</w:t>
      </w:r>
      <w:r>
        <w:rPr>
          <w:spacing w:val="-2"/>
        </w:rPr>
        <w:t xml:space="preserve"> </w:t>
      </w:r>
      <w:r>
        <w:t>Las</w:t>
      </w:r>
      <w:r>
        <w:rPr>
          <w:spacing w:val="-4"/>
        </w:rPr>
        <w:t xml:space="preserve"> </w:t>
      </w:r>
      <w:r>
        <w:t>Víctimas</w:t>
      </w:r>
      <w:r>
        <w:rPr>
          <w:spacing w:val="-4"/>
        </w:rPr>
        <w:t xml:space="preserve"> </w:t>
      </w:r>
      <w:r>
        <w:t>Del</w:t>
      </w:r>
      <w:r>
        <w:rPr>
          <w:spacing w:val="-5"/>
        </w:rPr>
        <w:t xml:space="preserve"> </w:t>
      </w:r>
      <w:r>
        <w:t xml:space="preserve">Conflicto </w:t>
      </w:r>
      <w:r>
        <w:rPr>
          <w:spacing w:val="-2"/>
        </w:rPr>
        <w:t>Armado.</w:t>
      </w:r>
    </w:p>
    <w:p w:rsidR="009923D8" w:rsidRDefault="009923D8">
      <w:pPr>
        <w:pStyle w:val="Textoindependiente"/>
        <w:spacing w:before="138"/>
        <w:rPr>
          <w:b/>
        </w:rPr>
      </w:pPr>
    </w:p>
    <w:p w:rsidR="009923D8" w:rsidRDefault="00274CF3">
      <w:pPr>
        <w:pStyle w:val="Textoindependiente"/>
        <w:spacing w:line="360" w:lineRule="auto"/>
        <w:ind w:left="720" w:right="717"/>
      </w:pPr>
      <w:r>
        <w:t>Lo anterior está sustentado por la ley 1448 de junio 10 del 2011, que establece un conjunto de medidas judiciales,</w:t>
      </w:r>
      <w:r>
        <w:rPr>
          <w:spacing w:val="-1"/>
        </w:rPr>
        <w:t xml:space="preserve"> </w:t>
      </w:r>
      <w:r>
        <w:t>administrativas,</w:t>
      </w:r>
      <w:r>
        <w:rPr>
          <w:spacing w:val="-1"/>
        </w:rPr>
        <w:t xml:space="preserve"> </w:t>
      </w:r>
      <w:r>
        <w:t>sociales</w:t>
      </w:r>
      <w:r>
        <w:rPr>
          <w:spacing w:val="-2"/>
        </w:rPr>
        <w:t xml:space="preserve"> </w:t>
      </w:r>
      <w:r>
        <w:t>y</w:t>
      </w:r>
      <w:r>
        <w:rPr>
          <w:spacing w:val="-1"/>
        </w:rPr>
        <w:t xml:space="preserve"> </w:t>
      </w:r>
      <w:r>
        <w:t>económicas</w:t>
      </w:r>
      <w:r>
        <w:rPr>
          <w:spacing w:val="-2"/>
        </w:rPr>
        <w:t xml:space="preserve"> </w:t>
      </w:r>
      <w:r>
        <w:t>individuales</w:t>
      </w:r>
      <w:r>
        <w:rPr>
          <w:spacing w:val="-2"/>
        </w:rPr>
        <w:t xml:space="preserve"> </w:t>
      </w:r>
      <w:r>
        <w:t>y</w:t>
      </w:r>
      <w:r>
        <w:rPr>
          <w:spacing w:val="-1"/>
        </w:rPr>
        <w:t xml:space="preserve"> </w:t>
      </w:r>
      <w:r>
        <w:t>colectivas,</w:t>
      </w:r>
      <w:r>
        <w:rPr>
          <w:spacing w:val="-1"/>
        </w:rPr>
        <w:t xml:space="preserve"> </w:t>
      </w:r>
      <w:r>
        <w:t>en</w:t>
      </w:r>
      <w:r>
        <w:rPr>
          <w:spacing w:val="-1"/>
        </w:rPr>
        <w:t xml:space="preserve"> </w:t>
      </w:r>
      <w:r>
        <w:t>beneficio</w:t>
      </w:r>
      <w:r>
        <w:rPr>
          <w:spacing w:val="-1"/>
        </w:rPr>
        <w:t xml:space="preserve"> </w:t>
      </w:r>
      <w:r>
        <w:t>de las</w:t>
      </w:r>
      <w:r>
        <w:rPr>
          <w:spacing w:val="-2"/>
        </w:rPr>
        <w:t xml:space="preserve"> </w:t>
      </w:r>
      <w:r>
        <w:t>víctimas de</w:t>
      </w:r>
      <w:r>
        <w:rPr>
          <w:spacing w:val="-3"/>
        </w:rPr>
        <w:t xml:space="preserve"> </w:t>
      </w:r>
      <w:r>
        <w:t>las</w:t>
      </w:r>
      <w:r>
        <w:rPr>
          <w:spacing w:val="-3"/>
        </w:rPr>
        <w:t xml:space="preserve"> </w:t>
      </w:r>
      <w:r>
        <w:t>violaciones</w:t>
      </w:r>
      <w:r>
        <w:rPr>
          <w:spacing w:val="-4"/>
        </w:rPr>
        <w:t xml:space="preserve"> </w:t>
      </w:r>
      <w:r>
        <w:t>contempladas</w:t>
      </w:r>
      <w:r>
        <w:rPr>
          <w:spacing w:val="-3"/>
        </w:rPr>
        <w:t xml:space="preserve"> </w:t>
      </w:r>
      <w:r>
        <w:t>en</w:t>
      </w:r>
      <w:r>
        <w:rPr>
          <w:spacing w:val="-3"/>
        </w:rPr>
        <w:t xml:space="preserve"> </w:t>
      </w:r>
      <w:r>
        <w:t>el</w:t>
      </w:r>
      <w:r>
        <w:rPr>
          <w:spacing w:val="-3"/>
        </w:rPr>
        <w:t xml:space="preserve"> </w:t>
      </w:r>
      <w:r>
        <w:t>artículo</w:t>
      </w:r>
      <w:r>
        <w:rPr>
          <w:spacing w:val="-1"/>
        </w:rPr>
        <w:t xml:space="preserve"> </w:t>
      </w:r>
      <w:r>
        <w:t>3</w:t>
      </w:r>
      <w:r>
        <w:rPr>
          <w:spacing w:val="-3"/>
        </w:rPr>
        <w:t xml:space="preserve"> </w:t>
      </w:r>
      <w:r>
        <w:t>de</w:t>
      </w:r>
      <w:r>
        <w:rPr>
          <w:spacing w:val="-3"/>
        </w:rPr>
        <w:t xml:space="preserve"> </w:t>
      </w:r>
      <w:r>
        <w:t>la</w:t>
      </w:r>
      <w:r>
        <w:rPr>
          <w:spacing w:val="-3"/>
        </w:rPr>
        <w:t xml:space="preserve"> </w:t>
      </w:r>
      <w:r>
        <w:t>presente</w:t>
      </w:r>
      <w:r>
        <w:rPr>
          <w:spacing w:val="-2"/>
        </w:rPr>
        <w:t xml:space="preserve"> </w:t>
      </w:r>
      <w:r>
        <w:t>Ley,</w:t>
      </w:r>
      <w:r>
        <w:rPr>
          <w:spacing w:val="-3"/>
        </w:rPr>
        <w:t xml:space="preserve"> </w:t>
      </w:r>
      <w:r>
        <w:t>el</w:t>
      </w:r>
      <w:r>
        <w:rPr>
          <w:spacing w:val="-4"/>
        </w:rPr>
        <w:t xml:space="preserve"> </w:t>
      </w:r>
      <w:r>
        <w:t>cual</w:t>
      </w:r>
      <w:r>
        <w:rPr>
          <w:spacing w:val="-4"/>
        </w:rPr>
        <w:t xml:space="preserve"> </w:t>
      </w:r>
      <w:r>
        <w:t>considera</w:t>
      </w:r>
      <w:r>
        <w:rPr>
          <w:spacing w:val="-3"/>
        </w:rPr>
        <w:t xml:space="preserve"> </w:t>
      </w:r>
      <w:r>
        <w:t>victimas</w:t>
      </w:r>
      <w:r>
        <w:rPr>
          <w:spacing w:val="-3"/>
        </w:rPr>
        <w:t xml:space="preserve"> </w:t>
      </w:r>
      <w:r>
        <w:t>a</w:t>
      </w:r>
      <w:r>
        <w:rPr>
          <w:spacing w:val="-3"/>
        </w:rPr>
        <w:t xml:space="preserve"> </w:t>
      </w:r>
      <w:r>
        <w:t>aquellas personas que individual o colectivamente hayan sufrido un daño por hechos ocurridos a partir del 1 de enero de 1985, como consecuencia de infracciones al derecho Internacional humanitario.</w:t>
      </w:r>
    </w:p>
    <w:p w:rsidR="009923D8" w:rsidRDefault="009923D8">
      <w:pPr>
        <w:pStyle w:val="Textoindependiente"/>
        <w:spacing w:line="360" w:lineRule="auto"/>
        <w:sectPr w:rsidR="009923D8">
          <w:pgSz w:w="12240" w:h="15840"/>
          <w:pgMar w:top="1440" w:right="360" w:bottom="1820" w:left="360" w:header="409" w:footer="1625" w:gutter="0"/>
          <w:cols w:space="720"/>
        </w:sectPr>
      </w:pPr>
    </w:p>
    <w:p w:rsidR="009923D8" w:rsidRDefault="009923D8">
      <w:pPr>
        <w:pStyle w:val="Textoindependiente"/>
        <w:spacing w:before="122"/>
      </w:pPr>
    </w:p>
    <w:p w:rsidR="009923D8" w:rsidRDefault="00274CF3">
      <w:pPr>
        <w:pStyle w:val="Ttulo6"/>
      </w:pPr>
      <w:r>
        <w:t>Ruta</w:t>
      </w:r>
      <w:r>
        <w:rPr>
          <w:spacing w:val="-3"/>
        </w:rPr>
        <w:t xml:space="preserve"> </w:t>
      </w:r>
      <w:r>
        <w:t>De</w:t>
      </w:r>
      <w:r>
        <w:rPr>
          <w:spacing w:val="-1"/>
        </w:rPr>
        <w:t xml:space="preserve"> </w:t>
      </w:r>
      <w:r>
        <w:t>Atención</w:t>
      </w:r>
      <w:r>
        <w:rPr>
          <w:spacing w:val="-3"/>
        </w:rPr>
        <w:t xml:space="preserve"> </w:t>
      </w:r>
      <w:r>
        <w:t>A</w:t>
      </w:r>
      <w:r>
        <w:rPr>
          <w:spacing w:val="-2"/>
        </w:rPr>
        <w:t xml:space="preserve"> </w:t>
      </w:r>
      <w:r>
        <w:t>La</w:t>
      </w:r>
      <w:r>
        <w:rPr>
          <w:spacing w:val="-1"/>
        </w:rPr>
        <w:t xml:space="preserve"> </w:t>
      </w:r>
      <w:r>
        <w:t>Población Víctima</w:t>
      </w:r>
      <w:r>
        <w:rPr>
          <w:spacing w:val="-1"/>
        </w:rPr>
        <w:t xml:space="preserve"> </w:t>
      </w:r>
      <w:r>
        <w:t>Del</w:t>
      </w:r>
      <w:r>
        <w:rPr>
          <w:spacing w:val="-2"/>
        </w:rPr>
        <w:t xml:space="preserve"> </w:t>
      </w:r>
      <w:r>
        <w:t xml:space="preserve">Conflicto </w:t>
      </w:r>
      <w:r>
        <w:rPr>
          <w:spacing w:val="-2"/>
        </w:rPr>
        <w:t>Armado.</w:t>
      </w:r>
    </w:p>
    <w:p w:rsidR="009923D8" w:rsidRDefault="009923D8">
      <w:pPr>
        <w:pStyle w:val="Textoindependiente"/>
        <w:rPr>
          <w:b/>
        </w:rPr>
      </w:pPr>
    </w:p>
    <w:p w:rsidR="009923D8" w:rsidRDefault="009923D8">
      <w:pPr>
        <w:pStyle w:val="Textoindependiente"/>
        <w:rPr>
          <w:b/>
        </w:rPr>
      </w:pPr>
    </w:p>
    <w:p w:rsidR="009923D8" w:rsidRDefault="00274CF3">
      <w:pPr>
        <w:pStyle w:val="Textoindependiente"/>
        <w:spacing w:line="360" w:lineRule="auto"/>
        <w:ind w:left="720" w:right="823"/>
      </w:pPr>
      <w:r>
        <w:t>Teniendo en cuenta que la educación debe estar garantizada a toda la población, sin tener en cuenta diferencias</w:t>
      </w:r>
      <w:r>
        <w:rPr>
          <w:spacing w:val="-4"/>
        </w:rPr>
        <w:t xml:space="preserve"> </w:t>
      </w:r>
      <w:r>
        <w:t>de</w:t>
      </w:r>
      <w:r>
        <w:rPr>
          <w:spacing w:val="-3"/>
        </w:rPr>
        <w:t xml:space="preserve"> </w:t>
      </w:r>
      <w:r>
        <w:t>ninguna</w:t>
      </w:r>
      <w:r>
        <w:rPr>
          <w:spacing w:val="-3"/>
        </w:rPr>
        <w:t xml:space="preserve"> </w:t>
      </w:r>
      <w:r>
        <w:t>índole</w:t>
      </w:r>
      <w:r>
        <w:rPr>
          <w:spacing w:val="-3"/>
        </w:rPr>
        <w:t xml:space="preserve"> </w:t>
      </w:r>
      <w:r>
        <w:t>y</w:t>
      </w:r>
      <w:r>
        <w:rPr>
          <w:spacing w:val="-2"/>
        </w:rPr>
        <w:t xml:space="preserve"> </w:t>
      </w:r>
      <w:r>
        <w:t>lograr</w:t>
      </w:r>
      <w:r>
        <w:rPr>
          <w:spacing w:val="-3"/>
        </w:rPr>
        <w:t xml:space="preserve"> </w:t>
      </w:r>
      <w:r>
        <w:t>la</w:t>
      </w:r>
      <w:r>
        <w:rPr>
          <w:spacing w:val="-2"/>
        </w:rPr>
        <w:t xml:space="preserve"> </w:t>
      </w:r>
      <w:r>
        <w:t>sostenibilidad;</w:t>
      </w:r>
      <w:r>
        <w:rPr>
          <w:spacing w:val="-5"/>
        </w:rPr>
        <w:t xml:space="preserve"> </w:t>
      </w:r>
      <w:r>
        <w:t>se</w:t>
      </w:r>
      <w:r>
        <w:rPr>
          <w:spacing w:val="-3"/>
        </w:rPr>
        <w:t xml:space="preserve"> </w:t>
      </w:r>
      <w:r>
        <w:t>seguirá</w:t>
      </w:r>
      <w:r>
        <w:rPr>
          <w:spacing w:val="-3"/>
        </w:rPr>
        <w:t xml:space="preserve"> </w:t>
      </w:r>
      <w:r>
        <w:t>la</w:t>
      </w:r>
      <w:r>
        <w:rPr>
          <w:spacing w:val="-3"/>
        </w:rPr>
        <w:t xml:space="preserve"> </w:t>
      </w:r>
      <w:r>
        <w:t>siguiente</w:t>
      </w:r>
      <w:r>
        <w:rPr>
          <w:spacing w:val="-3"/>
        </w:rPr>
        <w:t xml:space="preserve"> </w:t>
      </w:r>
      <w:r>
        <w:t>ruta</w:t>
      </w:r>
      <w:r>
        <w:rPr>
          <w:spacing w:val="-3"/>
        </w:rPr>
        <w:t xml:space="preserve"> </w:t>
      </w:r>
      <w:r>
        <w:t>o</w:t>
      </w:r>
      <w:r>
        <w:rPr>
          <w:spacing w:val="-3"/>
        </w:rPr>
        <w:t xml:space="preserve"> </w:t>
      </w:r>
      <w:r>
        <w:t>protocolo</w:t>
      </w:r>
      <w:r>
        <w:rPr>
          <w:spacing w:val="-3"/>
        </w:rPr>
        <w:t xml:space="preserve"> </w:t>
      </w:r>
      <w:r>
        <w:t>para</w:t>
      </w:r>
      <w:r>
        <w:rPr>
          <w:spacing w:val="-3"/>
        </w:rPr>
        <w:t xml:space="preserve"> </w:t>
      </w:r>
      <w:r>
        <w:t>la atención a esta población.</w:t>
      </w:r>
    </w:p>
    <w:p w:rsidR="009923D8" w:rsidRDefault="00274CF3">
      <w:pPr>
        <w:pStyle w:val="Prrafodelista"/>
        <w:numPr>
          <w:ilvl w:val="0"/>
          <w:numId w:val="6"/>
        </w:numPr>
        <w:tabs>
          <w:tab w:val="left" w:pos="1440"/>
        </w:tabs>
        <w:rPr>
          <w:sz w:val="24"/>
        </w:rPr>
      </w:pPr>
      <w:r>
        <w:rPr>
          <w:sz w:val="24"/>
        </w:rPr>
        <w:t>Diagnóstico</w:t>
      </w:r>
      <w:r>
        <w:rPr>
          <w:spacing w:val="-3"/>
          <w:sz w:val="24"/>
        </w:rPr>
        <w:t xml:space="preserve"> </w:t>
      </w:r>
      <w:r>
        <w:rPr>
          <w:spacing w:val="-2"/>
          <w:sz w:val="24"/>
        </w:rPr>
        <w:t>familiar.</w:t>
      </w:r>
    </w:p>
    <w:p w:rsidR="009923D8" w:rsidRDefault="00274CF3">
      <w:pPr>
        <w:pStyle w:val="Prrafodelista"/>
        <w:numPr>
          <w:ilvl w:val="0"/>
          <w:numId w:val="6"/>
        </w:numPr>
        <w:tabs>
          <w:tab w:val="left" w:pos="1440"/>
        </w:tabs>
        <w:spacing w:before="138"/>
        <w:rPr>
          <w:sz w:val="24"/>
        </w:rPr>
      </w:pPr>
      <w:r>
        <w:rPr>
          <w:spacing w:val="-2"/>
          <w:sz w:val="24"/>
        </w:rPr>
        <w:t>Caracterización.</w:t>
      </w:r>
    </w:p>
    <w:p w:rsidR="009923D8" w:rsidRDefault="00274CF3">
      <w:pPr>
        <w:pStyle w:val="Prrafodelista"/>
        <w:numPr>
          <w:ilvl w:val="0"/>
          <w:numId w:val="6"/>
        </w:numPr>
        <w:tabs>
          <w:tab w:val="left" w:pos="1440"/>
        </w:tabs>
        <w:spacing w:before="138"/>
        <w:rPr>
          <w:sz w:val="24"/>
        </w:rPr>
      </w:pPr>
      <w:r>
        <w:rPr>
          <w:sz w:val="24"/>
        </w:rPr>
        <w:t>Verificación</w:t>
      </w:r>
      <w:r>
        <w:rPr>
          <w:spacing w:val="-4"/>
          <w:sz w:val="24"/>
        </w:rPr>
        <w:t xml:space="preserve"> </w:t>
      </w:r>
      <w:r>
        <w:rPr>
          <w:sz w:val="24"/>
        </w:rPr>
        <w:t>de</w:t>
      </w:r>
      <w:r>
        <w:rPr>
          <w:spacing w:val="-3"/>
          <w:sz w:val="24"/>
        </w:rPr>
        <w:t xml:space="preserve"> </w:t>
      </w:r>
      <w:r>
        <w:rPr>
          <w:sz w:val="24"/>
        </w:rPr>
        <w:t>las</w:t>
      </w:r>
      <w:r>
        <w:rPr>
          <w:spacing w:val="-4"/>
          <w:sz w:val="24"/>
        </w:rPr>
        <w:t xml:space="preserve"> </w:t>
      </w:r>
      <w:r>
        <w:rPr>
          <w:sz w:val="24"/>
        </w:rPr>
        <w:t>situaciones</w:t>
      </w:r>
      <w:r>
        <w:rPr>
          <w:spacing w:val="-3"/>
          <w:sz w:val="24"/>
        </w:rPr>
        <w:t xml:space="preserve"> </w:t>
      </w:r>
      <w:r>
        <w:rPr>
          <w:spacing w:val="-2"/>
          <w:sz w:val="24"/>
        </w:rPr>
        <w:t>vividas.</w:t>
      </w:r>
    </w:p>
    <w:p w:rsidR="009923D8" w:rsidRDefault="00274CF3">
      <w:pPr>
        <w:pStyle w:val="Prrafodelista"/>
        <w:numPr>
          <w:ilvl w:val="0"/>
          <w:numId w:val="6"/>
        </w:numPr>
        <w:tabs>
          <w:tab w:val="left" w:pos="1440"/>
        </w:tabs>
        <w:spacing w:before="139"/>
        <w:rPr>
          <w:sz w:val="24"/>
        </w:rPr>
      </w:pPr>
      <w:r>
        <w:rPr>
          <w:sz w:val="24"/>
        </w:rPr>
        <w:t>Historia</w:t>
      </w:r>
      <w:r>
        <w:rPr>
          <w:spacing w:val="-1"/>
          <w:sz w:val="24"/>
        </w:rPr>
        <w:t xml:space="preserve"> </w:t>
      </w:r>
      <w:r>
        <w:rPr>
          <w:sz w:val="24"/>
        </w:rPr>
        <w:t>de</w:t>
      </w:r>
      <w:r>
        <w:rPr>
          <w:spacing w:val="-2"/>
          <w:sz w:val="24"/>
        </w:rPr>
        <w:t xml:space="preserve"> </w:t>
      </w:r>
      <w:r>
        <w:rPr>
          <w:sz w:val="24"/>
        </w:rPr>
        <w:t xml:space="preserve">vida, registro de </w:t>
      </w:r>
      <w:r>
        <w:rPr>
          <w:spacing w:val="-2"/>
          <w:sz w:val="24"/>
        </w:rPr>
        <w:t>acontecimientos.</w:t>
      </w:r>
    </w:p>
    <w:p w:rsidR="009923D8" w:rsidRDefault="00274CF3">
      <w:pPr>
        <w:pStyle w:val="Prrafodelista"/>
        <w:numPr>
          <w:ilvl w:val="0"/>
          <w:numId w:val="6"/>
        </w:numPr>
        <w:tabs>
          <w:tab w:val="left" w:pos="1440"/>
        </w:tabs>
        <w:spacing w:before="138"/>
        <w:rPr>
          <w:sz w:val="24"/>
        </w:rPr>
      </w:pPr>
      <w:r>
        <w:rPr>
          <w:sz w:val="24"/>
        </w:rPr>
        <w:t>Remisiones</w:t>
      </w:r>
      <w:r>
        <w:rPr>
          <w:spacing w:val="-3"/>
          <w:sz w:val="24"/>
        </w:rPr>
        <w:t xml:space="preserve"> </w:t>
      </w:r>
      <w:r>
        <w:rPr>
          <w:sz w:val="24"/>
        </w:rPr>
        <w:t>a</w:t>
      </w:r>
      <w:r>
        <w:rPr>
          <w:spacing w:val="-2"/>
          <w:sz w:val="24"/>
        </w:rPr>
        <w:t xml:space="preserve"> </w:t>
      </w:r>
      <w:r>
        <w:rPr>
          <w:sz w:val="24"/>
        </w:rPr>
        <w:t>la</w:t>
      </w:r>
      <w:r>
        <w:rPr>
          <w:spacing w:val="-3"/>
          <w:sz w:val="24"/>
        </w:rPr>
        <w:t xml:space="preserve"> </w:t>
      </w:r>
      <w:r>
        <w:rPr>
          <w:spacing w:val="-4"/>
          <w:sz w:val="24"/>
        </w:rPr>
        <w:t>EPS.</w:t>
      </w:r>
    </w:p>
    <w:p w:rsidR="009923D8" w:rsidRDefault="00274CF3">
      <w:pPr>
        <w:pStyle w:val="Prrafodelista"/>
        <w:numPr>
          <w:ilvl w:val="0"/>
          <w:numId w:val="6"/>
        </w:numPr>
        <w:tabs>
          <w:tab w:val="left" w:pos="1440"/>
        </w:tabs>
        <w:spacing w:before="138"/>
        <w:rPr>
          <w:sz w:val="24"/>
        </w:rPr>
      </w:pPr>
      <w:r>
        <w:rPr>
          <w:sz w:val="24"/>
        </w:rPr>
        <w:t>Seguimiento</w:t>
      </w:r>
      <w:r>
        <w:rPr>
          <w:spacing w:val="-3"/>
          <w:sz w:val="24"/>
        </w:rPr>
        <w:t xml:space="preserve"> </w:t>
      </w:r>
      <w:r>
        <w:rPr>
          <w:sz w:val="24"/>
        </w:rPr>
        <w:t>y</w:t>
      </w:r>
      <w:r>
        <w:rPr>
          <w:spacing w:val="-1"/>
          <w:sz w:val="24"/>
        </w:rPr>
        <w:t xml:space="preserve"> </w:t>
      </w:r>
      <w:r>
        <w:rPr>
          <w:spacing w:val="-2"/>
          <w:sz w:val="24"/>
        </w:rPr>
        <w:t>acompañamiento.</w:t>
      </w:r>
    </w:p>
    <w:p w:rsidR="009923D8" w:rsidRDefault="009923D8">
      <w:pPr>
        <w:pStyle w:val="Textoindependiente"/>
      </w:pPr>
    </w:p>
    <w:p w:rsidR="009923D8" w:rsidRDefault="009923D8">
      <w:pPr>
        <w:pStyle w:val="Textoindependiente"/>
        <w:spacing w:before="200"/>
      </w:pPr>
    </w:p>
    <w:p w:rsidR="009923D8" w:rsidRDefault="00274CF3">
      <w:pPr>
        <w:pStyle w:val="Ttulo6"/>
        <w:spacing w:line="360" w:lineRule="auto"/>
        <w:ind w:right="823"/>
      </w:pPr>
      <w:r>
        <w:t>Decreto</w:t>
      </w:r>
      <w:r>
        <w:rPr>
          <w:spacing w:val="-3"/>
        </w:rPr>
        <w:t xml:space="preserve"> </w:t>
      </w:r>
      <w:r>
        <w:t>2383</w:t>
      </w:r>
      <w:r>
        <w:rPr>
          <w:spacing w:val="-3"/>
        </w:rPr>
        <w:t xml:space="preserve"> </w:t>
      </w:r>
      <w:r>
        <w:t>diciembre</w:t>
      </w:r>
      <w:r>
        <w:rPr>
          <w:spacing w:val="-4"/>
        </w:rPr>
        <w:t xml:space="preserve"> </w:t>
      </w:r>
      <w:r>
        <w:t>11</w:t>
      </w:r>
      <w:r>
        <w:rPr>
          <w:spacing w:val="-3"/>
        </w:rPr>
        <w:t xml:space="preserve"> </w:t>
      </w:r>
      <w:r>
        <w:t>De</w:t>
      </w:r>
      <w:r>
        <w:rPr>
          <w:spacing w:val="-3"/>
        </w:rPr>
        <w:t xml:space="preserve"> </w:t>
      </w:r>
      <w:r>
        <w:t>2015</w:t>
      </w:r>
      <w:r>
        <w:rPr>
          <w:spacing w:val="-3"/>
        </w:rPr>
        <w:t xml:space="preserve"> </w:t>
      </w:r>
      <w:r>
        <w:t>“Prestación</w:t>
      </w:r>
      <w:r>
        <w:rPr>
          <w:spacing w:val="-4"/>
        </w:rPr>
        <w:t xml:space="preserve"> </w:t>
      </w:r>
      <w:r>
        <w:t>Del</w:t>
      </w:r>
      <w:r>
        <w:rPr>
          <w:spacing w:val="-5"/>
        </w:rPr>
        <w:t xml:space="preserve"> </w:t>
      </w:r>
      <w:r>
        <w:t>Servicio</w:t>
      </w:r>
      <w:r>
        <w:rPr>
          <w:spacing w:val="-4"/>
        </w:rPr>
        <w:t xml:space="preserve"> </w:t>
      </w:r>
      <w:r>
        <w:t>Educativo</w:t>
      </w:r>
      <w:r>
        <w:rPr>
          <w:spacing w:val="-3"/>
        </w:rPr>
        <w:t xml:space="preserve"> </w:t>
      </w:r>
      <w:r>
        <w:t>En</w:t>
      </w:r>
      <w:r>
        <w:rPr>
          <w:spacing w:val="-4"/>
        </w:rPr>
        <w:t xml:space="preserve"> </w:t>
      </w:r>
      <w:r>
        <w:t>El</w:t>
      </w:r>
      <w:r>
        <w:rPr>
          <w:spacing w:val="-4"/>
        </w:rPr>
        <w:t xml:space="preserve"> </w:t>
      </w:r>
      <w:r>
        <w:t>Marco</w:t>
      </w:r>
      <w:r>
        <w:rPr>
          <w:spacing w:val="-3"/>
        </w:rPr>
        <w:t xml:space="preserve"> </w:t>
      </w:r>
      <w:r>
        <w:t>Del</w:t>
      </w:r>
      <w:r>
        <w:rPr>
          <w:spacing w:val="-5"/>
        </w:rPr>
        <w:t xml:space="preserve"> </w:t>
      </w:r>
      <w:r>
        <w:t>Sistema De Responsabilidad Penal Para Adolescentes”.</w:t>
      </w:r>
    </w:p>
    <w:p w:rsidR="009923D8" w:rsidRDefault="009923D8">
      <w:pPr>
        <w:pStyle w:val="Textoindependiente"/>
        <w:spacing w:before="138"/>
        <w:rPr>
          <w:b/>
        </w:rPr>
      </w:pPr>
    </w:p>
    <w:p w:rsidR="009923D8" w:rsidRDefault="00274CF3">
      <w:pPr>
        <w:pStyle w:val="Textoindependiente"/>
        <w:spacing w:line="360" w:lineRule="auto"/>
        <w:ind w:left="720" w:right="823"/>
      </w:pPr>
      <w:r>
        <w:t>Las instituciones educativas en aras a la formación integral deben articular en su quehacer pedagógico acciones</w:t>
      </w:r>
      <w:r>
        <w:rPr>
          <w:spacing w:val="-4"/>
        </w:rPr>
        <w:t xml:space="preserve"> </w:t>
      </w:r>
      <w:r>
        <w:t>concretas</w:t>
      </w:r>
      <w:r>
        <w:rPr>
          <w:spacing w:val="-4"/>
        </w:rPr>
        <w:t xml:space="preserve"> </w:t>
      </w:r>
      <w:r>
        <w:t>y</w:t>
      </w:r>
      <w:r>
        <w:rPr>
          <w:spacing w:val="-1"/>
        </w:rPr>
        <w:t xml:space="preserve"> </w:t>
      </w:r>
      <w:r>
        <w:t>que</w:t>
      </w:r>
      <w:r>
        <w:rPr>
          <w:spacing w:val="-3"/>
        </w:rPr>
        <w:t xml:space="preserve"> </w:t>
      </w:r>
      <w:r>
        <w:t>sean</w:t>
      </w:r>
      <w:r>
        <w:rPr>
          <w:spacing w:val="-3"/>
        </w:rPr>
        <w:t xml:space="preserve"> </w:t>
      </w:r>
      <w:r>
        <w:t>coherentes</w:t>
      </w:r>
      <w:r>
        <w:rPr>
          <w:spacing w:val="-1"/>
        </w:rPr>
        <w:t xml:space="preserve"> </w:t>
      </w:r>
      <w:r>
        <w:t>con</w:t>
      </w:r>
      <w:r>
        <w:rPr>
          <w:spacing w:val="-3"/>
        </w:rPr>
        <w:t xml:space="preserve"> </w:t>
      </w:r>
      <w:r>
        <w:t>lo</w:t>
      </w:r>
      <w:r>
        <w:rPr>
          <w:spacing w:val="-3"/>
        </w:rPr>
        <w:t xml:space="preserve"> </w:t>
      </w:r>
      <w:r>
        <w:t>estipulado</w:t>
      </w:r>
      <w:r>
        <w:rPr>
          <w:spacing w:val="-3"/>
        </w:rPr>
        <w:t xml:space="preserve"> </w:t>
      </w:r>
      <w:r>
        <w:t>en</w:t>
      </w:r>
      <w:r>
        <w:rPr>
          <w:spacing w:val="-2"/>
        </w:rPr>
        <w:t xml:space="preserve"> </w:t>
      </w:r>
      <w:r>
        <w:t>el</w:t>
      </w:r>
      <w:r>
        <w:rPr>
          <w:spacing w:val="-5"/>
        </w:rPr>
        <w:t xml:space="preserve"> </w:t>
      </w:r>
      <w:r>
        <w:t>decreto</w:t>
      </w:r>
      <w:r>
        <w:rPr>
          <w:spacing w:val="-4"/>
        </w:rPr>
        <w:t xml:space="preserve"> </w:t>
      </w:r>
      <w:r>
        <w:t>2383</w:t>
      </w:r>
      <w:r>
        <w:rPr>
          <w:spacing w:val="-3"/>
        </w:rPr>
        <w:t xml:space="preserve"> </w:t>
      </w:r>
      <w:r>
        <w:t>de</w:t>
      </w:r>
      <w:r>
        <w:rPr>
          <w:spacing w:val="-3"/>
        </w:rPr>
        <w:t xml:space="preserve"> </w:t>
      </w:r>
      <w:r>
        <w:t>diciembre</w:t>
      </w:r>
      <w:r>
        <w:rPr>
          <w:spacing w:val="-3"/>
        </w:rPr>
        <w:t xml:space="preserve"> </w:t>
      </w:r>
      <w:r>
        <w:t>11</w:t>
      </w:r>
      <w:r>
        <w:rPr>
          <w:spacing w:val="-3"/>
        </w:rPr>
        <w:t xml:space="preserve"> </w:t>
      </w:r>
      <w:r>
        <w:t>de</w:t>
      </w:r>
      <w:r>
        <w:rPr>
          <w:spacing w:val="-3"/>
        </w:rPr>
        <w:t xml:space="preserve"> </w:t>
      </w:r>
      <w:r>
        <w:t>2015. De acuerdo con los artículos 44 y 45 de la Constitución política de Colombia los niños, niñas y adolescentes tienen derecho a la educación y a recibir protección y formación integral. Así mismo el articulo 67 superior señala que el Estado, la sociedad y la familia son responsables de la educación y la ley 115 de 1994 dispone en sus artículos 68-69-70-71 la educación para la rehabilitación social y determina que esta modalidad de servicio comprende programas dirigidos a personas y grupos cuyo comportamiento individual y social exige procesos educativos integrales que permitan su reincorporación a la sociedad. Además, las citadas disposiciones establecen que las instituciones fomentaran la educación para la inclusión y reinserción de personas y grupos sociales con carencias y necesidades de formación.</w:t>
      </w:r>
    </w:p>
    <w:p w:rsidR="009923D8" w:rsidRDefault="009923D8">
      <w:pPr>
        <w:pStyle w:val="Textoindependiente"/>
      </w:pPr>
    </w:p>
    <w:p w:rsidR="009923D8" w:rsidRDefault="009923D8">
      <w:pPr>
        <w:pStyle w:val="Textoindependiente"/>
        <w:spacing w:before="275"/>
      </w:pPr>
    </w:p>
    <w:p w:rsidR="009923D8" w:rsidRDefault="00274CF3">
      <w:pPr>
        <w:pStyle w:val="Ttulo6"/>
        <w:spacing w:before="1"/>
      </w:pPr>
      <w:r>
        <w:t>Ruta</w:t>
      </w:r>
      <w:r>
        <w:rPr>
          <w:spacing w:val="-2"/>
        </w:rPr>
        <w:t xml:space="preserve"> </w:t>
      </w:r>
      <w:r>
        <w:t>Para</w:t>
      </w:r>
      <w:r>
        <w:rPr>
          <w:spacing w:val="-1"/>
        </w:rPr>
        <w:t xml:space="preserve"> </w:t>
      </w:r>
      <w:r>
        <w:t>La</w:t>
      </w:r>
      <w:r>
        <w:rPr>
          <w:spacing w:val="-1"/>
        </w:rPr>
        <w:t xml:space="preserve"> </w:t>
      </w:r>
      <w:r>
        <w:t>Prestación</w:t>
      </w:r>
      <w:r>
        <w:rPr>
          <w:spacing w:val="-2"/>
        </w:rPr>
        <w:t xml:space="preserve"> </w:t>
      </w:r>
      <w:r>
        <w:t>Del</w:t>
      </w:r>
      <w:r>
        <w:rPr>
          <w:spacing w:val="-4"/>
        </w:rPr>
        <w:t xml:space="preserve"> </w:t>
      </w:r>
      <w:r>
        <w:t>Servicio</w:t>
      </w:r>
      <w:r>
        <w:rPr>
          <w:spacing w:val="-1"/>
        </w:rPr>
        <w:t xml:space="preserve"> </w:t>
      </w:r>
      <w:r>
        <w:t>Educativo</w:t>
      </w:r>
      <w:r>
        <w:rPr>
          <w:spacing w:val="-1"/>
        </w:rPr>
        <w:t xml:space="preserve"> </w:t>
      </w:r>
      <w:r>
        <w:t>En</w:t>
      </w:r>
      <w:r>
        <w:rPr>
          <w:spacing w:val="-2"/>
        </w:rPr>
        <w:t xml:space="preserve"> </w:t>
      </w:r>
      <w:r>
        <w:t>El</w:t>
      </w:r>
      <w:r>
        <w:rPr>
          <w:spacing w:val="-2"/>
        </w:rPr>
        <w:t xml:space="preserve"> </w:t>
      </w:r>
      <w:r>
        <w:t>marco</w:t>
      </w:r>
      <w:r>
        <w:rPr>
          <w:spacing w:val="-1"/>
        </w:rPr>
        <w:t xml:space="preserve"> </w:t>
      </w:r>
      <w:r>
        <w:t>Del</w:t>
      </w:r>
      <w:r>
        <w:rPr>
          <w:spacing w:val="-3"/>
        </w:rPr>
        <w:t xml:space="preserve"> </w:t>
      </w:r>
      <w:r>
        <w:t>Sistema</w:t>
      </w:r>
      <w:r>
        <w:rPr>
          <w:spacing w:val="-1"/>
        </w:rPr>
        <w:t xml:space="preserve"> </w:t>
      </w:r>
      <w:r>
        <w:t>De</w:t>
      </w:r>
      <w:r>
        <w:rPr>
          <w:spacing w:val="-1"/>
        </w:rPr>
        <w:t xml:space="preserve"> </w:t>
      </w:r>
      <w:r>
        <w:rPr>
          <w:spacing w:val="-2"/>
        </w:rPr>
        <w:t>Responsabilidad</w:t>
      </w:r>
    </w:p>
    <w:p w:rsidR="009923D8" w:rsidRDefault="009923D8">
      <w:pPr>
        <w:pStyle w:val="Ttulo6"/>
        <w:sectPr w:rsidR="009923D8">
          <w:pgSz w:w="12240" w:h="15840"/>
          <w:pgMar w:top="1440" w:right="360" w:bottom="1820" w:left="360" w:header="409" w:footer="1625" w:gutter="0"/>
          <w:cols w:space="720"/>
        </w:sectPr>
      </w:pPr>
    </w:p>
    <w:p w:rsidR="009923D8" w:rsidRDefault="00274CF3">
      <w:pPr>
        <w:spacing w:line="266" w:lineRule="exact"/>
        <w:ind w:left="720"/>
        <w:rPr>
          <w:b/>
          <w:sz w:val="24"/>
        </w:rPr>
      </w:pPr>
      <w:r>
        <w:rPr>
          <w:b/>
          <w:spacing w:val="-2"/>
          <w:sz w:val="24"/>
        </w:rPr>
        <w:lastRenderedPageBreak/>
        <w:t>Penal.</w:t>
      </w:r>
    </w:p>
    <w:p w:rsidR="009923D8" w:rsidRDefault="009923D8">
      <w:pPr>
        <w:pStyle w:val="Textoindependiente"/>
        <w:rPr>
          <w:b/>
        </w:rPr>
      </w:pPr>
    </w:p>
    <w:p w:rsidR="009923D8" w:rsidRDefault="009923D8">
      <w:pPr>
        <w:pStyle w:val="Textoindependiente"/>
        <w:rPr>
          <w:b/>
        </w:rPr>
      </w:pPr>
    </w:p>
    <w:p w:rsidR="009923D8" w:rsidRDefault="00274CF3">
      <w:pPr>
        <w:pStyle w:val="Prrafodelista"/>
        <w:numPr>
          <w:ilvl w:val="0"/>
          <w:numId w:val="5"/>
        </w:numPr>
        <w:tabs>
          <w:tab w:val="left" w:pos="1440"/>
        </w:tabs>
        <w:rPr>
          <w:sz w:val="24"/>
        </w:rPr>
      </w:pPr>
      <w:r>
        <w:rPr>
          <w:sz w:val="24"/>
        </w:rPr>
        <w:t>Encuentro</w:t>
      </w:r>
      <w:r>
        <w:rPr>
          <w:spacing w:val="-4"/>
          <w:sz w:val="24"/>
        </w:rPr>
        <w:t xml:space="preserve"> </w:t>
      </w:r>
      <w:r>
        <w:rPr>
          <w:sz w:val="24"/>
        </w:rPr>
        <w:t>con</w:t>
      </w:r>
      <w:r>
        <w:rPr>
          <w:spacing w:val="-1"/>
          <w:sz w:val="24"/>
        </w:rPr>
        <w:t xml:space="preserve"> </w:t>
      </w:r>
      <w:r>
        <w:rPr>
          <w:sz w:val="24"/>
        </w:rPr>
        <w:t>las</w:t>
      </w:r>
      <w:r>
        <w:rPr>
          <w:spacing w:val="-3"/>
          <w:sz w:val="24"/>
        </w:rPr>
        <w:t xml:space="preserve"> </w:t>
      </w:r>
      <w:r>
        <w:rPr>
          <w:sz w:val="24"/>
        </w:rPr>
        <w:t>familias</w:t>
      </w:r>
      <w:r>
        <w:rPr>
          <w:spacing w:val="-3"/>
          <w:sz w:val="24"/>
        </w:rPr>
        <w:t xml:space="preserve"> </w:t>
      </w:r>
      <w:r>
        <w:rPr>
          <w:sz w:val="24"/>
        </w:rPr>
        <w:t>de</w:t>
      </w:r>
      <w:r>
        <w:rPr>
          <w:spacing w:val="-2"/>
          <w:sz w:val="24"/>
        </w:rPr>
        <w:t xml:space="preserve"> </w:t>
      </w:r>
      <w:r>
        <w:rPr>
          <w:sz w:val="24"/>
        </w:rPr>
        <w:t>los</w:t>
      </w:r>
      <w:r>
        <w:rPr>
          <w:spacing w:val="-3"/>
          <w:sz w:val="24"/>
        </w:rPr>
        <w:t xml:space="preserve"> </w:t>
      </w:r>
      <w:r>
        <w:rPr>
          <w:sz w:val="24"/>
        </w:rPr>
        <w:t>estudiantes</w:t>
      </w:r>
      <w:r>
        <w:rPr>
          <w:spacing w:val="-3"/>
          <w:sz w:val="24"/>
        </w:rPr>
        <w:t xml:space="preserve"> </w:t>
      </w:r>
      <w:r>
        <w:rPr>
          <w:sz w:val="24"/>
        </w:rPr>
        <w:t>matriculados</w:t>
      </w:r>
      <w:r>
        <w:rPr>
          <w:spacing w:val="-3"/>
          <w:sz w:val="24"/>
        </w:rPr>
        <w:t xml:space="preserve"> </w:t>
      </w:r>
      <w:r>
        <w:rPr>
          <w:sz w:val="24"/>
        </w:rPr>
        <w:t>con</w:t>
      </w:r>
      <w:r>
        <w:rPr>
          <w:spacing w:val="-2"/>
          <w:sz w:val="24"/>
        </w:rPr>
        <w:t xml:space="preserve"> </w:t>
      </w:r>
      <w:r>
        <w:rPr>
          <w:sz w:val="24"/>
        </w:rPr>
        <w:t>esta</w:t>
      </w:r>
      <w:r>
        <w:rPr>
          <w:spacing w:val="-3"/>
          <w:sz w:val="24"/>
        </w:rPr>
        <w:t xml:space="preserve"> </w:t>
      </w:r>
      <w:r>
        <w:rPr>
          <w:spacing w:val="-2"/>
          <w:sz w:val="24"/>
        </w:rPr>
        <w:t>condición.</w:t>
      </w:r>
    </w:p>
    <w:p w:rsidR="009923D8" w:rsidRDefault="00274CF3">
      <w:pPr>
        <w:pStyle w:val="Prrafodelista"/>
        <w:numPr>
          <w:ilvl w:val="0"/>
          <w:numId w:val="5"/>
        </w:numPr>
        <w:tabs>
          <w:tab w:val="left" w:pos="1440"/>
        </w:tabs>
        <w:spacing w:before="138"/>
        <w:rPr>
          <w:sz w:val="24"/>
        </w:rPr>
      </w:pPr>
      <w:r>
        <w:rPr>
          <w:sz w:val="24"/>
        </w:rPr>
        <w:t>Registrar</w:t>
      </w:r>
      <w:r>
        <w:rPr>
          <w:spacing w:val="-2"/>
          <w:sz w:val="24"/>
        </w:rPr>
        <w:t xml:space="preserve"> </w:t>
      </w:r>
      <w:r>
        <w:rPr>
          <w:sz w:val="24"/>
        </w:rPr>
        <w:t>en</w:t>
      </w:r>
      <w:r>
        <w:rPr>
          <w:spacing w:val="-1"/>
          <w:sz w:val="24"/>
        </w:rPr>
        <w:t xml:space="preserve"> </w:t>
      </w:r>
      <w:r>
        <w:rPr>
          <w:sz w:val="24"/>
        </w:rPr>
        <w:t>la</w:t>
      </w:r>
      <w:r>
        <w:rPr>
          <w:spacing w:val="-2"/>
          <w:sz w:val="24"/>
        </w:rPr>
        <w:t xml:space="preserve"> </w:t>
      </w:r>
      <w:r>
        <w:rPr>
          <w:sz w:val="24"/>
        </w:rPr>
        <w:t>tabla</w:t>
      </w:r>
      <w:r>
        <w:rPr>
          <w:spacing w:val="-1"/>
          <w:sz w:val="24"/>
        </w:rPr>
        <w:t xml:space="preserve"> </w:t>
      </w:r>
      <w:r>
        <w:rPr>
          <w:sz w:val="24"/>
        </w:rPr>
        <w:t>de</w:t>
      </w:r>
      <w:r>
        <w:rPr>
          <w:spacing w:val="-2"/>
          <w:sz w:val="24"/>
        </w:rPr>
        <w:t xml:space="preserve"> </w:t>
      </w:r>
      <w:r>
        <w:rPr>
          <w:sz w:val="24"/>
        </w:rPr>
        <w:t>caracterización al</w:t>
      </w:r>
      <w:r>
        <w:rPr>
          <w:spacing w:val="-1"/>
          <w:sz w:val="24"/>
        </w:rPr>
        <w:t xml:space="preserve"> </w:t>
      </w:r>
      <w:r>
        <w:rPr>
          <w:spacing w:val="-2"/>
          <w:sz w:val="24"/>
        </w:rPr>
        <w:t>estudiante.</w:t>
      </w:r>
    </w:p>
    <w:p w:rsidR="009923D8" w:rsidRDefault="00274CF3">
      <w:pPr>
        <w:pStyle w:val="Prrafodelista"/>
        <w:numPr>
          <w:ilvl w:val="0"/>
          <w:numId w:val="5"/>
        </w:numPr>
        <w:tabs>
          <w:tab w:val="left" w:pos="1440"/>
        </w:tabs>
        <w:spacing w:before="138" w:line="360" w:lineRule="auto"/>
        <w:ind w:right="1857"/>
        <w:rPr>
          <w:sz w:val="24"/>
        </w:rPr>
      </w:pPr>
      <w:r>
        <w:rPr>
          <w:sz w:val="24"/>
        </w:rPr>
        <w:t>Solicitar</w:t>
      </w:r>
      <w:r>
        <w:rPr>
          <w:spacing w:val="-3"/>
          <w:sz w:val="24"/>
        </w:rPr>
        <w:t xml:space="preserve"> </w:t>
      </w:r>
      <w:r>
        <w:rPr>
          <w:sz w:val="24"/>
        </w:rPr>
        <w:t>reporte</w:t>
      </w:r>
      <w:r>
        <w:rPr>
          <w:spacing w:val="-4"/>
          <w:sz w:val="24"/>
        </w:rPr>
        <w:t xml:space="preserve"> </w:t>
      </w:r>
      <w:r>
        <w:rPr>
          <w:sz w:val="24"/>
        </w:rPr>
        <w:t>de</w:t>
      </w:r>
      <w:r>
        <w:rPr>
          <w:spacing w:val="-3"/>
          <w:sz w:val="24"/>
        </w:rPr>
        <w:t xml:space="preserve"> </w:t>
      </w:r>
      <w:r>
        <w:rPr>
          <w:sz w:val="24"/>
        </w:rPr>
        <w:t>la</w:t>
      </w:r>
      <w:r>
        <w:rPr>
          <w:spacing w:val="-3"/>
          <w:sz w:val="24"/>
        </w:rPr>
        <w:t xml:space="preserve"> </w:t>
      </w:r>
      <w:r>
        <w:rPr>
          <w:sz w:val="24"/>
        </w:rPr>
        <w:t>situación</w:t>
      </w:r>
      <w:r>
        <w:rPr>
          <w:spacing w:val="-3"/>
          <w:sz w:val="24"/>
        </w:rPr>
        <w:t xml:space="preserve"> </w:t>
      </w:r>
      <w:r>
        <w:rPr>
          <w:sz w:val="24"/>
        </w:rPr>
        <w:t>o</w:t>
      </w:r>
      <w:r>
        <w:rPr>
          <w:spacing w:val="-3"/>
          <w:sz w:val="24"/>
        </w:rPr>
        <w:t xml:space="preserve"> </w:t>
      </w:r>
      <w:r>
        <w:rPr>
          <w:sz w:val="24"/>
        </w:rPr>
        <w:t>suceso</w:t>
      </w:r>
      <w:r>
        <w:rPr>
          <w:spacing w:val="-3"/>
          <w:sz w:val="24"/>
        </w:rPr>
        <w:t xml:space="preserve"> </w:t>
      </w:r>
      <w:r>
        <w:rPr>
          <w:sz w:val="24"/>
        </w:rPr>
        <w:t>por</w:t>
      </w:r>
      <w:r>
        <w:rPr>
          <w:spacing w:val="-3"/>
          <w:sz w:val="24"/>
        </w:rPr>
        <w:t xml:space="preserve"> </w:t>
      </w:r>
      <w:r>
        <w:rPr>
          <w:sz w:val="24"/>
        </w:rPr>
        <w:t>la</w:t>
      </w:r>
      <w:r>
        <w:rPr>
          <w:spacing w:val="-4"/>
          <w:sz w:val="24"/>
        </w:rPr>
        <w:t xml:space="preserve"> </w:t>
      </w:r>
      <w:r>
        <w:rPr>
          <w:sz w:val="24"/>
        </w:rPr>
        <w:t>cual</w:t>
      </w:r>
      <w:r>
        <w:rPr>
          <w:spacing w:val="-2"/>
          <w:sz w:val="24"/>
        </w:rPr>
        <w:t xml:space="preserve"> </w:t>
      </w:r>
      <w:r>
        <w:rPr>
          <w:sz w:val="24"/>
        </w:rPr>
        <w:t>está</w:t>
      </w:r>
      <w:r>
        <w:rPr>
          <w:spacing w:val="-4"/>
          <w:sz w:val="24"/>
        </w:rPr>
        <w:t xml:space="preserve"> </w:t>
      </w:r>
      <w:r>
        <w:rPr>
          <w:sz w:val="24"/>
        </w:rPr>
        <w:t>pasando</w:t>
      </w:r>
      <w:r>
        <w:rPr>
          <w:spacing w:val="-3"/>
          <w:sz w:val="24"/>
        </w:rPr>
        <w:t xml:space="preserve"> </w:t>
      </w:r>
      <w:r>
        <w:rPr>
          <w:sz w:val="24"/>
        </w:rPr>
        <w:t>el</w:t>
      </w:r>
      <w:r>
        <w:rPr>
          <w:spacing w:val="-4"/>
          <w:sz w:val="24"/>
        </w:rPr>
        <w:t xml:space="preserve"> </w:t>
      </w:r>
      <w:r>
        <w:rPr>
          <w:sz w:val="24"/>
        </w:rPr>
        <w:t>joven</w:t>
      </w:r>
      <w:r>
        <w:rPr>
          <w:spacing w:val="-3"/>
          <w:sz w:val="24"/>
        </w:rPr>
        <w:t xml:space="preserve"> </w:t>
      </w:r>
      <w:r>
        <w:rPr>
          <w:sz w:val="24"/>
        </w:rPr>
        <w:t>a</w:t>
      </w:r>
      <w:r>
        <w:rPr>
          <w:spacing w:val="-3"/>
          <w:sz w:val="24"/>
        </w:rPr>
        <w:t xml:space="preserve"> </w:t>
      </w:r>
      <w:r>
        <w:rPr>
          <w:sz w:val="24"/>
        </w:rPr>
        <w:t>la</w:t>
      </w:r>
      <w:r>
        <w:rPr>
          <w:spacing w:val="-4"/>
          <w:sz w:val="24"/>
        </w:rPr>
        <w:t xml:space="preserve"> </w:t>
      </w:r>
      <w:r>
        <w:rPr>
          <w:sz w:val="24"/>
        </w:rPr>
        <w:t xml:space="preserve">entidad </w:t>
      </w:r>
      <w:r>
        <w:rPr>
          <w:spacing w:val="-2"/>
          <w:sz w:val="24"/>
        </w:rPr>
        <w:t>competente.</w:t>
      </w:r>
    </w:p>
    <w:p w:rsidR="009923D8" w:rsidRDefault="00274CF3">
      <w:pPr>
        <w:pStyle w:val="Prrafodelista"/>
        <w:numPr>
          <w:ilvl w:val="0"/>
          <w:numId w:val="5"/>
        </w:numPr>
        <w:tabs>
          <w:tab w:val="left" w:pos="1440"/>
        </w:tabs>
        <w:rPr>
          <w:sz w:val="24"/>
        </w:rPr>
      </w:pPr>
      <w:r>
        <w:rPr>
          <w:sz w:val="24"/>
        </w:rPr>
        <w:t>Reportar</w:t>
      </w:r>
      <w:r>
        <w:rPr>
          <w:spacing w:val="-1"/>
          <w:sz w:val="24"/>
        </w:rPr>
        <w:t xml:space="preserve"> </w:t>
      </w:r>
      <w:r>
        <w:rPr>
          <w:sz w:val="24"/>
        </w:rPr>
        <w:t>el caso</w:t>
      </w:r>
      <w:r>
        <w:rPr>
          <w:spacing w:val="-1"/>
          <w:sz w:val="24"/>
        </w:rPr>
        <w:t xml:space="preserve"> </w:t>
      </w:r>
      <w:r>
        <w:rPr>
          <w:sz w:val="24"/>
        </w:rPr>
        <w:t>por</w:t>
      </w:r>
      <w:r>
        <w:rPr>
          <w:spacing w:val="1"/>
          <w:sz w:val="24"/>
        </w:rPr>
        <w:t xml:space="preserve"> </w:t>
      </w:r>
      <w:r>
        <w:rPr>
          <w:sz w:val="24"/>
        </w:rPr>
        <w:t>escrito</w:t>
      </w:r>
      <w:r>
        <w:rPr>
          <w:spacing w:val="-2"/>
          <w:sz w:val="24"/>
        </w:rPr>
        <w:t xml:space="preserve"> </w:t>
      </w:r>
      <w:r>
        <w:rPr>
          <w:sz w:val="24"/>
        </w:rPr>
        <w:t>al</w:t>
      </w:r>
      <w:r>
        <w:rPr>
          <w:spacing w:val="-1"/>
          <w:sz w:val="24"/>
        </w:rPr>
        <w:t xml:space="preserve"> </w:t>
      </w:r>
      <w:r>
        <w:rPr>
          <w:sz w:val="24"/>
        </w:rPr>
        <w:t>comité</w:t>
      </w:r>
      <w:r>
        <w:rPr>
          <w:spacing w:val="-3"/>
          <w:sz w:val="24"/>
        </w:rPr>
        <w:t xml:space="preserve"> </w:t>
      </w:r>
      <w:r>
        <w:rPr>
          <w:sz w:val="24"/>
        </w:rPr>
        <w:t>de convivencia</w:t>
      </w:r>
      <w:r>
        <w:rPr>
          <w:spacing w:val="-3"/>
          <w:sz w:val="24"/>
        </w:rPr>
        <w:t xml:space="preserve"> </w:t>
      </w:r>
      <w:r>
        <w:rPr>
          <w:sz w:val="24"/>
        </w:rPr>
        <w:t>de</w:t>
      </w:r>
      <w:r>
        <w:rPr>
          <w:spacing w:val="-1"/>
          <w:sz w:val="24"/>
        </w:rPr>
        <w:t xml:space="preserve"> </w:t>
      </w:r>
      <w:r>
        <w:rPr>
          <w:sz w:val="24"/>
        </w:rPr>
        <w:t>la</w:t>
      </w:r>
      <w:r>
        <w:rPr>
          <w:spacing w:val="-1"/>
          <w:sz w:val="24"/>
        </w:rPr>
        <w:t xml:space="preserve"> </w:t>
      </w:r>
      <w:r>
        <w:rPr>
          <w:sz w:val="24"/>
        </w:rPr>
        <w:t>Institución</w:t>
      </w:r>
      <w:r>
        <w:rPr>
          <w:spacing w:val="-1"/>
          <w:sz w:val="24"/>
        </w:rPr>
        <w:t xml:space="preserve"> </w:t>
      </w:r>
      <w:r>
        <w:rPr>
          <w:sz w:val="24"/>
        </w:rPr>
        <w:t>para</w:t>
      </w:r>
      <w:r>
        <w:rPr>
          <w:spacing w:val="-2"/>
          <w:sz w:val="24"/>
        </w:rPr>
        <w:t xml:space="preserve"> </w:t>
      </w:r>
      <w:r>
        <w:rPr>
          <w:sz w:val="24"/>
        </w:rPr>
        <w:t>que</w:t>
      </w:r>
      <w:r>
        <w:rPr>
          <w:spacing w:val="-1"/>
          <w:sz w:val="24"/>
        </w:rPr>
        <w:t xml:space="preserve"> </w:t>
      </w:r>
      <w:r>
        <w:rPr>
          <w:sz w:val="24"/>
        </w:rPr>
        <w:t xml:space="preserve">brinde </w:t>
      </w:r>
      <w:r>
        <w:rPr>
          <w:spacing w:val="-2"/>
          <w:sz w:val="24"/>
        </w:rPr>
        <w:t>ayuda.</w:t>
      </w:r>
    </w:p>
    <w:p w:rsidR="009923D8" w:rsidRDefault="00274CF3">
      <w:pPr>
        <w:pStyle w:val="Prrafodelista"/>
        <w:numPr>
          <w:ilvl w:val="0"/>
          <w:numId w:val="5"/>
        </w:numPr>
        <w:tabs>
          <w:tab w:val="left" w:pos="1440"/>
        </w:tabs>
        <w:spacing w:before="138"/>
        <w:rPr>
          <w:sz w:val="24"/>
        </w:rPr>
      </w:pPr>
      <w:r>
        <w:rPr>
          <w:sz w:val="24"/>
        </w:rPr>
        <w:t>Solicitar</w:t>
      </w:r>
      <w:r>
        <w:rPr>
          <w:spacing w:val="-1"/>
          <w:sz w:val="24"/>
        </w:rPr>
        <w:t xml:space="preserve"> </w:t>
      </w:r>
      <w:r>
        <w:rPr>
          <w:sz w:val="24"/>
        </w:rPr>
        <w:t>apoyo</w:t>
      </w:r>
      <w:r>
        <w:rPr>
          <w:spacing w:val="-1"/>
          <w:sz w:val="24"/>
        </w:rPr>
        <w:t xml:space="preserve"> </w:t>
      </w:r>
      <w:r>
        <w:rPr>
          <w:sz w:val="24"/>
        </w:rPr>
        <w:t>a</w:t>
      </w:r>
      <w:r>
        <w:rPr>
          <w:spacing w:val="-1"/>
          <w:sz w:val="24"/>
        </w:rPr>
        <w:t xml:space="preserve"> </w:t>
      </w:r>
      <w:r>
        <w:rPr>
          <w:sz w:val="24"/>
        </w:rPr>
        <w:t>la</w:t>
      </w:r>
      <w:r>
        <w:rPr>
          <w:spacing w:val="-1"/>
          <w:sz w:val="24"/>
        </w:rPr>
        <w:t xml:space="preserve"> </w:t>
      </w:r>
      <w:r>
        <w:rPr>
          <w:sz w:val="24"/>
        </w:rPr>
        <w:t>EPS</w:t>
      </w:r>
      <w:r>
        <w:rPr>
          <w:spacing w:val="-1"/>
          <w:sz w:val="24"/>
        </w:rPr>
        <w:t xml:space="preserve"> </w:t>
      </w:r>
      <w:r>
        <w:rPr>
          <w:spacing w:val="-2"/>
          <w:sz w:val="24"/>
        </w:rPr>
        <w:t>respectiva.</w:t>
      </w:r>
    </w:p>
    <w:p w:rsidR="009923D8" w:rsidRDefault="00274CF3">
      <w:pPr>
        <w:pStyle w:val="Prrafodelista"/>
        <w:numPr>
          <w:ilvl w:val="0"/>
          <w:numId w:val="5"/>
        </w:numPr>
        <w:tabs>
          <w:tab w:val="left" w:pos="1440"/>
        </w:tabs>
        <w:spacing w:before="139"/>
        <w:rPr>
          <w:sz w:val="24"/>
        </w:rPr>
      </w:pPr>
      <w:r>
        <w:rPr>
          <w:sz w:val="24"/>
        </w:rPr>
        <w:t>Acompañamiento</w:t>
      </w:r>
      <w:r>
        <w:rPr>
          <w:spacing w:val="-5"/>
          <w:sz w:val="24"/>
        </w:rPr>
        <w:t xml:space="preserve"> </w:t>
      </w:r>
      <w:r>
        <w:rPr>
          <w:spacing w:val="-2"/>
          <w:sz w:val="24"/>
        </w:rPr>
        <w:t>Institucional.</w:t>
      </w:r>
    </w:p>
    <w:p w:rsidR="009923D8" w:rsidRDefault="009923D8">
      <w:pPr>
        <w:pStyle w:val="Textoindependiente"/>
      </w:pPr>
    </w:p>
    <w:p w:rsidR="009923D8" w:rsidRDefault="009923D8">
      <w:pPr>
        <w:pStyle w:val="Textoindependiente"/>
      </w:pPr>
    </w:p>
    <w:p w:rsidR="009923D8" w:rsidRDefault="009923D8">
      <w:pPr>
        <w:pStyle w:val="Textoindependiente"/>
      </w:pPr>
    </w:p>
    <w:p w:rsidR="009923D8" w:rsidRDefault="009923D8">
      <w:pPr>
        <w:pStyle w:val="Textoindependiente"/>
        <w:spacing w:before="62"/>
      </w:pPr>
    </w:p>
    <w:p w:rsidR="009923D8" w:rsidRDefault="00274CF3">
      <w:pPr>
        <w:pStyle w:val="Ttulo6"/>
      </w:pPr>
      <w:r>
        <w:t>Ruta</w:t>
      </w:r>
      <w:r>
        <w:rPr>
          <w:spacing w:val="-5"/>
        </w:rPr>
        <w:t xml:space="preserve"> </w:t>
      </w:r>
      <w:r>
        <w:t>Para</w:t>
      </w:r>
      <w:r>
        <w:rPr>
          <w:spacing w:val="-3"/>
        </w:rPr>
        <w:t xml:space="preserve"> </w:t>
      </w:r>
      <w:r>
        <w:t>La</w:t>
      </w:r>
      <w:r>
        <w:rPr>
          <w:spacing w:val="-3"/>
        </w:rPr>
        <w:t xml:space="preserve"> </w:t>
      </w:r>
      <w:r>
        <w:t>Atención</w:t>
      </w:r>
      <w:r>
        <w:rPr>
          <w:spacing w:val="-4"/>
        </w:rPr>
        <w:t xml:space="preserve"> </w:t>
      </w:r>
      <w:r>
        <w:t>De</w:t>
      </w:r>
      <w:r>
        <w:rPr>
          <w:spacing w:val="-3"/>
        </w:rPr>
        <w:t xml:space="preserve"> </w:t>
      </w:r>
      <w:r>
        <w:t>Estudiantes</w:t>
      </w:r>
      <w:r>
        <w:rPr>
          <w:spacing w:val="-4"/>
        </w:rPr>
        <w:t xml:space="preserve"> </w:t>
      </w:r>
      <w:r>
        <w:t>Con</w:t>
      </w:r>
      <w:r>
        <w:rPr>
          <w:spacing w:val="-3"/>
        </w:rPr>
        <w:t xml:space="preserve"> </w:t>
      </w:r>
      <w:r>
        <w:t>Capacidades</w:t>
      </w:r>
      <w:r>
        <w:rPr>
          <w:spacing w:val="-5"/>
        </w:rPr>
        <w:t xml:space="preserve"> </w:t>
      </w:r>
      <w:r>
        <w:t>O</w:t>
      </w:r>
      <w:r>
        <w:rPr>
          <w:spacing w:val="-4"/>
        </w:rPr>
        <w:t xml:space="preserve"> </w:t>
      </w:r>
      <w:r>
        <w:t>Talentos</w:t>
      </w:r>
      <w:r>
        <w:rPr>
          <w:spacing w:val="-2"/>
        </w:rPr>
        <w:t xml:space="preserve"> Excepcionales.</w:t>
      </w:r>
    </w:p>
    <w:p w:rsidR="009923D8" w:rsidRDefault="00274CF3">
      <w:pPr>
        <w:pStyle w:val="Prrafodelista"/>
        <w:numPr>
          <w:ilvl w:val="1"/>
          <w:numId w:val="5"/>
        </w:numPr>
        <w:tabs>
          <w:tab w:val="left" w:pos="1799"/>
        </w:tabs>
        <w:spacing w:before="138"/>
        <w:ind w:left="1799" w:hanging="359"/>
        <w:rPr>
          <w:sz w:val="24"/>
        </w:rPr>
      </w:pPr>
      <w:r>
        <w:rPr>
          <w:sz w:val="24"/>
        </w:rPr>
        <w:t>El</w:t>
      </w:r>
      <w:r>
        <w:rPr>
          <w:spacing w:val="-6"/>
          <w:sz w:val="24"/>
        </w:rPr>
        <w:t xml:space="preserve"> </w:t>
      </w:r>
      <w:r>
        <w:rPr>
          <w:sz w:val="24"/>
        </w:rPr>
        <w:t>docente</w:t>
      </w:r>
      <w:r>
        <w:rPr>
          <w:spacing w:val="-3"/>
          <w:sz w:val="24"/>
        </w:rPr>
        <w:t xml:space="preserve"> </w:t>
      </w:r>
      <w:r>
        <w:rPr>
          <w:sz w:val="24"/>
        </w:rPr>
        <w:t>diligenciara</w:t>
      </w:r>
      <w:r>
        <w:rPr>
          <w:spacing w:val="-1"/>
          <w:sz w:val="24"/>
        </w:rPr>
        <w:t xml:space="preserve"> </w:t>
      </w:r>
      <w:r>
        <w:rPr>
          <w:sz w:val="24"/>
        </w:rPr>
        <w:t>un</w:t>
      </w:r>
      <w:r>
        <w:rPr>
          <w:spacing w:val="-1"/>
          <w:sz w:val="24"/>
        </w:rPr>
        <w:t xml:space="preserve"> </w:t>
      </w:r>
      <w:r>
        <w:rPr>
          <w:sz w:val="24"/>
        </w:rPr>
        <w:t>formato</w:t>
      </w:r>
      <w:r>
        <w:rPr>
          <w:spacing w:val="-2"/>
          <w:sz w:val="24"/>
        </w:rPr>
        <w:t xml:space="preserve"> </w:t>
      </w:r>
      <w:r>
        <w:rPr>
          <w:sz w:val="24"/>
        </w:rPr>
        <w:t>para</w:t>
      </w:r>
      <w:r>
        <w:rPr>
          <w:spacing w:val="-1"/>
          <w:sz w:val="24"/>
        </w:rPr>
        <w:t xml:space="preserve"> </w:t>
      </w:r>
      <w:r>
        <w:rPr>
          <w:sz w:val="24"/>
        </w:rPr>
        <w:t>identificar</w:t>
      </w:r>
      <w:r>
        <w:rPr>
          <w:spacing w:val="-1"/>
          <w:sz w:val="24"/>
        </w:rPr>
        <w:t xml:space="preserve"> </w:t>
      </w:r>
      <w:r>
        <w:rPr>
          <w:sz w:val="24"/>
        </w:rPr>
        <w:t>posibles</w:t>
      </w:r>
      <w:r>
        <w:rPr>
          <w:spacing w:val="-2"/>
          <w:sz w:val="24"/>
        </w:rPr>
        <w:t xml:space="preserve"> talentos.</w:t>
      </w:r>
    </w:p>
    <w:p w:rsidR="009923D8" w:rsidRDefault="00274CF3">
      <w:pPr>
        <w:pStyle w:val="Prrafodelista"/>
        <w:numPr>
          <w:ilvl w:val="1"/>
          <w:numId w:val="5"/>
        </w:numPr>
        <w:tabs>
          <w:tab w:val="left" w:pos="1799"/>
        </w:tabs>
        <w:spacing w:before="138"/>
        <w:ind w:left="1799" w:hanging="359"/>
        <w:rPr>
          <w:sz w:val="24"/>
        </w:rPr>
      </w:pPr>
      <w:r>
        <w:rPr>
          <w:sz w:val="24"/>
        </w:rPr>
        <w:t>Aplicación</w:t>
      </w:r>
      <w:r>
        <w:rPr>
          <w:spacing w:val="-4"/>
          <w:sz w:val="24"/>
        </w:rPr>
        <w:t xml:space="preserve"> </w:t>
      </w:r>
      <w:r>
        <w:rPr>
          <w:sz w:val="24"/>
        </w:rPr>
        <w:t>del</w:t>
      </w:r>
      <w:r>
        <w:rPr>
          <w:spacing w:val="-4"/>
          <w:sz w:val="24"/>
        </w:rPr>
        <w:t xml:space="preserve"> </w:t>
      </w:r>
      <w:r>
        <w:rPr>
          <w:sz w:val="24"/>
        </w:rPr>
        <w:t>instrumento</w:t>
      </w:r>
      <w:r>
        <w:rPr>
          <w:spacing w:val="-1"/>
          <w:sz w:val="24"/>
        </w:rPr>
        <w:t xml:space="preserve"> </w:t>
      </w:r>
      <w:r>
        <w:rPr>
          <w:sz w:val="24"/>
        </w:rPr>
        <w:t>para</w:t>
      </w:r>
      <w:r>
        <w:rPr>
          <w:spacing w:val="-2"/>
          <w:sz w:val="24"/>
        </w:rPr>
        <w:t xml:space="preserve"> </w:t>
      </w:r>
      <w:r>
        <w:rPr>
          <w:sz w:val="24"/>
        </w:rPr>
        <w:t>confrontar</w:t>
      </w:r>
      <w:r>
        <w:rPr>
          <w:spacing w:val="-1"/>
          <w:sz w:val="24"/>
        </w:rPr>
        <w:t xml:space="preserve"> </w:t>
      </w:r>
      <w:r>
        <w:rPr>
          <w:sz w:val="24"/>
        </w:rPr>
        <w:t>información</w:t>
      </w:r>
      <w:r>
        <w:rPr>
          <w:spacing w:val="-2"/>
          <w:sz w:val="24"/>
        </w:rPr>
        <w:t xml:space="preserve"> </w:t>
      </w:r>
      <w:r>
        <w:rPr>
          <w:sz w:val="24"/>
        </w:rPr>
        <w:t>del</w:t>
      </w:r>
      <w:r>
        <w:rPr>
          <w:spacing w:val="-3"/>
          <w:sz w:val="24"/>
        </w:rPr>
        <w:t xml:space="preserve"> </w:t>
      </w:r>
      <w:r>
        <w:rPr>
          <w:spacing w:val="-2"/>
          <w:sz w:val="24"/>
        </w:rPr>
        <w:t>docente.</w:t>
      </w:r>
    </w:p>
    <w:p w:rsidR="009923D8" w:rsidRDefault="00274CF3">
      <w:pPr>
        <w:pStyle w:val="Prrafodelista"/>
        <w:numPr>
          <w:ilvl w:val="1"/>
          <w:numId w:val="5"/>
        </w:numPr>
        <w:tabs>
          <w:tab w:val="left" w:pos="1799"/>
        </w:tabs>
        <w:spacing w:before="138"/>
        <w:ind w:left="1799" w:hanging="359"/>
        <w:rPr>
          <w:sz w:val="24"/>
        </w:rPr>
      </w:pPr>
      <w:r>
        <w:rPr>
          <w:sz w:val="24"/>
        </w:rPr>
        <w:t>Registro</w:t>
      </w:r>
      <w:r>
        <w:rPr>
          <w:spacing w:val="-1"/>
          <w:sz w:val="24"/>
        </w:rPr>
        <w:t xml:space="preserve"> </w:t>
      </w:r>
      <w:r>
        <w:rPr>
          <w:sz w:val="24"/>
        </w:rPr>
        <w:t>en la</w:t>
      </w:r>
      <w:r>
        <w:rPr>
          <w:spacing w:val="-1"/>
          <w:sz w:val="24"/>
        </w:rPr>
        <w:t xml:space="preserve"> </w:t>
      </w:r>
      <w:r>
        <w:rPr>
          <w:sz w:val="24"/>
        </w:rPr>
        <w:t xml:space="preserve">tabla de </w:t>
      </w:r>
      <w:r>
        <w:rPr>
          <w:spacing w:val="-2"/>
          <w:sz w:val="24"/>
        </w:rPr>
        <w:t>caracterización.</w:t>
      </w:r>
    </w:p>
    <w:p w:rsidR="009923D8" w:rsidRDefault="00274CF3">
      <w:pPr>
        <w:pStyle w:val="Prrafodelista"/>
        <w:numPr>
          <w:ilvl w:val="1"/>
          <w:numId w:val="5"/>
        </w:numPr>
        <w:tabs>
          <w:tab w:val="left" w:pos="1799"/>
        </w:tabs>
        <w:spacing w:before="138"/>
        <w:ind w:left="1799" w:hanging="359"/>
        <w:rPr>
          <w:sz w:val="24"/>
        </w:rPr>
      </w:pPr>
      <w:r>
        <w:rPr>
          <w:sz w:val="24"/>
        </w:rPr>
        <w:t>Remitirlo</w:t>
      </w:r>
      <w:r>
        <w:rPr>
          <w:spacing w:val="-4"/>
          <w:sz w:val="24"/>
        </w:rPr>
        <w:t xml:space="preserve"> </w:t>
      </w:r>
      <w:r>
        <w:rPr>
          <w:sz w:val="24"/>
        </w:rPr>
        <w:t>a las</w:t>
      </w:r>
      <w:r>
        <w:rPr>
          <w:spacing w:val="-2"/>
          <w:sz w:val="24"/>
        </w:rPr>
        <w:t xml:space="preserve"> </w:t>
      </w:r>
      <w:r>
        <w:rPr>
          <w:sz w:val="24"/>
        </w:rPr>
        <w:t>Instituciones</w:t>
      </w:r>
      <w:r>
        <w:rPr>
          <w:spacing w:val="-2"/>
          <w:sz w:val="24"/>
        </w:rPr>
        <w:t xml:space="preserve"> </w:t>
      </w:r>
      <w:r>
        <w:rPr>
          <w:sz w:val="24"/>
        </w:rPr>
        <w:t>que</w:t>
      </w:r>
      <w:r>
        <w:rPr>
          <w:spacing w:val="-1"/>
          <w:sz w:val="24"/>
        </w:rPr>
        <w:t xml:space="preserve"> </w:t>
      </w:r>
      <w:r>
        <w:rPr>
          <w:sz w:val="24"/>
        </w:rPr>
        <w:t>ofrecen apoyo</w:t>
      </w:r>
      <w:r>
        <w:rPr>
          <w:spacing w:val="-1"/>
          <w:sz w:val="24"/>
        </w:rPr>
        <w:t xml:space="preserve"> </w:t>
      </w:r>
      <w:r>
        <w:rPr>
          <w:sz w:val="24"/>
        </w:rPr>
        <w:t>de</w:t>
      </w:r>
      <w:r>
        <w:rPr>
          <w:spacing w:val="-3"/>
          <w:sz w:val="24"/>
        </w:rPr>
        <w:t xml:space="preserve"> </w:t>
      </w:r>
      <w:r>
        <w:rPr>
          <w:sz w:val="24"/>
        </w:rPr>
        <w:t>acuerdo con</w:t>
      </w:r>
      <w:r>
        <w:rPr>
          <w:spacing w:val="-1"/>
          <w:sz w:val="24"/>
        </w:rPr>
        <w:t xml:space="preserve"> </w:t>
      </w:r>
      <w:r>
        <w:rPr>
          <w:sz w:val="24"/>
        </w:rPr>
        <w:t>la</w:t>
      </w:r>
      <w:r>
        <w:rPr>
          <w:spacing w:val="-1"/>
          <w:sz w:val="24"/>
        </w:rPr>
        <w:t xml:space="preserve"> </w:t>
      </w:r>
      <w:r>
        <w:rPr>
          <w:spacing w:val="-2"/>
          <w:sz w:val="24"/>
        </w:rPr>
        <w:t>competencia.</w:t>
      </w:r>
    </w:p>
    <w:p w:rsidR="009923D8" w:rsidRDefault="00274CF3">
      <w:pPr>
        <w:pStyle w:val="Prrafodelista"/>
        <w:numPr>
          <w:ilvl w:val="1"/>
          <w:numId w:val="5"/>
        </w:numPr>
        <w:tabs>
          <w:tab w:val="left" w:pos="1799"/>
        </w:tabs>
        <w:spacing w:before="138"/>
        <w:ind w:left="1799" w:hanging="359"/>
        <w:rPr>
          <w:sz w:val="24"/>
        </w:rPr>
      </w:pPr>
      <w:r>
        <w:rPr>
          <w:sz w:val="24"/>
        </w:rPr>
        <w:t>Asesoría</w:t>
      </w:r>
      <w:r>
        <w:rPr>
          <w:spacing w:val="-4"/>
          <w:sz w:val="24"/>
        </w:rPr>
        <w:t xml:space="preserve"> </w:t>
      </w:r>
      <w:r>
        <w:rPr>
          <w:sz w:val="24"/>
        </w:rPr>
        <w:t>y</w:t>
      </w:r>
      <w:r>
        <w:rPr>
          <w:spacing w:val="-2"/>
          <w:sz w:val="24"/>
        </w:rPr>
        <w:t xml:space="preserve"> </w:t>
      </w:r>
      <w:r>
        <w:rPr>
          <w:sz w:val="24"/>
        </w:rPr>
        <w:t>acompañamiento</w:t>
      </w:r>
      <w:r>
        <w:rPr>
          <w:spacing w:val="-2"/>
          <w:sz w:val="24"/>
        </w:rPr>
        <w:t xml:space="preserve"> Institucional.</w:t>
      </w:r>
    </w:p>
    <w:p w:rsidR="009923D8" w:rsidRDefault="00274CF3">
      <w:pPr>
        <w:pStyle w:val="Prrafodelista"/>
        <w:numPr>
          <w:ilvl w:val="1"/>
          <w:numId w:val="5"/>
        </w:numPr>
        <w:tabs>
          <w:tab w:val="left" w:pos="1799"/>
        </w:tabs>
        <w:spacing w:before="138"/>
        <w:ind w:left="1799" w:hanging="359"/>
        <w:rPr>
          <w:sz w:val="24"/>
        </w:rPr>
      </w:pPr>
      <w:r>
        <w:rPr>
          <w:sz w:val="24"/>
        </w:rPr>
        <w:t>Establecer</w:t>
      </w:r>
      <w:r>
        <w:rPr>
          <w:spacing w:val="-3"/>
          <w:sz w:val="24"/>
        </w:rPr>
        <w:t xml:space="preserve"> </w:t>
      </w:r>
      <w:r>
        <w:rPr>
          <w:sz w:val="24"/>
        </w:rPr>
        <w:t>criterios</w:t>
      </w:r>
      <w:r>
        <w:rPr>
          <w:spacing w:val="-3"/>
          <w:sz w:val="24"/>
        </w:rPr>
        <w:t xml:space="preserve"> </w:t>
      </w:r>
      <w:r>
        <w:rPr>
          <w:sz w:val="24"/>
        </w:rPr>
        <w:t>evaluativos</w:t>
      </w:r>
      <w:r>
        <w:rPr>
          <w:spacing w:val="-3"/>
          <w:sz w:val="24"/>
        </w:rPr>
        <w:t xml:space="preserve"> </w:t>
      </w:r>
      <w:r>
        <w:rPr>
          <w:sz w:val="24"/>
        </w:rPr>
        <w:t>en</w:t>
      </w:r>
      <w:r>
        <w:rPr>
          <w:spacing w:val="-2"/>
          <w:sz w:val="24"/>
        </w:rPr>
        <w:t xml:space="preserve"> </w:t>
      </w:r>
      <w:r>
        <w:rPr>
          <w:sz w:val="24"/>
        </w:rPr>
        <w:t>la</w:t>
      </w:r>
      <w:r>
        <w:rPr>
          <w:spacing w:val="-4"/>
          <w:sz w:val="24"/>
        </w:rPr>
        <w:t xml:space="preserve"> </w:t>
      </w:r>
      <w:r>
        <w:rPr>
          <w:spacing w:val="-2"/>
          <w:sz w:val="24"/>
        </w:rPr>
        <w:t>asignatura.</w:t>
      </w:r>
    </w:p>
    <w:p w:rsidR="009923D8" w:rsidRDefault="00274CF3">
      <w:pPr>
        <w:pStyle w:val="Prrafodelista"/>
        <w:numPr>
          <w:ilvl w:val="1"/>
          <w:numId w:val="5"/>
        </w:numPr>
        <w:tabs>
          <w:tab w:val="left" w:pos="1799"/>
        </w:tabs>
        <w:spacing w:before="138"/>
        <w:ind w:left="1799" w:hanging="359"/>
        <w:rPr>
          <w:sz w:val="24"/>
        </w:rPr>
      </w:pPr>
      <w:r>
        <w:rPr>
          <w:sz w:val="24"/>
        </w:rPr>
        <w:t>Aprobar</w:t>
      </w:r>
      <w:r>
        <w:rPr>
          <w:spacing w:val="-5"/>
          <w:sz w:val="24"/>
        </w:rPr>
        <w:t xml:space="preserve"> </w:t>
      </w:r>
      <w:r>
        <w:rPr>
          <w:sz w:val="24"/>
        </w:rPr>
        <w:t>los</w:t>
      </w:r>
      <w:r>
        <w:rPr>
          <w:spacing w:val="-3"/>
          <w:sz w:val="24"/>
        </w:rPr>
        <w:t xml:space="preserve"> </w:t>
      </w:r>
      <w:r>
        <w:rPr>
          <w:sz w:val="24"/>
        </w:rPr>
        <w:t>permisos</w:t>
      </w:r>
      <w:r>
        <w:rPr>
          <w:spacing w:val="-3"/>
          <w:sz w:val="24"/>
        </w:rPr>
        <w:t xml:space="preserve"> </w:t>
      </w:r>
      <w:r>
        <w:rPr>
          <w:sz w:val="24"/>
        </w:rPr>
        <w:t>solicitados</w:t>
      </w:r>
      <w:r>
        <w:rPr>
          <w:spacing w:val="-3"/>
          <w:sz w:val="24"/>
        </w:rPr>
        <w:t xml:space="preserve"> </w:t>
      </w:r>
      <w:r>
        <w:rPr>
          <w:sz w:val="24"/>
        </w:rPr>
        <w:t>para</w:t>
      </w:r>
      <w:r>
        <w:rPr>
          <w:spacing w:val="-3"/>
          <w:sz w:val="24"/>
        </w:rPr>
        <w:t xml:space="preserve"> </w:t>
      </w:r>
      <w:r>
        <w:rPr>
          <w:sz w:val="24"/>
        </w:rPr>
        <w:t>fortalecer</w:t>
      </w:r>
      <w:r>
        <w:rPr>
          <w:spacing w:val="-2"/>
          <w:sz w:val="24"/>
        </w:rPr>
        <w:t xml:space="preserve"> </w:t>
      </w:r>
      <w:r>
        <w:rPr>
          <w:sz w:val="24"/>
        </w:rPr>
        <w:t>el</w:t>
      </w:r>
      <w:r>
        <w:rPr>
          <w:spacing w:val="-1"/>
          <w:sz w:val="24"/>
        </w:rPr>
        <w:t xml:space="preserve"> </w:t>
      </w:r>
      <w:r>
        <w:rPr>
          <w:spacing w:val="-2"/>
          <w:sz w:val="24"/>
        </w:rPr>
        <w:t>Talento.</w:t>
      </w:r>
    </w:p>
    <w:p w:rsidR="009923D8" w:rsidRDefault="00274CF3">
      <w:pPr>
        <w:pStyle w:val="Prrafodelista"/>
        <w:numPr>
          <w:ilvl w:val="1"/>
          <w:numId w:val="5"/>
        </w:numPr>
        <w:tabs>
          <w:tab w:val="left" w:pos="1800"/>
        </w:tabs>
        <w:spacing w:before="139" w:line="360" w:lineRule="auto"/>
        <w:ind w:right="739"/>
        <w:rPr>
          <w:sz w:val="24"/>
        </w:rPr>
      </w:pPr>
      <w:r>
        <w:rPr>
          <w:b/>
          <w:sz w:val="24"/>
        </w:rPr>
        <w:t>IMPLEMENTACIÓN DEL DUA</w:t>
      </w:r>
      <w:r>
        <w:rPr>
          <w:sz w:val="24"/>
        </w:rPr>
        <w:t>: Entornos, programas, currículos y servicios educativos diseñados</w:t>
      </w:r>
      <w:r>
        <w:rPr>
          <w:spacing w:val="-4"/>
          <w:sz w:val="24"/>
        </w:rPr>
        <w:t xml:space="preserve"> </w:t>
      </w:r>
      <w:r>
        <w:rPr>
          <w:sz w:val="24"/>
        </w:rPr>
        <w:t>para</w:t>
      </w:r>
      <w:r>
        <w:rPr>
          <w:spacing w:val="-4"/>
          <w:sz w:val="24"/>
        </w:rPr>
        <w:t xml:space="preserve"> </w:t>
      </w:r>
      <w:r>
        <w:rPr>
          <w:sz w:val="24"/>
        </w:rPr>
        <w:t>hacer</w:t>
      </w:r>
      <w:r>
        <w:rPr>
          <w:spacing w:val="-3"/>
          <w:sz w:val="24"/>
        </w:rPr>
        <w:t xml:space="preserve"> </w:t>
      </w:r>
      <w:r>
        <w:rPr>
          <w:sz w:val="24"/>
        </w:rPr>
        <w:t>accesibles</w:t>
      </w:r>
      <w:r>
        <w:rPr>
          <w:spacing w:val="-4"/>
          <w:sz w:val="24"/>
        </w:rPr>
        <w:t xml:space="preserve"> </w:t>
      </w:r>
      <w:r>
        <w:rPr>
          <w:sz w:val="24"/>
        </w:rPr>
        <w:t>y</w:t>
      </w:r>
      <w:r>
        <w:rPr>
          <w:spacing w:val="-3"/>
          <w:sz w:val="24"/>
        </w:rPr>
        <w:t xml:space="preserve"> </w:t>
      </w:r>
      <w:r>
        <w:rPr>
          <w:sz w:val="24"/>
        </w:rPr>
        <w:t>significativos</w:t>
      </w:r>
      <w:r>
        <w:rPr>
          <w:spacing w:val="-4"/>
          <w:sz w:val="24"/>
        </w:rPr>
        <w:t xml:space="preserve"> </w:t>
      </w:r>
      <w:r>
        <w:rPr>
          <w:sz w:val="24"/>
        </w:rPr>
        <w:t>las</w:t>
      </w:r>
      <w:r>
        <w:rPr>
          <w:spacing w:val="-4"/>
          <w:sz w:val="24"/>
        </w:rPr>
        <w:t xml:space="preserve"> </w:t>
      </w:r>
      <w:r>
        <w:rPr>
          <w:sz w:val="24"/>
        </w:rPr>
        <w:t>experiencias</w:t>
      </w:r>
      <w:r>
        <w:rPr>
          <w:spacing w:val="-4"/>
          <w:sz w:val="24"/>
        </w:rPr>
        <w:t xml:space="preserve"> </w:t>
      </w:r>
      <w:r>
        <w:rPr>
          <w:sz w:val="24"/>
        </w:rPr>
        <w:t>de</w:t>
      </w:r>
      <w:r>
        <w:rPr>
          <w:spacing w:val="-3"/>
          <w:sz w:val="24"/>
        </w:rPr>
        <w:t xml:space="preserve"> </w:t>
      </w:r>
      <w:r>
        <w:rPr>
          <w:sz w:val="24"/>
        </w:rPr>
        <w:t>aprendizaje</w:t>
      </w:r>
      <w:r>
        <w:rPr>
          <w:spacing w:val="-3"/>
          <w:sz w:val="24"/>
        </w:rPr>
        <w:t xml:space="preserve"> </w:t>
      </w:r>
      <w:r>
        <w:rPr>
          <w:sz w:val="24"/>
        </w:rPr>
        <w:t>para</w:t>
      </w:r>
      <w:r>
        <w:rPr>
          <w:spacing w:val="-3"/>
          <w:sz w:val="24"/>
        </w:rPr>
        <w:t xml:space="preserve"> </w:t>
      </w:r>
      <w:r>
        <w:rPr>
          <w:sz w:val="24"/>
        </w:rPr>
        <w:t>todas</w:t>
      </w:r>
      <w:r>
        <w:rPr>
          <w:spacing w:val="-4"/>
          <w:sz w:val="24"/>
        </w:rPr>
        <w:t xml:space="preserve"> </w:t>
      </w:r>
      <w:r>
        <w:rPr>
          <w:sz w:val="24"/>
        </w:rPr>
        <w:t>los estudiantes a partir de reconocer y valorar la individualidad. Tomando como punto de referencia los principios del DUA, se encuentra una estrecha relación con el modelo pedagógico institucional</w:t>
      </w:r>
    </w:p>
    <w:p w:rsidR="009923D8" w:rsidRDefault="009923D8">
      <w:pPr>
        <w:pStyle w:val="Prrafodelista"/>
        <w:spacing w:line="360" w:lineRule="auto"/>
        <w:rPr>
          <w:sz w:val="24"/>
        </w:rPr>
        <w:sectPr w:rsidR="009923D8">
          <w:pgSz w:w="12240" w:h="15840"/>
          <w:pgMar w:top="1440" w:right="360" w:bottom="1820" w:left="360" w:header="409" w:footer="1625" w:gutter="0"/>
          <w:cols w:space="720"/>
        </w:sectPr>
      </w:pPr>
    </w:p>
    <w:tbl>
      <w:tblPr>
        <w:tblStyle w:val="TableNormal"/>
        <w:tblW w:w="0" w:type="auto"/>
        <w:tblInd w:w="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67"/>
        <w:gridCol w:w="2465"/>
        <w:gridCol w:w="2013"/>
        <w:gridCol w:w="2921"/>
      </w:tblGrid>
      <w:tr w:rsidR="009923D8">
        <w:trPr>
          <w:trHeight w:val="528"/>
        </w:trPr>
        <w:tc>
          <w:tcPr>
            <w:tcW w:w="2467" w:type="dxa"/>
            <w:shd w:val="clear" w:color="auto" w:fill="E1EED9"/>
          </w:tcPr>
          <w:p w:rsidR="009923D8" w:rsidRDefault="00274CF3">
            <w:pPr>
              <w:pStyle w:val="TableParagraph"/>
              <w:spacing w:before="127"/>
              <w:ind w:left="459"/>
              <w:rPr>
                <w:b/>
                <w:sz w:val="23"/>
              </w:rPr>
            </w:pPr>
            <w:r>
              <w:rPr>
                <w:b/>
                <w:sz w:val="23"/>
              </w:rPr>
              <w:lastRenderedPageBreak/>
              <w:t>Principios</w:t>
            </w:r>
            <w:r>
              <w:rPr>
                <w:b/>
                <w:spacing w:val="-9"/>
                <w:sz w:val="23"/>
              </w:rPr>
              <w:t xml:space="preserve"> </w:t>
            </w:r>
            <w:r>
              <w:rPr>
                <w:b/>
                <w:spacing w:val="-5"/>
                <w:sz w:val="23"/>
              </w:rPr>
              <w:t>DUA</w:t>
            </w:r>
          </w:p>
        </w:tc>
        <w:tc>
          <w:tcPr>
            <w:tcW w:w="2465" w:type="dxa"/>
            <w:shd w:val="clear" w:color="auto" w:fill="E1EED9"/>
          </w:tcPr>
          <w:p w:rsidR="009923D8" w:rsidRDefault="00274CF3">
            <w:pPr>
              <w:pStyle w:val="TableParagraph"/>
              <w:spacing w:before="127"/>
              <w:ind w:left="772"/>
              <w:rPr>
                <w:b/>
                <w:sz w:val="23"/>
              </w:rPr>
            </w:pPr>
            <w:r>
              <w:rPr>
                <w:b/>
                <w:spacing w:val="-2"/>
                <w:sz w:val="23"/>
              </w:rPr>
              <w:t>Enfoques</w:t>
            </w:r>
          </w:p>
        </w:tc>
        <w:tc>
          <w:tcPr>
            <w:tcW w:w="2013" w:type="dxa"/>
            <w:shd w:val="clear" w:color="auto" w:fill="E1EED9"/>
          </w:tcPr>
          <w:p w:rsidR="009923D8" w:rsidRDefault="00274CF3">
            <w:pPr>
              <w:pStyle w:val="TableParagraph"/>
              <w:spacing w:line="259" w:lineRule="exact"/>
              <w:ind w:left="508"/>
              <w:rPr>
                <w:b/>
                <w:sz w:val="23"/>
              </w:rPr>
            </w:pPr>
            <w:r>
              <w:rPr>
                <w:b/>
                <w:spacing w:val="-2"/>
                <w:sz w:val="23"/>
              </w:rPr>
              <w:t>Principios</w:t>
            </w:r>
          </w:p>
          <w:p w:rsidR="009923D8" w:rsidRDefault="00274CF3">
            <w:pPr>
              <w:pStyle w:val="TableParagraph"/>
              <w:spacing w:line="250" w:lineRule="exact"/>
              <w:ind w:left="464"/>
              <w:rPr>
                <w:b/>
                <w:sz w:val="23"/>
              </w:rPr>
            </w:pPr>
            <w:r>
              <w:rPr>
                <w:b/>
                <w:spacing w:val="-2"/>
                <w:sz w:val="23"/>
              </w:rPr>
              <w:t>Educativos</w:t>
            </w:r>
          </w:p>
        </w:tc>
        <w:tc>
          <w:tcPr>
            <w:tcW w:w="2921" w:type="dxa"/>
            <w:shd w:val="clear" w:color="auto" w:fill="E1EED9"/>
          </w:tcPr>
          <w:p w:rsidR="009923D8" w:rsidRDefault="00274CF3">
            <w:pPr>
              <w:pStyle w:val="TableParagraph"/>
              <w:spacing w:before="127"/>
              <w:ind w:left="449"/>
              <w:rPr>
                <w:b/>
                <w:sz w:val="23"/>
              </w:rPr>
            </w:pPr>
            <w:r>
              <w:rPr>
                <w:b/>
                <w:sz w:val="23"/>
              </w:rPr>
              <w:t>Enfoque</w:t>
            </w:r>
            <w:r>
              <w:rPr>
                <w:b/>
                <w:spacing w:val="-1"/>
                <w:sz w:val="23"/>
              </w:rPr>
              <w:t xml:space="preserve"> </w:t>
            </w:r>
            <w:r>
              <w:rPr>
                <w:b/>
                <w:sz w:val="23"/>
              </w:rPr>
              <w:t xml:space="preserve">Del </w:t>
            </w:r>
            <w:r>
              <w:rPr>
                <w:b/>
                <w:spacing w:val="-2"/>
                <w:sz w:val="23"/>
              </w:rPr>
              <w:t>Modelo</w:t>
            </w:r>
          </w:p>
        </w:tc>
      </w:tr>
      <w:tr w:rsidR="009923D8">
        <w:trPr>
          <w:trHeight w:val="2116"/>
        </w:trPr>
        <w:tc>
          <w:tcPr>
            <w:tcW w:w="2467" w:type="dxa"/>
          </w:tcPr>
          <w:p w:rsidR="009923D8" w:rsidRDefault="00274CF3">
            <w:pPr>
              <w:pStyle w:val="TableParagraph"/>
              <w:ind w:left="117"/>
              <w:rPr>
                <w:sz w:val="23"/>
              </w:rPr>
            </w:pPr>
            <w:r>
              <w:rPr>
                <w:sz w:val="23"/>
              </w:rPr>
              <w:t>Hay</w:t>
            </w:r>
            <w:r>
              <w:rPr>
                <w:spacing w:val="-13"/>
                <w:sz w:val="23"/>
              </w:rPr>
              <w:t xml:space="preserve"> </w:t>
            </w:r>
            <w:r>
              <w:rPr>
                <w:sz w:val="23"/>
              </w:rPr>
              <w:t>diversas</w:t>
            </w:r>
            <w:r>
              <w:rPr>
                <w:spacing w:val="-13"/>
                <w:sz w:val="23"/>
              </w:rPr>
              <w:t xml:space="preserve"> </w:t>
            </w:r>
            <w:r>
              <w:rPr>
                <w:sz w:val="23"/>
              </w:rPr>
              <w:t>formas</w:t>
            </w:r>
            <w:r>
              <w:rPr>
                <w:spacing w:val="-15"/>
                <w:sz w:val="23"/>
              </w:rPr>
              <w:t xml:space="preserve"> </w:t>
            </w:r>
            <w:r>
              <w:rPr>
                <w:sz w:val="23"/>
              </w:rPr>
              <w:t xml:space="preserve">en que los estudiantes capturen o acceden al </w:t>
            </w:r>
            <w:r>
              <w:rPr>
                <w:spacing w:val="-2"/>
                <w:sz w:val="23"/>
              </w:rPr>
              <w:t>aprendizaje.</w:t>
            </w:r>
          </w:p>
        </w:tc>
        <w:tc>
          <w:tcPr>
            <w:tcW w:w="2465" w:type="dxa"/>
          </w:tcPr>
          <w:p w:rsidR="009923D8" w:rsidRDefault="00274CF3">
            <w:pPr>
              <w:pStyle w:val="TableParagraph"/>
              <w:ind w:left="114" w:right="164"/>
              <w:rPr>
                <w:sz w:val="23"/>
              </w:rPr>
            </w:pPr>
            <w:r>
              <w:rPr>
                <w:sz w:val="23"/>
              </w:rPr>
              <w:t>Inteligencias</w:t>
            </w:r>
            <w:r>
              <w:rPr>
                <w:spacing w:val="-15"/>
                <w:sz w:val="23"/>
              </w:rPr>
              <w:t xml:space="preserve"> </w:t>
            </w:r>
            <w:r>
              <w:rPr>
                <w:sz w:val="23"/>
              </w:rPr>
              <w:t xml:space="preserve">Múltiples, </w:t>
            </w:r>
            <w:r>
              <w:rPr>
                <w:spacing w:val="-2"/>
                <w:sz w:val="23"/>
              </w:rPr>
              <w:t>Aprendizaje Significativo.</w:t>
            </w:r>
          </w:p>
        </w:tc>
        <w:tc>
          <w:tcPr>
            <w:tcW w:w="2013" w:type="dxa"/>
          </w:tcPr>
          <w:p w:rsidR="009923D8" w:rsidRDefault="00274CF3">
            <w:pPr>
              <w:pStyle w:val="TableParagraph"/>
              <w:spacing w:line="259" w:lineRule="exact"/>
              <w:ind w:left="116"/>
              <w:rPr>
                <w:sz w:val="23"/>
              </w:rPr>
            </w:pPr>
            <w:r>
              <w:rPr>
                <w:sz w:val="23"/>
              </w:rPr>
              <w:t>Principio</w:t>
            </w:r>
            <w:r>
              <w:rPr>
                <w:spacing w:val="-2"/>
                <w:sz w:val="23"/>
              </w:rPr>
              <w:t xml:space="preserve"> holista</w:t>
            </w:r>
          </w:p>
        </w:tc>
        <w:tc>
          <w:tcPr>
            <w:tcW w:w="2921" w:type="dxa"/>
          </w:tcPr>
          <w:p w:rsidR="009923D8" w:rsidRDefault="00274CF3">
            <w:pPr>
              <w:pStyle w:val="TableParagraph"/>
              <w:ind w:left="113"/>
              <w:rPr>
                <w:sz w:val="23"/>
              </w:rPr>
            </w:pPr>
            <w:r>
              <w:rPr>
                <w:sz w:val="23"/>
              </w:rPr>
              <w:t>inclusivo: El centro del proceso educativo es el estudiante con sus diversas potencialidades, es responsabilidad</w:t>
            </w:r>
            <w:r>
              <w:rPr>
                <w:spacing w:val="-13"/>
                <w:sz w:val="23"/>
              </w:rPr>
              <w:t xml:space="preserve"> </w:t>
            </w:r>
            <w:r>
              <w:rPr>
                <w:sz w:val="23"/>
              </w:rPr>
              <w:t>de</w:t>
            </w:r>
            <w:r>
              <w:rPr>
                <w:spacing w:val="-12"/>
                <w:sz w:val="23"/>
              </w:rPr>
              <w:t xml:space="preserve"> </w:t>
            </w:r>
            <w:r>
              <w:rPr>
                <w:sz w:val="23"/>
              </w:rPr>
              <w:t>la</w:t>
            </w:r>
            <w:r>
              <w:rPr>
                <w:spacing w:val="-14"/>
                <w:sz w:val="23"/>
              </w:rPr>
              <w:t xml:space="preserve"> </w:t>
            </w:r>
            <w:r>
              <w:rPr>
                <w:sz w:val="23"/>
              </w:rPr>
              <w:t>escuela apoyar el desarrollo de la</w:t>
            </w:r>
          </w:p>
          <w:p w:rsidR="009923D8" w:rsidRDefault="00274CF3">
            <w:pPr>
              <w:pStyle w:val="TableParagraph"/>
              <w:spacing w:line="264" w:lineRule="exact"/>
              <w:ind w:left="113" w:right="47"/>
              <w:rPr>
                <w:sz w:val="23"/>
              </w:rPr>
            </w:pPr>
            <w:r>
              <w:rPr>
                <w:sz w:val="23"/>
              </w:rPr>
              <w:t>persona</w:t>
            </w:r>
            <w:r>
              <w:rPr>
                <w:spacing w:val="-14"/>
                <w:sz w:val="23"/>
              </w:rPr>
              <w:t xml:space="preserve"> </w:t>
            </w:r>
            <w:r>
              <w:rPr>
                <w:sz w:val="23"/>
              </w:rPr>
              <w:t>como</w:t>
            </w:r>
            <w:r>
              <w:rPr>
                <w:spacing w:val="-13"/>
                <w:sz w:val="23"/>
              </w:rPr>
              <w:t xml:space="preserve"> </w:t>
            </w:r>
            <w:r>
              <w:rPr>
                <w:sz w:val="23"/>
              </w:rPr>
              <w:t>un</w:t>
            </w:r>
            <w:r>
              <w:rPr>
                <w:spacing w:val="-13"/>
                <w:sz w:val="23"/>
              </w:rPr>
              <w:t xml:space="preserve"> </w:t>
            </w:r>
            <w:r>
              <w:rPr>
                <w:sz w:val="23"/>
              </w:rPr>
              <w:t>proceso total, único y continuo.</w:t>
            </w:r>
          </w:p>
        </w:tc>
      </w:tr>
      <w:tr w:rsidR="009923D8">
        <w:trPr>
          <w:trHeight w:val="1634"/>
        </w:trPr>
        <w:tc>
          <w:tcPr>
            <w:tcW w:w="2467" w:type="dxa"/>
          </w:tcPr>
          <w:p w:rsidR="009923D8" w:rsidRDefault="00274CF3">
            <w:pPr>
              <w:pStyle w:val="TableParagraph"/>
              <w:ind w:left="117" w:right="99"/>
              <w:rPr>
                <w:sz w:val="23"/>
              </w:rPr>
            </w:pPr>
            <w:r>
              <w:rPr>
                <w:sz w:val="23"/>
              </w:rPr>
              <w:t>Hay múltiples maneras de expresar lo que saben, de planear, ejecutar</w:t>
            </w:r>
            <w:r>
              <w:rPr>
                <w:spacing w:val="-13"/>
                <w:sz w:val="23"/>
              </w:rPr>
              <w:t xml:space="preserve"> </w:t>
            </w:r>
            <w:r>
              <w:rPr>
                <w:sz w:val="23"/>
              </w:rPr>
              <w:t>y</w:t>
            </w:r>
            <w:r>
              <w:rPr>
                <w:spacing w:val="-13"/>
                <w:sz w:val="23"/>
              </w:rPr>
              <w:t xml:space="preserve"> </w:t>
            </w:r>
            <w:r>
              <w:rPr>
                <w:sz w:val="23"/>
              </w:rPr>
              <w:t>revisar</w:t>
            </w:r>
            <w:r>
              <w:rPr>
                <w:spacing w:val="-13"/>
                <w:sz w:val="23"/>
              </w:rPr>
              <w:t xml:space="preserve"> </w:t>
            </w:r>
            <w:r>
              <w:rPr>
                <w:sz w:val="23"/>
              </w:rPr>
              <w:t>tareas.</w:t>
            </w:r>
          </w:p>
        </w:tc>
        <w:tc>
          <w:tcPr>
            <w:tcW w:w="2465" w:type="dxa"/>
          </w:tcPr>
          <w:p w:rsidR="009923D8" w:rsidRDefault="00274CF3">
            <w:pPr>
              <w:pStyle w:val="TableParagraph"/>
              <w:ind w:left="114" w:right="164"/>
              <w:rPr>
                <w:sz w:val="23"/>
              </w:rPr>
            </w:pPr>
            <w:r>
              <w:rPr>
                <w:sz w:val="23"/>
              </w:rPr>
              <w:t>Inteligencias</w:t>
            </w:r>
            <w:r>
              <w:rPr>
                <w:spacing w:val="-15"/>
                <w:sz w:val="23"/>
              </w:rPr>
              <w:t xml:space="preserve"> </w:t>
            </w:r>
            <w:r>
              <w:rPr>
                <w:sz w:val="23"/>
              </w:rPr>
              <w:t xml:space="preserve">Múltiples, </w:t>
            </w:r>
            <w:r>
              <w:rPr>
                <w:spacing w:val="-2"/>
                <w:sz w:val="23"/>
              </w:rPr>
              <w:t>Aprendizaje Significativo.</w:t>
            </w:r>
          </w:p>
        </w:tc>
        <w:tc>
          <w:tcPr>
            <w:tcW w:w="2013" w:type="dxa"/>
          </w:tcPr>
          <w:p w:rsidR="009923D8" w:rsidRDefault="00274CF3">
            <w:pPr>
              <w:pStyle w:val="TableParagraph"/>
              <w:spacing w:line="259" w:lineRule="exact"/>
              <w:ind w:left="116"/>
              <w:rPr>
                <w:sz w:val="23"/>
              </w:rPr>
            </w:pPr>
            <w:r>
              <w:rPr>
                <w:sz w:val="23"/>
              </w:rPr>
              <w:t>Principio</w:t>
            </w:r>
            <w:r>
              <w:rPr>
                <w:spacing w:val="-2"/>
                <w:sz w:val="23"/>
              </w:rPr>
              <w:t xml:space="preserve"> holista</w:t>
            </w:r>
          </w:p>
        </w:tc>
        <w:tc>
          <w:tcPr>
            <w:tcW w:w="2921" w:type="dxa"/>
          </w:tcPr>
          <w:p w:rsidR="009923D8" w:rsidRDefault="00274CF3">
            <w:pPr>
              <w:pStyle w:val="TableParagraph"/>
              <w:spacing w:line="259" w:lineRule="exact"/>
              <w:ind w:left="113"/>
              <w:rPr>
                <w:sz w:val="23"/>
              </w:rPr>
            </w:pPr>
            <w:r>
              <w:rPr>
                <w:sz w:val="23"/>
              </w:rPr>
              <w:t xml:space="preserve">Principio </w:t>
            </w:r>
            <w:r>
              <w:rPr>
                <w:spacing w:val="-2"/>
                <w:sz w:val="23"/>
              </w:rPr>
              <w:t>activo</w:t>
            </w:r>
          </w:p>
        </w:tc>
      </w:tr>
      <w:tr w:rsidR="009923D8">
        <w:trPr>
          <w:trHeight w:val="1633"/>
        </w:trPr>
        <w:tc>
          <w:tcPr>
            <w:tcW w:w="2467" w:type="dxa"/>
          </w:tcPr>
          <w:p w:rsidR="009923D8" w:rsidRDefault="00274CF3">
            <w:pPr>
              <w:pStyle w:val="TableParagraph"/>
              <w:ind w:left="117" w:right="114"/>
              <w:rPr>
                <w:sz w:val="23"/>
              </w:rPr>
            </w:pPr>
            <w:r>
              <w:rPr>
                <w:sz w:val="23"/>
              </w:rPr>
              <w:t>No es posible que aprenda</w:t>
            </w:r>
            <w:r>
              <w:rPr>
                <w:spacing w:val="-11"/>
                <w:sz w:val="23"/>
              </w:rPr>
              <w:t xml:space="preserve"> </w:t>
            </w:r>
            <w:r>
              <w:rPr>
                <w:sz w:val="23"/>
              </w:rPr>
              <w:t>si</w:t>
            </w:r>
            <w:r>
              <w:rPr>
                <w:spacing w:val="-9"/>
                <w:sz w:val="23"/>
              </w:rPr>
              <w:t xml:space="preserve"> </w:t>
            </w:r>
            <w:r>
              <w:rPr>
                <w:sz w:val="23"/>
              </w:rPr>
              <w:t>no</w:t>
            </w:r>
            <w:r>
              <w:rPr>
                <w:spacing w:val="-9"/>
                <w:sz w:val="23"/>
              </w:rPr>
              <w:t xml:space="preserve"> </w:t>
            </w:r>
            <w:r>
              <w:rPr>
                <w:sz w:val="23"/>
              </w:rPr>
              <w:t>se</w:t>
            </w:r>
            <w:r>
              <w:rPr>
                <w:spacing w:val="-12"/>
                <w:sz w:val="23"/>
              </w:rPr>
              <w:t xml:space="preserve"> </w:t>
            </w:r>
            <w:r>
              <w:rPr>
                <w:sz w:val="23"/>
              </w:rPr>
              <w:t>motiva o interesa.</w:t>
            </w:r>
          </w:p>
        </w:tc>
        <w:tc>
          <w:tcPr>
            <w:tcW w:w="2465" w:type="dxa"/>
          </w:tcPr>
          <w:p w:rsidR="009923D8" w:rsidRDefault="00274CF3">
            <w:pPr>
              <w:pStyle w:val="TableParagraph"/>
              <w:ind w:left="114" w:right="164"/>
              <w:rPr>
                <w:sz w:val="23"/>
              </w:rPr>
            </w:pPr>
            <w:r>
              <w:rPr>
                <w:sz w:val="23"/>
              </w:rPr>
              <w:t>Inteligencias</w:t>
            </w:r>
            <w:r>
              <w:rPr>
                <w:spacing w:val="-15"/>
                <w:sz w:val="23"/>
              </w:rPr>
              <w:t xml:space="preserve"> </w:t>
            </w:r>
            <w:r>
              <w:rPr>
                <w:sz w:val="23"/>
              </w:rPr>
              <w:t xml:space="preserve">Múltiples, </w:t>
            </w:r>
            <w:r>
              <w:rPr>
                <w:spacing w:val="-2"/>
                <w:sz w:val="23"/>
              </w:rPr>
              <w:t>Aprendizaje Significativo.</w:t>
            </w:r>
          </w:p>
        </w:tc>
        <w:tc>
          <w:tcPr>
            <w:tcW w:w="2013" w:type="dxa"/>
          </w:tcPr>
          <w:p w:rsidR="009923D8" w:rsidRDefault="00274CF3">
            <w:pPr>
              <w:pStyle w:val="TableParagraph"/>
              <w:spacing w:line="259" w:lineRule="exact"/>
              <w:ind w:left="116"/>
              <w:rPr>
                <w:sz w:val="23"/>
              </w:rPr>
            </w:pPr>
            <w:r>
              <w:rPr>
                <w:sz w:val="23"/>
              </w:rPr>
              <w:t>Principio</w:t>
            </w:r>
            <w:r>
              <w:rPr>
                <w:spacing w:val="-2"/>
                <w:sz w:val="23"/>
              </w:rPr>
              <w:t xml:space="preserve"> holista</w:t>
            </w:r>
          </w:p>
        </w:tc>
        <w:tc>
          <w:tcPr>
            <w:tcW w:w="2921" w:type="dxa"/>
          </w:tcPr>
          <w:p w:rsidR="009923D8" w:rsidRDefault="00274CF3">
            <w:pPr>
              <w:pStyle w:val="TableParagraph"/>
              <w:spacing w:line="259" w:lineRule="exact"/>
              <w:ind w:left="113"/>
              <w:rPr>
                <w:sz w:val="23"/>
              </w:rPr>
            </w:pPr>
            <w:r>
              <w:rPr>
                <w:sz w:val="23"/>
              </w:rPr>
              <w:t xml:space="preserve">Principio </w:t>
            </w:r>
            <w:r>
              <w:rPr>
                <w:spacing w:val="-2"/>
                <w:sz w:val="23"/>
              </w:rPr>
              <w:t>activo</w:t>
            </w:r>
          </w:p>
        </w:tc>
      </w:tr>
    </w:tbl>
    <w:p w:rsidR="009923D8" w:rsidRDefault="009923D8">
      <w:pPr>
        <w:pStyle w:val="TableParagraph"/>
        <w:spacing w:line="259" w:lineRule="exact"/>
        <w:rPr>
          <w:sz w:val="23"/>
        </w:rPr>
        <w:sectPr w:rsidR="009923D8">
          <w:pgSz w:w="12240" w:h="15840"/>
          <w:pgMar w:top="1440" w:right="360" w:bottom="1820" w:left="360" w:header="409" w:footer="1625" w:gutter="0"/>
          <w:cols w:space="720"/>
        </w:sectPr>
      </w:pPr>
    </w:p>
    <w:p w:rsidR="009923D8" w:rsidRDefault="009923D8">
      <w:pPr>
        <w:pStyle w:val="Textoindependiente"/>
        <w:spacing w:before="243"/>
        <w:rPr>
          <w:sz w:val="28"/>
        </w:rPr>
      </w:pPr>
    </w:p>
    <w:p w:rsidR="009923D8" w:rsidRDefault="00274CF3">
      <w:pPr>
        <w:pStyle w:val="Ttulo4"/>
      </w:pPr>
      <w:r>
        <w:rPr>
          <w:color w:val="006FC0"/>
        </w:rPr>
        <w:t>Mecanismos</w:t>
      </w:r>
      <w:r>
        <w:rPr>
          <w:color w:val="006FC0"/>
          <w:spacing w:val="-6"/>
        </w:rPr>
        <w:t xml:space="preserve"> </w:t>
      </w:r>
      <w:r>
        <w:rPr>
          <w:color w:val="006FC0"/>
        </w:rPr>
        <w:t>De</w:t>
      </w:r>
      <w:r>
        <w:rPr>
          <w:color w:val="006FC0"/>
          <w:spacing w:val="-7"/>
        </w:rPr>
        <w:t xml:space="preserve"> </w:t>
      </w:r>
      <w:r>
        <w:rPr>
          <w:color w:val="006FC0"/>
        </w:rPr>
        <w:t>Participación</w:t>
      </w:r>
      <w:r>
        <w:rPr>
          <w:color w:val="006FC0"/>
          <w:spacing w:val="-4"/>
        </w:rPr>
        <w:t xml:space="preserve"> </w:t>
      </w:r>
      <w:r>
        <w:rPr>
          <w:color w:val="006FC0"/>
        </w:rPr>
        <w:t>E</w:t>
      </w:r>
      <w:r>
        <w:rPr>
          <w:color w:val="006FC0"/>
          <w:spacing w:val="-4"/>
        </w:rPr>
        <w:t xml:space="preserve"> </w:t>
      </w:r>
      <w:r>
        <w:rPr>
          <w:color w:val="006FC0"/>
        </w:rPr>
        <w:t>Integración</w:t>
      </w:r>
      <w:r>
        <w:rPr>
          <w:color w:val="006FC0"/>
          <w:spacing w:val="-5"/>
        </w:rPr>
        <w:t xml:space="preserve"> </w:t>
      </w:r>
      <w:r>
        <w:rPr>
          <w:color w:val="006FC0"/>
          <w:spacing w:val="-2"/>
        </w:rPr>
        <w:t>Comunitaria</w:t>
      </w:r>
    </w:p>
    <w:p w:rsidR="009923D8" w:rsidRDefault="009923D8">
      <w:pPr>
        <w:pStyle w:val="Textoindependiente"/>
        <w:spacing w:before="15"/>
        <w:rPr>
          <w:b/>
          <w:sz w:val="28"/>
        </w:rPr>
      </w:pPr>
    </w:p>
    <w:p w:rsidR="009923D8" w:rsidRDefault="00274CF3">
      <w:pPr>
        <w:pStyle w:val="Textoindependiente"/>
        <w:spacing w:line="360" w:lineRule="auto"/>
        <w:ind w:left="720" w:right="756"/>
      </w:pPr>
      <w:r>
        <w:t>La Institución Educativa Villa Pilar</w:t>
      </w:r>
      <w:r>
        <w:rPr>
          <w:spacing w:val="40"/>
        </w:rPr>
        <w:t xml:space="preserve"> </w:t>
      </w:r>
      <w:r>
        <w:t>propende por una participación activa de toda la comunidad educativa encausada en cada uno de los organismos que conforman el gobierno escolar y la comunidad educativa en general. Dando de esta forma viabilidad a espacios de participación e integración que se constituyen</w:t>
      </w:r>
      <w:r>
        <w:rPr>
          <w:spacing w:val="-3"/>
        </w:rPr>
        <w:t xml:space="preserve"> </w:t>
      </w:r>
      <w:r>
        <w:t>en</w:t>
      </w:r>
      <w:r>
        <w:rPr>
          <w:spacing w:val="-4"/>
        </w:rPr>
        <w:t xml:space="preserve"> </w:t>
      </w:r>
      <w:r>
        <w:t>vivencias,</w:t>
      </w:r>
      <w:r>
        <w:rPr>
          <w:spacing w:val="-4"/>
        </w:rPr>
        <w:t xml:space="preserve"> </w:t>
      </w:r>
      <w:r>
        <w:t>experiencias</w:t>
      </w:r>
      <w:r>
        <w:rPr>
          <w:spacing w:val="-5"/>
        </w:rPr>
        <w:t xml:space="preserve"> </w:t>
      </w:r>
      <w:r>
        <w:t>y</w:t>
      </w:r>
      <w:r>
        <w:rPr>
          <w:spacing w:val="-4"/>
        </w:rPr>
        <w:t xml:space="preserve"> </w:t>
      </w:r>
      <w:r>
        <w:t>momentos</w:t>
      </w:r>
      <w:r>
        <w:rPr>
          <w:spacing w:val="-5"/>
        </w:rPr>
        <w:t xml:space="preserve"> </w:t>
      </w:r>
      <w:r>
        <w:t>de</w:t>
      </w:r>
      <w:r>
        <w:rPr>
          <w:spacing w:val="-3"/>
        </w:rPr>
        <w:t xml:space="preserve"> </w:t>
      </w:r>
      <w:r>
        <w:t>aprendizaje</w:t>
      </w:r>
      <w:r>
        <w:rPr>
          <w:spacing w:val="-4"/>
        </w:rPr>
        <w:t xml:space="preserve"> </w:t>
      </w:r>
      <w:r>
        <w:t>que</w:t>
      </w:r>
      <w:r>
        <w:rPr>
          <w:spacing w:val="-4"/>
        </w:rPr>
        <w:t xml:space="preserve"> </w:t>
      </w:r>
      <w:r>
        <w:t>permiten</w:t>
      </w:r>
      <w:r>
        <w:rPr>
          <w:spacing w:val="-3"/>
        </w:rPr>
        <w:t xml:space="preserve"> </w:t>
      </w:r>
      <w:r>
        <w:t>la</w:t>
      </w:r>
      <w:r>
        <w:rPr>
          <w:spacing w:val="-4"/>
        </w:rPr>
        <w:t xml:space="preserve"> </w:t>
      </w:r>
      <w:r>
        <w:t>interacción</w:t>
      </w:r>
      <w:r>
        <w:rPr>
          <w:spacing w:val="-4"/>
        </w:rPr>
        <w:t xml:space="preserve"> </w:t>
      </w:r>
      <w:r>
        <w:t>constante de todos sus miembros, contribuyendo de igual forma a la construcción de un mejoramiento escolar y una convivencia pacífica.</w:t>
      </w:r>
    </w:p>
    <w:p w:rsidR="009923D8" w:rsidRDefault="00274CF3">
      <w:pPr>
        <w:pStyle w:val="Textoindependiente"/>
        <w:spacing w:line="360" w:lineRule="auto"/>
        <w:ind w:left="720" w:right="823"/>
      </w:pPr>
      <w:r>
        <w:t>Estos</w:t>
      </w:r>
      <w:r>
        <w:rPr>
          <w:spacing w:val="-4"/>
        </w:rPr>
        <w:t xml:space="preserve"> </w:t>
      </w:r>
      <w:r>
        <w:t>organismos</w:t>
      </w:r>
      <w:r>
        <w:rPr>
          <w:spacing w:val="-4"/>
        </w:rPr>
        <w:t xml:space="preserve"> </w:t>
      </w:r>
      <w:r>
        <w:t>dan</w:t>
      </w:r>
      <w:r>
        <w:rPr>
          <w:spacing w:val="-3"/>
        </w:rPr>
        <w:t xml:space="preserve"> </w:t>
      </w:r>
      <w:r>
        <w:t>respuesta</w:t>
      </w:r>
      <w:r>
        <w:rPr>
          <w:spacing w:val="-4"/>
        </w:rPr>
        <w:t xml:space="preserve"> </w:t>
      </w:r>
      <w:r>
        <w:t>a</w:t>
      </w:r>
      <w:r>
        <w:rPr>
          <w:spacing w:val="-3"/>
        </w:rPr>
        <w:t xml:space="preserve"> </w:t>
      </w:r>
      <w:r>
        <w:t>la</w:t>
      </w:r>
      <w:r>
        <w:rPr>
          <w:spacing w:val="-2"/>
        </w:rPr>
        <w:t xml:space="preserve"> </w:t>
      </w:r>
      <w:r>
        <w:t>Ley</w:t>
      </w:r>
      <w:r>
        <w:rPr>
          <w:spacing w:val="-2"/>
        </w:rPr>
        <w:t xml:space="preserve"> </w:t>
      </w:r>
      <w:r>
        <w:t>General</w:t>
      </w:r>
      <w:r>
        <w:rPr>
          <w:spacing w:val="-4"/>
        </w:rPr>
        <w:t xml:space="preserve"> </w:t>
      </w:r>
      <w:r>
        <w:t>de</w:t>
      </w:r>
      <w:r>
        <w:rPr>
          <w:spacing w:val="-3"/>
        </w:rPr>
        <w:t xml:space="preserve"> </w:t>
      </w:r>
      <w:r>
        <w:t>Educación</w:t>
      </w:r>
      <w:r>
        <w:rPr>
          <w:spacing w:val="-3"/>
        </w:rPr>
        <w:t xml:space="preserve"> </w:t>
      </w:r>
      <w:r>
        <w:t>y</w:t>
      </w:r>
      <w:r>
        <w:rPr>
          <w:spacing w:val="-3"/>
        </w:rPr>
        <w:t xml:space="preserve"> </w:t>
      </w:r>
      <w:r>
        <w:t>al</w:t>
      </w:r>
      <w:r>
        <w:rPr>
          <w:spacing w:val="-5"/>
        </w:rPr>
        <w:t xml:space="preserve"> </w:t>
      </w:r>
      <w:r>
        <w:t>P.E.I.</w:t>
      </w:r>
      <w:r>
        <w:rPr>
          <w:spacing w:val="-3"/>
        </w:rPr>
        <w:t xml:space="preserve"> </w:t>
      </w:r>
      <w:r>
        <w:t>institucional</w:t>
      </w:r>
      <w:r>
        <w:rPr>
          <w:spacing w:val="-5"/>
        </w:rPr>
        <w:t xml:space="preserve"> </w:t>
      </w:r>
      <w:r>
        <w:t>en</w:t>
      </w:r>
      <w:r>
        <w:rPr>
          <w:spacing w:val="-3"/>
        </w:rPr>
        <w:t xml:space="preserve"> </w:t>
      </w:r>
      <w:r>
        <w:t>su</w:t>
      </w:r>
      <w:r>
        <w:rPr>
          <w:spacing w:val="-3"/>
        </w:rPr>
        <w:t xml:space="preserve"> </w:t>
      </w:r>
      <w:r>
        <w:t>función como mecanismos de participación e integración comunitaria</w:t>
      </w:r>
    </w:p>
    <w:p w:rsidR="009923D8" w:rsidRDefault="009923D8">
      <w:pPr>
        <w:pStyle w:val="Textoindependiente"/>
        <w:spacing w:before="139"/>
      </w:pPr>
    </w:p>
    <w:p w:rsidR="009923D8" w:rsidRDefault="00274CF3">
      <w:pPr>
        <w:pStyle w:val="Ttulo5"/>
        <w:numPr>
          <w:ilvl w:val="0"/>
          <w:numId w:val="4"/>
        </w:numPr>
        <w:tabs>
          <w:tab w:val="left" w:pos="1362"/>
        </w:tabs>
        <w:ind w:left="1362" w:hanging="358"/>
      </w:pPr>
      <w:r>
        <w:t>GOBIERNO</w:t>
      </w:r>
      <w:r>
        <w:rPr>
          <w:spacing w:val="-5"/>
        </w:rPr>
        <w:t xml:space="preserve"> </w:t>
      </w:r>
      <w:r>
        <w:rPr>
          <w:spacing w:val="-2"/>
        </w:rPr>
        <w:t>ESCOLAR:</w:t>
      </w:r>
    </w:p>
    <w:p w:rsidR="009923D8" w:rsidRDefault="009923D8">
      <w:pPr>
        <w:pStyle w:val="Textoindependiente"/>
        <w:rPr>
          <w:b/>
        </w:rPr>
      </w:pPr>
    </w:p>
    <w:p w:rsidR="009923D8" w:rsidRDefault="009923D8">
      <w:pPr>
        <w:pStyle w:val="Textoindependiente"/>
        <w:rPr>
          <w:b/>
        </w:rPr>
      </w:pPr>
    </w:p>
    <w:p w:rsidR="009923D8" w:rsidRDefault="00274CF3">
      <w:pPr>
        <w:pStyle w:val="Ttulo6"/>
      </w:pPr>
      <w:r>
        <w:t>Consejo</w:t>
      </w:r>
      <w:r>
        <w:rPr>
          <w:spacing w:val="-1"/>
        </w:rPr>
        <w:t xml:space="preserve"> </w:t>
      </w:r>
      <w:r>
        <w:t>de</w:t>
      </w:r>
      <w:r>
        <w:rPr>
          <w:spacing w:val="-1"/>
        </w:rPr>
        <w:t xml:space="preserve"> </w:t>
      </w:r>
      <w:r>
        <w:rPr>
          <w:spacing w:val="-2"/>
        </w:rPr>
        <w:t>Padres</w:t>
      </w:r>
    </w:p>
    <w:p w:rsidR="009923D8" w:rsidRDefault="00274CF3">
      <w:pPr>
        <w:pStyle w:val="Textoindependiente"/>
        <w:spacing w:before="138" w:line="360" w:lineRule="auto"/>
        <w:ind w:left="720" w:right="823"/>
      </w:pPr>
      <w:r>
        <w:t>El Consejo directivo cita durante los primeros días calendario del año lectivo a reunión de todos los padres</w:t>
      </w:r>
      <w:r>
        <w:rPr>
          <w:spacing w:val="-4"/>
        </w:rPr>
        <w:t xml:space="preserve"> </w:t>
      </w:r>
      <w:r>
        <w:t>de</w:t>
      </w:r>
      <w:r>
        <w:rPr>
          <w:spacing w:val="-3"/>
        </w:rPr>
        <w:t xml:space="preserve"> </w:t>
      </w:r>
      <w:r>
        <w:t>familia</w:t>
      </w:r>
      <w:r>
        <w:rPr>
          <w:spacing w:val="-3"/>
        </w:rPr>
        <w:t xml:space="preserve"> </w:t>
      </w:r>
      <w:r>
        <w:t>y/o</w:t>
      </w:r>
      <w:r>
        <w:rPr>
          <w:spacing w:val="-3"/>
        </w:rPr>
        <w:t xml:space="preserve"> </w:t>
      </w:r>
      <w:r>
        <w:t>acudientes</w:t>
      </w:r>
      <w:r>
        <w:rPr>
          <w:spacing w:val="-4"/>
        </w:rPr>
        <w:t xml:space="preserve"> </w:t>
      </w:r>
      <w:r>
        <w:t>de</w:t>
      </w:r>
      <w:r>
        <w:rPr>
          <w:spacing w:val="-3"/>
        </w:rPr>
        <w:t xml:space="preserve"> </w:t>
      </w:r>
      <w:r>
        <w:t>la</w:t>
      </w:r>
      <w:r>
        <w:rPr>
          <w:spacing w:val="-2"/>
        </w:rPr>
        <w:t xml:space="preserve"> </w:t>
      </w:r>
      <w:r>
        <w:t>institución</w:t>
      </w:r>
      <w:r>
        <w:rPr>
          <w:spacing w:val="-3"/>
        </w:rPr>
        <w:t xml:space="preserve"> </w:t>
      </w:r>
      <w:r>
        <w:t>para</w:t>
      </w:r>
      <w:r>
        <w:rPr>
          <w:spacing w:val="-4"/>
        </w:rPr>
        <w:t xml:space="preserve"> </w:t>
      </w:r>
      <w:r>
        <w:t>la</w:t>
      </w:r>
      <w:r>
        <w:rPr>
          <w:spacing w:val="-2"/>
        </w:rPr>
        <w:t xml:space="preserve"> </w:t>
      </w:r>
      <w:r>
        <w:t>conformación del</w:t>
      </w:r>
      <w:r>
        <w:rPr>
          <w:spacing w:val="-4"/>
        </w:rPr>
        <w:t xml:space="preserve"> </w:t>
      </w:r>
      <w:r>
        <w:t>consejo</w:t>
      </w:r>
      <w:r>
        <w:rPr>
          <w:spacing w:val="-1"/>
        </w:rPr>
        <w:t xml:space="preserve"> </w:t>
      </w:r>
      <w:r>
        <w:t>de</w:t>
      </w:r>
      <w:r>
        <w:rPr>
          <w:spacing w:val="-3"/>
        </w:rPr>
        <w:t xml:space="preserve"> </w:t>
      </w:r>
      <w:r>
        <w:t>padres;</w:t>
      </w:r>
      <w:r>
        <w:rPr>
          <w:spacing w:val="-3"/>
        </w:rPr>
        <w:t xml:space="preserve"> </w:t>
      </w:r>
      <w:r>
        <w:t>la</w:t>
      </w:r>
      <w:r>
        <w:rPr>
          <w:spacing w:val="-2"/>
        </w:rPr>
        <w:t xml:space="preserve"> </w:t>
      </w:r>
      <w:r>
        <w:t>cual quedara</w:t>
      </w:r>
      <w:r>
        <w:rPr>
          <w:spacing w:val="-2"/>
        </w:rPr>
        <w:t xml:space="preserve"> </w:t>
      </w:r>
      <w:r>
        <w:t>constituida</w:t>
      </w:r>
      <w:r>
        <w:rPr>
          <w:spacing w:val="-1"/>
        </w:rPr>
        <w:t xml:space="preserve"> </w:t>
      </w:r>
      <w:r>
        <w:t>por</w:t>
      </w:r>
      <w:r>
        <w:rPr>
          <w:spacing w:val="-2"/>
        </w:rPr>
        <w:t xml:space="preserve"> </w:t>
      </w:r>
      <w:r>
        <w:t>los</w:t>
      </w:r>
      <w:r>
        <w:rPr>
          <w:spacing w:val="-3"/>
        </w:rPr>
        <w:t xml:space="preserve"> </w:t>
      </w:r>
      <w:r>
        <w:t>padres</w:t>
      </w:r>
      <w:r>
        <w:rPr>
          <w:spacing w:val="-3"/>
        </w:rPr>
        <w:t xml:space="preserve"> </w:t>
      </w:r>
      <w:r>
        <w:t>que</w:t>
      </w:r>
      <w:r>
        <w:rPr>
          <w:spacing w:val="-2"/>
        </w:rPr>
        <w:t xml:space="preserve"> </w:t>
      </w:r>
      <w:r>
        <w:t>deseen</w:t>
      </w:r>
      <w:r>
        <w:rPr>
          <w:spacing w:val="-2"/>
        </w:rPr>
        <w:t xml:space="preserve"> </w:t>
      </w:r>
      <w:r>
        <w:t>participar</w:t>
      </w:r>
      <w:r>
        <w:rPr>
          <w:spacing w:val="-2"/>
        </w:rPr>
        <w:t xml:space="preserve"> </w:t>
      </w:r>
      <w:r>
        <w:t>voluntariamente.</w:t>
      </w:r>
      <w:r>
        <w:rPr>
          <w:spacing w:val="-2"/>
        </w:rPr>
        <w:t xml:space="preserve"> </w:t>
      </w:r>
      <w:r>
        <w:t>Para</w:t>
      </w:r>
      <w:r>
        <w:rPr>
          <w:spacing w:val="-2"/>
        </w:rPr>
        <w:t xml:space="preserve"> </w:t>
      </w:r>
      <w:r>
        <w:t>su</w:t>
      </w:r>
      <w:r>
        <w:rPr>
          <w:spacing w:val="-2"/>
        </w:rPr>
        <w:t xml:space="preserve"> </w:t>
      </w:r>
      <w:r>
        <w:t>funcionamiento</w:t>
      </w:r>
      <w:r>
        <w:rPr>
          <w:spacing w:val="-2"/>
        </w:rPr>
        <w:t xml:space="preserve"> </w:t>
      </w:r>
      <w:r>
        <w:t>se tiene en cuenta:</w:t>
      </w:r>
    </w:p>
    <w:p w:rsidR="009923D8" w:rsidRDefault="009923D8">
      <w:pPr>
        <w:pStyle w:val="Textoindependiente"/>
        <w:spacing w:before="138"/>
      </w:pPr>
    </w:p>
    <w:p w:rsidR="009923D8" w:rsidRDefault="00274CF3">
      <w:pPr>
        <w:pStyle w:val="Textoindependiente"/>
        <w:spacing w:before="1" w:line="360" w:lineRule="auto"/>
        <w:ind w:left="720" w:right="1380"/>
      </w:pPr>
      <w:r>
        <w:t>Es</w:t>
      </w:r>
      <w:r>
        <w:rPr>
          <w:spacing w:val="-4"/>
        </w:rPr>
        <w:t xml:space="preserve"> </w:t>
      </w:r>
      <w:r>
        <w:t>convocado</w:t>
      </w:r>
      <w:r>
        <w:rPr>
          <w:spacing w:val="-3"/>
        </w:rPr>
        <w:t xml:space="preserve"> </w:t>
      </w:r>
      <w:r>
        <w:t>por</w:t>
      </w:r>
      <w:r>
        <w:rPr>
          <w:spacing w:val="-3"/>
        </w:rPr>
        <w:t xml:space="preserve"> </w:t>
      </w:r>
      <w:r>
        <w:t>el</w:t>
      </w:r>
      <w:r>
        <w:rPr>
          <w:spacing w:val="-2"/>
        </w:rPr>
        <w:t xml:space="preserve"> </w:t>
      </w:r>
      <w:r>
        <w:t>señor</w:t>
      </w:r>
      <w:r>
        <w:rPr>
          <w:spacing w:val="-3"/>
        </w:rPr>
        <w:t xml:space="preserve"> </w:t>
      </w:r>
      <w:r>
        <w:t>rector</w:t>
      </w:r>
      <w:r>
        <w:rPr>
          <w:spacing w:val="-2"/>
        </w:rPr>
        <w:t xml:space="preserve"> </w:t>
      </w:r>
      <w:r>
        <w:t>de</w:t>
      </w:r>
      <w:r>
        <w:rPr>
          <w:spacing w:val="-3"/>
        </w:rPr>
        <w:t xml:space="preserve"> </w:t>
      </w:r>
      <w:r>
        <w:t>acuerdo</w:t>
      </w:r>
      <w:r>
        <w:rPr>
          <w:spacing w:val="-3"/>
        </w:rPr>
        <w:t xml:space="preserve"> </w:t>
      </w:r>
      <w:r>
        <w:t>con</w:t>
      </w:r>
      <w:r>
        <w:rPr>
          <w:spacing w:val="-3"/>
        </w:rPr>
        <w:t xml:space="preserve"> </w:t>
      </w:r>
      <w:r>
        <w:t>el</w:t>
      </w:r>
      <w:r>
        <w:rPr>
          <w:spacing w:val="-3"/>
        </w:rPr>
        <w:t xml:space="preserve"> </w:t>
      </w:r>
      <w:r>
        <w:t>cronograma</w:t>
      </w:r>
      <w:r>
        <w:rPr>
          <w:spacing w:val="-3"/>
        </w:rPr>
        <w:t xml:space="preserve"> </w:t>
      </w:r>
      <w:r>
        <w:t>previamente</w:t>
      </w:r>
      <w:r>
        <w:rPr>
          <w:spacing w:val="-2"/>
        </w:rPr>
        <w:t xml:space="preserve"> </w:t>
      </w:r>
      <w:r>
        <w:t>establecido,</w:t>
      </w:r>
      <w:r>
        <w:rPr>
          <w:spacing w:val="-3"/>
        </w:rPr>
        <w:t xml:space="preserve"> </w:t>
      </w:r>
      <w:r>
        <w:t>para</w:t>
      </w:r>
      <w:r>
        <w:rPr>
          <w:spacing w:val="-4"/>
        </w:rPr>
        <w:t xml:space="preserve"> </w:t>
      </w:r>
      <w:r>
        <w:t>su funcionamiento se tiene en cuenta:</w:t>
      </w:r>
    </w:p>
    <w:p w:rsidR="009923D8" w:rsidRDefault="00274CF3">
      <w:pPr>
        <w:pStyle w:val="Prrafodelista"/>
        <w:numPr>
          <w:ilvl w:val="0"/>
          <w:numId w:val="3"/>
        </w:numPr>
        <w:tabs>
          <w:tab w:val="left" w:pos="1440"/>
        </w:tabs>
        <w:rPr>
          <w:rFonts w:ascii="Comic Sans MS" w:hAnsi="Comic Sans MS"/>
          <w:sz w:val="24"/>
        </w:rPr>
      </w:pPr>
      <w:r>
        <w:rPr>
          <w:sz w:val="24"/>
        </w:rPr>
        <w:t>Momento</w:t>
      </w:r>
      <w:r>
        <w:rPr>
          <w:spacing w:val="-2"/>
          <w:sz w:val="24"/>
        </w:rPr>
        <w:t xml:space="preserve"> </w:t>
      </w:r>
      <w:r>
        <w:rPr>
          <w:sz w:val="24"/>
        </w:rPr>
        <w:t>de</w:t>
      </w:r>
      <w:r>
        <w:rPr>
          <w:spacing w:val="-1"/>
          <w:sz w:val="24"/>
        </w:rPr>
        <w:t xml:space="preserve"> </w:t>
      </w:r>
      <w:r>
        <w:rPr>
          <w:sz w:val="24"/>
        </w:rPr>
        <w:t>motivación</w:t>
      </w:r>
      <w:r>
        <w:rPr>
          <w:spacing w:val="-2"/>
          <w:sz w:val="24"/>
        </w:rPr>
        <w:t xml:space="preserve"> </w:t>
      </w:r>
      <w:r>
        <w:rPr>
          <w:sz w:val="24"/>
        </w:rPr>
        <w:t>y</w:t>
      </w:r>
      <w:r>
        <w:rPr>
          <w:spacing w:val="-1"/>
          <w:sz w:val="24"/>
        </w:rPr>
        <w:t xml:space="preserve"> </w:t>
      </w:r>
      <w:r>
        <w:rPr>
          <w:spacing w:val="-2"/>
          <w:sz w:val="24"/>
        </w:rPr>
        <w:t>sensibilización.</w:t>
      </w:r>
    </w:p>
    <w:p w:rsidR="009923D8" w:rsidRDefault="00274CF3">
      <w:pPr>
        <w:pStyle w:val="Prrafodelista"/>
        <w:numPr>
          <w:ilvl w:val="0"/>
          <w:numId w:val="3"/>
        </w:numPr>
        <w:tabs>
          <w:tab w:val="left" w:pos="1440"/>
        </w:tabs>
        <w:spacing w:before="119"/>
        <w:rPr>
          <w:rFonts w:ascii="Comic Sans MS" w:hAnsi="Comic Sans MS"/>
          <w:sz w:val="24"/>
        </w:rPr>
      </w:pPr>
      <w:r>
        <w:rPr>
          <w:sz w:val="24"/>
        </w:rPr>
        <w:t>Elección</w:t>
      </w:r>
      <w:r>
        <w:rPr>
          <w:spacing w:val="-2"/>
          <w:sz w:val="24"/>
        </w:rPr>
        <w:t xml:space="preserve"> </w:t>
      </w:r>
      <w:r>
        <w:rPr>
          <w:sz w:val="24"/>
        </w:rPr>
        <w:t>de</w:t>
      </w:r>
      <w:r>
        <w:rPr>
          <w:spacing w:val="-2"/>
          <w:sz w:val="24"/>
        </w:rPr>
        <w:t xml:space="preserve"> </w:t>
      </w:r>
      <w:r>
        <w:rPr>
          <w:sz w:val="24"/>
        </w:rPr>
        <w:t>los</w:t>
      </w:r>
      <w:r>
        <w:rPr>
          <w:spacing w:val="-2"/>
          <w:sz w:val="24"/>
        </w:rPr>
        <w:t xml:space="preserve"> </w:t>
      </w:r>
      <w:r>
        <w:rPr>
          <w:sz w:val="24"/>
        </w:rPr>
        <w:t>representantes</w:t>
      </w:r>
      <w:r>
        <w:rPr>
          <w:spacing w:val="-3"/>
          <w:sz w:val="24"/>
        </w:rPr>
        <w:t xml:space="preserve"> </w:t>
      </w:r>
      <w:r>
        <w:rPr>
          <w:sz w:val="24"/>
        </w:rPr>
        <w:t>de</w:t>
      </w:r>
      <w:r>
        <w:rPr>
          <w:spacing w:val="-1"/>
          <w:sz w:val="24"/>
        </w:rPr>
        <w:t xml:space="preserve"> </w:t>
      </w:r>
      <w:r>
        <w:rPr>
          <w:sz w:val="24"/>
        </w:rPr>
        <w:t>cada</w:t>
      </w:r>
      <w:r>
        <w:rPr>
          <w:spacing w:val="-3"/>
          <w:sz w:val="24"/>
        </w:rPr>
        <w:t xml:space="preserve"> </w:t>
      </w:r>
      <w:r>
        <w:rPr>
          <w:spacing w:val="-2"/>
          <w:sz w:val="24"/>
        </w:rPr>
        <w:t>grupo.</w:t>
      </w:r>
    </w:p>
    <w:p w:rsidR="009923D8" w:rsidRDefault="00274CF3">
      <w:pPr>
        <w:pStyle w:val="Prrafodelista"/>
        <w:numPr>
          <w:ilvl w:val="0"/>
          <w:numId w:val="3"/>
        </w:numPr>
        <w:tabs>
          <w:tab w:val="left" w:pos="1440"/>
        </w:tabs>
        <w:spacing w:before="119"/>
        <w:rPr>
          <w:rFonts w:ascii="Comic Sans MS" w:hAnsi="Comic Sans MS"/>
          <w:sz w:val="24"/>
        </w:rPr>
      </w:pPr>
      <w:r>
        <w:rPr>
          <w:sz w:val="24"/>
        </w:rPr>
        <w:t>Conformación</w:t>
      </w:r>
      <w:r>
        <w:rPr>
          <w:spacing w:val="-1"/>
          <w:sz w:val="24"/>
        </w:rPr>
        <w:t xml:space="preserve"> </w:t>
      </w:r>
      <w:r>
        <w:rPr>
          <w:sz w:val="24"/>
        </w:rPr>
        <w:t>del</w:t>
      </w:r>
      <w:r>
        <w:rPr>
          <w:spacing w:val="-1"/>
          <w:sz w:val="24"/>
        </w:rPr>
        <w:t xml:space="preserve"> </w:t>
      </w:r>
      <w:r>
        <w:rPr>
          <w:sz w:val="24"/>
        </w:rPr>
        <w:t>Consejo</w:t>
      </w:r>
      <w:r>
        <w:rPr>
          <w:spacing w:val="-1"/>
          <w:sz w:val="24"/>
        </w:rPr>
        <w:t xml:space="preserve"> </w:t>
      </w:r>
      <w:r>
        <w:rPr>
          <w:sz w:val="24"/>
        </w:rPr>
        <w:t>de</w:t>
      </w:r>
      <w:r>
        <w:rPr>
          <w:spacing w:val="-2"/>
          <w:sz w:val="24"/>
        </w:rPr>
        <w:t xml:space="preserve"> padres.</w:t>
      </w:r>
    </w:p>
    <w:p w:rsidR="009923D8" w:rsidRDefault="00274CF3">
      <w:pPr>
        <w:pStyle w:val="Prrafodelista"/>
        <w:numPr>
          <w:ilvl w:val="0"/>
          <w:numId w:val="3"/>
        </w:numPr>
        <w:tabs>
          <w:tab w:val="left" w:pos="1440"/>
        </w:tabs>
        <w:spacing w:before="122"/>
        <w:rPr>
          <w:rFonts w:ascii="Comic Sans MS" w:hAnsi="Comic Sans MS"/>
          <w:sz w:val="24"/>
        </w:rPr>
      </w:pPr>
      <w:r>
        <w:rPr>
          <w:sz w:val="24"/>
        </w:rPr>
        <w:t>Organización</w:t>
      </w:r>
      <w:r>
        <w:rPr>
          <w:spacing w:val="-5"/>
          <w:sz w:val="24"/>
        </w:rPr>
        <w:t xml:space="preserve"> </w:t>
      </w:r>
      <w:r>
        <w:rPr>
          <w:sz w:val="24"/>
        </w:rPr>
        <w:t>y</w:t>
      </w:r>
      <w:r>
        <w:rPr>
          <w:spacing w:val="-2"/>
          <w:sz w:val="24"/>
        </w:rPr>
        <w:t xml:space="preserve"> </w:t>
      </w:r>
      <w:r>
        <w:rPr>
          <w:sz w:val="24"/>
        </w:rPr>
        <w:t>asignación</w:t>
      </w:r>
      <w:r>
        <w:rPr>
          <w:spacing w:val="-2"/>
          <w:sz w:val="24"/>
        </w:rPr>
        <w:t xml:space="preserve"> </w:t>
      </w:r>
      <w:r>
        <w:rPr>
          <w:sz w:val="24"/>
        </w:rPr>
        <w:t>de</w:t>
      </w:r>
      <w:r>
        <w:rPr>
          <w:spacing w:val="-3"/>
          <w:sz w:val="24"/>
        </w:rPr>
        <w:t xml:space="preserve"> </w:t>
      </w:r>
      <w:r>
        <w:rPr>
          <w:sz w:val="24"/>
        </w:rPr>
        <w:t>responsabilidades</w:t>
      </w:r>
      <w:r>
        <w:rPr>
          <w:spacing w:val="-3"/>
          <w:sz w:val="24"/>
        </w:rPr>
        <w:t xml:space="preserve"> </w:t>
      </w:r>
      <w:r>
        <w:rPr>
          <w:sz w:val="24"/>
        </w:rPr>
        <w:t>y</w:t>
      </w:r>
      <w:r>
        <w:rPr>
          <w:spacing w:val="-3"/>
          <w:sz w:val="24"/>
        </w:rPr>
        <w:t xml:space="preserve"> </w:t>
      </w:r>
      <w:r>
        <w:rPr>
          <w:sz w:val="24"/>
        </w:rPr>
        <w:t>funciones</w:t>
      </w:r>
      <w:r>
        <w:rPr>
          <w:spacing w:val="-3"/>
          <w:sz w:val="24"/>
        </w:rPr>
        <w:t xml:space="preserve"> </w:t>
      </w:r>
      <w:r>
        <w:rPr>
          <w:sz w:val="24"/>
        </w:rPr>
        <w:t>al</w:t>
      </w:r>
      <w:r>
        <w:rPr>
          <w:spacing w:val="-3"/>
          <w:sz w:val="24"/>
        </w:rPr>
        <w:t xml:space="preserve"> </w:t>
      </w:r>
      <w:r>
        <w:rPr>
          <w:sz w:val="24"/>
        </w:rPr>
        <w:t>interior</w:t>
      </w:r>
      <w:r>
        <w:rPr>
          <w:spacing w:val="-2"/>
          <w:sz w:val="24"/>
        </w:rPr>
        <w:t xml:space="preserve"> </w:t>
      </w:r>
      <w:r>
        <w:rPr>
          <w:sz w:val="24"/>
        </w:rPr>
        <w:t>del</w:t>
      </w:r>
      <w:r>
        <w:rPr>
          <w:spacing w:val="-4"/>
          <w:sz w:val="24"/>
        </w:rPr>
        <w:t xml:space="preserve"> </w:t>
      </w:r>
      <w:r>
        <w:rPr>
          <w:sz w:val="24"/>
        </w:rPr>
        <w:t>consejo</w:t>
      </w:r>
      <w:r>
        <w:rPr>
          <w:spacing w:val="-2"/>
          <w:sz w:val="24"/>
        </w:rPr>
        <w:t xml:space="preserve"> </w:t>
      </w:r>
      <w:r>
        <w:rPr>
          <w:sz w:val="24"/>
        </w:rPr>
        <w:t>de</w:t>
      </w:r>
      <w:r>
        <w:rPr>
          <w:spacing w:val="-3"/>
          <w:sz w:val="24"/>
        </w:rPr>
        <w:t xml:space="preserve"> </w:t>
      </w:r>
      <w:r>
        <w:rPr>
          <w:sz w:val="24"/>
        </w:rPr>
        <w:t>padres</w:t>
      </w:r>
      <w:r>
        <w:rPr>
          <w:spacing w:val="2"/>
          <w:sz w:val="24"/>
        </w:rPr>
        <w:t xml:space="preserve"> </w:t>
      </w:r>
      <w:r>
        <w:rPr>
          <w:spacing w:val="-10"/>
          <w:sz w:val="24"/>
        </w:rPr>
        <w:t>–</w:t>
      </w:r>
    </w:p>
    <w:p w:rsidR="009923D8" w:rsidRDefault="00274CF3">
      <w:pPr>
        <w:pStyle w:val="Textoindependiente"/>
        <w:spacing w:before="120"/>
        <w:ind w:left="1440"/>
      </w:pPr>
      <w:r>
        <w:t>ver</w:t>
      </w:r>
      <w:r>
        <w:rPr>
          <w:spacing w:val="-1"/>
        </w:rPr>
        <w:t xml:space="preserve"> </w:t>
      </w:r>
      <w:r>
        <w:t>Manual</w:t>
      </w:r>
      <w:r>
        <w:rPr>
          <w:spacing w:val="-2"/>
        </w:rPr>
        <w:t xml:space="preserve"> </w:t>
      </w:r>
      <w:r>
        <w:t>de</w:t>
      </w:r>
      <w:r>
        <w:rPr>
          <w:spacing w:val="-1"/>
        </w:rPr>
        <w:t xml:space="preserve"> </w:t>
      </w:r>
      <w:r>
        <w:t>funciones-</w:t>
      </w:r>
      <w:r>
        <w:rPr>
          <w:spacing w:val="-10"/>
        </w:rPr>
        <w:t>.</w:t>
      </w:r>
    </w:p>
    <w:p w:rsidR="009923D8" w:rsidRDefault="00274CF3">
      <w:pPr>
        <w:pStyle w:val="Prrafodelista"/>
        <w:numPr>
          <w:ilvl w:val="0"/>
          <w:numId w:val="3"/>
        </w:numPr>
        <w:tabs>
          <w:tab w:val="left" w:pos="1440"/>
        </w:tabs>
        <w:spacing w:before="138"/>
        <w:rPr>
          <w:rFonts w:ascii="Comic Sans MS" w:hAnsi="Comic Sans MS"/>
          <w:sz w:val="24"/>
        </w:rPr>
      </w:pPr>
      <w:r>
        <w:rPr>
          <w:sz w:val="24"/>
        </w:rPr>
        <w:t>Reuniones</w:t>
      </w:r>
      <w:r>
        <w:rPr>
          <w:spacing w:val="-6"/>
          <w:sz w:val="24"/>
        </w:rPr>
        <w:t xml:space="preserve"> </w:t>
      </w:r>
      <w:r>
        <w:rPr>
          <w:sz w:val="24"/>
        </w:rPr>
        <w:t>periódicas,</w:t>
      </w:r>
      <w:r>
        <w:rPr>
          <w:spacing w:val="-2"/>
          <w:sz w:val="24"/>
        </w:rPr>
        <w:t xml:space="preserve"> </w:t>
      </w:r>
      <w:r>
        <w:rPr>
          <w:sz w:val="24"/>
        </w:rPr>
        <w:t>para</w:t>
      </w:r>
      <w:r>
        <w:rPr>
          <w:spacing w:val="-2"/>
          <w:sz w:val="24"/>
        </w:rPr>
        <w:t xml:space="preserve"> </w:t>
      </w:r>
      <w:r>
        <w:rPr>
          <w:sz w:val="24"/>
        </w:rPr>
        <w:t>tratar</w:t>
      </w:r>
      <w:r>
        <w:rPr>
          <w:spacing w:val="-2"/>
          <w:sz w:val="24"/>
        </w:rPr>
        <w:t xml:space="preserve"> </w:t>
      </w:r>
      <w:r>
        <w:rPr>
          <w:sz w:val="24"/>
        </w:rPr>
        <w:t>temas</w:t>
      </w:r>
      <w:r>
        <w:rPr>
          <w:spacing w:val="-3"/>
          <w:sz w:val="24"/>
        </w:rPr>
        <w:t xml:space="preserve"> </w:t>
      </w:r>
      <w:r>
        <w:rPr>
          <w:sz w:val="24"/>
        </w:rPr>
        <w:t>relacionados</w:t>
      </w:r>
      <w:r>
        <w:rPr>
          <w:spacing w:val="-3"/>
          <w:sz w:val="24"/>
        </w:rPr>
        <w:t xml:space="preserve"> </w:t>
      </w:r>
      <w:r>
        <w:rPr>
          <w:sz w:val="24"/>
        </w:rPr>
        <w:t>con</w:t>
      </w:r>
      <w:r>
        <w:rPr>
          <w:spacing w:val="-3"/>
          <w:sz w:val="24"/>
        </w:rPr>
        <w:t xml:space="preserve"> </w:t>
      </w:r>
      <w:r>
        <w:rPr>
          <w:sz w:val="24"/>
        </w:rPr>
        <w:t>el</w:t>
      </w:r>
      <w:r>
        <w:rPr>
          <w:spacing w:val="-3"/>
          <w:sz w:val="24"/>
        </w:rPr>
        <w:t xml:space="preserve"> </w:t>
      </w:r>
      <w:r>
        <w:rPr>
          <w:sz w:val="24"/>
        </w:rPr>
        <w:t>bienestar</w:t>
      </w:r>
      <w:r>
        <w:rPr>
          <w:spacing w:val="-2"/>
          <w:sz w:val="24"/>
        </w:rPr>
        <w:t xml:space="preserve"> estudiantil.</w:t>
      </w:r>
    </w:p>
    <w:p w:rsidR="009923D8" w:rsidRDefault="009923D8">
      <w:pPr>
        <w:pStyle w:val="Textoindependiente"/>
        <w:spacing w:before="258"/>
      </w:pPr>
    </w:p>
    <w:p w:rsidR="009923D8" w:rsidRDefault="00274CF3">
      <w:pPr>
        <w:pStyle w:val="Ttulo6"/>
      </w:pPr>
      <w:r>
        <w:t>Consejo</w:t>
      </w:r>
      <w:r>
        <w:rPr>
          <w:spacing w:val="-4"/>
        </w:rPr>
        <w:t xml:space="preserve"> </w:t>
      </w:r>
      <w:r>
        <w:rPr>
          <w:spacing w:val="-2"/>
        </w:rPr>
        <w:t>Estudiantil</w:t>
      </w:r>
    </w:p>
    <w:p w:rsidR="009923D8" w:rsidRDefault="009923D8">
      <w:pPr>
        <w:pStyle w:val="Ttulo6"/>
        <w:sectPr w:rsidR="009923D8">
          <w:pgSz w:w="12240" w:h="15840"/>
          <w:pgMar w:top="1440" w:right="360" w:bottom="1820" w:left="360" w:header="409" w:footer="1625" w:gutter="0"/>
          <w:cols w:space="720"/>
        </w:sectPr>
      </w:pPr>
    </w:p>
    <w:p w:rsidR="009923D8" w:rsidRDefault="009923D8">
      <w:pPr>
        <w:pStyle w:val="Textoindependiente"/>
        <w:spacing w:before="122"/>
        <w:rPr>
          <w:b/>
        </w:rPr>
      </w:pPr>
    </w:p>
    <w:p w:rsidR="009923D8" w:rsidRDefault="00274CF3">
      <w:pPr>
        <w:pStyle w:val="Textoindependiente"/>
        <w:ind w:left="720"/>
      </w:pPr>
      <w:r>
        <w:t>Funciona</w:t>
      </w:r>
      <w:r>
        <w:rPr>
          <w:spacing w:val="-5"/>
        </w:rPr>
        <w:t xml:space="preserve"> </w:t>
      </w:r>
      <w:r>
        <w:t>en</w:t>
      </w:r>
      <w:r>
        <w:rPr>
          <w:spacing w:val="-1"/>
        </w:rPr>
        <w:t xml:space="preserve"> </w:t>
      </w:r>
      <w:r>
        <w:t>todos</w:t>
      </w:r>
      <w:r>
        <w:rPr>
          <w:spacing w:val="-2"/>
        </w:rPr>
        <w:t xml:space="preserve"> </w:t>
      </w:r>
      <w:r>
        <w:t>los</w:t>
      </w:r>
      <w:r>
        <w:rPr>
          <w:spacing w:val="-2"/>
        </w:rPr>
        <w:t xml:space="preserve"> </w:t>
      </w:r>
      <w:r>
        <w:t>niveles</w:t>
      </w:r>
      <w:r>
        <w:rPr>
          <w:spacing w:val="-2"/>
        </w:rPr>
        <w:t xml:space="preserve"> </w:t>
      </w:r>
      <w:r>
        <w:t>desde</w:t>
      </w:r>
      <w:r>
        <w:rPr>
          <w:spacing w:val="-1"/>
        </w:rPr>
        <w:t xml:space="preserve"> </w:t>
      </w:r>
      <w:r>
        <w:t>preescolar,</w:t>
      </w:r>
      <w:r>
        <w:rPr>
          <w:spacing w:val="-1"/>
        </w:rPr>
        <w:t xml:space="preserve"> </w:t>
      </w:r>
      <w:r>
        <w:t>básica y</w:t>
      </w:r>
      <w:r>
        <w:rPr>
          <w:spacing w:val="-1"/>
        </w:rPr>
        <w:t xml:space="preserve"> </w:t>
      </w:r>
      <w:r>
        <w:t>media;</w:t>
      </w:r>
      <w:r>
        <w:rPr>
          <w:spacing w:val="-2"/>
        </w:rPr>
        <w:t xml:space="preserve"> </w:t>
      </w:r>
      <w:r>
        <w:t>y</w:t>
      </w:r>
      <w:r>
        <w:rPr>
          <w:spacing w:val="-1"/>
        </w:rPr>
        <w:t xml:space="preserve"> </w:t>
      </w:r>
      <w:r>
        <w:t>se</w:t>
      </w:r>
      <w:r>
        <w:rPr>
          <w:spacing w:val="-1"/>
        </w:rPr>
        <w:t xml:space="preserve"> </w:t>
      </w:r>
      <w:r>
        <w:t>conforma</w:t>
      </w:r>
      <w:r>
        <w:rPr>
          <w:spacing w:val="-1"/>
        </w:rPr>
        <w:t xml:space="preserve"> </w:t>
      </w:r>
      <w:r>
        <w:t>teniendo</w:t>
      </w:r>
      <w:r>
        <w:rPr>
          <w:spacing w:val="-1"/>
        </w:rPr>
        <w:t xml:space="preserve"> </w:t>
      </w:r>
      <w:r>
        <w:t xml:space="preserve">en </w:t>
      </w:r>
      <w:r>
        <w:rPr>
          <w:spacing w:val="-2"/>
        </w:rPr>
        <w:t>cuenta:</w:t>
      </w:r>
    </w:p>
    <w:p w:rsidR="009923D8" w:rsidRDefault="00274CF3">
      <w:pPr>
        <w:pStyle w:val="Prrafodelista"/>
        <w:numPr>
          <w:ilvl w:val="0"/>
          <w:numId w:val="3"/>
        </w:numPr>
        <w:tabs>
          <w:tab w:val="left" w:pos="1440"/>
        </w:tabs>
        <w:spacing w:before="138"/>
        <w:rPr>
          <w:rFonts w:ascii="Comic Sans MS" w:hAnsi="Comic Sans MS"/>
          <w:sz w:val="24"/>
        </w:rPr>
      </w:pPr>
      <w:r>
        <w:rPr>
          <w:sz w:val="24"/>
        </w:rPr>
        <w:t>Motivación</w:t>
      </w:r>
      <w:r>
        <w:rPr>
          <w:spacing w:val="-4"/>
          <w:sz w:val="24"/>
        </w:rPr>
        <w:t xml:space="preserve"> </w:t>
      </w:r>
      <w:r>
        <w:rPr>
          <w:sz w:val="24"/>
        </w:rPr>
        <w:t>y</w:t>
      </w:r>
      <w:r>
        <w:rPr>
          <w:spacing w:val="-2"/>
          <w:sz w:val="24"/>
        </w:rPr>
        <w:t xml:space="preserve"> </w:t>
      </w:r>
      <w:r>
        <w:rPr>
          <w:sz w:val="24"/>
        </w:rPr>
        <w:t>sensibilización</w:t>
      </w:r>
      <w:r>
        <w:rPr>
          <w:spacing w:val="-2"/>
          <w:sz w:val="24"/>
        </w:rPr>
        <w:t xml:space="preserve"> </w:t>
      </w:r>
      <w:r>
        <w:rPr>
          <w:sz w:val="24"/>
        </w:rPr>
        <w:t>de</w:t>
      </w:r>
      <w:r>
        <w:rPr>
          <w:spacing w:val="-3"/>
          <w:sz w:val="24"/>
        </w:rPr>
        <w:t xml:space="preserve"> </w:t>
      </w:r>
      <w:r>
        <w:rPr>
          <w:sz w:val="24"/>
        </w:rPr>
        <w:t>los</w:t>
      </w:r>
      <w:r>
        <w:rPr>
          <w:spacing w:val="-2"/>
          <w:sz w:val="24"/>
        </w:rPr>
        <w:t xml:space="preserve"> </w:t>
      </w:r>
      <w:r>
        <w:rPr>
          <w:sz w:val="24"/>
        </w:rPr>
        <w:t>estudiantes</w:t>
      </w:r>
      <w:r>
        <w:rPr>
          <w:spacing w:val="-3"/>
          <w:sz w:val="24"/>
        </w:rPr>
        <w:t xml:space="preserve"> </w:t>
      </w:r>
      <w:r>
        <w:rPr>
          <w:sz w:val="24"/>
        </w:rPr>
        <w:t>por</w:t>
      </w:r>
      <w:r>
        <w:rPr>
          <w:spacing w:val="-2"/>
          <w:sz w:val="24"/>
        </w:rPr>
        <w:t xml:space="preserve"> </w:t>
      </w:r>
      <w:r>
        <w:rPr>
          <w:sz w:val="24"/>
        </w:rPr>
        <w:t>parte</w:t>
      </w:r>
      <w:r>
        <w:rPr>
          <w:spacing w:val="-2"/>
          <w:sz w:val="24"/>
        </w:rPr>
        <w:t xml:space="preserve"> </w:t>
      </w:r>
      <w:r>
        <w:rPr>
          <w:sz w:val="24"/>
        </w:rPr>
        <w:t>de</w:t>
      </w:r>
      <w:r>
        <w:rPr>
          <w:spacing w:val="-2"/>
          <w:sz w:val="24"/>
        </w:rPr>
        <w:t xml:space="preserve"> </w:t>
      </w:r>
      <w:r>
        <w:rPr>
          <w:sz w:val="24"/>
        </w:rPr>
        <w:t>los</w:t>
      </w:r>
      <w:r>
        <w:rPr>
          <w:spacing w:val="-1"/>
          <w:sz w:val="24"/>
        </w:rPr>
        <w:t xml:space="preserve"> </w:t>
      </w:r>
      <w:r>
        <w:rPr>
          <w:sz w:val="24"/>
        </w:rPr>
        <w:t>directores</w:t>
      </w:r>
      <w:r>
        <w:rPr>
          <w:spacing w:val="-2"/>
          <w:sz w:val="24"/>
        </w:rPr>
        <w:t xml:space="preserve"> </w:t>
      </w:r>
      <w:r>
        <w:rPr>
          <w:sz w:val="24"/>
        </w:rPr>
        <w:t>de</w:t>
      </w:r>
      <w:r>
        <w:rPr>
          <w:spacing w:val="-2"/>
          <w:sz w:val="24"/>
        </w:rPr>
        <w:t xml:space="preserve"> grupo.</w:t>
      </w:r>
    </w:p>
    <w:p w:rsidR="009923D8" w:rsidRDefault="00274CF3">
      <w:pPr>
        <w:pStyle w:val="Prrafodelista"/>
        <w:numPr>
          <w:ilvl w:val="0"/>
          <w:numId w:val="3"/>
        </w:numPr>
        <w:tabs>
          <w:tab w:val="left" w:pos="1440"/>
        </w:tabs>
        <w:spacing w:before="119"/>
        <w:rPr>
          <w:rFonts w:ascii="Comic Sans MS" w:hAnsi="Comic Sans MS"/>
          <w:sz w:val="24"/>
        </w:rPr>
      </w:pPr>
      <w:r>
        <w:rPr>
          <w:sz w:val="24"/>
        </w:rPr>
        <w:t>Postulación</w:t>
      </w:r>
      <w:r>
        <w:rPr>
          <w:spacing w:val="-3"/>
          <w:sz w:val="24"/>
        </w:rPr>
        <w:t xml:space="preserve"> </w:t>
      </w:r>
      <w:r>
        <w:rPr>
          <w:sz w:val="24"/>
        </w:rPr>
        <w:t>de</w:t>
      </w:r>
      <w:r>
        <w:rPr>
          <w:spacing w:val="-2"/>
          <w:sz w:val="24"/>
        </w:rPr>
        <w:t xml:space="preserve"> </w:t>
      </w:r>
      <w:r>
        <w:rPr>
          <w:sz w:val="24"/>
        </w:rPr>
        <w:t>los</w:t>
      </w:r>
      <w:r>
        <w:rPr>
          <w:spacing w:val="-3"/>
          <w:sz w:val="24"/>
        </w:rPr>
        <w:t xml:space="preserve"> </w:t>
      </w:r>
      <w:r>
        <w:rPr>
          <w:spacing w:val="-2"/>
          <w:sz w:val="24"/>
        </w:rPr>
        <w:t>candidatos.</w:t>
      </w:r>
    </w:p>
    <w:p w:rsidR="009923D8" w:rsidRDefault="00274CF3">
      <w:pPr>
        <w:pStyle w:val="Prrafodelista"/>
        <w:numPr>
          <w:ilvl w:val="0"/>
          <w:numId w:val="3"/>
        </w:numPr>
        <w:tabs>
          <w:tab w:val="left" w:pos="1440"/>
        </w:tabs>
        <w:spacing w:before="120"/>
        <w:rPr>
          <w:rFonts w:ascii="Comic Sans MS" w:hAnsi="Comic Sans MS"/>
          <w:sz w:val="24"/>
        </w:rPr>
      </w:pPr>
      <w:r>
        <w:rPr>
          <w:sz w:val="24"/>
        </w:rPr>
        <w:t>Elección</w:t>
      </w:r>
      <w:r>
        <w:rPr>
          <w:spacing w:val="-2"/>
          <w:sz w:val="24"/>
        </w:rPr>
        <w:t xml:space="preserve"> </w:t>
      </w:r>
      <w:r>
        <w:rPr>
          <w:sz w:val="24"/>
        </w:rPr>
        <w:t>del</w:t>
      </w:r>
      <w:r>
        <w:rPr>
          <w:spacing w:val="-3"/>
          <w:sz w:val="24"/>
        </w:rPr>
        <w:t xml:space="preserve"> </w:t>
      </w:r>
      <w:r>
        <w:rPr>
          <w:sz w:val="24"/>
        </w:rPr>
        <w:t>representante</w:t>
      </w:r>
      <w:r>
        <w:rPr>
          <w:spacing w:val="-2"/>
          <w:sz w:val="24"/>
        </w:rPr>
        <w:t xml:space="preserve"> </w:t>
      </w:r>
      <w:r>
        <w:rPr>
          <w:sz w:val="24"/>
        </w:rPr>
        <w:t>de</w:t>
      </w:r>
      <w:r>
        <w:rPr>
          <w:spacing w:val="-3"/>
          <w:sz w:val="24"/>
        </w:rPr>
        <w:t xml:space="preserve"> </w:t>
      </w:r>
      <w:r>
        <w:rPr>
          <w:sz w:val="24"/>
        </w:rPr>
        <w:t>grupo</w:t>
      </w:r>
      <w:r>
        <w:rPr>
          <w:spacing w:val="-1"/>
          <w:sz w:val="24"/>
        </w:rPr>
        <w:t xml:space="preserve"> </w:t>
      </w:r>
      <w:r>
        <w:rPr>
          <w:sz w:val="24"/>
        </w:rPr>
        <w:t>mediante</w:t>
      </w:r>
      <w:r>
        <w:rPr>
          <w:spacing w:val="-1"/>
          <w:sz w:val="24"/>
        </w:rPr>
        <w:t xml:space="preserve"> </w:t>
      </w:r>
      <w:r>
        <w:rPr>
          <w:spacing w:val="-2"/>
          <w:sz w:val="24"/>
        </w:rPr>
        <w:t>votación.</w:t>
      </w:r>
    </w:p>
    <w:p w:rsidR="009923D8" w:rsidRDefault="00274CF3">
      <w:pPr>
        <w:pStyle w:val="Prrafodelista"/>
        <w:numPr>
          <w:ilvl w:val="0"/>
          <w:numId w:val="3"/>
        </w:numPr>
        <w:tabs>
          <w:tab w:val="left" w:pos="1440"/>
        </w:tabs>
        <w:spacing w:before="121"/>
        <w:rPr>
          <w:rFonts w:ascii="Comic Sans MS" w:hAnsi="Comic Sans MS"/>
          <w:sz w:val="24"/>
        </w:rPr>
      </w:pPr>
      <w:r>
        <w:rPr>
          <w:sz w:val="24"/>
        </w:rPr>
        <w:t>Informe</w:t>
      </w:r>
      <w:r>
        <w:rPr>
          <w:spacing w:val="-5"/>
          <w:sz w:val="24"/>
        </w:rPr>
        <w:t xml:space="preserve"> </w:t>
      </w:r>
      <w:r>
        <w:rPr>
          <w:sz w:val="24"/>
        </w:rPr>
        <w:t>de</w:t>
      </w:r>
      <w:r>
        <w:rPr>
          <w:spacing w:val="-2"/>
          <w:sz w:val="24"/>
        </w:rPr>
        <w:t xml:space="preserve"> </w:t>
      </w:r>
      <w:r>
        <w:rPr>
          <w:sz w:val="24"/>
        </w:rPr>
        <w:t>los</w:t>
      </w:r>
      <w:r>
        <w:rPr>
          <w:spacing w:val="-3"/>
          <w:sz w:val="24"/>
        </w:rPr>
        <w:t xml:space="preserve"> </w:t>
      </w:r>
      <w:r>
        <w:rPr>
          <w:sz w:val="24"/>
        </w:rPr>
        <w:t>elegidos</w:t>
      </w:r>
      <w:r>
        <w:rPr>
          <w:spacing w:val="-3"/>
          <w:sz w:val="24"/>
        </w:rPr>
        <w:t xml:space="preserve"> </w:t>
      </w:r>
      <w:r>
        <w:rPr>
          <w:sz w:val="24"/>
        </w:rPr>
        <w:t>a</w:t>
      </w:r>
      <w:r>
        <w:rPr>
          <w:spacing w:val="-2"/>
          <w:sz w:val="24"/>
        </w:rPr>
        <w:t xml:space="preserve"> </w:t>
      </w:r>
      <w:r>
        <w:rPr>
          <w:sz w:val="24"/>
        </w:rPr>
        <w:t>los</w:t>
      </w:r>
      <w:r>
        <w:rPr>
          <w:spacing w:val="-3"/>
          <w:sz w:val="24"/>
        </w:rPr>
        <w:t xml:space="preserve"> </w:t>
      </w:r>
      <w:r>
        <w:rPr>
          <w:sz w:val="24"/>
        </w:rPr>
        <w:t>responsables</w:t>
      </w:r>
      <w:r>
        <w:rPr>
          <w:spacing w:val="-3"/>
          <w:sz w:val="24"/>
        </w:rPr>
        <w:t xml:space="preserve"> </w:t>
      </w:r>
      <w:r>
        <w:rPr>
          <w:sz w:val="24"/>
        </w:rPr>
        <w:t>del</w:t>
      </w:r>
      <w:r>
        <w:rPr>
          <w:spacing w:val="-3"/>
          <w:sz w:val="24"/>
        </w:rPr>
        <w:t xml:space="preserve"> </w:t>
      </w:r>
      <w:r>
        <w:rPr>
          <w:spacing w:val="-2"/>
          <w:sz w:val="24"/>
        </w:rPr>
        <w:t>proyecto.</w:t>
      </w:r>
    </w:p>
    <w:p w:rsidR="009923D8" w:rsidRDefault="00274CF3">
      <w:pPr>
        <w:pStyle w:val="Prrafodelista"/>
        <w:numPr>
          <w:ilvl w:val="0"/>
          <w:numId w:val="3"/>
        </w:numPr>
        <w:tabs>
          <w:tab w:val="left" w:pos="1440"/>
        </w:tabs>
        <w:spacing w:before="120"/>
        <w:rPr>
          <w:rFonts w:ascii="Comic Sans MS" w:hAnsi="Comic Sans MS"/>
        </w:rPr>
      </w:pPr>
      <w:r>
        <w:t>Presentación</w:t>
      </w:r>
      <w:r>
        <w:rPr>
          <w:spacing w:val="-5"/>
        </w:rPr>
        <w:t xml:space="preserve"> </w:t>
      </w:r>
      <w:r>
        <w:t>oficial</w:t>
      </w:r>
      <w:r>
        <w:rPr>
          <w:spacing w:val="-1"/>
        </w:rPr>
        <w:t xml:space="preserve"> </w:t>
      </w:r>
      <w:r>
        <w:t>de</w:t>
      </w:r>
      <w:r>
        <w:rPr>
          <w:spacing w:val="-3"/>
        </w:rPr>
        <w:t xml:space="preserve"> </w:t>
      </w:r>
      <w:r>
        <w:t>los</w:t>
      </w:r>
      <w:r>
        <w:rPr>
          <w:spacing w:val="-3"/>
        </w:rPr>
        <w:t xml:space="preserve"> </w:t>
      </w:r>
      <w:r>
        <w:t>integrantes</w:t>
      </w:r>
      <w:r>
        <w:rPr>
          <w:spacing w:val="-4"/>
        </w:rPr>
        <w:t xml:space="preserve"> </w:t>
      </w:r>
      <w:r>
        <w:t>del</w:t>
      </w:r>
      <w:r>
        <w:rPr>
          <w:spacing w:val="-2"/>
        </w:rPr>
        <w:t xml:space="preserve"> </w:t>
      </w:r>
      <w:r>
        <w:t>consejo</w:t>
      </w:r>
      <w:r>
        <w:rPr>
          <w:spacing w:val="-2"/>
        </w:rPr>
        <w:t xml:space="preserve"> </w:t>
      </w:r>
      <w:r>
        <w:t>estudiantil</w:t>
      </w:r>
      <w:r>
        <w:rPr>
          <w:spacing w:val="-3"/>
        </w:rPr>
        <w:t xml:space="preserve"> </w:t>
      </w:r>
      <w:r>
        <w:t>en</w:t>
      </w:r>
      <w:r>
        <w:rPr>
          <w:spacing w:val="-2"/>
        </w:rPr>
        <w:t xml:space="preserve"> </w:t>
      </w:r>
      <w:r>
        <w:t>ceremonia</w:t>
      </w:r>
      <w:r>
        <w:rPr>
          <w:spacing w:val="-3"/>
        </w:rPr>
        <w:t xml:space="preserve"> </w:t>
      </w:r>
      <w:r>
        <w:t>de</w:t>
      </w:r>
      <w:r>
        <w:rPr>
          <w:spacing w:val="-1"/>
        </w:rPr>
        <w:t xml:space="preserve"> </w:t>
      </w:r>
      <w:r>
        <w:t>posesión</w:t>
      </w:r>
      <w:r>
        <w:rPr>
          <w:spacing w:val="-4"/>
        </w:rPr>
        <w:t xml:space="preserve"> </w:t>
      </w:r>
      <w:r>
        <w:t>del</w:t>
      </w:r>
      <w:r>
        <w:rPr>
          <w:spacing w:val="-4"/>
        </w:rPr>
        <w:t xml:space="preserve"> </w:t>
      </w:r>
      <w:r>
        <w:rPr>
          <w:spacing w:val="-2"/>
        </w:rPr>
        <w:t>personero.</w:t>
      </w:r>
    </w:p>
    <w:p w:rsidR="009923D8" w:rsidRDefault="00274CF3">
      <w:pPr>
        <w:pStyle w:val="Prrafodelista"/>
        <w:numPr>
          <w:ilvl w:val="0"/>
          <w:numId w:val="3"/>
        </w:numPr>
        <w:tabs>
          <w:tab w:val="left" w:pos="1440"/>
        </w:tabs>
        <w:spacing w:before="22"/>
        <w:rPr>
          <w:rFonts w:ascii="Comic Sans MS" w:hAnsi="Comic Sans MS"/>
        </w:rPr>
      </w:pPr>
      <w:r>
        <w:t>Seguimiento</w:t>
      </w:r>
      <w:r>
        <w:rPr>
          <w:spacing w:val="-5"/>
        </w:rPr>
        <w:t xml:space="preserve"> </w:t>
      </w:r>
      <w:r>
        <w:t>y</w:t>
      </w:r>
      <w:r>
        <w:rPr>
          <w:spacing w:val="-4"/>
        </w:rPr>
        <w:t xml:space="preserve"> </w:t>
      </w:r>
      <w:r>
        <w:t>acompañamiento</w:t>
      </w:r>
      <w:r>
        <w:rPr>
          <w:spacing w:val="-2"/>
        </w:rPr>
        <w:t xml:space="preserve"> </w:t>
      </w:r>
      <w:r>
        <w:t>al</w:t>
      </w:r>
      <w:r>
        <w:rPr>
          <w:spacing w:val="-2"/>
        </w:rPr>
        <w:t xml:space="preserve"> </w:t>
      </w:r>
      <w:r>
        <w:t>Consejo</w:t>
      </w:r>
      <w:r>
        <w:rPr>
          <w:spacing w:val="-2"/>
        </w:rPr>
        <w:t xml:space="preserve"> </w:t>
      </w:r>
      <w:r>
        <w:t>Estudiantil</w:t>
      </w:r>
      <w:r>
        <w:rPr>
          <w:spacing w:val="-2"/>
        </w:rPr>
        <w:t xml:space="preserve"> </w:t>
      </w:r>
      <w:r>
        <w:t>por</w:t>
      </w:r>
      <w:r>
        <w:rPr>
          <w:spacing w:val="-4"/>
        </w:rPr>
        <w:t xml:space="preserve"> </w:t>
      </w:r>
      <w:r>
        <w:t>el</w:t>
      </w:r>
      <w:r>
        <w:rPr>
          <w:spacing w:val="-1"/>
        </w:rPr>
        <w:t xml:space="preserve"> </w:t>
      </w:r>
      <w:r>
        <w:t>Comité</w:t>
      </w:r>
      <w:r>
        <w:rPr>
          <w:spacing w:val="-2"/>
        </w:rPr>
        <w:t xml:space="preserve"> </w:t>
      </w:r>
      <w:r>
        <w:t>de</w:t>
      </w:r>
      <w:r>
        <w:rPr>
          <w:spacing w:val="-3"/>
        </w:rPr>
        <w:t xml:space="preserve"> </w:t>
      </w:r>
      <w:r>
        <w:rPr>
          <w:spacing w:val="-2"/>
        </w:rPr>
        <w:t>sociales.</w:t>
      </w:r>
    </w:p>
    <w:p w:rsidR="009923D8" w:rsidRDefault="009923D8">
      <w:pPr>
        <w:pStyle w:val="Textoindependiente"/>
        <w:spacing w:before="59"/>
        <w:rPr>
          <w:sz w:val="22"/>
        </w:rPr>
      </w:pPr>
    </w:p>
    <w:p w:rsidR="009923D8" w:rsidRDefault="00274CF3">
      <w:pPr>
        <w:spacing w:line="278" w:lineRule="auto"/>
        <w:ind w:left="720"/>
      </w:pPr>
      <w:r>
        <w:t>El</w:t>
      </w:r>
      <w:r>
        <w:rPr>
          <w:spacing w:val="15"/>
        </w:rPr>
        <w:t xml:space="preserve"> </w:t>
      </w:r>
      <w:r>
        <w:t>consejo estudiantil es</w:t>
      </w:r>
      <w:r>
        <w:rPr>
          <w:spacing w:val="15"/>
        </w:rPr>
        <w:t xml:space="preserve"> </w:t>
      </w:r>
      <w:r>
        <w:t>convocado por el personero, el cual sesionará por lo menos una vez al mes</w:t>
      </w:r>
      <w:r>
        <w:rPr>
          <w:spacing w:val="80"/>
        </w:rPr>
        <w:t xml:space="preserve"> </w:t>
      </w:r>
      <w:r>
        <w:t>o en fecha</w:t>
      </w:r>
      <w:r>
        <w:rPr>
          <w:spacing w:val="40"/>
        </w:rPr>
        <w:t xml:space="preserve"> </w:t>
      </w:r>
      <w:r>
        <w:t>extraordinaria cuando se requiera -ver Manual de funciones-.</w:t>
      </w:r>
    </w:p>
    <w:p w:rsidR="009923D8" w:rsidRDefault="009923D8">
      <w:pPr>
        <w:pStyle w:val="Textoindependiente"/>
        <w:spacing w:before="34"/>
        <w:rPr>
          <w:sz w:val="22"/>
        </w:rPr>
      </w:pPr>
    </w:p>
    <w:p w:rsidR="009923D8" w:rsidRDefault="00274CF3">
      <w:pPr>
        <w:spacing w:before="1"/>
        <w:ind w:left="720"/>
        <w:rPr>
          <w:b/>
        </w:rPr>
      </w:pPr>
      <w:r>
        <w:rPr>
          <w:b/>
        </w:rPr>
        <w:t>Consejo</w:t>
      </w:r>
      <w:r>
        <w:rPr>
          <w:b/>
          <w:spacing w:val="-3"/>
        </w:rPr>
        <w:t xml:space="preserve"> </w:t>
      </w:r>
      <w:r>
        <w:rPr>
          <w:b/>
          <w:spacing w:val="-2"/>
        </w:rPr>
        <w:t>Directivo</w:t>
      </w:r>
    </w:p>
    <w:p w:rsidR="009923D8" w:rsidRDefault="009923D8">
      <w:pPr>
        <w:pStyle w:val="Textoindependiente"/>
        <w:spacing w:before="75"/>
        <w:rPr>
          <w:b/>
          <w:sz w:val="22"/>
        </w:rPr>
      </w:pPr>
    </w:p>
    <w:p w:rsidR="009923D8" w:rsidRDefault="00274CF3">
      <w:pPr>
        <w:pStyle w:val="Textoindependiente"/>
        <w:spacing w:line="360" w:lineRule="auto"/>
        <w:ind w:left="720" w:right="717"/>
      </w:pPr>
      <w:r>
        <w:t>Mecanismo</w:t>
      </w:r>
      <w:r>
        <w:rPr>
          <w:spacing w:val="-3"/>
        </w:rPr>
        <w:t xml:space="preserve"> </w:t>
      </w:r>
      <w:r>
        <w:t>de</w:t>
      </w:r>
      <w:r>
        <w:rPr>
          <w:spacing w:val="-3"/>
        </w:rPr>
        <w:t xml:space="preserve"> </w:t>
      </w:r>
      <w:r>
        <w:t>cooperación</w:t>
      </w:r>
      <w:r>
        <w:rPr>
          <w:spacing w:val="-3"/>
        </w:rPr>
        <w:t xml:space="preserve"> </w:t>
      </w:r>
      <w:r>
        <w:t>estrecha</w:t>
      </w:r>
      <w:r>
        <w:rPr>
          <w:spacing w:val="-5"/>
        </w:rPr>
        <w:t xml:space="preserve"> </w:t>
      </w:r>
      <w:r>
        <w:t>entre</w:t>
      </w:r>
      <w:r>
        <w:rPr>
          <w:spacing w:val="-3"/>
        </w:rPr>
        <w:t xml:space="preserve"> </w:t>
      </w:r>
      <w:r>
        <w:t>las</w:t>
      </w:r>
      <w:r>
        <w:rPr>
          <w:spacing w:val="-4"/>
        </w:rPr>
        <w:t xml:space="preserve"> </w:t>
      </w:r>
      <w:r>
        <w:t>tareas</w:t>
      </w:r>
      <w:r>
        <w:rPr>
          <w:spacing w:val="-4"/>
        </w:rPr>
        <w:t xml:space="preserve"> </w:t>
      </w:r>
      <w:r>
        <w:t>directivas,</w:t>
      </w:r>
      <w:r>
        <w:rPr>
          <w:spacing w:val="-3"/>
        </w:rPr>
        <w:t xml:space="preserve"> </w:t>
      </w:r>
      <w:r>
        <w:t>administrativas,</w:t>
      </w:r>
      <w:r>
        <w:rPr>
          <w:spacing w:val="-3"/>
        </w:rPr>
        <w:t xml:space="preserve"> </w:t>
      </w:r>
      <w:r>
        <w:t>académicas</w:t>
      </w:r>
      <w:r>
        <w:rPr>
          <w:spacing w:val="-4"/>
        </w:rPr>
        <w:t xml:space="preserve"> </w:t>
      </w:r>
      <w:r>
        <w:t>y</w:t>
      </w:r>
      <w:r>
        <w:rPr>
          <w:spacing w:val="-3"/>
        </w:rPr>
        <w:t xml:space="preserve"> </w:t>
      </w:r>
      <w:r>
        <w:t>sociales</w:t>
      </w:r>
      <w:r>
        <w:rPr>
          <w:spacing w:val="-4"/>
        </w:rPr>
        <w:t xml:space="preserve"> </w:t>
      </w:r>
      <w:r>
        <w:t>de la Institución.</w:t>
      </w:r>
      <w:r>
        <w:rPr>
          <w:spacing w:val="40"/>
        </w:rPr>
        <w:t xml:space="preserve"> </w:t>
      </w:r>
      <w:r>
        <w:t>Es emplazado cada 30 días en sesión ordinaria y en sesiones extraordinarias cuando las condiciones lo ameritan</w:t>
      </w:r>
    </w:p>
    <w:p w:rsidR="009923D8" w:rsidRDefault="009923D8">
      <w:pPr>
        <w:pStyle w:val="Textoindependiente"/>
      </w:pPr>
    </w:p>
    <w:p w:rsidR="009923D8" w:rsidRDefault="009923D8">
      <w:pPr>
        <w:pStyle w:val="Textoindependiente"/>
        <w:spacing w:before="38"/>
      </w:pPr>
    </w:p>
    <w:p w:rsidR="009923D8" w:rsidRDefault="00274CF3">
      <w:pPr>
        <w:pStyle w:val="Ttulo5"/>
        <w:numPr>
          <w:ilvl w:val="0"/>
          <w:numId w:val="4"/>
        </w:numPr>
        <w:tabs>
          <w:tab w:val="left" w:pos="1363"/>
        </w:tabs>
        <w:ind w:left="1363" w:hanging="359"/>
        <w:rPr>
          <w:b w:val="0"/>
        </w:rPr>
      </w:pPr>
      <w:r>
        <w:t>ESCUELA</w:t>
      </w:r>
      <w:r>
        <w:rPr>
          <w:spacing w:val="-5"/>
        </w:rPr>
        <w:t xml:space="preserve"> </w:t>
      </w:r>
      <w:r>
        <w:rPr>
          <w:spacing w:val="-2"/>
        </w:rPr>
        <w:t>FAMILIAR</w:t>
      </w:r>
      <w:r>
        <w:rPr>
          <w:b w:val="0"/>
          <w:spacing w:val="-2"/>
        </w:rPr>
        <w:t>:</w:t>
      </w:r>
    </w:p>
    <w:p w:rsidR="009923D8" w:rsidRDefault="009923D8">
      <w:pPr>
        <w:pStyle w:val="Textoindependiente"/>
      </w:pPr>
    </w:p>
    <w:p w:rsidR="009923D8" w:rsidRDefault="009923D8">
      <w:pPr>
        <w:pStyle w:val="Textoindependiente"/>
      </w:pPr>
    </w:p>
    <w:p w:rsidR="009923D8" w:rsidRDefault="00274CF3">
      <w:pPr>
        <w:pStyle w:val="Textoindependiente"/>
        <w:spacing w:line="360" w:lineRule="auto"/>
        <w:ind w:left="1116" w:right="1380"/>
      </w:pPr>
      <w:r>
        <w:t>Su objetivo consiste en sensibilizar y formar a los padres de familia y/ o acudientes proporcionándoles herramientas que procuran habilidades para acompañar el proceso de formación</w:t>
      </w:r>
      <w:r>
        <w:rPr>
          <w:spacing w:val="-3"/>
        </w:rPr>
        <w:t xml:space="preserve"> </w:t>
      </w:r>
      <w:r>
        <w:t>de</w:t>
      </w:r>
      <w:r>
        <w:rPr>
          <w:spacing w:val="-3"/>
        </w:rPr>
        <w:t xml:space="preserve"> </w:t>
      </w:r>
      <w:r>
        <w:t>sus</w:t>
      </w:r>
      <w:r>
        <w:rPr>
          <w:spacing w:val="-3"/>
        </w:rPr>
        <w:t xml:space="preserve"> </w:t>
      </w:r>
      <w:r>
        <w:t>hijos</w:t>
      </w:r>
      <w:r>
        <w:rPr>
          <w:spacing w:val="-4"/>
        </w:rPr>
        <w:t xml:space="preserve"> </w:t>
      </w:r>
      <w:r>
        <w:t>y/o</w:t>
      </w:r>
      <w:r>
        <w:rPr>
          <w:spacing w:val="-3"/>
        </w:rPr>
        <w:t xml:space="preserve"> </w:t>
      </w:r>
      <w:r>
        <w:t>acudidos</w:t>
      </w:r>
      <w:r>
        <w:rPr>
          <w:spacing w:val="-4"/>
        </w:rPr>
        <w:t xml:space="preserve"> </w:t>
      </w:r>
      <w:r>
        <w:t>Las</w:t>
      </w:r>
      <w:r>
        <w:rPr>
          <w:spacing w:val="-4"/>
        </w:rPr>
        <w:t xml:space="preserve"> </w:t>
      </w:r>
      <w:r>
        <w:t>temáticas</w:t>
      </w:r>
      <w:r>
        <w:rPr>
          <w:spacing w:val="-4"/>
        </w:rPr>
        <w:t xml:space="preserve"> </w:t>
      </w:r>
      <w:r>
        <w:t>son</w:t>
      </w:r>
      <w:r>
        <w:rPr>
          <w:spacing w:val="-3"/>
        </w:rPr>
        <w:t xml:space="preserve"> </w:t>
      </w:r>
      <w:r>
        <w:t>concertadas</w:t>
      </w:r>
      <w:r>
        <w:rPr>
          <w:spacing w:val="-4"/>
        </w:rPr>
        <w:t xml:space="preserve"> </w:t>
      </w:r>
      <w:r>
        <w:t>no</w:t>
      </w:r>
      <w:r>
        <w:rPr>
          <w:spacing w:val="-3"/>
        </w:rPr>
        <w:t xml:space="preserve"> </w:t>
      </w:r>
      <w:r>
        <w:t>sólo</w:t>
      </w:r>
      <w:r>
        <w:rPr>
          <w:spacing w:val="-3"/>
        </w:rPr>
        <w:t xml:space="preserve"> </w:t>
      </w:r>
      <w:r>
        <w:t>con</w:t>
      </w:r>
      <w:r>
        <w:rPr>
          <w:spacing w:val="-3"/>
        </w:rPr>
        <w:t xml:space="preserve"> </w:t>
      </w:r>
      <w:r>
        <w:t>los</w:t>
      </w:r>
      <w:r>
        <w:rPr>
          <w:spacing w:val="-1"/>
        </w:rPr>
        <w:t xml:space="preserve"> </w:t>
      </w:r>
      <w:r>
        <w:t>padres</w:t>
      </w:r>
      <w:r>
        <w:rPr>
          <w:spacing w:val="-4"/>
        </w:rPr>
        <w:t xml:space="preserve"> </w:t>
      </w:r>
      <w:r>
        <w:t>de familia si no que en éstas también intervienen los docentes de acuerdo con la problemática observada en la dinámica escolar. Se programan 4 talleres al año uno por período. Para los padres de familia y/o acudientes de la población estudiantil de la básica primaria</w:t>
      </w:r>
    </w:p>
    <w:p w:rsidR="009923D8" w:rsidRDefault="00274CF3">
      <w:pPr>
        <w:spacing w:before="87" w:line="362" w:lineRule="auto"/>
        <w:ind w:left="1116" w:right="1145"/>
        <w:rPr>
          <w:i/>
          <w:sz w:val="24"/>
        </w:rPr>
      </w:pPr>
      <w:r>
        <w:rPr>
          <w:sz w:val="24"/>
        </w:rPr>
        <w:t>los</w:t>
      </w:r>
      <w:r>
        <w:rPr>
          <w:spacing w:val="-6"/>
          <w:sz w:val="24"/>
        </w:rPr>
        <w:t xml:space="preserve"> </w:t>
      </w:r>
      <w:r>
        <w:rPr>
          <w:sz w:val="24"/>
        </w:rPr>
        <w:t>talleres</w:t>
      </w:r>
      <w:r>
        <w:rPr>
          <w:spacing w:val="-6"/>
          <w:sz w:val="24"/>
        </w:rPr>
        <w:t xml:space="preserve"> </w:t>
      </w:r>
      <w:r>
        <w:rPr>
          <w:sz w:val="24"/>
        </w:rPr>
        <w:t>giran</w:t>
      </w:r>
      <w:r>
        <w:rPr>
          <w:spacing w:val="-7"/>
          <w:sz w:val="24"/>
        </w:rPr>
        <w:t xml:space="preserve"> </w:t>
      </w:r>
      <w:r>
        <w:rPr>
          <w:sz w:val="24"/>
        </w:rPr>
        <w:t>alrededor</w:t>
      </w:r>
      <w:r>
        <w:rPr>
          <w:spacing w:val="-7"/>
          <w:sz w:val="24"/>
        </w:rPr>
        <w:t xml:space="preserve"> </w:t>
      </w:r>
      <w:r>
        <w:rPr>
          <w:sz w:val="24"/>
        </w:rPr>
        <w:t>del</w:t>
      </w:r>
      <w:r>
        <w:rPr>
          <w:spacing w:val="-8"/>
          <w:sz w:val="24"/>
        </w:rPr>
        <w:t xml:space="preserve"> </w:t>
      </w:r>
      <w:r>
        <w:rPr>
          <w:sz w:val="24"/>
        </w:rPr>
        <w:t>proyecto</w:t>
      </w:r>
      <w:r>
        <w:rPr>
          <w:spacing w:val="-7"/>
          <w:sz w:val="24"/>
        </w:rPr>
        <w:t xml:space="preserve"> </w:t>
      </w:r>
      <w:r>
        <w:rPr>
          <w:sz w:val="24"/>
        </w:rPr>
        <w:t>mentor</w:t>
      </w:r>
      <w:r>
        <w:rPr>
          <w:spacing w:val="-6"/>
          <w:sz w:val="24"/>
        </w:rPr>
        <w:t xml:space="preserve"> </w:t>
      </w:r>
      <w:r>
        <w:rPr>
          <w:sz w:val="24"/>
        </w:rPr>
        <w:t>cuyo</w:t>
      </w:r>
      <w:r>
        <w:rPr>
          <w:spacing w:val="-7"/>
          <w:sz w:val="24"/>
        </w:rPr>
        <w:t xml:space="preserve"> </w:t>
      </w:r>
      <w:r>
        <w:rPr>
          <w:sz w:val="24"/>
        </w:rPr>
        <w:t>contenido</w:t>
      </w:r>
      <w:r>
        <w:rPr>
          <w:spacing w:val="-5"/>
          <w:sz w:val="24"/>
        </w:rPr>
        <w:t xml:space="preserve"> </w:t>
      </w:r>
      <w:r>
        <w:rPr>
          <w:sz w:val="24"/>
        </w:rPr>
        <w:t>proporciona</w:t>
      </w:r>
      <w:r>
        <w:rPr>
          <w:spacing w:val="-7"/>
          <w:sz w:val="24"/>
        </w:rPr>
        <w:t xml:space="preserve"> </w:t>
      </w:r>
      <w:r>
        <w:rPr>
          <w:sz w:val="24"/>
        </w:rPr>
        <w:t>lineamientos</w:t>
      </w:r>
      <w:r>
        <w:rPr>
          <w:spacing w:val="-6"/>
          <w:sz w:val="24"/>
        </w:rPr>
        <w:t xml:space="preserve"> </w:t>
      </w:r>
      <w:r>
        <w:rPr>
          <w:sz w:val="24"/>
        </w:rPr>
        <w:t>para vivir y convivir</w:t>
      </w:r>
      <w:r>
        <w:rPr>
          <w:b/>
          <w:sz w:val="24"/>
        </w:rPr>
        <w:t xml:space="preserve">. </w:t>
      </w:r>
      <w:r>
        <w:rPr>
          <w:b/>
          <w:i/>
          <w:sz w:val="24"/>
        </w:rPr>
        <w:t>Anexo 6</w:t>
      </w:r>
      <w:r>
        <w:rPr>
          <w:i/>
          <w:sz w:val="24"/>
        </w:rPr>
        <w:t>proyecto Escuela familiar).</w:t>
      </w:r>
    </w:p>
    <w:p w:rsidR="009923D8" w:rsidRDefault="009923D8">
      <w:pPr>
        <w:spacing w:line="362" w:lineRule="auto"/>
        <w:rPr>
          <w:i/>
          <w:sz w:val="24"/>
        </w:rPr>
        <w:sectPr w:rsidR="009923D8">
          <w:pgSz w:w="12240" w:h="15840"/>
          <w:pgMar w:top="1440" w:right="360" w:bottom="1820" w:left="360" w:header="409" w:footer="1625" w:gutter="0"/>
          <w:cols w:space="720"/>
        </w:sectPr>
      </w:pPr>
    </w:p>
    <w:p w:rsidR="009923D8" w:rsidRDefault="009923D8">
      <w:pPr>
        <w:pStyle w:val="Textoindependiente"/>
        <w:spacing w:before="128"/>
        <w:rPr>
          <w:i/>
        </w:rPr>
      </w:pPr>
    </w:p>
    <w:p w:rsidR="009923D8" w:rsidRDefault="00274CF3">
      <w:pPr>
        <w:pStyle w:val="Ttulo5"/>
        <w:numPr>
          <w:ilvl w:val="0"/>
          <w:numId w:val="4"/>
        </w:numPr>
        <w:tabs>
          <w:tab w:val="left" w:pos="1424"/>
        </w:tabs>
        <w:ind w:left="1424" w:hanging="420"/>
        <w:rPr>
          <w:sz w:val="22"/>
        </w:rPr>
      </w:pPr>
      <w:r>
        <w:t>SERVICIO</w:t>
      </w:r>
      <w:r>
        <w:rPr>
          <w:spacing w:val="-4"/>
        </w:rPr>
        <w:t xml:space="preserve"> </w:t>
      </w:r>
      <w:r>
        <w:t>SOCIAL</w:t>
      </w:r>
      <w:r>
        <w:rPr>
          <w:spacing w:val="-2"/>
        </w:rPr>
        <w:t xml:space="preserve"> </w:t>
      </w:r>
      <w:r>
        <w:t>DEL</w:t>
      </w:r>
      <w:r>
        <w:rPr>
          <w:spacing w:val="-2"/>
        </w:rPr>
        <w:t xml:space="preserve"> ESTUDIANTADO:</w:t>
      </w:r>
    </w:p>
    <w:p w:rsidR="009923D8" w:rsidRDefault="00274CF3">
      <w:pPr>
        <w:pStyle w:val="Textoindependiente"/>
        <w:spacing w:before="144" w:line="364" w:lineRule="auto"/>
        <w:ind w:left="720" w:right="2035"/>
      </w:pPr>
      <w:r>
        <w:t>Ley 4210 de Servicio Social del Estudiantado en Colombia promueve en el ámbito educativo</w:t>
      </w:r>
      <w:r>
        <w:rPr>
          <w:spacing w:val="-4"/>
        </w:rPr>
        <w:t xml:space="preserve"> </w:t>
      </w:r>
      <w:r>
        <w:t>y</w:t>
      </w:r>
      <w:r>
        <w:rPr>
          <w:spacing w:val="-4"/>
        </w:rPr>
        <w:t xml:space="preserve"> </w:t>
      </w:r>
      <w:r>
        <w:t>social</w:t>
      </w:r>
      <w:r>
        <w:rPr>
          <w:spacing w:val="-5"/>
        </w:rPr>
        <w:t xml:space="preserve"> </w:t>
      </w:r>
      <w:r>
        <w:t>del</w:t>
      </w:r>
      <w:r>
        <w:rPr>
          <w:spacing w:val="-5"/>
        </w:rPr>
        <w:t xml:space="preserve"> </w:t>
      </w:r>
      <w:r>
        <w:t>país</w:t>
      </w:r>
      <w:r>
        <w:rPr>
          <w:spacing w:val="-5"/>
        </w:rPr>
        <w:t xml:space="preserve"> </w:t>
      </w:r>
      <w:r>
        <w:t>fomentar</w:t>
      </w:r>
      <w:r>
        <w:rPr>
          <w:spacing w:val="-4"/>
        </w:rPr>
        <w:t xml:space="preserve"> </w:t>
      </w:r>
      <w:r>
        <w:t>el</w:t>
      </w:r>
      <w:r>
        <w:rPr>
          <w:spacing w:val="-4"/>
        </w:rPr>
        <w:t xml:space="preserve"> </w:t>
      </w:r>
      <w:r>
        <w:t>compromiso</w:t>
      </w:r>
      <w:r>
        <w:rPr>
          <w:spacing w:val="-4"/>
        </w:rPr>
        <w:t xml:space="preserve"> </w:t>
      </w:r>
      <w:r>
        <w:t>social</w:t>
      </w:r>
      <w:r>
        <w:rPr>
          <w:spacing w:val="-5"/>
        </w:rPr>
        <w:t xml:space="preserve"> </w:t>
      </w:r>
      <w:r>
        <w:t>y</w:t>
      </w:r>
      <w:r>
        <w:rPr>
          <w:spacing w:val="-4"/>
        </w:rPr>
        <w:t xml:space="preserve"> </w:t>
      </w:r>
      <w:r>
        <w:t>la</w:t>
      </w:r>
      <w:r>
        <w:rPr>
          <w:spacing w:val="-3"/>
        </w:rPr>
        <w:t xml:space="preserve"> </w:t>
      </w:r>
      <w:r>
        <w:t>responsabilidad</w:t>
      </w:r>
      <w:r>
        <w:rPr>
          <w:spacing w:val="-4"/>
        </w:rPr>
        <w:t xml:space="preserve"> </w:t>
      </w:r>
      <w:r>
        <w:t>ciudadana entre los estudiantes y regula la realización de actividades de servicio comunitario como parte integral de la formación académica.</w:t>
      </w:r>
    </w:p>
    <w:p w:rsidR="009923D8" w:rsidRDefault="00274CF3">
      <w:pPr>
        <w:pStyle w:val="Textoindependiente"/>
        <w:spacing w:line="364" w:lineRule="auto"/>
        <w:ind w:left="720" w:right="2035"/>
      </w:pPr>
      <w:r>
        <w:t>Desde esta perspectiva la Institución Educativa Villa del Pilar busca enriquecer el proceso educativo</w:t>
      </w:r>
      <w:r>
        <w:rPr>
          <w:spacing w:val="-4"/>
        </w:rPr>
        <w:t xml:space="preserve"> </w:t>
      </w:r>
      <w:r>
        <w:t>de</w:t>
      </w:r>
      <w:r>
        <w:rPr>
          <w:spacing w:val="-4"/>
        </w:rPr>
        <w:t xml:space="preserve"> </w:t>
      </w:r>
      <w:r>
        <w:t>sus</w:t>
      </w:r>
      <w:r>
        <w:rPr>
          <w:spacing w:val="-4"/>
        </w:rPr>
        <w:t xml:space="preserve"> </w:t>
      </w:r>
      <w:r>
        <w:t>estudiantes</w:t>
      </w:r>
      <w:r>
        <w:rPr>
          <w:spacing w:val="-5"/>
        </w:rPr>
        <w:t xml:space="preserve"> </w:t>
      </w:r>
      <w:r>
        <w:t>y</w:t>
      </w:r>
      <w:r>
        <w:rPr>
          <w:spacing w:val="-4"/>
        </w:rPr>
        <w:t xml:space="preserve"> </w:t>
      </w:r>
      <w:r>
        <w:t>contribuir</w:t>
      </w:r>
      <w:r>
        <w:rPr>
          <w:spacing w:val="-4"/>
        </w:rPr>
        <w:t xml:space="preserve"> </w:t>
      </w:r>
      <w:r>
        <w:t>al</w:t>
      </w:r>
      <w:r>
        <w:rPr>
          <w:spacing w:val="-5"/>
        </w:rPr>
        <w:t xml:space="preserve"> </w:t>
      </w:r>
      <w:r>
        <w:t>desarrollo</w:t>
      </w:r>
      <w:r>
        <w:rPr>
          <w:spacing w:val="-4"/>
        </w:rPr>
        <w:t xml:space="preserve"> </w:t>
      </w:r>
      <w:r>
        <w:t>integral</w:t>
      </w:r>
      <w:r>
        <w:rPr>
          <w:spacing w:val="-3"/>
        </w:rPr>
        <w:t xml:space="preserve"> </w:t>
      </w:r>
      <w:r>
        <w:t>de</w:t>
      </w:r>
      <w:r>
        <w:rPr>
          <w:spacing w:val="-4"/>
        </w:rPr>
        <w:t xml:space="preserve"> </w:t>
      </w:r>
      <w:r>
        <w:t>los</w:t>
      </w:r>
      <w:r>
        <w:rPr>
          <w:spacing w:val="-5"/>
        </w:rPr>
        <w:t xml:space="preserve"> </w:t>
      </w:r>
      <w:r>
        <w:t>jóvenes,</w:t>
      </w:r>
      <w:r>
        <w:rPr>
          <w:spacing w:val="-4"/>
        </w:rPr>
        <w:t xml:space="preserve"> </w:t>
      </w:r>
      <w:r>
        <w:t>promoviendo valores como la solidaridad, la empatía y el trabajo en equipo y fortalecer redes de apoyo entre las instituciones educativas y las comunidades, impulsando proyectos y acciones que beneficien a sectores vulnerables y promuevan el bienestar social.</w:t>
      </w:r>
    </w:p>
    <w:p w:rsidR="009923D8" w:rsidRDefault="009923D8">
      <w:pPr>
        <w:pStyle w:val="Textoindependiente"/>
        <w:spacing w:before="139"/>
      </w:pPr>
    </w:p>
    <w:p w:rsidR="009923D8" w:rsidRDefault="00274CF3">
      <w:pPr>
        <w:pStyle w:val="Textoindependiente"/>
        <w:spacing w:line="364" w:lineRule="auto"/>
        <w:ind w:left="720" w:right="2035"/>
      </w:pPr>
      <w:r>
        <w:t>El</w:t>
      </w:r>
      <w:r>
        <w:rPr>
          <w:spacing w:val="-5"/>
        </w:rPr>
        <w:t xml:space="preserve"> </w:t>
      </w:r>
      <w:r>
        <w:t>servicio</w:t>
      </w:r>
      <w:r>
        <w:rPr>
          <w:spacing w:val="-4"/>
        </w:rPr>
        <w:t xml:space="preserve"> </w:t>
      </w:r>
      <w:r>
        <w:t>social</w:t>
      </w:r>
      <w:r>
        <w:rPr>
          <w:spacing w:val="-4"/>
        </w:rPr>
        <w:t xml:space="preserve"> </w:t>
      </w:r>
      <w:r>
        <w:t>del</w:t>
      </w:r>
      <w:r>
        <w:rPr>
          <w:spacing w:val="-3"/>
        </w:rPr>
        <w:t xml:space="preserve"> </w:t>
      </w:r>
      <w:r>
        <w:t>estudiantado</w:t>
      </w:r>
      <w:r>
        <w:rPr>
          <w:spacing w:val="-3"/>
        </w:rPr>
        <w:t xml:space="preserve"> </w:t>
      </w:r>
      <w:r>
        <w:t>de</w:t>
      </w:r>
      <w:r>
        <w:rPr>
          <w:spacing w:val="-5"/>
        </w:rPr>
        <w:t xml:space="preserve"> </w:t>
      </w:r>
      <w:r>
        <w:t>la</w:t>
      </w:r>
      <w:r>
        <w:rPr>
          <w:spacing w:val="-2"/>
        </w:rPr>
        <w:t xml:space="preserve"> </w:t>
      </w:r>
      <w:r>
        <w:t>institución</w:t>
      </w:r>
      <w:r>
        <w:rPr>
          <w:spacing w:val="-2"/>
        </w:rPr>
        <w:t xml:space="preserve"> </w:t>
      </w:r>
      <w:r>
        <w:t>educativa</w:t>
      </w:r>
      <w:r>
        <w:rPr>
          <w:spacing w:val="-3"/>
        </w:rPr>
        <w:t xml:space="preserve"> </w:t>
      </w:r>
      <w:r>
        <w:t>Villa</w:t>
      </w:r>
      <w:r>
        <w:rPr>
          <w:spacing w:val="-5"/>
        </w:rPr>
        <w:t xml:space="preserve"> </w:t>
      </w:r>
      <w:r>
        <w:t>del</w:t>
      </w:r>
      <w:r>
        <w:rPr>
          <w:spacing w:val="-5"/>
        </w:rPr>
        <w:t xml:space="preserve"> </w:t>
      </w:r>
      <w:r>
        <w:t>Pilar</w:t>
      </w:r>
      <w:r>
        <w:rPr>
          <w:spacing w:val="-3"/>
        </w:rPr>
        <w:t xml:space="preserve"> </w:t>
      </w:r>
      <w:r>
        <w:t>se</w:t>
      </w:r>
      <w:r>
        <w:rPr>
          <w:spacing w:val="-3"/>
        </w:rPr>
        <w:t xml:space="preserve"> </w:t>
      </w:r>
      <w:r>
        <w:t>articula</w:t>
      </w:r>
      <w:r>
        <w:rPr>
          <w:spacing w:val="-5"/>
        </w:rPr>
        <w:t xml:space="preserve"> </w:t>
      </w:r>
      <w:r>
        <w:t>con el proyecto educativo institucional – PEI – con el objeto de promover una formación de ciudadanos comprometidos con el desarrollo sostenible y la construcción de una sociedad más justa e inclusiva y contribuir en la formación de ciudadanos lideres con responsabilidad social y el compromiso cívico.</w:t>
      </w:r>
    </w:p>
    <w:p w:rsidR="009923D8" w:rsidRDefault="00274CF3">
      <w:pPr>
        <w:pStyle w:val="Textoindependiente"/>
        <w:spacing w:line="360" w:lineRule="auto"/>
        <w:ind w:left="720" w:right="823"/>
      </w:pPr>
      <w:r>
        <w:t>La institución educativa Villa del Pilar apoyada en el diagnóstico de las necesidades y problemáticas sociales</w:t>
      </w:r>
      <w:r>
        <w:rPr>
          <w:spacing w:val="-5"/>
        </w:rPr>
        <w:t xml:space="preserve"> </w:t>
      </w:r>
      <w:r>
        <w:t>presentes</w:t>
      </w:r>
      <w:r>
        <w:rPr>
          <w:spacing w:val="-5"/>
        </w:rPr>
        <w:t xml:space="preserve"> </w:t>
      </w:r>
      <w:r>
        <w:t>en</w:t>
      </w:r>
      <w:r>
        <w:rPr>
          <w:spacing w:val="-3"/>
        </w:rPr>
        <w:t xml:space="preserve"> </w:t>
      </w:r>
      <w:r>
        <w:t>la</w:t>
      </w:r>
      <w:r>
        <w:rPr>
          <w:spacing w:val="-4"/>
        </w:rPr>
        <w:t xml:space="preserve"> </w:t>
      </w:r>
      <w:r>
        <w:t>comunidad</w:t>
      </w:r>
      <w:r>
        <w:rPr>
          <w:spacing w:val="-4"/>
        </w:rPr>
        <w:t xml:space="preserve"> </w:t>
      </w:r>
      <w:r>
        <w:t>local,identifica</w:t>
      </w:r>
      <w:r>
        <w:rPr>
          <w:spacing w:val="-4"/>
        </w:rPr>
        <w:t xml:space="preserve"> </w:t>
      </w:r>
      <w:r>
        <w:t>como</w:t>
      </w:r>
      <w:r>
        <w:rPr>
          <w:spacing w:val="-3"/>
        </w:rPr>
        <w:t xml:space="preserve"> </w:t>
      </w:r>
      <w:r>
        <w:t>entornos</w:t>
      </w:r>
      <w:r>
        <w:rPr>
          <w:spacing w:val="-5"/>
        </w:rPr>
        <w:t xml:space="preserve"> </w:t>
      </w:r>
      <w:r>
        <w:t>de</w:t>
      </w:r>
      <w:r>
        <w:rPr>
          <w:spacing w:val="-4"/>
        </w:rPr>
        <w:t xml:space="preserve"> </w:t>
      </w:r>
      <w:r>
        <w:t>para</w:t>
      </w:r>
      <w:r>
        <w:rPr>
          <w:spacing w:val="-5"/>
        </w:rPr>
        <w:t xml:space="preserve"> </w:t>
      </w:r>
      <w:r>
        <w:t>la</w:t>
      </w:r>
      <w:r>
        <w:rPr>
          <w:spacing w:val="-4"/>
        </w:rPr>
        <w:t xml:space="preserve"> </w:t>
      </w:r>
      <w:r>
        <w:t>participación</w:t>
      </w:r>
      <w:r>
        <w:rPr>
          <w:spacing w:val="-4"/>
        </w:rPr>
        <w:t xml:space="preserve"> </w:t>
      </w:r>
      <w:r>
        <w:t>comunitaria de los estudiantes:</w:t>
      </w:r>
    </w:p>
    <w:p w:rsidR="009923D8" w:rsidRDefault="00274CF3">
      <w:pPr>
        <w:pStyle w:val="Textoindependiente"/>
        <w:spacing w:before="3"/>
        <w:ind w:left="720"/>
      </w:pPr>
      <w:r>
        <w:t>Deportivo:</w:t>
      </w:r>
      <w:r>
        <w:rPr>
          <w:spacing w:val="-3"/>
        </w:rPr>
        <w:t xml:space="preserve"> </w:t>
      </w:r>
      <w:r>
        <w:t>Escuelas</w:t>
      </w:r>
      <w:r>
        <w:rPr>
          <w:spacing w:val="1"/>
        </w:rPr>
        <w:t xml:space="preserve"> </w:t>
      </w:r>
      <w:r>
        <w:t>de</w:t>
      </w:r>
      <w:r>
        <w:rPr>
          <w:spacing w:val="-1"/>
        </w:rPr>
        <w:t xml:space="preserve"> </w:t>
      </w:r>
      <w:r>
        <w:rPr>
          <w:spacing w:val="-2"/>
        </w:rPr>
        <w:t>futbol</w:t>
      </w:r>
    </w:p>
    <w:p w:rsidR="009923D8" w:rsidRDefault="00274CF3">
      <w:pPr>
        <w:pStyle w:val="Textoindependiente"/>
        <w:spacing w:before="142" w:line="364" w:lineRule="auto"/>
        <w:ind w:left="720" w:right="2922"/>
      </w:pPr>
      <w:r>
        <w:t>Desarrollo</w:t>
      </w:r>
      <w:r>
        <w:rPr>
          <w:spacing w:val="-6"/>
        </w:rPr>
        <w:t xml:space="preserve"> </w:t>
      </w:r>
      <w:r>
        <w:t>personal:</w:t>
      </w:r>
      <w:r>
        <w:rPr>
          <w:spacing w:val="-4"/>
        </w:rPr>
        <w:t xml:space="preserve"> </w:t>
      </w:r>
      <w:r>
        <w:t>campamentos</w:t>
      </w:r>
      <w:r>
        <w:rPr>
          <w:spacing w:val="-6"/>
        </w:rPr>
        <w:t xml:space="preserve"> </w:t>
      </w:r>
      <w:r>
        <w:t>juveniles</w:t>
      </w:r>
      <w:r>
        <w:rPr>
          <w:spacing w:val="-3"/>
        </w:rPr>
        <w:t xml:space="preserve"> </w:t>
      </w:r>
      <w:r>
        <w:t>–</w:t>
      </w:r>
      <w:r>
        <w:rPr>
          <w:spacing w:val="-5"/>
        </w:rPr>
        <w:t xml:space="preserve"> </w:t>
      </w:r>
      <w:r>
        <w:t>Vigías</w:t>
      </w:r>
      <w:r>
        <w:rPr>
          <w:spacing w:val="-6"/>
        </w:rPr>
        <w:t xml:space="preserve"> </w:t>
      </w:r>
      <w:r>
        <w:t>ambientales</w:t>
      </w:r>
      <w:r>
        <w:rPr>
          <w:spacing w:val="-4"/>
        </w:rPr>
        <w:t xml:space="preserve"> </w:t>
      </w:r>
      <w:r>
        <w:t>-</w:t>
      </w:r>
      <w:r>
        <w:rPr>
          <w:spacing w:val="-6"/>
        </w:rPr>
        <w:t xml:space="preserve"> </w:t>
      </w:r>
      <w:r>
        <w:t>Roperos Educativo: Jardines infantiles – granja san José</w:t>
      </w:r>
    </w:p>
    <w:p w:rsidR="009923D8" w:rsidRDefault="00274CF3">
      <w:pPr>
        <w:pStyle w:val="Textoindependiente"/>
        <w:spacing w:line="364" w:lineRule="auto"/>
        <w:ind w:left="720" w:right="2035"/>
      </w:pPr>
      <w:r>
        <w:t>Institución</w:t>
      </w:r>
      <w:r>
        <w:rPr>
          <w:spacing w:val="-4"/>
        </w:rPr>
        <w:t xml:space="preserve"> </w:t>
      </w:r>
      <w:r>
        <w:t>educativa</w:t>
      </w:r>
      <w:r>
        <w:rPr>
          <w:spacing w:val="-4"/>
        </w:rPr>
        <w:t xml:space="preserve"> </w:t>
      </w:r>
      <w:r>
        <w:t>Villa</w:t>
      </w:r>
      <w:r>
        <w:rPr>
          <w:spacing w:val="-7"/>
        </w:rPr>
        <w:t xml:space="preserve"> </w:t>
      </w:r>
      <w:r>
        <w:t>del</w:t>
      </w:r>
      <w:r>
        <w:rPr>
          <w:spacing w:val="-6"/>
        </w:rPr>
        <w:t xml:space="preserve"> </w:t>
      </w:r>
      <w:r>
        <w:t>Pilar</w:t>
      </w:r>
      <w:r>
        <w:rPr>
          <w:spacing w:val="-5"/>
        </w:rPr>
        <w:t xml:space="preserve"> </w:t>
      </w:r>
      <w:r>
        <w:t>(acciones</w:t>
      </w:r>
      <w:r>
        <w:rPr>
          <w:spacing w:val="-6"/>
        </w:rPr>
        <w:t xml:space="preserve"> </w:t>
      </w:r>
      <w:r>
        <w:t>vigía</w:t>
      </w:r>
      <w:r>
        <w:rPr>
          <w:spacing w:val="-5"/>
        </w:rPr>
        <w:t xml:space="preserve"> </w:t>
      </w:r>
      <w:r>
        <w:t>ambiental,</w:t>
      </w:r>
      <w:r>
        <w:rPr>
          <w:spacing w:val="-4"/>
        </w:rPr>
        <w:t xml:space="preserve"> </w:t>
      </w:r>
      <w:r>
        <w:t>biblioteca,</w:t>
      </w:r>
      <w:r>
        <w:rPr>
          <w:spacing w:val="-5"/>
        </w:rPr>
        <w:t xml:space="preserve"> </w:t>
      </w:r>
      <w:r>
        <w:t xml:space="preserve">restaurante </w:t>
      </w:r>
      <w:r>
        <w:rPr>
          <w:spacing w:val="-2"/>
        </w:rPr>
        <w:t>escolar)</w:t>
      </w:r>
    </w:p>
    <w:p w:rsidR="009923D8" w:rsidRDefault="00274CF3">
      <w:pPr>
        <w:pStyle w:val="Textoindependiente"/>
        <w:spacing w:line="275" w:lineRule="exact"/>
        <w:ind w:left="720"/>
      </w:pPr>
      <w:r>
        <w:t>–</w:t>
      </w:r>
      <w:r>
        <w:rPr>
          <w:spacing w:val="-2"/>
        </w:rPr>
        <w:t xml:space="preserve"> </w:t>
      </w:r>
      <w:r>
        <w:t>Universidad</w:t>
      </w:r>
      <w:r>
        <w:rPr>
          <w:spacing w:val="-1"/>
        </w:rPr>
        <w:t xml:space="preserve"> </w:t>
      </w:r>
      <w:r>
        <w:t>de</w:t>
      </w:r>
      <w:r>
        <w:rPr>
          <w:spacing w:val="-1"/>
        </w:rPr>
        <w:t xml:space="preserve"> </w:t>
      </w:r>
      <w:r>
        <w:t>Caldas</w:t>
      </w:r>
      <w:r>
        <w:rPr>
          <w:spacing w:val="-2"/>
        </w:rPr>
        <w:t xml:space="preserve"> CEDAD</w:t>
      </w:r>
    </w:p>
    <w:p w:rsidR="009923D8" w:rsidRDefault="00274CF3">
      <w:pPr>
        <w:pStyle w:val="Textoindependiente"/>
        <w:spacing w:before="143" w:line="364" w:lineRule="auto"/>
        <w:ind w:left="720" w:right="4585"/>
      </w:pPr>
      <w:r>
        <w:t>Salud:</w:t>
      </w:r>
      <w:r>
        <w:rPr>
          <w:spacing w:val="-8"/>
        </w:rPr>
        <w:t xml:space="preserve"> </w:t>
      </w:r>
      <w:r>
        <w:t>Hemocentro</w:t>
      </w:r>
      <w:r>
        <w:rPr>
          <w:spacing w:val="-8"/>
        </w:rPr>
        <w:t xml:space="preserve"> </w:t>
      </w:r>
      <w:r>
        <w:t>–</w:t>
      </w:r>
      <w:r>
        <w:rPr>
          <w:spacing w:val="-5"/>
        </w:rPr>
        <w:t xml:space="preserve"> </w:t>
      </w:r>
      <w:r>
        <w:t>hogar</w:t>
      </w:r>
      <w:r>
        <w:rPr>
          <w:spacing w:val="-7"/>
        </w:rPr>
        <w:t xml:space="preserve"> </w:t>
      </w:r>
      <w:r>
        <w:t>para</w:t>
      </w:r>
      <w:r>
        <w:rPr>
          <w:spacing w:val="-7"/>
        </w:rPr>
        <w:t xml:space="preserve"> </w:t>
      </w:r>
      <w:r>
        <w:t>adultos</w:t>
      </w:r>
      <w:r>
        <w:rPr>
          <w:spacing w:val="-8"/>
        </w:rPr>
        <w:t xml:space="preserve"> </w:t>
      </w:r>
      <w:r>
        <w:t>mayores Organizacional: Alcaldía de Manizales - CHEC</w:t>
      </w:r>
    </w:p>
    <w:p w:rsidR="009923D8" w:rsidRDefault="009923D8">
      <w:pPr>
        <w:pStyle w:val="Textoindependiente"/>
        <w:spacing w:line="364" w:lineRule="auto"/>
        <w:sectPr w:rsidR="009923D8">
          <w:headerReference w:type="default" r:id="rId136"/>
          <w:footerReference w:type="default" r:id="rId137"/>
          <w:pgSz w:w="12240" w:h="15840"/>
          <w:pgMar w:top="1440" w:right="360" w:bottom="1180" w:left="360" w:header="409" w:footer="999" w:gutter="0"/>
          <w:cols w:space="720"/>
        </w:sectPr>
      </w:pPr>
    </w:p>
    <w:p w:rsidR="009923D8" w:rsidRDefault="009923D8">
      <w:pPr>
        <w:pStyle w:val="Textoindependiente"/>
        <w:spacing w:before="122"/>
      </w:pPr>
    </w:p>
    <w:p w:rsidR="009923D8" w:rsidRDefault="00274CF3">
      <w:pPr>
        <w:pStyle w:val="Ttulo5"/>
        <w:numPr>
          <w:ilvl w:val="0"/>
          <w:numId w:val="4"/>
        </w:numPr>
        <w:tabs>
          <w:tab w:val="left" w:pos="1362"/>
        </w:tabs>
        <w:ind w:left="1362" w:hanging="358"/>
      </w:pPr>
      <w:r>
        <w:t>SEGUIMIENTO</w:t>
      </w:r>
      <w:r>
        <w:rPr>
          <w:spacing w:val="-3"/>
        </w:rPr>
        <w:t xml:space="preserve"> </w:t>
      </w:r>
      <w:r>
        <w:t>A</w:t>
      </w:r>
      <w:r>
        <w:rPr>
          <w:spacing w:val="-3"/>
        </w:rPr>
        <w:t xml:space="preserve"> </w:t>
      </w:r>
      <w:r>
        <w:rPr>
          <w:spacing w:val="-2"/>
        </w:rPr>
        <w:t>EGRESADOS:</w:t>
      </w:r>
    </w:p>
    <w:p w:rsidR="009923D8" w:rsidRDefault="009923D8">
      <w:pPr>
        <w:pStyle w:val="Textoindependiente"/>
        <w:spacing w:before="134"/>
        <w:rPr>
          <w:b/>
        </w:rPr>
      </w:pPr>
    </w:p>
    <w:p w:rsidR="009923D8" w:rsidRDefault="00274CF3">
      <w:pPr>
        <w:pStyle w:val="Textoindependiente"/>
        <w:spacing w:line="362" w:lineRule="auto"/>
        <w:ind w:left="1116" w:right="1380"/>
      </w:pPr>
      <w:r>
        <w:t>Para</w:t>
      </w:r>
      <w:r>
        <w:rPr>
          <w:spacing w:val="-3"/>
        </w:rPr>
        <w:t xml:space="preserve"> </w:t>
      </w:r>
      <w:r>
        <w:t>realizar</w:t>
      </w:r>
      <w:r>
        <w:rPr>
          <w:spacing w:val="-3"/>
        </w:rPr>
        <w:t xml:space="preserve"> </w:t>
      </w:r>
      <w:r>
        <w:t>el</w:t>
      </w:r>
      <w:r>
        <w:rPr>
          <w:spacing w:val="-5"/>
        </w:rPr>
        <w:t xml:space="preserve"> </w:t>
      </w:r>
      <w:r>
        <w:t>seguimiento</w:t>
      </w:r>
      <w:r>
        <w:rPr>
          <w:spacing w:val="-2"/>
        </w:rPr>
        <w:t xml:space="preserve"> </w:t>
      </w:r>
      <w:r>
        <w:t>a</w:t>
      </w:r>
      <w:r>
        <w:rPr>
          <w:spacing w:val="-3"/>
        </w:rPr>
        <w:t xml:space="preserve"> </w:t>
      </w:r>
      <w:r>
        <w:t>egresados</w:t>
      </w:r>
      <w:r>
        <w:rPr>
          <w:spacing w:val="-4"/>
        </w:rPr>
        <w:t xml:space="preserve"> </w:t>
      </w:r>
      <w:r>
        <w:t>se</w:t>
      </w:r>
      <w:r>
        <w:rPr>
          <w:spacing w:val="-3"/>
        </w:rPr>
        <w:t xml:space="preserve"> </w:t>
      </w:r>
      <w:r>
        <w:t>estableció</w:t>
      </w:r>
      <w:r>
        <w:rPr>
          <w:spacing w:val="-3"/>
        </w:rPr>
        <w:t xml:space="preserve"> </w:t>
      </w:r>
      <w:r>
        <w:t>una</w:t>
      </w:r>
      <w:r>
        <w:rPr>
          <w:spacing w:val="-3"/>
        </w:rPr>
        <w:t xml:space="preserve"> </w:t>
      </w:r>
      <w:r>
        <w:t>directriz</w:t>
      </w:r>
      <w:r>
        <w:rPr>
          <w:spacing w:val="-5"/>
        </w:rPr>
        <w:t xml:space="preserve"> </w:t>
      </w:r>
      <w:r>
        <w:t>por</w:t>
      </w:r>
      <w:r>
        <w:rPr>
          <w:spacing w:val="-3"/>
        </w:rPr>
        <w:t xml:space="preserve"> </w:t>
      </w:r>
      <w:r>
        <w:t>el</w:t>
      </w:r>
      <w:r>
        <w:rPr>
          <w:spacing w:val="-4"/>
        </w:rPr>
        <w:t xml:space="preserve"> </w:t>
      </w:r>
      <w:r>
        <w:t>equipo</w:t>
      </w:r>
      <w:r>
        <w:rPr>
          <w:spacing w:val="-3"/>
        </w:rPr>
        <w:t xml:space="preserve"> </w:t>
      </w:r>
      <w:r>
        <w:t>de</w:t>
      </w:r>
      <w:r>
        <w:rPr>
          <w:spacing w:val="-2"/>
        </w:rPr>
        <w:t xml:space="preserve"> </w:t>
      </w:r>
      <w:r>
        <w:t>gestión</w:t>
      </w:r>
      <w:r>
        <w:rPr>
          <w:spacing w:val="-3"/>
        </w:rPr>
        <w:t xml:space="preserve"> </w:t>
      </w:r>
      <w:r>
        <w:t>el cual articula este proceso al proyecto de vida promovido y acompañado por el colectivo de docentes que tiene el mismo nombre.</w:t>
      </w:r>
    </w:p>
    <w:p w:rsidR="009923D8" w:rsidRDefault="009923D8">
      <w:pPr>
        <w:pStyle w:val="Textoindependiente"/>
        <w:spacing w:before="128"/>
      </w:pPr>
    </w:p>
    <w:p w:rsidR="009923D8" w:rsidRDefault="00274CF3">
      <w:pPr>
        <w:pStyle w:val="Textoindependiente"/>
        <w:spacing w:line="360" w:lineRule="auto"/>
        <w:ind w:left="1116" w:right="1380" w:firstLine="52"/>
      </w:pPr>
      <w:r>
        <w:t>La</w:t>
      </w:r>
      <w:r>
        <w:rPr>
          <w:spacing w:val="-5"/>
        </w:rPr>
        <w:t xml:space="preserve"> </w:t>
      </w:r>
      <w:r>
        <w:t>institución</w:t>
      </w:r>
      <w:r>
        <w:rPr>
          <w:spacing w:val="-3"/>
        </w:rPr>
        <w:t xml:space="preserve"> </w:t>
      </w:r>
      <w:r>
        <w:t>cuenta</w:t>
      </w:r>
      <w:r>
        <w:rPr>
          <w:spacing w:val="-2"/>
        </w:rPr>
        <w:t xml:space="preserve"> </w:t>
      </w:r>
      <w:r>
        <w:t>con</w:t>
      </w:r>
      <w:r>
        <w:rPr>
          <w:spacing w:val="-3"/>
        </w:rPr>
        <w:t xml:space="preserve"> </w:t>
      </w:r>
      <w:r>
        <w:t>una</w:t>
      </w:r>
      <w:r>
        <w:rPr>
          <w:spacing w:val="-5"/>
        </w:rPr>
        <w:t xml:space="preserve"> </w:t>
      </w:r>
      <w:r>
        <w:t>base</w:t>
      </w:r>
      <w:r>
        <w:rPr>
          <w:spacing w:val="-3"/>
        </w:rPr>
        <w:t xml:space="preserve"> </w:t>
      </w:r>
      <w:r>
        <w:t>de</w:t>
      </w:r>
      <w:r>
        <w:rPr>
          <w:spacing w:val="-4"/>
        </w:rPr>
        <w:t xml:space="preserve"> </w:t>
      </w:r>
      <w:r>
        <w:t>datos</w:t>
      </w:r>
      <w:r>
        <w:rPr>
          <w:spacing w:val="-4"/>
        </w:rPr>
        <w:t xml:space="preserve"> </w:t>
      </w:r>
      <w:r>
        <w:t>que</w:t>
      </w:r>
      <w:r>
        <w:rPr>
          <w:spacing w:val="-3"/>
        </w:rPr>
        <w:t xml:space="preserve"> </w:t>
      </w:r>
      <w:r>
        <w:t>le</w:t>
      </w:r>
      <w:r>
        <w:rPr>
          <w:spacing w:val="-5"/>
        </w:rPr>
        <w:t xml:space="preserve"> </w:t>
      </w:r>
      <w:r>
        <w:t>permite</w:t>
      </w:r>
      <w:r>
        <w:rPr>
          <w:spacing w:val="-5"/>
        </w:rPr>
        <w:t xml:space="preserve"> </w:t>
      </w:r>
      <w:r>
        <w:t>tener</w:t>
      </w:r>
      <w:r>
        <w:rPr>
          <w:spacing w:val="-3"/>
        </w:rPr>
        <w:t xml:space="preserve"> </w:t>
      </w:r>
      <w:r>
        <w:t>información</w:t>
      </w:r>
      <w:r>
        <w:rPr>
          <w:spacing w:val="-3"/>
        </w:rPr>
        <w:t xml:space="preserve"> </w:t>
      </w:r>
      <w:r>
        <w:t>sobre</w:t>
      </w:r>
      <w:r>
        <w:rPr>
          <w:spacing w:val="-2"/>
        </w:rPr>
        <w:t xml:space="preserve"> </w:t>
      </w:r>
      <w:r>
        <w:t>su</w:t>
      </w:r>
      <w:r>
        <w:rPr>
          <w:spacing w:val="-3"/>
        </w:rPr>
        <w:t xml:space="preserve"> </w:t>
      </w:r>
      <w:r>
        <w:t>destino (estudios postsecundarios y/o vinculación al</w:t>
      </w:r>
      <w:r>
        <w:rPr>
          <w:spacing w:val="-1"/>
        </w:rPr>
        <w:t xml:space="preserve"> </w:t>
      </w:r>
      <w:r>
        <w:t>mercado laboral), la</w:t>
      </w:r>
      <w:r>
        <w:rPr>
          <w:spacing w:val="-1"/>
        </w:rPr>
        <w:t xml:space="preserve"> </w:t>
      </w:r>
      <w:r>
        <w:t>cual es alimentada en forma permanente en la medida que un egresado llega a la institución. Por otra parte, desde la asignatura de</w:t>
      </w:r>
      <w:r>
        <w:rPr>
          <w:spacing w:val="-1"/>
        </w:rPr>
        <w:t xml:space="preserve"> </w:t>
      </w:r>
      <w:r>
        <w:t>sistemas</w:t>
      </w:r>
      <w:r>
        <w:rPr>
          <w:spacing w:val="-1"/>
        </w:rPr>
        <w:t xml:space="preserve"> </w:t>
      </w:r>
      <w:r>
        <w:t>se está recogiendo la información de los</w:t>
      </w:r>
      <w:r>
        <w:rPr>
          <w:spacing w:val="-1"/>
        </w:rPr>
        <w:t xml:space="preserve"> </w:t>
      </w:r>
      <w:r>
        <w:t>actuales</w:t>
      </w:r>
      <w:r>
        <w:rPr>
          <w:spacing w:val="-1"/>
        </w:rPr>
        <w:t xml:space="preserve"> </w:t>
      </w:r>
      <w:r>
        <w:t>estudiantes</w:t>
      </w:r>
      <w:r>
        <w:rPr>
          <w:spacing w:val="-1"/>
        </w:rPr>
        <w:t xml:space="preserve"> </w:t>
      </w:r>
      <w:r>
        <w:t>con el</w:t>
      </w:r>
      <w:r>
        <w:rPr>
          <w:spacing w:val="-2"/>
        </w:rPr>
        <w:t xml:space="preserve"> </w:t>
      </w:r>
      <w:r>
        <w:t>fin de no perder el contacto con ellos cuando salgan del colegio. Con esta base de datos la institución ha realizado encuestas de satisfacción del servicio prestado que le permiten tener información como referentes para sus planes de mejora.</w:t>
      </w:r>
    </w:p>
    <w:p w:rsidR="009923D8" w:rsidRDefault="009923D8">
      <w:pPr>
        <w:pStyle w:val="Textoindependiente"/>
      </w:pPr>
    </w:p>
    <w:p w:rsidR="009923D8" w:rsidRDefault="009923D8">
      <w:pPr>
        <w:pStyle w:val="Textoindependiente"/>
        <w:spacing w:before="185"/>
      </w:pPr>
    </w:p>
    <w:p w:rsidR="009923D8" w:rsidRDefault="00274CF3">
      <w:pPr>
        <w:pStyle w:val="Ttulo5"/>
        <w:numPr>
          <w:ilvl w:val="0"/>
          <w:numId w:val="4"/>
        </w:numPr>
        <w:tabs>
          <w:tab w:val="left" w:pos="1363"/>
        </w:tabs>
        <w:ind w:left="1363" w:hanging="359"/>
      </w:pPr>
      <w:r>
        <w:t>ESTRATEGIAS</w:t>
      </w:r>
      <w:r>
        <w:rPr>
          <w:spacing w:val="-5"/>
        </w:rPr>
        <w:t xml:space="preserve"> </w:t>
      </w:r>
      <w:r>
        <w:t>DE</w:t>
      </w:r>
      <w:r>
        <w:rPr>
          <w:spacing w:val="-3"/>
        </w:rPr>
        <w:t xml:space="preserve"> </w:t>
      </w:r>
      <w:r>
        <w:t>PROMOCIÓN</w:t>
      </w:r>
      <w:r>
        <w:rPr>
          <w:spacing w:val="-4"/>
        </w:rPr>
        <w:t xml:space="preserve"> </w:t>
      </w:r>
      <w:r>
        <w:t>DEL</w:t>
      </w:r>
      <w:r>
        <w:rPr>
          <w:spacing w:val="-3"/>
        </w:rPr>
        <w:t xml:space="preserve"> </w:t>
      </w:r>
      <w:r>
        <w:t>PROYECTO</w:t>
      </w:r>
      <w:r>
        <w:rPr>
          <w:spacing w:val="-4"/>
        </w:rPr>
        <w:t xml:space="preserve"> </w:t>
      </w:r>
      <w:r>
        <w:t>DE</w:t>
      </w:r>
      <w:r>
        <w:rPr>
          <w:spacing w:val="-2"/>
        </w:rPr>
        <w:t xml:space="preserve"> </w:t>
      </w:r>
      <w:r>
        <w:rPr>
          <w:spacing w:val="-4"/>
        </w:rPr>
        <w:t>VIDA</w:t>
      </w:r>
    </w:p>
    <w:p w:rsidR="009923D8" w:rsidRDefault="009923D8">
      <w:pPr>
        <w:pStyle w:val="Textoindependiente"/>
        <w:spacing w:before="194"/>
        <w:rPr>
          <w:b/>
        </w:rPr>
      </w:pPr>
    </w:p>
    <w:p w:rsidR="009923D8" w:rsidRDefault="00274CF3">
      <w:pPr>
        <w:pStyle w:val="Textoindependiente"/>
        <w:spacing w:line="360" w:lineRule="auto"/>
        <w:ind w:left="1116" w:right="1380"/>
      </w:pPr>
      <w:r>
        <w:t>Desde</w:t>
      </w:r>
      <w:r>
        <w:rPr>
          <w:spacing w:val="-3"/>
        </w:rPr>
        <w:t xml:space="preserve"> </w:t>
      </w:r>
      <w:r>
        <w:t>la</w:t>
      </w:r>
      <w:r>
        <w:rPr>
          <w:spacing w:val="-3"/>
        </w:rPr>
        <w:t xml:space="preserve"> </w:t>
      </w:r>
      <w:r>
        <w:t>gestión</w:t>
      </w:r>
      <w:r>
        <w:rPr>
          <w:spacing w:val="-3"/>
        </w:rPr>
        <w:t xml:space="preserve"> </w:t>
      </w:r>
      <w:r>
        <w:t>comunidad</w:t>
      </w:r>
      <w:r>
        <w:rPr>
          <w:spacing w:val="-3"/>
        </w:rPr>
        <w:t xml:space="preserve"> </w:t>
      </w:r>
      <w:r>
        <w:t>se</w:t>
      </w:r>
      <w:r>
        <w:rPr>
          <w:spacing w:val="-3"/>
        </w:rPr>
        <w:t xml:space="preserve"> </w:t>
      </w:r>
      <w:r>
        <w:t>busca</w:t>
      </w:r>
      <w:r>
        <w:rPr>
          <w:spacing w:val="-4"/>
        </w:rPr>
        <w:t xml:space="preserve"> </w:t>
      </w:r>
      <w:r>
        <w:t>que</w:t>
      </w:r>
      <w:r>
        <w:rPr>
          <w:spacing w:val="-3"/>
        </w:rPr>
        <w:t xml:space="preserve"> </w:t>
      </w:r>
      <w:r>
        <w:t>el</w:t>
      </w:r>
      <w:r>
        <w:rPr>
          <w:spacing w:val="-4"/>
        </w:rPr>
        <w:t xml:space="preserve"> </w:t>
      </w:r>
      <w:r>
        <w:t>proceso</w:t>
      </w:r>
      <w:r>
        <w:rPr>
          <w:spacing w:val="-3"/>
        </w:rPr>
        <w:t xml:space="preserve"> </w:t>
      </w:r>
      <w:r>
        <w:t>de</w:t>
      </w:r>
      <w:r>
        <w:rPr>
          <w:spacing w:val="-3"/>
        </w:rPr>
        <w:t xml:space="preserve"> </w:t>
      </w:r>
      <w:r>
        <w:t>formación</w:t>
      </w:r>
      <w:r>
        <w:rPr>
          <w:spacing w:val="-3"/>
        </w:rPr>
        <w:t xml:space="preserve"> </w:t>
      </w:r>
      <w:r>
        <w:t>de</w:t>
      </w:r>
      <w:r>
        <w:rPr>
          <w:spacing w:val="-3"/>
        </w:rPr>
        <w:t xml:space="preserve"> </w:t>
      </w:r>
      <w:r>
        <w:t>la</w:t>
      </w:r>
      <w:r>
        <w:rPr>
          <w:spacing w:val="-3"/>
        </w:rPr>
        <w:t xml:space="preserve"> </w:t>
      </w:r>
      <w:r>
        <w:t>población</w:t>
      </w:r>
      <w:r>
        <w:rPr>
          <w:spacing w:val="-2"/>
        </w:rPr>
        <w:t xml:space="preserve"> </w:t>
      </w:r>
      <w:r>
        <w:t xml:space="preserve">estudiantil les permita conocerse a sí mismos, a los demás y en consecuencia construir y desarrollar un proyecto de vida. El área que lidera este proyecto es la de Gestión empresarial y ética y </w:t>
      </w:r>
      <w:r>
        <w:rPr>
          <w:spacing w:val="-2"/>
        </w:rPr>
        <w:t>valores.</w:t>
      </w:r>
    </w:p>
    <w:p w:rsidR="009923D8" w:rsidRDefault="00274CF3">
      <w:pPr>
        <w:pStyle w:val="Ttulo5"/>
        <w:spacing w:before="1"/>
        <w:ind w:left="1116"/>
      </w:pPr>
      <w:r>
        <w:t>OBJETIVO</w:t>
      </w:r>
      <w:r>
        <w:rPr>
          <w:spacing w:val="-9"/>
        </w:rPr>
        <w:t xml:space="preserve"> </w:t>
      </w:r>
      <w:r>
        <w:rPr>
          <w:spacing w:val="-2"/>
        </w:rPr>
        <w:t>GENERAL:</w:t>
      </w:r>
    </w:p>
    <w:p w:rsidR="009923D8" w:rsidRDefault="00274CF3">
      <w:pPr>
        <w:pStyle w:val="Textoindependiente"/>
        <w:spacing w:before="138" w:line="360" w:lineRule="auto"/>
        <w:ind w:left="1116" w:right="1621" w:firstLine="60"/>
      </w:pPr>
      <w:r>
        <w:t>Construir con los estudiantes de jardín a 11º. de la Institución Educativa Villa del Pilar un proyecto</w:t>
      </w:r>
      <w:r>
        <w:rPr>
          <w:spacing w:val="-5"/>
        </w:rPr>
        <w:t xml:space="preserve"> </w:t>
      </w:r>
      <w:r>
        <w:t>de</w:t>
      </w:r>
      <w:r>
        <w:rPr>
          <w:spacing w:val="-4"/>
        </w:rPr>
        <w:t xml:space="preserve"> </w:t>
      </w:r>
      <w:r>
        <w:t>vida</w:t>
      </w:r>
      <w:r>
        <w:rPr>
          <w:spacing w:val="-4"/>
        </w:rPr>
        <w:t xml:space="preserve"> </w:t>
      </w:r>
      <w:r>
        <w:t>que</w:t>
      </w:r>
      <w:r>
        <w:rPr>
          <w:spacing w:val="-4"/>
        </w:rPr>
        <w:t xml:space="preserve"> </w:t>
      </w:r>
      <w:r>
        <w:t>permita</w:t>
      </w:r>
      <w:r>
        <w:rPr>
          <w:spacing w:val="-4"/>
        </w:rPr>
        <w:t xml:space="preserve"> </w:t>
      </w:r>
      <w:r>
        <w:t>conocerse</w:t>
      </w:r>
      <w:r>
        <w:rPr>
          <w:spacing w:val="-4"/>
        </w:rPr>
        <w:t xml:space="preserve"> </w:t>
      </w:r>
      <w:r>
        <w:t>profundamente</w:t>
      </w:r>
      <w:r>
        <w:rPr>
          <w:spacing w:val="-4"/>
        </w:rPr>
        <w:t xml:space="preserve"> </w:t>
      </w:r>
      <w:r>
        <w:t>para</w:t>
      </w:r>
      <w:r>
        <w:rPr>
          <w:spacing w:val="-5"/>
        </w:rPr>
        <w:t xml:space="preserve"> </w:t>
      </w:r>
      <w:r>
        <w:t>determinar</w:t>
      </w:r>
      <w:r>
        <w:rPr>
          <w:spacing w:val="-4"/>
        </w:rPr>
        <w:t xml:space="preserve"> </w:t>
      </w:r>
      <w:r>
        <w:t>acciones</w:t>
      </w:r>
      <w:r>
        <w:rPr>
          <w:spacing w:val="-5"/>
        </w:rPr>
        <w:t xml:space="preserve"> </w:t>
      </w:r>
      <w:r>
        <w:t>y</w:t>
      </w:r>
      <w:r>
        <w:rPr>
          <w:spacing w:val="-3"/>
        </w:rPr>
        <w:t xml:space="preserve"> </w:t>
      </w:r>
      <w:r>
        <w:t>trazarse metas de mejoramiento y además identificar su entorno cercano y lejano.</w:t>
      </w:r>
    </w:p>
    <w:p w:rsidR="009923D8" w:rsidRDefault="00274CF3">
      <w:pPr>
        <w:pStyle w:val="Ttulo5"/>
        <w:ind w:left="1116"/>
      </w:pPr>
      <w:r>
        <w:t>OBJETIVOS</w:t>
      </w:r>
      <w:r>
        <w:rPr>
          <w:spacing w:val="-7"/>
        </w:rPr>
        <w:t xml:space="preserve"> </w:t>
      </w:r>
      <w:r>
        <w:rPr>
          <w:spacing w:val="-2"/>
        </w:rPr>
        <w:t>ESPECÍFICOS:</w:t>
      </w:r>
    </w:p>
    <w:p w:rsidR="009923D8" w:rsidRDefault="00274CF3">
      <w:pPr>
        <w:pStyle w:val="Prrafodelista"/>
        <w:numPr>
          <w:ilvl w:val="0"/>
          <w:numId w:val="2"/>
        </w:numPr>
        <w:tabs>
          <w:tab w:val="left" w:pos="1276"/>
        </w:tabs>
        <w:spacing w:before="139" w:line="360" w:lineRule="auto"/>
        <w:ind w:right="1601"/>
        <w:rPr>
          <w:sz w:val="24"/>
        </w:rPr>
      </w:pPr>
      <w:r>
        <w:rPr>
          <w:sz w:val="24"/>
        </w:rPr>
        <w:t>Sensibilizar a la comunidad educativa de la Institución Educativa Villa del Pilar sobre la importancia</w:t>
      </w:r>
      <w:r>
        <w:rPr>
          <w:spacing w:val="-4"/>
          <w:sz w:val="24"/>
        </w:rPr>
        <w:t xml:space="preserve"> </w:t>
      </w:r>
      <w:r>
        <w:rPr>
          <w:sz w:val="24"/>
        </w:rPr>
        <w:t>del</w:t>
      </w:r>
      <w:r>
        <w:rPr>
          <w:spacing w:val="-5"/>
          <w:sz w:val="24"/>
        </w:rPr>
        <w:t xml:space="preserve"> </w:t>
      </w:r>
      <w:r>
        <w:rPr>
          <w:sz w:val="24"/>
        </w:rPr>
        <w:t>proyecto</w:t>
      </w:r>
      <w:r>
        <w:rPr>
          <w:spacing w:val="-5"/>
          <w:sz w:val="24"/>
        </w:rPr>
        <w:t xml:space="preserve"> </w:t>
      </w:r>
      <w:r>
        <w:rPr>
          <w:sz w:val="24"/>
        </w:rPr>
        <w:t>de</w:t>
      </w:r>
      <w:r>
        <w:rPr>
          <w:spacing w:val="-4"/>
          <w:sz w:val="24"/>
        </w:rPr>
        <w:t xml:space="preserve"> </w:t>
      </w:r>
      <w:r>
        <w:rPr>
          <w:sz w:val="24"/>
        </w:rPr>
        <w:t>vida</w:t>
      </w:r>
      <w:r>
        <w:rPr>
          <w:spacing w:val="-4"/>
          <w:sz w:val="24"/>
        </w:rPr>
        <w:t xml:space="preserve"> </w:t>
      </w:r>
      <w:r>
        <w:rPr>
          <w:sz w:val="24"/>
        </w:rPr>
        <w:t>como</w:t>
      </w:r>
      <w:r>
        <w:rPr>
          <w:spacing w:val="-4"/>
          <w:sz w:val="24"/>
        </w:rPr>
        <w:t xml:space="preserve"> </w:t>
      </w:r>
      <w:r>
        <w:rPr>
          <w:sz w:val="24"/>
        </w:rPr>
        <w:t>una</w:t>
      </w:r>
      <w:r>
        <w:rPr>
          <w:spacing w:val="-4"/>
          <w:sz w:val="24"/>
        </w:rPr>
        <w:t xml:space="preserve"> </w:t>
      </w:r>
      <w:r>
        <w:rPr>
          <w:sz w:val="24"/>
        </w:rPr>
        <w:t>herramienta</w:t>
      </w:r>
      <w:r>
        <w:rPr>
          <w:spacing w:val="-4"/>
          <w:sz w:val="24"/>
        </w:rPr>
        <w:t xml:space="preserve"> </w:t>
      </w:r>
      <w:r>
        <w:rPr>
          <w:sz w:val="24"/>
        </w:rPr>
        <w:t>para</w:t>
      </w:r>
      <w:r>
        <w:rPr>
          <w:spacing w:val="-4"/>
          <w:sz w:val="24"/>
        </w:rPr>
        <w:t xml:space="preserve"> </w:t>
      </w:r>
      <w:r>
        <w:rPr>
          <w:sz w:val="24"/>
        </w:rPr>
        <w:t>planear</w:t>
      </w:r>
      <w:r>
        <w:rPr>
          <w:spacing w:val="-4"/>
          <w:sz w:val="24"/>
        </w:rPr>
        <w:t xml:space="preserve"> </w:t>
      </w:r>
      <w:r>
        <w:rPr>
          <w:sz w:val="24"/>
        </w:rPr>
        <w:t>el</w:t>
      </w:r>
      <w:r>
        <w:rPr>
          <w:spacing w:val="-5"/>
          <w:sz w:val="24"/>
        </w:rPr>
        <w:t xml:space="preserve"> </w:t>
      </w:r>
      <w:r>
        <w:rPr>
          <w:sz w:val="24"/>
        </w:rPr>
        <w:t>futuro,</w:t>
      </w:r>
      <w:r>
        <w:rPr>
          <w:spacing w:val="-4"/>
          <w:sz w:val="24"/>
        </w:rPr>
        <w:t xml:space="preserve"> </w:t>
      </w:r>
      <w:r>
        <w:rPr>
          <w:sz w:val="24"/>
        </w:rPr>
        <w:t>asumiendo compromisos desde su vida escolar.</w:t>
      </w:r>
    </w:p>
    <w:p w:rsidR="009923D8" w:rsidRDefault="00274CF3">
      <w:pPr>
        <w:pStyle w:val="Prrafodelista"/>
        <w:numPr>
          <w:ilvl w:val="0"/>
          <w:numId w:val="2"/>
        </w:numPr>
        <w:tabs>
          <w:tab w:val="left" w:pos="1276"/>
        </w:tabs>
        <w:spacing w:line="360" w:lineRule="auto"/>
        <w:ind w:right="1554"/>
        <w:rPr>
          <w:sz w:val="24"/>
        </w:rPr>
      </w:pPr>
      <w:r>
        <w:rPr>
          <w:sz w:val="24"/>
        </w:rPr>
        <w:t>Comprender</w:t>
      </w:r>
      <w:r>
        <w:rPr>
          <w:spacing w:val="-3"/>
          <w:sz w:val="24"/>
        </w:rPr>
        <w:t xml:space="preserve"> </w:t>
      </w:r>
      <w:r>
        <w:rPr>
          <w:sz w:val="24"/>
        </w:rPr>
        <w:t>como</w:t>
      </w:r>
      <w:r>
        <w:rPr>
          <w:spacing w:val="-3"/>
          <w:sz w:val="24"/>
        </w:rPr>
        <w:t xml:space="preserve"> </w:t>
      </w:r>
      <w:r>
        <w:rPr>
          <w:sz w:val="24"/>
        </w:rPr>
        <w:t>su</w:t>
      </w:r>
      <w:r>
        <w:rPr>
          <w:spacing w:val="-3"/>
          <w:sz w:val="24"/>
        </w:rPr>
        <w:t xml:space="preserve"> </w:t>
      </w:r>
      <w:r>
        <w:rPr>
          <w:sz w:val="24"/>
        </w:rPr>
        <w:t>identidad,</w:t>
      </w:r>
      <w:r>
        <w:rPr>
          <w:spacing w:val="-3"/>
          <w:sz w:val="24"/>
        </w:rPr>
        <w:t xml:space="preserve"> </w:t>
      </w:r>
      <w:r>
        <w:rPr>
          <w:sz w:val="24"/>
        </w:rPr>
        <w:t>especialmente</w:t>
      </w:r>
      <w:r>
        <w:rPr>
          <w:spacing w:val="-3"/>
          <w:sz w:val="24"/>
        </w:rPr>
        <w:t xml:space="preserve"> </w:t>
      </w:r>
      <w:r>
        <w:rPr>
          <w:sz w:val="24"/>
        </w:rPr>
        <w:t>de</w:t>
      </w:r>
      <w:r>
        <w:rPr>
          <w:spacing w:val="-5"/>
          <w:sz w:val="24"/>
        </w:rPr>
        <w:t xml:space="preserve"> </w:t>
      </w:r>
      <w:r>
        <w:rPr>
          <w:sz w:val="24"/>
        </w:rPr>
        <w:t>niños</w:t>
      </w:r>
      <w:r>
        <w:rPr>
          <w:spacing w:val="-4"/>
          <w:sz w:val="24"/>
        </w:rPr>
        <w:t xml:space="preserve"> </w:t>
      </w:r>
      <w:r>
        <w:rPr>
          <w:sz w:val="24"/>
        </w:rPr>
        <w:t>y</w:t>
      </w:r>
      <w:r>
        <w:rPr>
          <w:spacing w:val="-3"/>
          <w:sz w:val="24"/>
        </w:rPr>
        <w:t xml:space="preserve"> </w:t>
      </w:r>
      <w:r>
        <w:rPr>
          <w:sz w:val="24"/>
        </w:rPr>
        <w:t>jóvenes</w:t>
      </w:r>
      <w:r>
        <w:rPr>
          <w:spacing w:val="-4"/>
          <w:sz w:val="24"/>
        </w:rPr>
        <w:t xml:space="preserve"> </w:t>
      </w:r>
      <w:r>
        <w:rPr>
          <w:sz w:val="24"/>
        </w:rPr>
        <w:t>se</w:t>
      </w:r>
      <w:r>
        <w:rPr>
          <w:spacing w:val="-3"/>
          <w:sz w:val="24"/>
        </w:rPr>
        <w:t xml:space="preserve"> </w:t>
      </w:r>
      <w:r>
        <w:rPr>
          <w:sz w:val="24"/>
        </w:rPr>
        <w:t>construye</w:t>
      </w:r>
      <w:r>
        <w:rPr>
          <w:spacing w:val="-3"/>
          <w:sz w:val="24"/>
        </w:rPr>
        <w:t xml:space="preserve"> </w:t>
      </w:r>
      <w:r>
        <w:rPr>
          <w:sz w:val="24"/>
        </w:rPr>
        <w:t>a</w:t>
      </w:r>
      <w:r>
        <w:rPr>
          <w:spacing w:val="-5"/>
          <w:sz w:val="24"/>
        </w:rPr>
        <w:t xml:space="preserve"> </w:t>
      </w:r>
      <w:r>
        <w:rPr>
          <w:sz w:val="24"/>
        </w:rPr>
        <w:t>partir</w:t>
      </w:r>
      <w:r>
        <w:rPr>
          <w:spacing w:val="-3"/>
          <w:sz w:val="24"/>
        </w:rPr>
        <w:t xml:space="preserve"> </w:t>
      </w:r>
      <w:r>
        <w:rPr>
          <w:sz w:val="24"/>
        </w:rPr>
        <w:t>del conocimiento de sus culturas de las características del entorno y de las posibilidades para</w:t>
      </w:r>
    </w:p>
    <w:p w:rsidR="009923D8" w:rsidRDefault="009923D8">
      <w:pPr>
        <w:pStyle w:val="Prrafodelista"/>
        <w:spacing w:line="360" w:lineRule="auto"/>
        <w:rPr>
          <w:sz w:val="24"/>
        </w:rPr>
        <w:sectPr w:rsidR="009923D8">
          <w:pgSz w:w="12240" w:h="15840"/>
          <w:pgMar w:top="1440" w:right="360" w:bottom="1180" w:left="360" w:header="409" w:footer="999" w:gutter="0"/>
          <w:cols w:space="720"/>
        </w:sectPr>
      </w:pPr>
    </w:p>
    <w:p w:rsidR="009923D8" w:rsidRDefault="00274CF3">
      <w:pPr>
        <w:pStyle w:val="Textoindependiente"/>
        <w:spacing w:line="266" w:lineRule="exact"/>
        <w:ind w:left="1276"/>
      </w:pPr>
      <w:r>
        <w:lastRenderedPageBreak/>
        <w:t>proyectarse</w:t>
      </w:r>
      <w:r>
        <w:rPr>
          <w:spacing w:val="-3"/>
        </w:rPr>
        <w:t xml:space="preserve"> </w:t>
      </w:r>
      <w:r>
        <w:t>en</w:t>
      </w:r>
      <w:r>
        <w:rPr>
          <w:spacing w:val="-2"/>
        </w:rPr>
        <w:t xml:space="preserve"> comunidad.</w:t>
      </w:r>
    </w:p>
    <w:p w:rsidR="009923D8" w:rsidRDefault="00274CF3">
      <w:pPr>
        <w:pStyle w:val="Prrafodelista"/>
        <w:numPr>
          <w:ilvl w:val="0"/>
          <w:numId w:val="2"/>
        </w:numPr>
        <w:tabs>
          <w:tab w:val="left" w:pos="1275"/>
        </w:tabs>
        <w:spacing w:before="139"/>
        <w:ind w:left="1275" w:hanging="199"/>
        <w:rPr>
          <w:sz w:val="24"/>
        </w:rPr>
      </w:pPr>
      <w:r>
        <w:rPr>
          <w:sz w:val="24"/>
        </w:rPr>
        <w:t>Elaborar</w:t>
      </w:r>
      <w:r>
        <w:rPr>
          <w:spacing w:val="-2"/>
          <w:sz w:val="24"/>
        </w:rPr>
        <w:t xml:space="preserve"> </w:t>
      </w:r>
      <w:r>
        <w:rPr>
          <w:sz w:val="24"/>
        </w:rPr>
        <w:t>una</w:t>
      </w:r>
      <w:r>
        <w:rPr>
          <w:spacing w:val="-1"/>
          <w:sz w:val="24"/>
        </w:rPr>
        <w:t xml:space="preserve"> </w:t>
      </w:r>
      <w:r>
        <w:rPr>
          <w:sz w:val="24"/>
        </w:rPr>
        <w:t>carpeta de</w:t>
      </w:r>
      <w:r>
        <w:rPr>
          <w:spacing w:val="-2"/>
          <w:sz w:val="24"/>
        </w:rPr>
        <w:t xml:space="preserve"> </w:t>
      </w:r>
      <w:r>
        <w:rPr>
          <w:sz w:val="24"/>
        </w:rPr>
        <w:t>evidencias</w:t>
      </w:r>
      <w:r>
        <w:rPr>
          <w:spacing w:val="-3"/>
          <w:sz w:val="24"/>
        </w:rPr>
        <w:t xml:space="preserve"> </w:t>
      </w:r>
      <w:r>
        <w:rPr>
          <w:sz w:val="24"/>
        </w:rPr>
        <w:t>que</w:t>
      </w:r>
      <w:r>
        <w:rPr>
          <w:spacing w:val="-1"/>
          <w:sz w:val="24"/>
        </w:rPr>
        <w:t xml:space="preserve"> </w:t>
      </w:r>
      <w:r>
        <w:rPr>
          <w:sz w:val="24"/>
        </w:rPr>
        <w:t>sea</w:t>
      </w:r>
      <w:r>
        <w:rPr>
          <w:spacing w:val="-2"/>
          <w:sz w:val="24"/>
        </w:rPr>
        <w:t xml:space="preserve"> </w:t>
      </w:r>
      <w:r>
        <w:rPr>
          <w:sz w:val="24"/>
        </w:rPr>
        <w:t>el</w:t>
      </w:r>
      <w:r>
        <w:rPr>
          <w:spacing w:val="-3"/>
          <w:sz w:val="24"/>
        </w:rPr>
        <w:t xml:space="preserve"> </w:t>
      </w:r>
      <w:r>
        <w:rPr>
          <w:sz w:val="24"/>
        </w:rPr>
        <w:t>sustento institucional</w:t>
      </w:r>
      <w:r>
        <w:rPr>
          <w:spacing w:val="-4"/>
          <w:sz w:val="24"/>
        </w:rPr>
        <w:t xml:space="preserve"> </w:t>
      </w:r>
      <w:r>
        <w:rPr>
          <w:sz w:val="24"/>
        </w:rPr>
        <w:t>del</w:t>
      </w:r>
      <w:r>
        <w:rPr>
          <w:spacing w:val="-3"/>
          <w:sz w:val="24"/>
        </w:rPr>
        <w:t xml:space="preserve"> </w:t>
      </w:r>
      <w:r>
        <w:rPr>
          <w:spacing w:val="-2"/>
          <w:sz w:val="24"/>
        </w:rPr>
        <w:t>proyecto.</w:t>
      </w:r>
    </w:p>
    <w:p w:rsidR="009923D8" w:rsidRDefault="009923D8">
      <w:pPr>
        <w:pStyle w:val="Textoindependiente"/>
      </w:pPr>
    </w:p>
    <w:p w:rsidR="009923D8" w:rsidRDefault="009923D8">
      <w:pPr>
        <w:pStyle w:val="Textoindependiente"/>
      </w:pPr>
    </w:p>
    <w:p w:rsidR="009923D8" w:rsidRDefault="009923D8">
      <w:pPr>
        <w:pStyle w:val="Textoindependiente"/>
        <w:spacing w:before="20"/>
      </w:pPr>
    </w:p>
    <w:p w:rsidR="009923D8" w:rsidRDefault="00274CF3">
      <w:pPr>
        <w:pStyle w:val="Ttulo5"/>
        <w:ind w:left="1116"/>
      </w:pPr>
      <w:r>
        <w:rPr>
          <w:spacing w:val="-2"/>
        </w:rPr>
        <w:t>METODOLOGÍA</w:t>
      </w:r>
    </w:p>
    <w:p w:rsidR="009923D8" w:rsidRDefault="00274CF3">
      <w:pPr>
        <w:pStyle w:val="Prrafodelista"/>
        <w:numPr>
          <w:ilvl w:val="0"/>
          <w:numId w:val="1"/>
        </w:numPr>
        <w:tabs>
          <w:tab w:val="left" w:pos="1222"/>
        </w:tabs>
        <w:spacing w:before="275" w:line="360" w:lineRule="auto"/>
        <w:ind w:right="1582"/>
        <w:rPr>
          <w:sz w:val="24"/>
        </w:rPr>
      </w:pPr>
      <w:r>
        <w:rPr>
          <w:sz w:val="24"/>
        </w:rPr>
        <w:t>Realización</w:t>
      </w:r>
      <w:r>
        <w:rPr>
          <w:spacing w:val="-3"/>
          <w:sz w:val="24"/>
        </w:rPr>
        <w:t xml:space="preserve"> </w:t>
      </w:r>
      <w:r>
        <w:rPr>
          <w:sz w:val="24"/>
        </w:rPr>
        <w:t>de</w:t>
      </w:r>
      <w:r>
        <w:rPr>
          <w:spacing w:val="-3"/>
          <w:sz w:val="24"/>
        </w:rPr>
        <w:t xml:space="preserve"> </w:t>
      </w:r>
      <w:r>
        <w:rPr>
          <w:sz w:val="24"/>
        </w:rPr>
        <w:t>diferentes</w:t>
      </w:r>
      <w:r>
        <w:rPr>
          <w:spacing w:val="-4"/>
          <w:sz w:val="24"/>
        </w:rPr>
        <w:t xml:space="preserve"> </w:t>
      </w:r>
      <w:r>
        <w:rPr>
          <w:sz w:val="24"/>
        </w:rPr>
        <w:t>actividades</w:t>
      </w:r>
      <w:r>
        <w:rPr>
          <w:spacing w:val="-4"/>
          <w:sz w:val="24"/>
        </w:rPr>
        <w:t xml:space="preserve"> </w:t>
      </w:r>
      <w:r>
        <w:rPr>
          <w:sz w:val="24"/>
        </w:rPr>
        <w:t>en</w:t>
      </w:r>
      <w:r>
        <w:rPr>
          <w:spacing w:val="-2"/>
          <w:sz w:val="24"/>
        </w:rPr>
        <w:t xml:space="preserve"> </w:t>
      </w:r>
      <w:r>
        <w:rPr>
          <w:sz w:val="24"/>
        </w:rPr>
        <w:t>cada</w:t>
      </w:r>
      <w:r>
        <w:rPr>
          <w:spacing w:val="-5"/>
          <w:sz w:val="24"/>
        </w:rPr>
        <w:t xml:space="preserve"> </w:t>
      </w:r>
      <w:r>
        <w:rPr>
          <w:sz w:val="24"/>
        </w:rPr>
        <w:t>aula</w:t>
      </w:r>
      <w:r>
        <w:rPr>
          <w:spacing w:val="-3"/>
          <w:sz w:val="24"/>
        </w:rPr>
        <w:t xml:space="preserve"> </w:t>
      </w:r>
      <w:r>
        <w:rPr>
          <w:sz w:val="24"/>
        </w:rPr>
        <w:t>que</w:t>
      </w:r>
      <w:r>
        <w:rPr>
          <w:spacing w:val="-3"/>
          <w:sz w:val="24"/>
        </w:rPr>
        <w:t xml:space="preserve"> </w:t>
      </w:r>
      <w:r>
        <w:rPr>
          <w:sz w:val="24"/>
        </w:rPr>
        <w:t>apuntan</w:t>
      </w:r>
      <w:r>
        <w:rPr>
          <w:spacing w:val="-2"/>
          <w:sz w:val="24"/>
        </w:rPr>
        <w:t xml:space="preserve"> </w:t>
      </w:r>
      <w:r>
        <w:rPr>
          <w:sz w:val="24"/>
        </w:rPr>
        <w:t>hacia</w:t>
      </w:r>
      <w:r>
        <w:rPr>
          <w:spacing w:val="-5"/>
          <w:sz w:val="24"/>
        </w:rPr>
        <w:t xml:space="preserve"> </w:t>
      </w:r>
      <w:r>
        <w:rPr>
          <w:sz w:val="24"/>
        </w:rPr>
        <w:t>el</w:t>
      </w:r>
      <w:r>
        <w:rPr>
          <w:spacing w:val="-4"/>
          <w:sz w:val="24"/>
        </w:rPr>
        <w:t xml:space="preserve"> </w:t>
      </w:r>
      <w:r>
        <w:rPr>
          <w:sz w:val="24"/>
        </w:rPr>
        <w:t>fortalecimiento</w:t>
      </w:r>
      <w:r>
        <w:rPr>
          <w:spacing w:val="-3"/>
          <w:sz w:val="24"/>
        </w:rPr>
        <w:t xml:space="preserve"> </w:t>
      </w:r>
      <w:r>
        <w:rPr>
          <w:sz w:val="24"/>
        </w:rPr>
        <w:t>del proyecto de vida.</w:t>
      </w:r>
    </w:p>
    <w:p w:rsidR="009923D8" w:rsidRDefault="00274CF3">
      <w:pPr>
        <w:pStyle w:val="Prrafodelista"/>
        <w:numPr>
          <w:ilvl w:val="0"/>
          <w:numId w:val="1"/>
        </w:numPr>
        <w:tabs>
          <w:tab w:val="left" w:pos="1222"/>
        </w:tabs>
        <w:spacing w:before="1"/>
        <w:ind w:hanging="360"/>
        <w:rPr>
          <w:sz w:val="24"/>
        </w:rPr>
      </w:pPr>
      <w:r>
        <w:rPr>
          <w:sz w:val="24"/>
        </w:rPr>
        <w:t>Motivación</w:t>
      </w:r>
      <w:r>
        <w:rPr>
          <w:spacing w:val="-4"/>
          <w:sz w:val="24"/>
        </w:rPr>
        <w:t xml:space="preserve"> </w:t>
      </w:r>
      <w:r>
        <w:rPr>
          <w:sz w:val="24"/>
        </w:rPr>
        <w:t>y</w:t>
      </w:r>
      <w:r>
        <w:rPr>
          <w:spacing w:val="-2"/>
          <w:sz w:val="24"/>
        </w:rPr>
        <w:t xml:space="preserve"> </w:t>
      </w:r>
      <w:r>
        <w:rPr>
          <w:sz w:val="24"/>
        </w:rPr>
        <w:t>sensibilización</w:t>
      </w:r>
      <w:r>
        <w:rPr>
          <w:spacing w:val="-1"/>
          <w:sz w:val="24"/>
        </w:rPr>
        <w:t xml:space="preserve"> </w:t>
      </w:r>
      <w:r>
        <w:rPr>
          <w:sz w:val="24"/>
        </w:rPr>
        <w:t>a</w:t>
      </w:r>
      <w:r>
        <w:rPr>
          <w:spacing w:val="-2"/>
          <w:sz w:val="24"/>
        </w:rPr>
        <w:t xml:space="preserve"> </w:t>
      </w:r>
      <w:r>
        <w:rPr>
          <w:sz w:val="24"/>
        </w:rPr>
        <w:t>los</w:t>
      </w:r>
      <w:r>
        <w:rPr>
          <w:spacing w:val="-2"/>
          <w:sz w:val="24"/>
        </w:rPr>
        <w:t xml:space="preserve"> </w:t>
      </w:r>
      <w:r>
        <w:rPr>
          <w:sz w:val="24"/>
        </w:rPr>
        <w:t>estudiantes</w:t>
      </w:r>
      <w:r>
        <w:rPr>
          <w:spacing w:val="-3"/>
          <w:sz w:val="24"/>
        </w:rPr>
        <w:t xml:space="preserve"> </w:t>
      </w:r>
      <w:r>
        <w:rPr>
          <w:sz w:val="24"/>
        </w:rPr>
        <w:t>sobre</w:t>
      </w:r>
      <w:r>
        <w:rPr>
          <w:spacing w:val="-2"/>
          <w:sz w:val="24"/>
        </w:rPr>
        <w:t xml:space="preserve"> </w:t>
      </w:r>
      <w:r>
        <w:rPr>
          <w:sz w:val="24"/>
        </w:rPr>
        <w:t>el</w:t>
      </w:r>
      <w:r>
        <w:rPr>
          <w:spacing w:val="-2"/>
          <w:sz w:val="24"/>
        </w:rPr>
        <w:t xml:space="preserve"> </w:t>
      </w:r>
      <w:r>
        <w:rPr>
          <w:sz w:val="24"/>
        </w:rPr>
        <w:t>proyecto</w:t>
      </w:r>
      <w:r>
        <w:rPr>
          <w:spacing w:val="-2"/>
          <w:sz w:val="24"/>
        </w:rPr>
        <w:t xml:space="preserve"> </w:t>
      </w:r>
      <w:r>
        <w:rPr>
          <w:sz w:val="24"/>
        </w:rPr>
        <w:t>por</w:t>
      </w:r>
      <w:r>
        <w:rPr>
          <w:spacing w:val="-1"/>
          <w:sz w:val="24"/>
        </w:rPr>
        <w:t xml:space="preserve"> </w:t>
      </w:r>
      <w:r>
        <w:rPr>
          <w:sz w:val="24"/>
        </w:rPr>
        <w:t>medio</w:t>
      </w:r>
      <w:r>
        <w:rPr>
          <w:spacing w:val="-2"/>
          <w:sz w:val="24"/>
        </w:rPr>
        <w:t xml:space="preserve"> </w:t>
      </w:r>
      <w:r>
        <w:rPr>
          <w:sz w:val="24"/>
        </w:rPr>
        <w:t>de</w:t>
      </w:r>
      <w:r>
        <w:rPr>
          <w:spacing w:val="-1"/>
          <w:sz w:val="24"/>
        </w:rPr>
        <w:t xml:space="preserve"> </w:t>
      </w:r>
      <w:r>
        <w:rPr>
          <w:spacing w:val="-2"/>
          <w:sz w:val="24"/>
        </w:rPr>
        <w:t>carteleras.</w:t>
      </w:r>
    </w:p>
    <w:p w:rsidR="009923D8" w:rsidRDefault="009923D8">
      <w:pPr>
        <w:pStyle w:val="Textoindependiente"/>
      </w:pPr>
    </w:p>
    <w:p w:rsidR="009923D8" w:rsidRDefault="009923D8">
      <w:pPr>
        <w:pStyle w:val="Textoindependiente"/>
      </w:pPr>
    </w:p>
    <w:p w:rsidR="009923D8" w:rsidRDefault="009923D8">
      <w:pPr>
        <w:pStyle w:val="Textoindependiente"/>
        <w:spacing w:before="21"/>
      </w:pPr>
    </w:p>
    <w:p w:rsidR="009923D8" w:rsidRDefault="00274CF3">
      <w:pPr>
        <w:pStyle w:val="Ttulo5"/>
        <w:ind w:left="1116"/>
      </w:pPr>
      <w:r>
        <w:t>ACTIVIDADES</w:t>
      </w:r>
      <w:r>
        <w:rPr>
          <w:spacing w:val="-9"/>
        </w:rPr>
        <w:t xml:space="preserve"> </w:t>
      </w:r>
      <w:r>
        <w:rPr>
          <w:spacing w:val="-2"/>
        </w:rPr>
        <w:t>DESARROLLADAS</w:t>
      </w:r>
    </w:p>
    <w:p w:rsidR="009923D8" w:rsidRDefault="00274CF3">
      <w:pPr>
        <w:pStyle w:val="Textoindependiente"/>
        <w:spacing w:before="227" w:line="360" w:lineRule="auto"/>
        <w:ind w:left="1836" w:right="1380" w:hanging="360"/>
      </w:pPr>
      <w:r>
        <w:rPr>
          <w:rFonts w:ascii="Arial MT" w:hAnsi="Arial MT"/>
        </w:rPr>
        <w:t>1.</w:t>
      </w:r>
      <w:r>
        <w:rPr>
          <w:rFonts w:ascii="Arial MT" w:hAnsi="Arial MT"/>
          <w:spacing w:val="80"/>
        </w:rPr>
        <w:t xml:space="preserve"> </w:t>
      </w:r>
      <w:r>
        <w:t>Hoja</w:t>
      </w:r>
      <w:r>
        <w:rPr>
          <w:spacing w:val="-3"/>
        </w:rPr>
        <w:t xml:space="preserve"> </w:t>
      </w:r>
      <w:r>
        <w:t>de</w:t>
      </w:r>
      <w:r>
        <w:rPr>
          <w:spacing w:val="-5"/>
        </w:rPr>
        <w:t xml:space="preserve"> </w:t>
      </w:r>
      <w:r>
        <w:t>vida,</w:t>
      </w:r>
      <w:r>
        <w:rPr>
          <w:spacing w:val="-3"/>
        </w:rPr>
        <w:t xml:space="preserve"> </w:t>
      </w:r>
      <w:r>
        <w:t>planeación</w:t>
      </w:r>
      <w:r>
        <w:rPr>
          <w:spacing w:val="-3"/>
        </w:rPr>
        <w:t xml:space="preserve"> </w:t>
      </w:r>
      <w:r>
        <w:t>de</w:t>
      </w:r>
      <w:r>
        <w:rPr>
          <w:spacing w:val="-3"/>
        </w:rPr>
        <w:t xml:space="preserve"> </w:t>
      </w:r>
      <w:r>
        <w:t>mi</w:t>
      </w:r>
      <w:r>
        <w:rPr>
          <w:spacing w:val="-3"/>
        </w:rPr>
        <w:t xml:space="preserve"> </w:t>
      </w:r>
      <w:r>
        <w:t>vida</w:t>
      </w:r>
      <w:r>
        <w:rPr>
          <w:spacing w:val="-5"/>
        </w:rPr>
        <w:t xml:space="preserve"> </w:t>
      </w:r>
      <w:r>
        <w:t>(misión,</w:t>
      </w:r>
      <w:r>
        <w:rPr>
          <w:spacing w:val="-3"/>
        </w:rPr>
        <w:t xml:space="preserve"> </w:t>
      </w:r>
      <w:r>
        <w:t>visión,</w:t>
      </w:r>
      <w:r>
        <w:rPr>
          <w:spacing w:val="-3"/>
        </w:rPr>
        <w:t xml:space="preserve"> </w:t>
      </w:r>
      <w:r>
        <w:t>creencias,</w:t>
      </w:r>
      <w:r>
        <w:rPr>
          <w:spacing w:val="-1"/>
        </w:rPr>
        <w:t xml:space="preserve"> </w:t>
      </w:r>
      <w:r>
        <w:t>valores)</w:t>
      </w:r>
      <w:r>
        <w:rPr>
          <w:spacing w:val="-3"/>
        </w:rPr>
        <w:t xml:space="preserve"> </w:t>
      </w:r>
      <w:r>
        <w:t>,</w:t>
      </w:r>
      <w:r>
        <w:rPr>
          <w:spacing w:val="-3"/>
        </w:rPr>
        <w:t xml:space="preserve"> </w:t>
      </w:r>
      <w:r>
        <w:t>crecimiento personal (auto evaluación). Áreas de desarrollo personal. (Vida equilibrada, metas personales, planeación de actividades, seguimiento al plan individual)</w:t>
      </w:r>
    </w:p>
    <w:p w:rsidR="009923D8" w:rsidRDefault="009923D8">
      <w:pPr>
        <w:pStyle w:val="Textoindependiente"/>
        <w:spacing w:before="140"/>
      </w:pPr>
    </w:p>
    <w:p w:rsidR="009923D8" w:rsidRDefault="00274CF3">
      <w:pPr>
        <w:pStyle w:val="Textoindependiente"/>
        <w:spacing w:line="360" w:lineRule="auto"/>
        <w:ind w:left="1116" w:right="1380"/>
      </w:pPr>
      <w:r>
        <w:rPr>
          <w:b/>
        </w:rPr>
        <w:t xml:space="preserve">RESULTADOS: </w:t>
      </w:r>
      <w:r>
        <w:t>Comunidad del Colegio 100% sensibilizados sobre la importancia del proyecto</w:t>
      </w:r>
      <w:r>
        <w:rPr>
          <w:spacing w:val="-4"/>
        </w:rPr>
        <w:t xml:space="preserve"> </w:t>
      </w:r>
      <w:r>
        <w:t>como</w:t>
      </w:r>
      <w:r>
        <w:rPr>
          <w:spacing w:val="-3"/>
        </w:rPr>
        <w:t xml:space="preserve"> </w:t>
      </w:r>
      <w:r>
        <w:t>una</w:t>
      </w:r>
      <w:r>
        <w:rPr>
          <w:spacing w:val="-3"/>
        </w:rPr>
        <w:t xml:space="preserve"> </w:t>
      </w:r>
      <w:r>
        <w:t>herramienta</w:t>
      </w:r>
      <w:r>
        <w:rPr>
          <w:spacing w:val="-5"/>
        </w:rPr>
        <w:t xml:space="preserve"> </w:t>
      </w:r>
      <w:r>
        <w:t>para</w:t>
      </w:r>
      <w:r>
        <w:rPr>
          <w:spacing w:val="-4"/>
        </w:rPr>
        <w:t xml:space="preserve"> </w:t>
      </w:r>
      <w:r>
        <w:t>planear</w:t>
      </w:r>
      <w:r>
        <w:rPr>
          <w:spacing w:val="-3"/>
        </w:rPr>
        <w:t xml:space="preserve"> </w:t>
      </w:r>
      <w:r>
        <w:t>el</w:t>
      </w:r>
      <w:r>
        <w:rPr>
          <w:spacing w:val="-5"/>
        </w:rPr>
        <w:t xml:space="preserve"> </w:t>
      </w:r>
      <w:r>
        <w:t>futuro</w:t>
      </w:r>
      <w:r>
        <w:rPr>
          <w:spacing w:val="-2"/>
        </w:rPr>
        <w:t xml:space="preserve"> </w:t>
      </w:r>
      <w:r>
        <w:t>asumiendo</w:t>
      </w:r>
      <w:r>
        <w:rPr>
          <w:spacing w:val="-3"/>
        </w:rPr>
        <w:t xml:space="preserve"> </w:t>
      </w:r>
      <w:r>
        <w:t>compromisos</w:t>
      </w:r>
      <w:r>
        <w:rPr>
          <w:spacing w:val="-3"/>
        </w:rPr>
        <w:t xml:space="preserve"> </w:t>
      </w:r>
      <w:r>
        <w:t>desde</w:t>
      </w:r>
      <w:r>
        <w:rPr>
          <w:spacing w:val="-3"/>
        </w:rPr>
        <w:t xml:space="preserve"> </w:t>
      </w:r>
      <w:r>
        <w:t>su</w:t>
      </w:r>
      <w:r>
        <w:rPr>
          <w:spacing w:val="-3"/>
        </w:rPr>
        <w:t xml:space="preserve"> </w:t>
      </w:r>
      <w:r>
        <w:t>vida escolar. El 80% de los estudiantes del colegio diligencian la carpeta del proyecto de vida.</w:t>
      </w:r>
    </w:p>
    <w:sectPr w:rsidR="009923D8">
      <w:pgSz w:w="12240" w:h="15840"/>
      <w:pgMar w:top="1440" w:right="360" w:bottom="1180" w:left="360" w:header="409" w:footer="99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49D9" w:rsidRDefault="001C49D9">
      <w:r>
        <w:separator/>
      </w:r>
    </w:p>
  </w:endnote>
  <w:endnote w:type="continuationSeparator" w:id="0">
    <w:p w:rsidR="001C49D9" w:rsidRDefault="001C49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Symbol">
    <w:panose1 w:val="05050102010706020507"/>
    <w:charset w:val="02"/>
    <w:family w:val="roman"/>
    <w:pitch w:val="variable"/>
    <w:sig w:usb0="00000000" w:usb1="10000000" w:usb2="00000000" w:usb3="00000000" w:csb0="80000000" w:csb1="00000000"/>
  </w:font>
  <w:font w:name="Comic Sans MS">
    <w:altName w:val="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Symbol">
    <w:altName w:val="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52000" behindDoc="1" locked="0" layoutInCell="1" allowOverlap="1">
              <wp:simplePos x="0" y="0"/>
              <wp:positionH relativeFrom="page">
                <wp:posOffset>6932930</wp:posOffset>
              </wp:positionH>
              <wp:positionV relativeFrom="page">
                <wp:posOffset>8886825</wp:posOffset>
              </wp:positionV>
              <wp:extent cx="205740" cy="1651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740" cy="165100"/>
                      </a:xfrm>
                      <a:prstGeom prst="rect">
                        <a:avLst/>
                      </a:prstGeom>
                    </wps:spPr>
                    <wps:txbx>
                      <w:txbxContent>
                        <w:p w:rsidR="00AF5129" w:rsidRDefault="00AF5129">
                          <w:pPr>
                            <w:spacing w:line="244"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14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144" type="#_x0000_t202" style="position:absolute;margin-left:545.9pt;margin-top:699.75pt;width:16.2pt;height:13pt;z-index:-189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" filled="f" stroked="f">
              <v:path arrowok="t"/>
              <v:textbox inset="0,0,0,0">
                <w:txbxContent>
                  <w:p w:rsidR="00AF5129" w:rsidRDefault="00AF5129">
                    <w:pPr>
                      <w:spacing w:line="244"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14</w:t>
                    </w:r>
                    <w:r>
                      <w:rPr>
                        <w:rFonts w:ascii="Calibri"/>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59168" behindDoc="1" locked="0" layoutInCell="1" allowOverlap="1">
              <wp:simplePos x="0" y="0"/>
              <wp:positionH relativeFrom="page">
                <wp:posOffset>6932930</wp:posOffset>
              </wp:positionH>
              <wp:positionV relativeFrom="page">
                <wp:posOffset>9284334</wp:posOffset>
              </wp:positionV>
              <wp:extent cx="167640" cy="16510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165100"/>
                      </a:xfrm>
                      <a:prstGeom prst="rect">
                        <a:avLst/>
                      </a:prstGeom>
                    </wps:spPr>
                    <wps:txbx>
                      <w:txbxContent>
                        <w:p w:rsidR="00AF5129" w:rsidRDefault="00AF5129">
                          <w:pPr>
                            <w:spacing w:line="244" w:lineRule="exact"/>
                            <w:ind w:left="20"/>
                            <w:rPr>
                              <w:rFonts w:ascii="Calibri"/>
                            </w:rPr>
                          </w:pPr>
                          <w:r>
                            <w:rPr>
                              <w:rFonts w:ascii="Calibri"/>
                              <w:spacing w:val="-5"/>
                            </w:rPr>
                            <w:t>31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6" o:spid="_x0000_s1153" type="#_x0000_t202" style="position:absolute;margin-left:545.9pt;margin-top:731.05pt;width:13.2pt;height:13pt;z-index:-189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" filled="f" stroked="f">
              <v:path arrowok="t"/>
              <v:textbox inset="0,0,0,0">
                <w:txbxContent>
                  <w:p w:rsidR="00AF5129" w:rsidRDefault="00AF5129">
                    <w:pPr>
                      <w:spacing w:line="244" w:lineRule="exact"/>
                      <w:ind w:left="20"/>
                      <w:rPr>
                        <w:rFonts w:ascii="Calibri"/>
                      </w:rPr>
                    </w:pPr>
                    <w:r>
                      <w:rPr>
                        <w:rFonts w:ascii="Calibri"/>
                        <w:spacing w:val="-5"/>
                      </w:rPr>
                      <w:t>31</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0192" behindDoc="1" locked="0" layoutInCell="1" allowOverlap="1">
              <wp:simplePos x="0" y="0"/>
              <wp:positionH relativeFrom="page">
                <wp:posOffset>6907530</wp:posOffset>
              </wp:positionH>
              <wp:positionV relativeFrom="page">
                <wp:posOffset>8816975</wp:posOffset>
              </wp:positionV>
              <wp:extent cx="231140" cy="16510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33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9" o:spid="_x0000_s1154" type="#_x0000_t202" style="position:absolute;margin-left:543.9pt;margin-top:694.25pt;width:18.2pt;height:13pt;z-index:-189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33</w:t>
                    </w:r>
                    <w:r>
                      <w:rPr>
                        <w:rFonts w:ascii="Calibri"/>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1216" behindDoc="1" locked="0" layoutInCell="1" allowOverlap="1">
              <wp:simplePos x="0" y="0"/>
              <wp:positionH relativeFrom="page">
                <wp:posOffset>9193530</wp:posOffset>
              </wp:positionH>
              <wp:positionV relativeFrom="page">
                <wp:posOffset>6998334</wp:posOffset>
              </wp:positionV>
              <wp:extent cx="231140" cy="16510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54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5" o:spid="_x0000_s1155" type="#_x0000_t202" style="position:absolute;margin-left:723.9pt;margin-top:551.05pt;width:18.2pt;height:13pt;z-index:-189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54</w:t>
                    </w:r>
                    <w:r>
                      <w:rPr>
                        <w:rFonts w:ascii="Calibri"/>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2240" behindDoc="1" locked="0" layoutInCell="1" allowOverlap="1">
              <wp:simplePos x="0" y="0"/>
              <wp:positionH relativeFrom="page">
                <wp:posOffset>6907530</wp:posOffset>
              </wp:positionH>
              <wp:positionV relativeFrom="page">
                <wp:posOffset>8816975</wp:posOffset>
              </wp:positionV>
              <wp:extent cx="231140" cy="16510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56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7" o:spid="_x0000_s1156" type="#_x0000_t202" style="position:absolute;margin-left:543.9pt;margin-top:694.25pt;width:18.2pt;height:13pt;z-index:-189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56</w:t>
                    </w:r>
                    <w:r>
                      <w:rPr>
                        <w:rFonts w:ascii="Calibri"/>
                        <w:spacing w:val="-5"/>
                      </w:rP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3264" behindDoc="1" locked="0" layoutInCell="1" allowOverlap="1">
              <wp:simplePos x="0" y="0"/>
              <wp:positionH relativeFrom="page">
                <wp:posOffset>9193530</wp:posOffset>
              </wp:positionH>
              <wp:positionV relativeFrom="page">
                <wp:posOffset>6530975</wp:posOffset>
              </wp:positionV>
              <wp:extent cx="231140" cy="16510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64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0" o:spid="_x0000_s1157" type="#_x0000_t202" style="position:absolute;margin-left:723.9pt;margin-top:514.25pt;width:18.2pt;height:13pt;z-index:-189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64</w:t>
                    </w:r>
                    <w:r>
                      <w:rPr>
                        <w:rFonts w:ascii="Calibri"/>
                        <w:spacing w:val="-5"/>
                      </w:rP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19"/>
      </w:rPr>
    </w:pPr>
    <w:r>
      <w:rPr>
        <w:noProof/>
        <w:sz w:val="19"/>
        <w:lang w:val="es-CO" w:eastAsia="es-CO"/>
      </w:rPr>
      <mc:AlternateContent>
        <mc:Choice Requires="wps">
          <w:drawing>
            <wp:anchor distT="0" distB="0" distL="0" distR="0" simplePos="0" relativeHeight="484364288" behindDoc="1" locked="0" layoutInCell="1" allowOverlap="1">
              <wp:simplePos x="0" y="0"/>
              <wp:positionH relativeFrom="page">
                <wp:posOffset>6907530</wp:posOffset>
              </wp:positionH>
              <wp:positionV relativeFrom="page">
                <wp:posOffset>8908415</wp:posOffset>
              </wp:positionV>
              <wp:extent cx="231140" cy="16510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81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2" o:spid="_x0000_s1158" type="#_x0000_t202" style="position:absolute;margin-left:543.9pt;margin-top:701.45pt;width:18.2pt;height:13pt;z-index:-189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81</w:t>
                    </w:r>
                    <w:r>
                      <w:rPr>
                        <w:rFonts w:ascii="Calibri"/>
                        <w:spacing w:val="-5"/>
                      </w:rP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4800" behindDoc="1" locked="0" layoutInCell="1" allowOverlap="1">
              <wp:simplePos x="0" y="0"/>
              <wp:positionH relativeFrom="page">
                <wp:posOffset>7098030</wp:posOffset>
              </wp:positionH>
              <wp:positionV relativeFrom="page">
                <wp:posOffset>8905875</wp:posOffset>
              </wp:positionV>
              <wp:extent cx="231140" cy="16510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82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5" o:spid="_x0000_s1159" type="#_x0000_t202" style="position:absolute;margin-left:558.9pt;margin-top:701.25pt;width:18.2pt;height:13pt;z-index:-189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82</w:t>
                    </w:r>
                    <w:r>
                      <w:rPr>
                        <w:rFonts w:ascii="Calibri"/>
                        <w:spacing w:val="-5"/>
                      </w:rP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5824" behindDoc="1" locked="0" layoutInCell="1" allowOverlap="1">
              <wp:simplePos x="0" y="0"/>
              <wp:positionH relativeFrom="page">
                <wp:posOffset>7098030</wp:posOffset>
              </wp:positionH>
              <wp:positionV relativeFrom="page">
                <wp:posOffset>8905875</wp:posOffset>
              </wp:positionV>
              <wp:extent cx="231140" cy="16510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90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8" o:spid="_x0000_s1160" type="#_x0000_t202" style="position:absolute;margin-left:558.9pt;margin-top:701.25pt;width:18.2pt;height:13pt;z-index:-189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90</w:t>
                    </w:r>
                    <w:r>
                      <w:rPr>
                        <w:rFonts w:ascii="Calibri"/>
                        <w:spacing w:val="-5"/>
                      </w:rP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6336" behindDoc="1" locked="0" layoutInCell="1" allowOverlap="1">
              <wp:simplePos x="0" y="0"/>
              <wp:positionH relativeFrom="page">
                <wp:posOffset>7098030</wp:posOffset>
              </wp:positionH>
              <wp:positionV relativeFrom="page">
                <wp:posOffset>8905875</wp:posOffset>
              </wp:positionV>
              <wp:extent cx="231140" cy="16510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91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1" o:spid="_x0000_s1161" type="#_x0000_t202" style="position:absolute;margin-left:558.9pt;margin-top:701.25pt;width:18.2pt;height:13pt;z-index:-189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91</w:t>
                    </w:r>
                    <w:r>
                      <w:rPr>
                        <w:rFonts w:ascii="Calibri"/>
                        <w:spacing w:val="-5"/>
                      </w:rP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6848" behindDoc="1" locked="0" layoutInCell="1" allowOverlap="1">
              <wp:simplePos x="0" y="0"/>
              <wp:positionH relativeFrom="page">
                <wp:posOffset>7098030</wp:posOffset>
              </wp:positionH>
              <wp:positionV relativeFrom="page">
                <wp:posOffset>8905875</wp:posOffset>
              </wp:positionV>
              <wp:extent cx="231140" cy="16510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92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3" o:spid="_x0000_s1162" type="#_x0000_t202" style="position:absolute;margin-left:558.9pt;margin-top:701.25pt;width:18.2pt;height:13pt;z-index:-189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92</w:t>
                    </w:r>
                    <w:r>
                      <w:rPr>
                        <w:rFonts w:ascii="Calibri"/>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53024" behindDoc="1" locked="0" layoutInCell="1" allowOverlap="1">
              <wp:simplePos x="0" y="0"/>
              <wp:positionH relativeFrom="page">
                <wp:posOffset>6907530</wp:posOffset>
              </wp:positionH>
              <wp:positionV relativeFrom="page">
                <wp:posOffset>9284334</wp:posOffset>
              </wp:positionV>
              <wp:extent cx="231140" cy="16510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17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145" type="#_x0000_t202" style="position:absolute;margin-left:543.9pt;margin-top:731.05pt;width:18.2pt;height:13pt;z-index:-189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17</w:t>
                    </w:r>
                    <w:r>
                      <w:rPr>
                        <w:rFonts w:ascii="Calibri"/>
                        <w:spacing w:val="-5"/>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7360" behindDoc="1" locked="0" layoutInCell="1" allowOverlap="1">
              <wp:simplePos x="0" y="0"/>
              <wp:positionH relativeFrom="page">
                <wp:posOffset>7098030</wp:posOffset>
              </wp:positionH>
              <wp:positionV relativeFrom="page">
                <wp:posOffset>8905875</wp:posOffset>
              </wp:positionV>
              <wp:extent cx="231140" cy="16510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93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5" o:spid="_x0000_s1163" type="#_x0000_t202" style="position:absolute;margin-left:558.9pt;margin-top:701.25pt;width:18.2pt;height:13pt;z-index:-189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93</w:t>
                    </w:r>
                    <w:r>
                      <w:rPr>
                        <w:rFonts w:ascii="Calibri"/>
                        <w:spacing w:val="-5"/>
                      </w:rP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8384" behindDoc="1" locked="0" layoutInCell="1" allowOverlap="1">
              <wp:simplePos x="0" y="0"/>
              <wp:positionH relativeFrom="page">
                <wp:posOffset>7098030</wp:posOffset>
              </wp:positionH>
              <wp:positionV relativeFrom="page">
                <wp:posOffset>8905875</wp:posOffset>
              </wp:positionV>
              <wp:extent cx="231140" cy="16510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98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9" o:spid="_x0000_s1164" type="#_x0000_t202" style="position:absolute;margin-left:558.9pt;margin-top:701.25pt;width:18.2pt;height:13pt;z-index:-189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98</w:t>
                    </w:r>
                    <w:r>
                      <w:rPr>
                        <w:rFonts w:ascii="Calibri"/>
                        <w:spacing w:val="-5"/>
                      </w:rP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69408" behindDoc="1" locked="0" layoutInCell="1" allowOverlap="1">
              <wp:simplePos x="0" y="0"/>
              <wp:positionH relativeFrom="page">
                <wp:posOffset>6863080</wp:posOffset>
              </wp:positionH>
              <wp:positionV relativeFrom="page">
                <wp:posOffset>8886825</wp:posOffset>
              </wp:positionV>
              <wp:extent cx="276860" cy="16510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860" cy="165100"/>
                      </a:xfrm>
                      <a:prstGeom prst="rect">
                        <a:avLst/>
                      </a:prstGeom>
                    </wps:spPr>
                    <wps:txbx>
                      <w:txbxContent>
                        <w:p w:rsidR="00AF5129" w:rsidRDefault="00AF5129">
                          <w:pPr>
                            <w:spacing w:line="244"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125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1" o:spid="_x0000_s1165" type="#_x0000_t202" style="position:absolute;margin-left:540.4pt;margin-top:699.75pt;width:21.8pt;height:13pt;z-index:-189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" filled="f" stroked="f">
              <v:path arrowok="t"/>
              <v:textbox inset="0,0,0,0">
                <w:txbxContent>
                  <w:p w:rsidR="00AF5129" w:rsidRDefault="00AF5129">
                    <w:pPr>
                      <w:spacing w:line="244"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125</w:t>
                    </w:r>
                    <w:r>
                      <w:rPr>
                        <w:rFonts w:ascii="Calibri"/>
                        <w:spacing w:val="-5"/>
                      </w:rP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70432" behindDoc="1" locked="0" layoutInCell="1" allowOverlap="1">
              <wp:simplePos x="0" y="0"/>
              <wp:positionH relativeFrom="page">
                <wp:posOffset>6837680</wp:posOffset>
              </wp:positionH>
              <wp:positionV relativeFrom="page">
                <wp:posOffset>9284334</wp:posOffset>
              </wp:positionV>
              <wp:extent cx="302260" cy="16510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26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128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9" o:spid="_x0000_s1166" type="#_x0000_t202" style="position:absolute;margin-left:538.4pt;margin-top:731.05pt;width:23.8pt;height:13pt;z-index:-189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128</w:t>
                    </w:r>
                    <w:r>
                      <w:rPr>
                        <w:rFonts w:ascii="Calibri"/>
                        <w:spacing w:val="-5"/>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54048" behindDoc="1" locked="0" layoutInCell="1" allowOverlap="1">
              <wp:simplePos x="0" y="0"/>
              <wp:positionH relativeFrom="page">
                <wp:posOffset>8964930</wp:posOffset>
              </wp:positionH>
              <wp:positionV relativeFrom="page">
                <wp:posOffset>6998334</wp:posOffset>
              </wp:positionV>
              <wp:extent cx="231140" cy="16510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20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146" type="#_x0000_t202" style="position:absolute;margin-left:705.9pt;margin-top:551.05pt;width:18.2pt;height:13pt;z-index:-189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20</w:t>
                    </w:r>
                    <w:r>
                      <w:rPr>
                        <w:rFonts w:ascii="Calibri"/>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54560" behindDoc="1" locked="0" layoutInCell="1" allowOverlap="1">
              <wp:simplePos x="0" y="0"/>
              <wp:positionH relativeFrom="page">
                <wp:posOffset>6932930</wp:posOffset>
              </wp:positionH>
              <wp:positionV relativeFrom="page">
                <wp:posOffset>9284334</wp:posOffset>
              </wp:positionV>
              <wp:extent cx="167640" cy="16510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165100"/>
                      </a:xfrm>
                      <a:prstGeom prst="rect">
                        <a:avLst/>
                      </a:prstGeom>
                    </wps:spPr>
                    <wps:txbx>
                      <w:txbxContent>
                        <w:p w:rsidR="00AF5129" w:rsidRDefault="00AF5129">
                          <w:pPr>
                            <w:spacing w:line="244" w:lineRule="exact"/>
                            <w:ind w:left="20"/>
                            <w:rPr>
                              <w:rFonts w:ascii="Calibri"/>
                            </w:rPr>
                          </w:pPr>
                          <w:r>
                            <w:rPr>
                              <w:rFonts w:ascii="Calibri"/>
                              <w:spacing w:val="-5"/>
                            </w:rPr>
                            <w:t>21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147" type="#_x0000_t202" style="position:absolute;margin-left:545.9pt;margin-top:731.05pt;width:13.2pt;height:13pt;z-index:-189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" filled="f" stroked="f">
              <v:path arrowok="t"/>
              <v:textbox inset="0,0,0,0">
                <w:txbxContent>
                  <w:p w:rsidR="00AF5129" w:rsidRDefault="00AF5129">
                    <w:pPr>
                      <w:spacing w:line="244" w:lineRule="exact"/>
                      <w:ind w:left="20"/>
                      <w:rPr>
                        <w:rFonts w:ascii="Calibri"/>
                      </w:rPr>
                    </w:pPr>
                    <w:r>
                      <w:rPr>
                        <w:rFonts w:ascii="Calibri"/>
                        <w:spacing w:val="-5"/>
                      </w:rPr>
                      <w:t>21</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251658240" behindDoc="1" locked="0" layoutInCell="1" allowOverlap="1">
              <wp:simplePos x="0" y="0"/>
              <wp:positionH relativeFrom="page">
                <wp:posOffset>6678930</wp:posOffset>
              </wp:positionH>
              <wp:positionV relativeFrom="page">
                <wp:posOffset>9284334</wp:posOffset>
              </wp:positionV>
              <wp:extent cx="231140" cy="16510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23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 o:spid="_x0000_s1148" type="#_x0000_t202" style="position:absolute;margin-left:525.9pt;margin-top:731.05pt;width:18.2pt;height:13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23</w:t>
                    </w:r>
                    <w:r>
                      <w:rPr>
                        <w:rFonts w:ascii="Calibri"/>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251659264" behindDoc="1" locked="0" layoutInCell="1" allowOverlap="1">
              <wp:simplePos x="0" y="0"/>
              <wp:positionH relativeFrom="page">
                <wp:posOffset>6678930</wp:posOffset>
              </wp:positionH>
              <wp:positionV relativeFrom="page">
                <wp:posOffset>9284334</wp:posOffset>
              </wp:positionV>
              <wp:extent cx="231140" cy="16510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24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4" o:spid="_x0000_s1149" type="#_x0000_t202" style="position:absolute;margin-left:525.9pt;margin-top:731.05pt;width:18.2pt;height:13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24</w:t>
                    </w:r>
                    <w:r>
                      <w:rPr>
                        <w:rFonts w:ascii="Calibri"/>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251660288" behindDoc="1" locked="0" layoutInCell="1" allowOverlap="1">
              <wp:simplePos x="0" y="0"/>
              <wp:positionH relativeFrom="page">
                <wp:posOffset>6678930</wp:posOffset>
              </wp:positionH>
              <wp:positionV relativeFrom="page">
                <wp:posOffset>9284334</wp:posOffset>
              </wp:positionV>
              <wp:extent cx="231140" cy="16510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25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9" o:spid="_x0000_s1150" type="#_x0000_t202" style="position:absolute;margin-left:525.9pt;margin-top:731.05pt;width:18.2pt;height:13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25</w:t>
                    </w:r>
                    <w:r>
                      <w:rPr>
                        <w:rFonts w:ascii="Calibri"/>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57120" behindDoc="1" locked="0" layoutInCell="1" allowOverlap="1">
              <wp:simplePos x="0" y="0"/>
              <wp:positionH relativeFrom="page">
                <wp:posOffset>6678930</wp:posOffset>
              </wp:positionH>
              <wp:positionV relativeFrom="page">
                <wp:posOffset>9284334</wp:posOffset>
              </wp:positionV>
              <wp:extent cx="231140" cy="16510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26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1" o:spid="_x0000_s1151" type="#_x0000_t202" style="position:absolute;margin-left:525.9pt;margin-top:731.05pt;width:18.2pt;height:13pt;z-index:-189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26</w:t>
                    </w:r>
                    <w:r>
                      <w:rPr>
                        <w:rFonts w:ascii="Calibri"/>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mc:AlternateContent>
        <mc:Choice Requires="wps">
          <w:drawing>
            <wp:anchor distT="0" distB="0" distL="0" distR="0" simplePos="0" relativeHeight="484358144" behindDoc="1" locked="0" layoutInCell="1" allowOverlap="1">
              <wp:simplePos x="0" y="0"/>
              <wp:positionH relativeFrom="page">
                <wp:posOffset>9193530</wp:posOffset>
              </wp:positionH>
              <wp:positionV relativeFrom="page">
                <wp:posOffset>6998334</wp:posOffset>
              </wp:positionV>
              <wp:extent cx="231140" cy="16510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65100"/>
                      </a:xfrm>
                      <a:prstGeom prst="rect">
                        <a:avLst/>
                      </a:prstGeom>
                    </wps:spPr>
                    <wps:txbx>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30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4" o:spid="_x0000_s1152" type="#_x0000_t202" style="position:absolute;margin-left:723.9pt;margin-top:551.05pt;width:18.2pt;height:13pt;z-index:-189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" filled="f" stroked="f">
              <v:path arrowok="t"/>
              <v:textbox inset="0,0,0,0">
                <w:txbxContent>
                  <w:p w:rsidR="00AF5129" w:rsidRDefault="00AF5129">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553760">
                      <w:rPr>
                        <w:rFonts w:ascii="Calibri"/>
                        <w:noProof/>
                        <w:spacing w:val="-5"/>
                      </w:rPr>
                      <w:t>30</w:t>
                    </w:r>
                    <w:r>
                      <w:rPr>
                        <w:rFonts w:ascii="Calibri"/>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49D9" w:rsidRDefault="001C49D9">
      <w:r>
        <w:separator/>
      </w:r>
    </w:p>
  </w:footnote>
  <w:footnote w:type="continuationSeparator" w:id="0">
    <w:p w:rsidR="001C49D9" w:rsidRDefault="001C49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51488" behindDoc="1" locked="0" layoutInCell="1" allowOverlap="1">
          <wp:simplePos x="0" y="0"/>
          <wp:positionH relativeFrom="page">
            <wp:posOffset>704199</wp:posOffset>
          </wp:positionH>
          <wp:positionV relativeFrom="page">
            <wp:posOffset>360679</wp:posOffset>
          </wp:positionV>
          <wp:extent cx="542800" cy="583565"/>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542800" cy="583565"/>
                  </a:xfrm>
                  <a:prstGeom prst="rect">
                    <a:avLst/>
                  </a:prstGeom>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58656" behindDoc="1" locked="0" layoutInCell="1" allowOverlap="1">
          <wp:simplePos x="0" y="0"/>
          <wp:positionH relativeFrom="page">
            <wp:posOffset>803909</wp:posOffset>
          </wp:positionH>
          <wp:positionV relativeFrom="page">
            <wp:posOffset>259715</wp:posOffset>
          </wp:positionV>
          <wp:extent cx="619125" cy="664845"/>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59680" behindDoc="1" locked="0" layoutInCell="1" allowOverlap="1">
          <wp:simplePos x="0" y="0"/>
          <wp:positionH relativeFrom="page">
            <wp:posOffset>803909</wp:posOffset>
          </wp:positionH>
          <wp:positionV relativeFrom="page">
            <wp:posOffset>259715</wp:posOffset>
          </wp:positionV>
          <wp:extent cx="619125" cy="664845"/>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60704" behindDoc="1" locked="0" layoutInCell="1" allowOverlap="1">
          <wp:simplePos x="0" y="0"/>
          <wp:positionH relativeFrom="page">
            <wp:posOffset>803909</wp:posOffset>
          </wp:positionH>
          <wp:positionV relativeFrom="page">
            <wp:posOffset>259715</wp:posOffset>
          </wp:positionV>
          <wp:extent cx="619125" cy="664845"/>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61728" behindDoc="1" locked="0" layoutInCell="1" allowOverlap="1">
          <wp:simplePos x="0" y="0"/>
          <wp:positionH relativeFrom="page">
            <wp:posOffset>803909</wp:posOffset>
          </wp:positionH>
          <wp:positionV relativeFrom="page">
            <wp:posOffset>259715</wp:posOffset>
          </wp:positionV>
          <wp:extent cx="619125" cy="664845"/>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62752" behindDoc="1" locked="0" layoutInCell="1" allowOverlap="1">
          <wp:simplePos x="0" y="0"/>
          <wp:positionH relativeFrom="page">
            <wp:posOffset>803909</wp:posOffset>
          </wp:positionH>
          <wp:positionV relativeFrom="page">
            <wp:posOffset>259715</wp:posOffset>
          </wp:positionV>
          <wp:extent cx="619125" cy="664845"/>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63776" behindDoc="1" locked="0" layoutInCell="1" allowOverlap="1">
          <wp:simplePos x="0" y="0"/>
          <wp:positionH relativeFrom="page">
            <wp:posOffset>803909</wp:posOffset>
          </wp:positionH>
          <wp:positionV relativeFrom="page">
            <wp:posOffset>259715</wp:posOffset>
          </wp:positionV>
          <wp:extent cx="619125" cy="664845"/>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65312" behindDoc="1" locked="0" layoutInCell="1" allowOverlap="1">
          <wp:simplePos x="0" y="0"/>
          <wp:positionH relativeFrom="page">
            <wp:posOffset>880110</wp:posOffset>
          </wp:positionH>
          <wp:positionV relativeFrom="page">
            <wp:posOffset>259715</wp:posOffset>
          </wp:positionV>
          <wp:extent cx="619125" cy="664845"/>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52512" behindDoc="1" locked="0" layoutInCell="1" allowOverlap="1">
          <wp:simplePos x="0" y="0"/>
          <wp:positionH relativeFrom="page">
            <wp:posOffset>803909</wp:posOffset>
          </wp:positionH>
          <wp:positionV relativeFrom="page">
            <wp:posOffset>259715</wp:posOffset>
          </wp:positionV>
          <wp:extent cx="619125" cy="664845"/>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67872" behindDoc="1" locked="0" layoutInCell="1" allowOverlap="1">
          <wp:simplePos x="0" y="0"/>
          <wp:positionH relativeFrom="page">
            <wp:posOffset>880110</wp:posOffset>
          </wp:positionH>
          <wp:positionV relativeFrom="page">
            <wp:posOffset>259715</wp:posOffset>
          </wp:positionV>
          <wp:extent cx="619125" cy="664845"/>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68896" behindDoc="1" locked="0" layoutInCell="1" allowOverlap="1">
          <wp:simplePos x="0" y="0"/>
          <wp:positionH relativeFrom="page">
            <wp:posOffset>803909</wp:posOffset>
          </wp:positionH>
          <wp:positionV relativeFrom="page">
            <wp:posOffset>259715</wp:posOffset>
          </wp:positionV>
          <wp:extent cx="619125" cy="664845"/>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69920" behindDoc="1" locked="0" layoutInCell="1" allowOverlap="1">
          <wp:simplePos x="0" y="0"/>
          <wp:positionH relativeFrom="page">
            <wp:posOffset>803909</wp:posOffset>
          </wp:positionH>
          <wp:positionV relativeFrom="page">
            <wp:posOffset>259715</wp:posOffset>
          </wp:positionV>
          <wp:extent cx="619125" cy="664845"/>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53536" behindDoc="1" locked="0" layoutInCell="1" allowOverlap="1">
          <wp:simplePos x="0" y="0"/>
          <wp:positionH relativeFrom="page">
            <wp:posOffset>1032510</wp:posOffset>
          </wp:positionH>
          <wp:positionV relativeFrom="page">
            <wp:posOffset>259715</wp:posOffset>
          </wp:positionV>
          <wp:extent cx="619125" cy="664845"/>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251656192" behindDoc="1" locked="0" layoutInCell="1" allowOverlap="1">
          <wp:simplePos x="0" y="0"/>
          <wp:positionH relativeFrom="page">
            <wp:posOffset>1032510</wp:posOffset>
          </wp:positionH>
          <wp:positionV relativeFrom="page">
            <wp:posOffset>259715</wp:posOffset>
          </wp:positionV>
          <wp:extent cx="619125" cy="664845"/>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 cstate="print"/>
                  <a:stretch>
                    <a:fillRect/>
                  </a:stretch>
                </pic:blipFill>
                <pic:spPr>
                  <a:xfrm>
                    <a:off x="0" y="0"/>
                    <a:ext cx="619125" cy="664845"/>
                  </a:xfrm>
                  <a:prstGeom prst="rect">
                    <a:avLst/>
                  </a:prstGeom>
                </pic:spPr>
              </pic:pic>
            </a:graphicData>
          </a:graphic>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5129" w:rsidRDefault="00AF5129">
    <w:pPr>
      <w:pStyle w:val="Textoindependiente"/>
      <w:spacing w:line="14" w:lineRule="auto"/>
      <w:rPr>
        <w:sz w:val="20"/>
      </w:rPr>
    </w:pPr>
    <w:r>
      <w:rPr>
        <w:noProof/>
        <w:sz w:val="20"/>
        <w:lang w:val="es-CO" w:eastAsia="es-CO"/>
      </w:rPr>
      <w:drawing>
        <wp:anchor distT="0" distB="0" distL="0" distR="0" simplePos="0" relativeHeight="484357632" behindDoc="1" locked="0" layoutInCell="1" allowOverlap="1">
          <wp:simplePos x="0" y="0"/>
          <wp:positionH relativeFrom="page">
            <wp:posOffset>803909</wp:posOffset>
          </wp:positionH>
          <wp:positionV relativeFrom="page">
            <wp:posOffset>259715</wp:posOffset>
          </wp:positionV>
          <wp:extent cx="619125" cy="664845"/>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1" cstate="print"/>
                  <a:stretch>
                    <a:fillRect/>
                  </a:stretch>
                </pic:blipFill>
                <pic:spPr>
                  <a:xfrm>
                    <a:off x="0" y="0"/>
                    <a:ext cx="619125" cy="66484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3C4B3E"/>
    <w:multiLevelType w:val="hybridMultilevel"/>
    <w:tmpl w:val="C1660540"/>
    <w:lvl w:ilvl="0" w:tplc="E96EDA3A">
      <w:start w:val="1"/>
      <w:numFmt w:val="decimal"/>
      <w:lvlText w:val="%1."/>
      <w:lvlJc w:val="left"/>
      <w:pPr>
        <w:ind w:left="360" w:hanging="218"/>
        <w:jc w:val="left"/>
      </w:pPr>
      <w:rPr>
        <w:rFonts w:ascii="Times New Roman" w:eastAsia="Times New Roman" w:hAnsi="Times New Roman" w:cs="Times New Roman" w:hint="default"/>
        <w:b w:val="0"/>
        <w:bCs w:val="0"/>
        <w:i w:val="0"/>
        <w:iCs w:val="0"/>
        <w:spacing w:val="0"/>
        <w:w w:val="100"/>
        <w:sz w:val="22"/>
        <w:szCs w:val="22"/>
        <w:lang w:val="es-ES" w:eastAsia="en-US" w:bidi="ar-SA"/>
      </w:rPr>
    </w:lvl>
    <w:lvl w:ilvl="1" w:tplc="A6E08140">
      <w:numFmt w:val="bullet"/>
      <w:lvlText w:val="•"/>
      <w:lvlJc w:val="left"/>
      <w:pPr>
        <w:ind w:left="1404" w:hanging="218"/>
      </w:pPr>
      <w:rPr>
        <w:rFonts w:hint="default"/>
        <w:lang w:val="es-ES" w:eastAsia="en-US" w:bidi="ar-SA"/>
      </w:rPr>
    </w:lvl>
    <w:lvl w:ilvl="2" w:tplc="10D07ABC">
      <w:numFmt w:val="bullet"/>
      <w:lvlText w:val="•"/>
      <w:lvlJc w:val="left"/>
      <w:pPr>
        <w:ind w:left="2448" w:hanging="218"/>
      </w:pPr>
      <w:rPr>
        <w:rFonts w:hint="default"/>
        <w:lang w:val="es-ES" w:eastAsia="en-US" w:bidi="ar-SA"/>
      </w:rPr>
    </w:lvl>
    <w:lvl w:ilvl="3" w:tplc="FAA065DE">
      <w:numFmt w:val="bullet"/>
      <w:lvlText w:val="•"/>
      <w:lvlJc w:val="left"/>
      <w:pPr>
        <w:ind w:left="3492" w:hanging="218"/>
      </w:pPr>
      <w:rPr>
        <w:rFonts w:hint="default"/>
        <w:lang w:val="es-ES" w:eastAsia="en-US" w:bidi="ar-SA"/>
      </w:rPr>
    </w:lvl>
    <w:lvl w:ilvl="4" w:tplc="53FC4FBC">
      <w:numFmt w:val="bullet"/>
      <w:lvlText w:val="•"/>
      <w:lvlJc w:val="left"/>
      <w:pPr>
        <w:ind w:left="4536" w:hanging="218"/>
      </w:pPr>
      <w:rPr>
        <w:rFonts w:hint="default"/>
        <w:lang w:val="es-ES" w:eastAsia="en-US" w:bidi="ar-SA"/>
      </w:rPr>
    </w:lvl>
    <w:lvl w:ilvl="5" w:tplc="36361F92">
      <w:numFmt w:val="bullet"/>
      <w:lvlText w:val="•"/>
      <w:lvlJc w:val="left"/>
      <w:pPr>
        <w:ind w:left="5580" w:hanging="218"/>
      </w:pPr>
      <w:rPr>
        <w:rFonts w:hint="default"/>
        <w:lang w:val="es-ES" w:eastAsia="en-US" w:bidi="ar-SA"/>
      </w:rPr>
    </w:lvl>
    <w:lvl w:ilvl="6" w:tplc="94E809F2">
      <w:numFmt w:val="bullet"/>
      <w:lvlText w:val="•"/>
      <w:lvlJc w:val="left"/>
      <w:pPr>
        <w:ind w:left="6624" w:hanging="218"/>
      </w:pPr>
      <w:rPr>
        <w:rFonts w:hint="default"/>
        <w:lang w:val="es-ES" w:eastAsia="en-US" w:bidi="ar-SA"/>
      </w:rPr>
    </w:lvl>
    <w:lvl w:ilvl="7" w:tplc="D05E3DBC">
      <w:numFmt w:val="bullet"/>
      <w:lvlText w:val="•"/>
      <w:lvlJc w:val="left"/>
      <w:pPr>
        <w:ind w:left="7668" w:hanging="218"/>
      </w:pPr>
      <w:rPr>
        <w:rFonts w:hint="default"/>
        <w:lang w:val="es-ES" w:eastAsia="en-US" w:bidi="ar-SA"/>
      </w:rPr>
    </w:lvl>
    <w:lvl w:ilvl="8" w:tplc="D6E6E414">
      <w:numFmt w:val="bullet"/>
      <w:lvlText w:val="•"/>
      <w:lvlJc w:val="left"/>
      <w:pPr>
        <w:ind w:left="8712" w:hanging="218"/>
      </w:pPr>
      <w:rPr>
        <w:rFonts w:hint="default"/>
        <w:lang w:val="es-ES" w:eastAsia="en-US" w:bidi="ar-SA"/>
      </w:rPr>
    </w:lvl>
  </w:abstractNum>
  <w:abstractNum w:abstractNumId="1" w15:restartNumberingAfterBreak="0">
    <w:nsid w:val="0D0774AD"/>
    <w:multiLevelType w:val="hybridMultilevel"/>
    <w:tmpl w:val="B78C2800"/>
    <w:lvl w:ilvl="0" w:tplc="16484B16">
      <w:numFmt w:val="bullet"/>
      <w:lvlText w:val="-"/>
      <w:lvlJc w:val="left"/>
      <w:pPr>
        <w:ind w:left="114" w:hanging="128"/>
      </w:pPr>
      <w:rPr>
        <w:rFonts w:ascii="Times New Roman" w:eastAsia="Times New Roman" w:hAnsi="Times New Roman" w:cs="Times New Roman" w:hint="default"/>
        <w:b w:val="0"/>
        <w:bCs w:val="0"/>
        <w:i w:val="0"/>
        <w:iCs w:val="0"/>
        <w:spacing w:val="0"/>
        <w:w w:val="100"/>
        <w:sz w:val="22"/>
        <w:szCs w:val="22"/>
        <w:lang w:val="es-ES" w:eastAsia="en-US" w:bidi="ar-SA"/>
      </w:rPr>
    </w:lvl>
    <w:lvl w:ilvl="1" w:tplc="1D2EE546">
      <w:numFmt w:val="bullet"/>
      <w:lvlText w:val="•"/>
      <w:lvlJc w:val="left"/>
      <w:pPr>
        <w:ind w:left="326" w:hanging="128"/>
      </w:pPr>
      <w:rPr>
        <w:rFonts w:hint="default"/>
        <w:lang w:val="es-ES" w:eastAsia="en-US" w:bidi="ar-SA"/>
      </w:rPr>
    </w:lvl>
    <w:lvl w:ilvl="2" w:tplc="413C16EA">
      <w:numFmt w:val="bullet"/>
      <w:lvlText w:val="•"/>
      <w:lvlJc w:val="left"/>
      <w:pPr>
        <w:ind w:left="533" w:hanging="128"/>
      </w:pPr>
      <w:rPr>
        <w:rFonts w:hint="default"/>
        <w:lang w:val="es-ES" w:eastAsia="en-US" w:bidi="ar-SA"/>
      </w:rPr>
    </w:lvl>
    <w:lvl w:ilvl="3" w:tplc="6BB0DE84">
      <w:numFmt w:val="bullet"/>
      <w:lvlText w:val="•"/>
      <w:lvlJc w:val="left"/>
      <w:pPr>
        <w:ind w:left="739" w:hanging="128"/>
      </w:pPr>
      <w:rPr>
        <w:rFonts w:hint="default"/>
        <w:lang w:val="es-ES" w:eastAsia="en-US" w:bidi="ar-SA"/>
      </w:rPr>
    </w:lvl>
    <w:lvl w:ilvl="4" w:tplc="E91C653C">
      <w:numFmt w:val="bullet"/>
      <w:lvlText w:val="•"/>
      <w:lvlJc w:val="left"/>
      <w:pPr>
        <w:ind w:left="946" w:hanging="128"/>
      </w:pPr>
      <w:rPr>
        <w:rFonts w:hint="default"/>
        <w:lang w:val="es-ES" w:eastAsia="en-US" w:bidi="ar-SA"/>
      </w:rPr>
    </w:lvl>
    <w:lvl w:ilvl="5" w:tplc="2CBED2AE">
      <w:numFmt w:val="bullet"/>
      <w:lvlText w:val="•"/>
      <w:lvlJc w:val="left"/>
      <w:pPr>
        <w:ind w:left="1152" w:hanging="128"/>
      </w:pPr>
      <w:rPr>
        <w:rFonts w:hint="default"/>
        <w:lang w:val="es-ES" w:eastAsia="en-US" w:bidi="ar-SA"/>
      </w:rPr>
    </w:lvl>
    <w:lvl w:ilvl="6" w:tplc="041641C8">
      <w:numFmt w:val="bullet"/>
      <w:lvlText w:val="•"/>
      <w:lvlJc w:val="left"/>
      <w:pPr>
        <w:ind w:left="1359" w:hanging="128"/>
      </w:pPr>
      <w:rPr>
        <w:rFonts w:hint="default"/>
        <w:lang w:val="es-ES" w:eastAsia="en-US" w:bidi="ar-SA"/>
      </w:rPr>
    </w:lvl>
    <w:lvl w:ilvl="7" w:tplc="122A551C">
      <w:numFmt w:val="bullet"/>
      <w:lvlText w:val="•"/>
      <w:lvlJc w:val="left"/>
      <w:pPr>
        <w:ind w:left="1565" w:hanging="128"/>
      </w:pPr>
      <w:rPr>
        <w:rFonts w:hint="default"/>
        <w:lang w:val="es-ES" w:eastAsia="en-US" w:bidi="ar-SA"/>
      </w:rPr>
    </w:lvl>
    <w:lvl w:ilvl="8" w:tplc="8C4E3260">
      <w:numFmt w:val="bullet"/>
      <w:lvlText w:val="•"/>
      <w:lvlJc w:val="left"/>
      <w:pPr>
        <w:ind w:left="1772" w:hanging="128"/>
      </w:pPr>
      <w:rPr>
        <w:rFonts w:hint="default"/>
        <w:lang w:val="es-ES" w:eastAsia="en-US" w:bidi="ar-SA"/>
      </w:rPr>
    </w:lvl>
  </w:abstractNum>
  <w:abstractNum w:abstractNumId="2" w15:restartNumberingAfterBreak="0">
    <w:nsid w:val="0D505698"/>
    <w:multiLevelType w:val="hybridMultilevel"/>
    <w:tmpl w:val="AC26E03A"/>
    <w:lvl w:ilvl="0" w:tplc="C082B40E">
      <w:numFmt w:val="bullet"/>
      <w:lvlText w:val="*"/>
      <w:lvlJc w:val="left"/>
      <w:pPr>
        <w:ind w:left="115" w:hanging="166"/>
      </w:pPr>
      <w:rPr>
        <w:rFonts w:ascii="Times New Roman" w:eastAsia="Times New Roman" w:hAnsi="Times New Roman" w:cs="Times New Roman" w:hint="default"/>
        <w:b w:val="0"/>
        <w:bCs w:val="0"/>
        <w:i w:val="0"/>
        <w:iCs w:val="0"/>
        <w:spacing w:val="0"/>
        <w:w w:val="100"/>
        <w:sz w:val="22"/>
        <w:szCs w:val="22"/>
        <w:lang w:val="es-ES" w:eastAsia="en-US" w:bidi="ar-SA"/>
      </w:rPr>
    </w:lvl>
    <w:lvl w:ilvl="1" w:tplc="04022276">
      <w:numFmt w:val="bullet"/>
      <w:lvlText w:val="•"/>
      <w:lvlJc w:val="left"/>
      <w:pPr>
        <w:ind w:left="478" w:hanging="166"/>
      </w:pPr>
      <w:rPr>
        <w:rFonts w:hint="default"/>
        <w:lang w:val="es-ES" w:eastAsia="en-US" w:bidi="ar-SA"/>
      </w:rPr>
    </w:lvl>
    <w:lvl w:ilvl="2" w:tplc="58A63C88">
      <w:numFmt w:val="bullet"/>
      <w:lvlText w:val="•"/>
      <w:lvlJc w:val="left"/>
      <w:pPr>
        <w:ind w:left="837" w:hanging="166"/>
      </w:pPr>
      <w:rPr>
        <w:rFonts w:hint="default"/>
        <w:lang w:val="es-ES" w:eastAsia="en-US" w:bidi="ar-SA"/>
      </w:rPr>
    </w:lvl>
    <w:lvl w:ilvl="3" w:tplc="BF10441A">
      <w:numFmt w:val="bullet"/>
      <w:lvlText w:val="•"/>
      <w:lvlJc w:val="left"/>
      <w:pPr>
        <w:ind w:left="1195" w:hanging="166"/>
      </w:pPr>
      <w:rPr>
        <w:rFonts w:hint="default"/>
        <w:lang w:val="es-ES" w:eastAsia="en-US" w:bidi="ar-SA"/>
      </w:rPr>
    </w:lvl>
    <w:lvl w:ilvl="4" w:tplc="121611F6">
      <w:numFmt w:val="bullet"/>
      <w:lvlText w:val="•"/>
      <w:lvlJc w:val="left"/>
      <w:pPr>
        <w:ind w:left="1554" w:hanging="166"/>
      </w:pPr>
      <w:rPr>
        <w:rFonts w:hint="default"/>
        <w:lang w:val="es-ES" w:eastAsia="en-US" w:bidi="ar-SA"/>
      </w:rPr>
    </w:lvl>
    <w:lvl w:ilvl="5" w:tplc="748822A0">
      <w:numFmt w:val="bullet"/>
      <w:lvlText w:val="•"/>
      <w:lvlJc w:val="left"/>
      <w:pPr>
        <w:ind w:left="1912" w:hanging="166"/>
      </w:pPr>
      <w:rPr>
        <w:rFonts w:hint="default"/>
        <w:lang w:val="es-ES" w:eastAsia="en-US" w:bidi="ar-SA"/>
      </w:rPr>
    </w:lvl>
    <w:lvl w:ilvl="6" w:tplc="B16041A6">
      <w:numFmt w:val="bullet"/>
      <w:lvlText w:val="•"/>
      <w:lvlJc w:val="left"/>
      <w:pPr>
        <w:ind w:left="2271" w:hanging="166"/>
      </w:pPr>
      <w:rPr>
        <w:rFonts w:hint="default"/>
        <w:lang w:val="es-ES" w:eastAsia="en-US" w:bidi="ar-SA"/>
      </w:rPr>
    </w:lvl>
    <w:lvl w:ilvl="7" w:tplc="E084C8FE">
      <w:numFmt w:val="bullet"/>
      <w:lvlText w:val="•"/>
      <w:lvlJc w:val="left"/>
      <w:pPr>
        <w:ind w:left="2629" w:hanging="166"/>
      </w:pPr>
      <w:rPr>
        <w:rFonts w:hint="default"/>
        <w:lang w:val="es-ES" w:eastAsia="en-US" w:bidi="ar-SA"/>
      </w:rPr>
    </w:lvl>
    <w:lvl w:ilvl="8" w:tplc="3FB6978A">
      <w:numFmt w:val="bullet"/>
      <w:lvlText w:val="•"/>
      <w:lvlJc w:val="left"/>
      <w:pPr>
        <w:ind w:left="2988" w:hanging="166"/>
      </w:pPr>
      <w:rPr>
        <w:rFonts w:hint="default"/>
        <w:lang w:val="es-ES" w:eastAsia="en-US" w:bidi="ar-SA"/>
      </w:rPr>
    </w:lvl>
  </w:abstractNum>
  <w:abstractNum w:abstractNumId="3" w15:restartNumberingAfterBreak="0">
    <w:nsid w:val="0E5759BE"/>
    <w:multiLevelType w:val="hybridMultilevel"/>
    <w:tmpl w:val="29FAB1DC"/>
    <w:lvl w:ilvl="0" w:tplc="D1B4A61E">
      <w:start w:val="1"/>
      <w:numFmt w:val="decimal"/>
      <w:lvlText w:val="%1."/>
      <w:lvlJc w:val="left"/>
      <w:pPr>
        <w:ind w:left="1080" w:hanging="360"/>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60E249EC">
      <w:numFmt w:val="bullet"/>
      <w:lvlText w:val="•"/>
      <w:lvlJc w:val="left"/>
      <w:pPr>
        <w:ind w:left="2088" w:hanging="360"/>
      </w:pPr>
      <w:rPr>
        <w:rFonts w:hint="default"/>
        <w:lang w:val="es-ES" w:eastAsia="en-US" w:bidi="ar-SA"/>
      </w:rPr>
    </w:lvl>
    <w:lvl w:ilvl="2" w:tplc="54329104">
      <w:numFmt w:val="bullet"/>
      <w:lvlText w:val="•"/>
      <w:lvlJc w:val="left"/>
      <w:pPr>
        <w:ind w:left="3096" w:hanging="360"/>
      </w:pPr>
      <w:rPr>
        <w:rFonts w:hint="default"/>
        <w:lang w:val="es-ES" w:eastAsia="en-US" w:bidi="ar-SA"/>
      </w:rPr>
    </w:lvl>
    <w:lvl w:ilvl="3" w:tplc="ACCCB50A">
      <w:numFmt w:val="bullet"/>
      <w:lvlText w:val="•"/>
      <w:lvlJc w:val="left"/>
      <w:pPr>
        <w:ind w:left="4104" w:hanging="360"/>
      </w:pPr>
      <w:rPr>
        <w:rFonts w:hint="default"/>
        <w:lang w:val="es-ES" w:eastAsia="en-US" w:bidi="ar-SA"/>
      </w:rPr>
    </w:lvl>
    <w:lvl w:ilvl="4" w:tplc="BDF8642E">
      <w:numFmt w:val="bullet"/>
      <w:lvlText w:val="•"/>
      <w:lvlJc w:val="left"/>
      <w:pPr>
        <w:ind w:left="5112" w:hanging="360"/>
      </w:pPr>
      <w:rPr>
        <w:rFonts w:hint="default"/>
        <w:lang w:val="es-ES" w:eastAsia="en-US" w:bidi="ar-SA"/>
      </w:rPr>
    </w:lvl>
    <w:lvl w:ilvl="5" w:tplc="9A36AE92">
      <w:numFmt w:val="bullet"/>
      <w:lvlText w:val="•"/>
      <w:lvlJc w:val="left"/>
      <w:pPr>
        <w:ind w:left="6120" w:hanging="360"/>
      </w:pPr>
      <w:rPr>
        <w:rFonts w:hint="default"/>
        <w:lang w:val="es-ES" w:eastAsia="en-US" w:bidi="ar-SA"/>
      </w:rPr>
    </w:lvl>
    <w:lvl w:ilvl="6" w:tplc="C720AA68">
      <w:numFmt w:val="bullet"/>
      <w:lvlText w:val="•"/>
      <w:lvlJc w:val="left"/>
      <w:pPr>
        <w:ind w:left="7128" w:hanging="360"/>
      </w:pPr>
      <w:rPr>
        <w:rFonts w:hint="default"/>
        <w:lang w:val="es-ES" w:eastAsia="en-US" w:bidi="ar-SA"/>
      </w:rPr>
    </w:lvl>
    <w:lvl w:ilvl="7" w:tplc="D5F4B442">
      <w:numFmt w:val="bullet"/>
      <w:lvlText w:val="•"/>
      <w:lvlJc w:val="left"/>
      <w:pPr>
        <w:ind w:left="8136" w:hanging="360"/>
      </w:pPr>
      <w:rPr>
        <w:rFonts w:hint="default"/>
        <w:lang w:val="es-ES" w:eastAsia="en-US" w:bidi="ar-SA"/>
      </w:rPr>
    </w:lvl>
    <w:lvl w:ilvl="8" w:tplc="CC543D16">
      <w:numFmt w:val="bullet"/>
      <w:lvlText w:val="•"/>
      <w:lvlJc w:val="left"/>
      <w:pPr>
        <w:ind w:left="9144" w:hanging="360"/>
      </w:pPr>
      <w:rPr>
        <w:rFonts w:hint="default"/>
        <w:lang w:val="es-ES" w:eastAsia="en-US" w:bidi="ar-SA"/>
      </w:rPr>
    </w:lvl>
  </w:abstractNum>
  <w:abstractNum w:abstractNumId="4" w15:restartNumberingAfterBreak="0">
    <w:nsid w:val="13943807"/>
    <w:multiLevelType w:val="hybridMultilevel"/>
    <w:tmpl w:val="4F920E38"/>
    <w:lvl w:ilvl="0" w:tplc="DBD4E54E">
      <w:start w:val="1"/>
      <w:numFmt w:val="decimal"/>
      <w:lvlText w:val="%1."/>
      <w:lvlJc w:val="left"/>
      <w:pPr>
        <w:ind w:left="1200" w:hanging="361"/>
        <w:jc w:val="left"/>
      </w:pPr>
      <w:rPr>
        <w:rFonts w:ascii="Times New Roman" w:eastAsia="Times New Roman" w:hAnsi="Times New Roman" w:cs="Times New Roman" w:hint="default"/>
        <w:b w:val="0"/>
        <w:bCs w:val="0"/>
        <w:i w:val="0"/>
        <w:iCs w:val="0"/>
        <w:spacing w:val="0"/>
        <w:w w:val="99"/>
        <w:sz w:val="24"/>
        <w:szCs w:val="24"/>
        <w:lang w:val="es-ES" w:eastAsia="en-US" w:bidi="ar-SA"/>
      </w:rPr>
    </w:lvl>
    <w:lvl w:ilvl="1" w:tplc="6C8EE086">
      <w:numFmt w:val="bullet"/>
      <w:lvlText w:val="●"/>
      <w:lvlJc w:val="left"/>
      <w:pPr>
        <w:ind w:left="1200" w:hanging="361"/>
      </w:pPr>
      <w:rPr>
        <w:rFonts w:ascii="Times New Roman" w:eastAsia="Times New Roman" w:hAnsi="Times New Roman" w:cs="Times New Roman" w:hint="default"/>
        <w:b w:val="0"/>
        <w:bCs w:val="0"/>
        <w:i w:val="0"/>
        <w:iCs w:val="0"/>
        <w:spacing w:val="0"/>
        <w:w w:val="100"/>
        <w:sz w:val="24"/>
        <w:szCs w:val="24"/>
        <w:lang w:val="es-ES" w:eastAsia="en-US" w:bidi="ar-SA"/>
      </w:rPr>
    </w:lvl>
    <w:lvl w:ilvl="2" w:tplc="1F6CFA20">
      <w:numFmt w:val="bullet"/>
      <w:lvlText w:val="•"/>
      <w:lvlJc w:val="left"/>
      <w:pPr>
        <w:ind w:left="3264" w:hanging="361"/>
      </w:pPr>
      <w:rPr>
        <w:rFonts w:hint="default"/>
        <w:lang w:val="es-ES" w:eastAsia="en-US" w:bidi="ar-SA"/>
      </w:rPr>
    </w:lvl>
    <w:lvl w:ilvl="3" w:tplc="3692D738">
      <w:numFmt w:val="bullet"/>
      <w:lvlText w:val="•"/>
      <w:lvlJc w:val="left"/>
      <w:pPr>
        <w:ind w:left="4296" w:hanging="361"/>
      </w:pPr>
      <w:rPr>
        <w:rFonts w:hint="default"/>
        <w:lang w:val="es-ES" w:eastAsia="en-US" w:bidi="ar-SA"/>
      </w:rPr>
    </w:lvl>
    <w:lvl w:ilvl="4" w:tplc="3640B236">
      <w:numFmt w:val="bullet"/>
      <w:lvlText w:val="•"/>
      <w:lvlJc w:val="left"/>
      <w:pPr>
        <w:ind w:left="5328" w:hanging="361"/>
      </w:pPr>
      <w:rPr>
        <w:rFonts w:hint="default"/>
        <w:lang w:val="es-ES" w:eastAsia="en-US" w:bidi="ar-SA"/>
      </w:rPr>
    </w:lvl>
    <w:lvl w:ilvl="5" w:tplc="50AE72F0">
      <w:numFmt w:val="bullet"/>
      <w:lvlText w:val="•"/>
      <w:lvlJc w:val="left"/>
      <w:pPr>
        <w:ind w:left="6360" w:hanging="361"/>
      </w:pPr>
      <w:rPr>
        <w:rFonts w:hint="default"/>
        <w:lang w:val="es-ES" w:eastAsia="en-US" w:bidi="ar-SA"/>
      </w:rPr>
    </w:lvl>
    <w:lvl w:ilvl="6" w:tplc="F7620EE8">
      <w:numFmt w:val="bullet"/>
      <w:lvlText w:val="•"/>
      <w:lvlJc w:val="left"/>
      <w:pPr>
        <w:ind w:left="7392" w:hanging="361"/>
      </w:pPr>
      <w:rPr>
        <w:rFonts w:hint="default"/>
        <w:lang w:val="es-ES" w:eastAsia="en-US" w:bidi="ar-SA"/>
      </w:rPr>
    </w:lvl>
    <w:lvl w:ilvl="7" w:tplc="24D2D698">
      <w:numFmt w:val="bullet"/>
      <w:lvlText w:val="•"/>
      <w:lvlJc w:val="left"/>
      <w:pPr>
        <w:ind w:left="8424" w:hanging="361"/>
      </w:pPr>
      <w:rPr>
        <w:rFonts w:hint="default"/>
        <w:lang w:val="es-ES" w:eastAsia="en-US" w:bidi="ar-SA"/>
      </w:rPr>
    </w:lvl>
    <w:lvl w:ilvl="8" w:tplc="2AE87A0A">
      <w:numFmt w:val="bullet"/>
      <w:lvlText w:val="•"/>
      <w:lvlJc w:val="left"/>
      <w:pPr>
        <w:ind w:left="9456" w:hanging="361"/>
      </w:pPr>
      <w:rPr>
        <w:rFonts w:hint="default"/>
        <w:lang w:val="es-ES" w:eastAsia="en-US" w:bidi="ar-SA"/>
      </w:rPr>
    </w:lvl>
  </w:abstractNum>
  <w:abstractNum w:abstractNumId="5" w15:restartNumberingAfterBreak="0">
    <w:nsid w:val="14B4744D"/>
    <w:multiLevelType w:val="hybridMultilevel"/>
    <w:tmpl w:val="FEBACE50"/>
    <w:lvl w:ilvl="0" w:tplc="531231CC">
      <w:numFmt w:val="bullet"/>
      <w:lvlText w:val="●"/>
      <w:lvlJc w:val="left"/>
      <w:pPr>
        <w:ind w:left="1200" w:hanging="361"/>
      </w:pPr>
      <w:rPr>
        <w:rFonts w:ascii="Times New Roman" w:eastAsia="Times New Roman" w:hAnsi="Times New Roman" w:cs="Times New Roman" w:hint="default"/>
        <w:b w:val="0"/>
        <w:bCs w:val="0"/>
        <w:i w:val="0"/>
        <w:iCs w:val="0"/>
        <w:spacing w:val="0"/>
        <w:w w:val="100"/>
        <w:sz w:val="24"/>
        <w:szCs w:val="24"/>
        <w:lang w:val="es-ES" w:eastAsia="en-US" w:bidi="ar-SA"/>
      </w:rPr>
    </w:lvl>
    <w:lvl w:ilvl="1" w:tplc="EFA2BB84">
      <w:numFmt w:val="bullet"/>
      <w:lvlText w:val="●"/>
      <w:lvlJc w:val="left"/>
      <w:pPr>
        <w:ind w:left="1342" w:hanging="361"/>
      </w:pPr>
      <w:rPr>
        <w:rFonts w:ascii="Times New Roman" w:eastAsia="Times New Roman" w:hAnsi="Times New Roman" w:cs="Times New Roman" w:hint="default"/>
        <w:b w:val="0"/>
        <w:bCs w:val="0"/>
        <w:i w:val="0"/>
        <w:iCs w:val="0"/>
        <w:spacing w:val="0"/>
        <w:w w:val="99"/>
        <w:sz w:val="24"/>
        <w:szCs w:val="24"/>
        <w:lang w:val="es-ES" w:eastAsia="en-US" w:bidi="ar-SA"/>
      </w:rPr>
    </w:lvl>
    <w:lvl w:ilvl="2" w:tplc="61EAD8F4">
      <w:numFmt w:val="bullet"/>
      <w:lvlText w:val="•"/>
      <w:lvlJc w:val="left"/>
      <w:pPr>
        <w:ind w:left="2471" w:hanging="361"/>
      </w:pPr>
      <w:rPr>
        <w:rFonts w:hint="default"/>
        <w:lang w:val="es-ES" w:eastAsia="en-US" w:bidi="ar-SA"/>
      </w:rPr>
    </w:lvl>
    <w:lvl w:ilvl="3" w:tplc="C63C8BD0">
      <w:numFmt w:val="bullet"/>
      <w:lvlText w:val="•"/>
      <w:lvlJc w:val="left"/>
      <w:pPr>
        <w:ind w:left="3602" w:hanging="361"/>
      </w:pPr>
      <w:rPr>
        <w:rFonts w:hint="default"/>
        <w:lang w:val="es-ES" w:eastAsia="en-US" w:bidi="ar-SA"/>
      </w:rPr>
    </w:lvl>
    <w:lvl w:ilvl="4" w:tplc="571886FC">
      <w:numFmt w:val="bullet"/>
      <w:lvlText w:val="•"/>
      <w:lvlJc w:val="left"/>
      <w:pPr>
        <w:ind w:left="4733" w:hanging="361"/>
      </w:pPr>
      <w:rPr>
        <w:rFonts w:hint="default"/>
        <w:lang w:val="es-ES" w:eastAsia="en-US" w:bidi="ar-SA"/>
      </w:rPr>
    </w:lvl>
    <w:lvl w:ilvl="5" w:tplc="F1F6043E">
      <w:numFmt w:val="bullet"/>
      <w:lvlText w:val="•"/>
      <w:lvlJc w:val="left"/>
      <w:pPr>
        <w:ind w:left="5864" w:hanging="361"/>
      </w:pPr>
      <w:rPr>
        <w:rFonts w:hint="default"/>
        <w:lang w:val="es-ES" w:eastAsia="en-US" w:bidi="ar-SA"/>
      </w:rPr>
    </w:lvl>
    <w:lvl w:ilvl="6" w:tplc="33FCBA4E">
      <w:numFmt w:val="bullet"/>
      <w:lvlText w:val="•"/>
      <w:lvlJc w:val="left"/>
      <w:pPr>
        <w:ind w:left="6995" w:hanging="361"/>
      </w:pPr>
      <w:rPr>
        <w:rFonts w:hint="default"/>
        <w:lang w:val="es-ES" w:eastAsia="en-US" w:bidi="ar-SA"/>
      </w:rPr>
    </w:lvl>
    <w:lvl w:ilvl="7" w:tplc="D7DA4F98">
      <w:numFmt w:val="bullet"/>
      <w:lvlText w:val="•"/>
      <w:lvlJc w:val="left"/>
      <w:pPr>
        <w:ind w:left="8126" w:hanging="361"/>
      </w:pPr>
      <w:rPr>
        <w:rFonts w:hint="default"/>
        <w:lang w:val="es-ES" w:eastAsia="en-US" w:bidi="ar-SA"/>
      </w:rPr>
    </w:lvl>
    <w:lvl w:ilvl="8" w:tplc="12C425F0">
      <w:numFmt w:val="bullet"/>
      <w:lvlText w:val="•"/>
      <w:lvlJc w:val="left"/>
      <w:pPr>
        <w:ind w:left="9257" w:hanging="361"/>
      </w:pPr>
      <w:rPr>
        <w:rFonts w:hint="default"/>
        <w:lang w:val="es-ES" w:eastAsia="en-US" w:bidi="ar-SA"/>
      </w:rPr>
    </w:lvl>
  </w:abstractNum>
  <w:abstractNum w:abstractNumId="6" w15:restartNumberingAfterBreak="0">
    <w:nsid w:val="197C55BF"/>
    <w:multiLevelType w:val="hybridMultilevel"/>
    <w:tmpl w:val="94669E98"/>
    <w:lvl w:ilvl="0" w:tplc="9668999E">
      <w:numFmt w:val="bullet"/>
      <w:lvlText w:val="-"/>
      <w:lvlJc w:val="left"/>
      <w:pPr>
        <w:ind w:left="114" w:hanging="130"/>
      </w:pPr>
      <w:rPr>
        <w:rFonts w:ascii="Times New Roman" w:eastAsia="Times New Roman" w:hAnsi="Times New Roman" w:cs="Times New Roman" w:hint="default"/>
        <w:b w:val="0"/>
        <w:bCs w:val="0"/>
        <w:i w:val="0"/>
        <w:iCs w:val="0"/>
        <w:spacing w:val="0"/>
        <w:w w:val="100"/>
        <w:sz w:val="22"/>
        <w:szCs w:val="22"/>
        <w:lang w:val="es-ES" w:eastAsia="en-US" w:bidi="ar-SA"/>
      </w:rPr>
    </w:lvl>
    <w:lvl w:ilvl="1" w:tplc="DB223E2E">
      <w:numFmt w:val="bullet"/>
      <w:lvlText w:val="•"/>
      <w:lvlJc w:val="left"/>
      <w:pPr>
        <w:ind w:left="326" w:hanging="130"/>
      </w:pPr>
      <w:rPr>
        <w:rFonts w:hint="default"/>
        <w:lang w:val="es-ES" w:eastAsia="en-US" w:bidi="ar-SA"/>
      </w:rPr>
    </w:lvl>
    <w:lvl w:ilvl="2" w:tplc="B3B0D7C8">
      <w:numFmt w:val="bullet"/>
      <w:lvlText w:val="•"/>
      <w:lvlJc w:val="left"/>
      <w:pPr>
        <w:ind w:left="533" w:hanging="130"/>
      </w:pPr>
      <w:rPr>
        <w:rFonts w:hint="default"/>
        <w:lang w:val="es-ES" w:eastAsia="en-US" w:bidi="ar-SA"/>
      </w:rPr>
    </w:lvl>
    <w:lvl w:ilvl="3" w:tplc="AC76C186">
      <w:numFmt w:val="bullet"/>
      <w:lvlText w:val="•"/>
      <w:lvlJc w:val="left"/>
      <w:pPr>
        <w:ind w:left="739" w:hanging="130"/>
      </w:pPr>
      <w:rPr>
        <w:rFonts w:hint="default"/>
        <w:lang w:val="es-ES" w:eastAsia="en-US" w:bidi="ar-SA"/>
      </w:rPr>
    </w:lvl>
    <w:lvl w:ilvl="4" w:tplc="B1E676E2">
      <w:numFmt w:val="bullet"/>
      <w:lvlText w:val="•"/>
      <w:lvlJc w:val="left"/>
      <w:pPr>
        <w:ind w:left="946" w:hanging="130"/>
      </w:pPr>
      <w:rPr>
        <w:rFonts w:hint="default"/>
        <w:lang w:val="es-ES" w:eastAsia="en-US" w:bidi="ar-SA"/>
      </w:rPr>
    </w:lvl>
    <w:lvl w:ilvl="5" w:tplc="4C6643FE">
      <w:numFmt w:val="bullet"/>
      <w:lvlText w:val="•"/>
      <w:lvlJc w:val="left"/>
      <w:pPr>
        <w:ind w:left="1152" w:hanging="130"/>
      </w:pPr>
      <w:rPr>
        <w:rFonts w:hint="default"/>
        <w:lang w:val="es-ES" w:eastAsia="en-US" w:bidi="ar-SA"/>
      </w:rPr>
    </w:lvl>
    <w:lvl w:ilvl="6" w:tplc="D3529020">
      <w:numFmt w:val="bullet"/>
      <w:lvlText w:val="•"/>
      <w:lvlJc w:val="left"/>
      <w:pPr>
        <w:ind w:left="1359" w:hanging="130"/>
      </w:pPr>
      <w:rPr>
        <w:rFonts w:hint="default"/>
        <w:lang w:val="es-ES" w:eastAsia="en-US" w:bidi="ar-SA"/>
      </w:rPr>
    </w:lvl>
    <w:lvl w:ilvl="7" w:tplc="8182D1EA">
      <w:numFmt w:val="bullet"/>
      <w:lvlText w:val="•"/>
      <w:lvlJc w:val="left"/>
      <w:pPr>
        <w:ind w:left="1565" w:hanging="130"/>
      </w:pPr>
      <w:rPr>
        <w:rFonts w:hint="default"/>
        <w:lang w:val="es-ES" w:eastAsia="en-US" w:bidi="ar-SA"/>
      </w:rPr>
    </w:lvl>
    <w:lvl w:ilvl="8" w:tplc="83200BCA">
      <w:numFmt w:val="bullet"/>
      <w:lvlText w:val="•"/>
      <w:lvlJc w:val="left"/>
      <w:pPr>
        <w:ind w:left="1772" w:hanging="130"/>
      </w:pPr>
      <w:rPr>
        <w:rFonts w:hint="default"/>
        <w:lang w:val="es-ES" w:eastAsia="en-US" w:bidi="ar-SA"/>
      </w:rPr>
    </w:lvl>
  </w:abstractNum>
  <w:abstractNum w:abstractNumId="7" w15:restartNumberingAfterBreak="0">
    <w:nsid w:val="22CB0597"/>
    <w:multiLevelType w:val="hybridMultilevel"/>
    <w:tmpl w:val="64D6CDB8"/>
    <w:lvl w:ilvl="0" w:tplc="C8CA92BE">
      <w:numFmt w:val="bullet"/>
      <w:lvlText w:val="*"/>
      <w:lvlJc w:val="left"/>
      <w:pPr>
        <w:ind w:left="114" w:hanging="166"/>
      </w:pPr>
      <w:rPr>
        <w:rFonts w:ascii="Times New Roman" w:eastAsia="Times New Roman" w:hAnsi="Times New Roman" w:cs="Times New Roman" w:hint="default"/>
        <w:b w:val="0"/>
        <w:bCs w:val="0"/>
        <w:i w:val="0"/>
        <w:iCs w:val="0"/>
        <w:spacing w:val="0"/>
        <w:w w:val="100"/>
        <w:sz w:val="22"/>
        <w:szCs w:val="22"/>
        <w:lang w:val="es-ES" w:eastAsia="en-US" w:bidi="ar-SA"/>
      </w:rPr>
    </w:lvl>
    <w:lvl w:ilvl="1" w:tplc="13B6B3D2">
      <w:numFmt w:val="bullet"/>
      <w:lvlText w:val="•"/>
      <w:lvlJc w:val="left"/>
      <w:pPr>
        <w:ind w:left="378" w:hanging="166"/>
      </w:pPr>
      <w:rPr>
        <w:rFonts w:hint="default"/>
        <w:lang w:val="es-ES" w:eastAsia="en-US" w:bidi="ar-SA"/>
      </w:rPr>
    </w:lvl>
    <w:lvl w:ilvl="2" w:tplc="1F90210A">
      <w:numFmt w:val="bullet"/>
      <w:lvlText w:val="•"/>
      <w:lvlJc w:val="left"/>
      <w:pPr>
        <w:ind w:left="636" w:hanging="166"/>
      </w:pPr>
      <w:rPr>
        <w:rFonts w:hint="default"/>
        <w:lang w:val="es-ES" w:eastAsia="en-US" w:bidi="ar-SA"/>
      </w:rPr>
    </w:lvl>
    <w:lvl w:ilvl="3" w:tplc="BDDA003E">
      <w:numFmt w:val="bullet"/>
      <w:lvlText w:val="•"/>
      <w:lvlJc w:val="left"/>
      <w:pPr>
        <w:ind w:left="894" w:hanging="166"/>
      </w:pPr>
      <w:rPr>
        <w:rFonts w:hint="default"/>
        <w:lang w:val="es-ES" w:eastAsia="en-US" w:bidi="ar-SA"/>
      </w:rPr>
    </w:lvl>
    <w:lvl w:ilvl="4" w:tplc="C33A28AC">
      <w:numFmt w:val="bullet"/>
      <w:lvlText w:val="•"/>
      <w:lvlJc w:val="left"/>
      <w:pPr>
        <w:ind w:left="1152" w:hanging="166"/>
      </w:pPr>
      <w:rPr>
        <w:rFonts w:hint="default"/>
        <w:lang w:val="es-ES" w:eastAsia="en-US" w:bidi="ar-SA"/>
      </w:rPr>
    </w:lvl>
    <w:lvl w:ilvl="5" w:tplc="C654F7C0">
      <w:numFmt w:val="bullet"/>
      <w:lvlText w:val="•"/>
      <w:lvlJc w:val="left"/>
      <w:pPr>
        <w:ind w:left="1410" w:hanging="166"/>
      </w:pPr>
      <w:rPr>
        <w:rFonts w:hint="default"/>
        <w:lang w:val="es-ES" w:eastAsia="en-US" w:bidi="ar-SA"/>
      </w:rPr>
    </w:lvl>
    <w:lvl w:ilvl="6" w:tplc="28EE7C5E">
      <w:numFmt w:val="bullet"/>
      <w:lvlText w:val="•"/>
      <w:lvlJc w:val="left"/>
      <w:pPr>
        <w:ind w:left="1668" w:hanging="166"/>
      </w:pPr>
      <w:rPr>
        <w:rFonts w:hint="default"/>
        <w:lang w:val="es-ES" w:eastAsia="en-US" w:bidi="ar-SA"/>
      </w:rPr>
    </w:lvl>
    <w:lvl w:ilvl="7" w:tplc="C6402DAC">
      <w:numFmt w:val="bullet"/>
      <w:lvlText w:val="•"/>
      <w:lvlJc w:val="left"/>
      <w:pPr>
        <w:ind w:left="1926" w:hanging="166"/>
      </w:pPr>
      <w:rPr>
        <w:rFonts w:hint="default"/>
        <w:lang w:val="es-ES" w:eastAsia="en-US" w:bidi="ar-SA"/>
      </w:rPr>
    </w:lvl>
    <w:lvl w:ilvl="8" w:tplc="746E1D5E">
      <w:numFmt w:val="bullet"/>
      <w:lvlText w:val="•"/>
      <w:lvlJc w:val="left"/>
      <w:pPr>
        <w:ind w:left="2184" w:hanging="166"/>
      </w:pPr>
      <w:rPr>
        <w:rFonts w:hint="default"/>
        <w:lang w:val="es-ES" w:eastAsia="en-US" w:bidi="ar-SA"/>
      </w:rPr>
    </w:lvl>
  </w:abstractNum>
  <w:abstractNum w:abstractNumId="8" w15:restartNumberingAfterBreak="0">
    <w:nsid w:val="2BD36F6E"/>
    <w:multiLevelType w:val="hybridMultilevel"/>
    <w:tmpl w:val="6344A4BE"/>
    <w:lvl w:ilvl="0" w:tplc="AE00C5F0">
      <w:numFmt w:val="bullet"/>
      <w:lvlText w:val="-"/>
      <w:lvlJc w:val="left"/>
      <w:pPr>
        <w:ind w:left="1222" w:hanging="361"/>
      </w:pPr>
      <w:rPr>
        <w:rFonts w:ascii="Arial MT" w:eastAsia="Arial MT" w:hAnsi="Arial MT" w:cs="Arial MT" w:hint="default"/>
        <w:b w:val="0"/>
        <w:bCs w:val="0"/>
        <w:i w:val="0"/>
        <w:iCs w:val="0"/>
        <w:spacing w:val="0"/>
        <w:w w:val="100"/>
        <w:sz w:val="24"/>
        <w:szCs w:val="24"/>
        <w:lang w:val="es-ES" w:eastAsia="en-US" w:bidi="ar-SA"/>
      </w:rPr>
    </w:lvl>
    <w:lvl w:ilvl="1" w:tplc="391C3A68">
      <w:numFmt w:val="bullet"/>
      <w:lvlText w:val="•"/>
      <w:lvlJc w:val="left"/>
      <w:pPr>
        <w:ind w:left="2250" w:hanging="361"/>
      </w:pPr>
      <w:rPr>
        <w:rFonts w:hint="default"/>
        <w:lang w:val="es-ES" w:eastAsia="en-US" w:bidi="ar-SA"/>
      </w:rPr>
    </w:lvl>
    <w:lvl w:ilvl="2" w:tplc="278A2010">
      <w:numFmt w:val="bullet"/>
      <w:lvlText w:val="•"/>
      <w:lvlJc w:val="left"/>
      <w:pPr>
        <w:ind w:left="3280" w:hanging="361"/>
      </w:pPr>
      <w:rPr>
        <w:rFonts w:hint="default"/>
        <w:lang w:val="es-ES" w:eastAsia="en-US" w:bidi="ar-SA"/>
      </w:rPr>
    </w:lvl>
    <w:lvl w:ilvl="3" w:tplc="6FBAADF8">
      <w:numFmt w:val="bullet"/>
      <w:lvlText w:val="•"/>
      <w:lvlJc w:val="left"/>
      <w:pPr>
        <w:ind w:left="4310" w:hanging="361"/>
      </w:pPr>
      <w:rPr>
        <w:rFonts w:hint="default"/>
        <w:lang w:val="es-ES" w:eastAsia="en-US" w:bidi="ar-SA"/>
      </w:rPr>
    </w:lvl>
    <w:lvl w:ilvl="4" w:tplc="8FBA5C1E">
      <w:numFmt w:val="bullet"/>
      <w:lvlText w:val="•"/>
      <w:lvlJc w:val="left"/>
      <w:pPr>
        <w:ind w:left="5340" w:hanging="361"/>
      </w:pPr>
      <w:rPr>
        <w:rFonts w:hint="default"/>
        <w:lang w:val="es-ES" w:eastAsia="en-US" w:bidi="ar-SA"/>
      </w:rPr>
    </w:lvl>
    <w:lvl w:ilvl="5" w:tplc="7FDC93FC">
      <w:numFmt w:val="bullet"/>
      <w:lvlText w:val="•"/>
      <w:lvlJc w:val="left"/>
      <w:pPr>
        <w:ind w:left="6370" w:hanging="361"/>
      </w:pPr>
      <w:rPr>
        <w:rFonts w:hint="default"/>
        <w:lang w:val="es-ES" w:eastAsia="en-US" w:bidi="ar-SA"/>
      </w:rPr>
    </w:lvl>
    <w:lvl w:ilvl="6" w:tplc="CF9AD246">
      <w:numFmt w:val="bullet"/>
      <w:lvlText w:val="•"/>
      <w:lvlJc w:val="left"/>
      <w:pPr>
        <w:ind w:left="7400" w:hanging="361"/>
      </w:pPr>
      <w:rPr>
        <w:rFonts w:hint="default"/>
        <w:lang w:val="es-ES" w:eastAsia="en-US" w:bidi="ar-SA"/>
      </w:rPr>
    </w:lvl>
    <w:lvl w:ilvl="7" w:tplc="5C48AD58">
      <w:numFmt w:val="bullet"/>
      <w:lvlText w:val="•"/>
      <w:lvlJc w:val="left"/>
      <w:pPr>
        <w:ind w:left="8430" w:hanging="361"/>
      </w:pPr>
      <w:rPr>
        <w:rFonts w:hint="default"/>
        <w:lang w:val="es-ES" w:eastAsia="en-US" w:bidi="ar-SA"/>
      </w:rPr>
    </w:lvl>
    <w:lvl w:ilvl="8" w:tplc="977AC186">
      <w:numFmt w:val="bullet"/>
      <w:lvlText w:val="•"/>
      <w:lvlJc w:val="left"/>
      <w:pPr>
        <w:ind w:left="9460" w:hanging="361"/>
      </w:pPr>
      <w:rPr>
        <w:rFonts w:hint="default"/>
        <w:lang w:val="es-ES" w:eastAsia="en-US" w:bidi="ar-SA"/>
      </w:rPr>
    </w:lvl>
  </w:abstractNum>
  <w:abstractNum w:abstractNumId="9" w15:restartNumberingAfterBreak="0">
    <w:nsid w:val="2C65571A"/>
    <w:multiLevelType w:val="hybridMultilevel"/>
    <w:tmpl w:val="6EF63196"/>
    <w:lvl w:ilvl="0" w:tplc="CE843848">
      <w:start w:val="1"/>
      <w:numFmt w:val="decimal"/>
      <w:lvlText w:val="%1."/>
      <w:lvlJc w:val="left"/>
      <w:pPr>
        <w:ind w:left="720" w:hanging="361"/>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881ACFB0">
      <w:start w:val="1"/>
      <w:numFmt w:val="decimal"/>
      <w:lvlText w:val="%2."/>
      <w:lvlJc w:val="left"/>
      <w:pPr>
        <w:ind w:left="1004" w:hanging="360"/>
        <w:jc w:val="left"/>
      </w:pPr>
      <w:rPr>
        <w:rFonts w:hint="default"/>
        <w:spacing w:val="0"/>
        <w:w w:val="100"/>
        <w:lang w:val="es-ES" w:eastAsia="en-US" w:bidi="ar-SA"/>
      </w:rPr>
    </w:lvl>
    <w:lvl w:ilvl="2" w:tplc="51908376">
      <w:numFmt w:val="bullet"/>
      <w:lvlText w:val="•"/>
      <w:lvlJc w:val="left"/>
      <w:pPr>
        <w:ind w:left="2128" w:hanging="360"/>
      </w:pPr>
      <w:rPr>
        <w:rFonts w:hint="default"/>
        <w:lang w:val="es-ES" w:eastAsia="en-US" w:bidi="ar-SA"/>
      </w:rPr>
    </w:lvl>
    <w:lvl w:ilvl="3" w:tplc="B630E2B8">
      <w:numFmt w:val="bullet"/>
      <w:lvlText w:val="•"/>
      <w:lvlJc w:val="left"/>
      <w:pPr>
        <w:ind w:left="3257" w:hanging="360"/>
      </w:pPr>
      <w:rPr>
        <w:rFonts w:hint="default"/>
        <w:lang w:val="es-ES" w:eastAsia="en-US" w:bidi="ar-SA"/>
      </w:rPr>
    </w:lvl>
    <w:lvl w:ilvl="4" w:tplc="6B146914">
      <w:numFmt w:val="bullet"/>
      <w:lvlText w:val="•"/>
      <w:lvlJc w:val="left"/>
      <w:pPr>
        <w:ind w:left="4386" w:hanging="360"/>
      </w:pPr>
      <w:rPr>
        <w:rFonts w:hint="default"/>
        <w:lang w:val="es-ES" w:eastAsia="en-US" w:bidi="ar-SA"/>
      </w:rPr>
    </w:lvl>
    <w:lvl w:ilvl="5" w:tplc="C308A30E">
      <w:numFmt w:val="bullet"/>
      <w:lvlText w:val="•"/>
      <w:lvlJc w:val="left"/>
      <w:pPr>
        <w:ind w:left="5515" w:hanging="360"/>
      </w:pPr>
      <w:rPr>
        <w:rFonts w:hint="default"/>
        <w:lang w:val="es-ES" w:eastAsia="en-US" w:bidi="ar-SA"/>
      </w:rPr>
    </w:lvl>
    <w:lvl w:ilvl="6" w:tplc="C76C34CC">
      <w:numFmt w:val="bullet"/>
      <w:lvlText w:val="•"/>
      <w:lvlJc w:val="left"/>
      <w:pPr>
        <w:ind w:left="6644" w:hanging="360"/>
      </w:pPr>
      <w:rPr>
        <w:rFonts w:hint="default"/>
        <w:lang w:val="es-ES" w:eastAsia="en-US" w:bidi="ar-SA"/>
      </w:rPr>
    </w:lvl>
    <w:lvl w:ilvl="7" w:tplc="F4DE7CF0">
      <w:numFmt w:val="bullet"/>
      <w:lvlText w:val="•"/>
      <w:lvlJc w:val="left"/>
      <w:pPr>
        <w:ind w:left="7773" w:hanging="360"/>
      </w:pPr>
      <w:rPr>
        <w:rFonts w:hint="default"/>
        <w:lang w:val="es-ES" w:eastAsia="en-US" w:bidi="ar-SA"/>
      </w:rPr>
    </w:lvl>
    <w:lvl w:ilvl="8" w:tplc="7B76CF6C">
      <w:numFmt w:val="bullet"/>
      <w:lvlText w:val="•"/>
      <w:lvlJc w:val="left"/>
      <w:pPr>
        <w:ind w:left="8902" w:hanging="360"/>
      </w:pPr>
      <w:rPr>
        <w:rFonts w:hint="default"/>
        <w:lang w:val="es-ES" w:eastAsia="en-US" w:bidi="ar-SA"/>
      </w:rPr>
    </w:lvl>
  </w:abstractNum>
  <w:abstractNum w:abstractNumId="10" w15:restartNumberingAfterBreak="0">
    <w:nsid w:val="2D7C2CFA"/>
    <w:multiLevelType w:val="hybridMultilevel"/>
    <w:tmpl w:val="4B44E164"/>
    <w:lvl w:ilvl="0" w:tplc="4906D586">
      <w:start w:val="1"/>
      <w:numFmt w:val="decimal"/>
      <w:lvlText w:val="%1."/>
      <w:lvlJc w:val="left"/>
      <w:pPr>
        <w:ind w:left="1200" w:hanging="361"/>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266456A8">
      <w:numFmt w:val="bullet"/>
      <w:lvlText w:val="•"/>
      <w:lvlJc w:val="left"/>
      <w:pPr>
        <w:ind w:left="2232" w:hanging="361"/>
      </w:pPr>
      <w:rPr>
        <w:rFonts w:hint="default"/>
        <w:lang w:val="es-ES" w:eastAsia="en-US" w:bidi="ar-SA"/>
      </w:rPr>
    </w:lvl>
    <w:lvl w:ilvl="2" w:tplc="C99ACD04">
      <w:numFmt w:val="bullet"/>
      <w:lvlText w:val="•"/>
      <w:lvlJc w:val="left"/>
      <w:pPr>
        <w:ind w:left="3264" w:hanging="361"/>
      </w:pPr>
      <w:rPr>
        <w:rFonts w:hint="default"/>
        <w:lang w:val="es-ES" w:eastAsia="en-US" w:bidi="ar-SA"/>
      </w:rPr>
    </w:lvl>
    <w:lvl w:ilvl="3" w:tplc="BB7E7FFC">
      <w:numFmt w:val="bullet"/>
      <w:lvlText w:val="•"/>
      <w:lvlJc w:val="left"/>
      <w:pPr>
        <w:ind w:left="4296" w:hanging="361"/>
      </w:pPr>
      <w:rPr>
        <w:rFonts w:hint="default"/>
        <w:lang w:val="es-ES" w:eastAsia="en-US" w:bidi="ar-SA"/>
      </w:rPr>
    </w:lvl>
    <w:lvl w:ilvl="4" w:tplc="766EB3A2">
      <w:numFmt w:val="bullet"/>
      <w:lvlText w:val="•"/>
      <w:lvlJc w:val="left"/>
      <w:pPr>
        <w:ind w:left="5328" w:hanging="361"/>
      </w:pPr>
      <w:rPr>
        <w:rFonts w:hint="default"/>
        <w:lang w:val="es-ES" w:eastAsia="en-US" w:bidi="ar-SA"/>
      </w:rPr>
    </w:lvl>
    <w:lvl w:ilvl="5" w:tplc="FAD0A560">
      <w:numFmt w:val="bullet"/>
      <w:lvlText w:val="•"/>
      <w:lvlJc w:val="left"/>
      <w:pPr>
        <w:ind w:left="6360" w:hanging="361"/>
      </w:pPr>
      <w:rPr>
        <w:rFonts w:hint="default"/>
        <w:lang w:val="es-ES" w:eastAsia="en-US" w:bidi="ar-SA"/>
      </w:rPr>
    </w:lvl>
    <w:lvl w:ilvl="6" w:tplc="F462DEAC">
      <w:numFmt w:val="bullet"/>
      <w:lvlText w:val="•"/>
      <w:lvlJc w:val="left"/>
      <w:pPr>
        <w:ind w:left="7392" w:hanging="361"/>
      </w:pPr>
      <w:rPr>
        <w:rFonts w:hint="default"/>
        <w:lang w:val="es-ES" w:eastAsia="en-US" w:bidi="ar-SA"/>
      </w:rPr>
    </w:lvl>
    <w:lvl w:ilvl="7" w:tplc="E742532C">
      <w:numFmt w:val="bullet"/>
      <w:lvlText w:val="•"/>
      <w:lvlJc w:val="left"/>
      <w:pPr>
        <w:ind w:left="8424" w:hanging="361"/>
      </w:pPr>
      <w:rPr>
        <w:rFonts w:hint="default"/>
        <w:lang w:val="es-ES" w:eastAsia="en-US" w:bidi="ar-SA"/>
      </w:rPr>
    </w:lvl>
    <w:lvl w:ilvl="8" w:tplc="1084F054">
      <w:numFmt w:val="bullet"/>
      <w:lvlText w:val="•"/>
      <w:lvlJc w:val="left"/>
      <w:pPr>
        <w:ind w:left="9456" w:hanging="361"/>
      </w:pPr>
      <w:rPr>
        <w:rFonts w:hint="default"/>
        <w:lang w:val="es-ES" w:eastAsia="en-US" w:bidi="ar-SA"/>
      </w:rPr>
    </w:lvl>
  </w:abstractNum>
  <w:abstractNum w:abstractNumId="11" w15:restartNumberingAfterBreak="0">
    <w:nsid w:val="33BD1AF6"/>
    <w:multiLevelType w:val="hybridMultilevel"/>
    <w:tmpl w:val="1F02F5A0"/>
    <w:lvl w:ilvl="0" w:tplc="B2B8E110">
      <w:start w:val="4"/>
      <w:numFmt w:val="decimal"/>
      <w:lvlText w:val="%1."/>
      <w:lvlJc w:val="left"/>
      <w:pPr>
        <w:ind w:left="360" w:hanging="210"/>
        <w:jc w:val="left"/>
      </w:pPr>
      <w:rPr>
        <w:rFonts w:ascii="Times New Roman" w:eastAsia="Times New Roman" w:hAnsi="Times New Roman" w:cs="Times New Roman" w:hint="default"/>
        <w:b w:val="0"/>
        <w:bCs w:val="0"/>
        <w:i w:val="0"/>
        <w:iCs w:val="0"/>
        <w:spacing w:val="0"/>
        <w:w w:val="100"/>
        <w:sz w:val="22"/>
        <w:szCs w:val="22"/>
        <w:lang w:val="es-ES" w:eastAsia="en-US" w:bidi="ar-SA"/>
      </w:rPr>
    </w:lvl>
    <w:lvl w:ilvl="1" w:tplc="B9D83ED0">
      <w:numFmt w:val="bullet"/>
      <w:lvlText w:val="•"/>
      <w:lvlJc w:val="left"/>
      <w:pPr>
        <w:ind w:left="1404" w:hanging="210"/>
      </w:pPr>
      <w:rPr>
        <w:rFonts w:hint="default"/>
        <w:lang w:val="es-ES" w:eastAsia="en-US" w:bidi="ar-SA"/>
      </w:rPr>
    </w:lvl>
    <w:lvl w:ilvl="2" w:tplc="41F6028A">
      <w:numFmt w:val="bullet"/>
      <w:lvlText w:val="•"/>
      <w:lvlJc w:val="left"/>
      <w:pPr>
        <w:ind w:left="2448" w:hanging="210"/>
      </w:pPr>
      <w:rPr>
        <w:rFonts w:hint="default"/>
        <w:lang w:val="es-ES" w:eastAsia="en-US" w:bidi="ar-SA"/>
      </w:rPr>
    </w:lvl>
    <w:lvl w:ilvl="3" w:tplc="DE7E4AC2">
      <w:numFmt w:val="bullet"/>
      <w:lvlText w:val="•"/>
      <w:lvlJc w:val="left"/>
      <w:pPr>
        <w:ind w:left="3492" w:hanging="210"/>
      </w:pPr>
      <w:rPr>
        <w:rFonts w:hint="default"/>
        <w:lang w:val="es-ES" w:eastAsia="en-US" w:bidi="ar-SA"/>
      </w:rPr>
    </w:lvl>
    <w:lvl w:ilvl="4" w:tplc="77D6D322">
      <w:numFmt w:val="bullet"/>
      <w:lvlText w:val="•"/>
      <w:lvlJc w:val="left"/>
      <w:pPr>
        <w:ind w:left="4536" w:hanging="210"/>
      </w:pPr>
      <w:rPr>
        <w:rFonts w:hint="default"/>
        <w:lang w:val="es-ES" w:eastAsia="en-US" w:bidi="ar-SA"/>
      </w:rPr>
    </w:lvl>
    <w:lvl w:ilvl="5" w:tplc="77067F1C">
      <w:numFmt w:val="bullet"/>
      <w:lvlText w:val="•"/>
      <w:lvlJc w:val="left"/>
      <w:pPr>
        <w:ind w:left="5580" w:hanging="210"/>
      </w:pPr>
      <w:rPr>
        <w:rFonts w:hint="default"/>
        <w:lang w:val="es-ES" w:eastAsia="en-US" w:bidi="ar-SA"/>
      </w:rPr>
    </w:lvl>
    <w:lvl w:ilvl="6" w:tplc="DE7836FC">
      <w:numFmt w:val="bullet"/>
      <w:lvlText w:val="•"/>
      <w:lvlJc w:val="left"/>
      <w:pPr>
        <w:ind w:left="6624" w:hanging="210"/>
      </w:pPr>
      <w:rPr>
        <w:rFonts w:hint="default"/>
        <w:lang w:val="es-ES" w:eastAsia="en-US" w:bidi="ar-SA"/>
      </w:rPr>
    </w:lvl>
    <w:lvl w:ilvl="7" w:tplc="EBA81910">
      <w:numFmt w:val="bullet"/>
      <w:lvlText w:val="•"/>
      <w:lvlJc w:val="left"/>
      <w:pPr>
        <w:ind w:left="7668" w:hanging="210"/>
      </w:pPr>
      <w:rPr>
        <w:rFonts w:hint="default"/>
        <w:lang w:val="es-ES" w:eastAsia="en-US" w:bidi="ar-SA"/>
      </w:rPr>
    </w:lvl>
    <w:lvl w:ilvl="8" w:tplc="D98A39B4">
      <w:numFmt w:val="bullet"/>
      <w:lvlText w:val="•"/>
      <w:lvlJc w:val="left"/>
      <w:pPr>
        <w:ind w:left="8712" w:hanging="210"/>
      </w:pPr>
      <w:rPr>
        <w:rFonts w:hint="default"/>
        <w:lang w:val="es-ES" w:eastAsia="en-US" w:bidi="ar-SA"/>
      </w:rPr>
    </w:lvl>
  </w:abstractNum>
  <w:abstractNum w:abstractNumId="12" w15:restartNumberingAfterBreak="0">
    <w:nsid w:val="35E7258F"/>
    <w:multiLevelType w:val="hybridMultilevel"/>
    <w:tmpl w:val="17209B52"/>
    <w:lvl w:ilvl="0" w:tplc="FF32EEE6">
      <w:numFmt w:val="bullet"/>
      <w:lvlText w:val="-"/>
      <w:lvlJc w:val="left"/>
      <w:pPr>
        <w:ind w:left="1276" w:hanging="136"/>
      </w:pPr>
      <w:rPr>
        <w:rFonts w:ascii="Arial MT" w:eastAsia="Arial MT" w:hAnsi="Arial MT" w:cs="Arial MT" w:hint="default"/>
        <w:b w:val="0"/>
        <w:bCs w:val="0"/>
        <w:i w:val="0"/>
        <w:iCs w:val="0"/>
        <w:spacing w:val="0"/>
        <w:w w:val="100"/>
        <w:sz w:val="24"/>
        <w:szCs w:val="24"/>
        <w:lang w:val="es-ES" w:eastAsia="en-US" w:bidi="ar-SA"/>
      </w:rPr>
    </w:lvl>
    <w:lvl w:ilvl="1" w:tplc="A024FBF4">
      <w:numFmt w:val="bullet"/>
      <w:lvlText w:val="•"/>
      <w:lvlJc w:val="left"/>
      <w:pPr>
        <w:ind w:left="2304" w:hanging="136"/>
      </w:pPr>
      <w:rPr>
        <w:rFonts w:hint="default"/>
        <w:lang w:val="es-ES" w:eastAsia="en-US" w:bidi="ar-SA"/>
      </w:rPr>
    </w:lvl>
    <w:lvl w:ilvl="2" w:tplc="4DB46E10">
      <w:numFmt w:val="bullet"/>
      <w:lvlText w:val="•"/>
      <w:lvlJc w:val="left"/>
      <w:pPr>
        <w:ind w:left="3328" w:hanging="136"/>
      </w:pPr>
      <w:rPr>
        <w:rFonts w:hint="default"/>
        <w:lang w:val="es-ES" w:eastAsia="en-US" w:bidi="ar-SA"/>
      </w:rPr>
    </w:lvl>
    <w:lvl w:ilvl="3" w:tplc="ED5C90C4">
      <w:numFmt w:val="bullet"/>
      <w:lvlText w:val="•"/>
      <w:lvlJc w:val="left"/>
      <w:pPr>
        <w:ind w:left="4352" w:hanging="136"/>
      </w:pPr>
      <w:rPr>
        <w:rFonts w:hint="default"/>
        <w:lang w:val="es-ES" w:eastAsia="en-US" w:bidi="ar-SA"/>
      </w:rPr>
    </w:lvl>
    <w:lvl w:ilvl="4" w:tplc="1F7055D8">
      <w:numFmt w:val="bullet"/>
      <w:lvlText w:val="•"/>
      <w:lvlJc w:val="left"/>
      <w:pPr>
        <w:ind w:left="5376" w:hanging="136"/>
      </w:pPr>
      <w:rPr>
        <w:rFonts w:hint="default"/>
        <w:lang w:val="es-ES" w:eastAsia="en-US" w:bidi="ar-SA"/>
      </w:rPr>
    </w:lvl>
    <w:lvl w:ilvl="5" w:tplc="D7CC61A6">
      <w:numFmt w:val="bullet"/>
      <w:lvlText w:val="•"/>
      <w:lvlJc w:val="left"/>
      <w:pPr>
        <w:ind w:left="6400" w:hanging="136"/>
      </w:pPr>
      <w:rPr>
        <w:rFonts w:hint="default"/>
        <w:lang w:val="es-ES" w:eastAsia="en-US" w:bidi="ar-SA"/>
      </w:rPr>
    </w:lvl>
    <w:lvl w:ilvl="6" w:tplc="930833A8">
      <w:numFmt w:val="bullet"/>
      <w:lvlText w:val="•"/>
      <w:lvlJc w:val="left"/>
      <w:pPr>
        <w:ind w:left="7424" w:hanging="136"/>
      </w:pPr>
      <w:rPr>
        <w:rFonts w:hint="default"/>
        <w:lang w:val="es-ES" w:eastAsia="en-US" w:bidi="ar-SA"/>
      </w:rPr>
    </w:lvl>
    <w:lvl w:ilvl="7" w:tplc="062AB232">
      <w:numFmt w:val="bullet"/>
      <w:lvlText w:val="•"/>
      <w:lvlJc w:val="left"/>
      <w:pPr>
        <w:ind w:left="8448" w:hanging="136"/>
      </w:pPr>
      <w:rPr>
        <w:rFonts w:hint="default"/>
        <w:lang w:val="es-ES" w:eastAsia="en-US" w:bidi="ar-SA"/>
      </w:rPr>
    </w:lvl>
    <w:lvl w:ilvl="8" w:tplc="A5705764">
      <w:numFmt w:val="bullet"/>
      <w:lvlText w:val="•"/>
      <w:lvlJc w:val="left"/>
      <w:pPr>
        <w:ind w:left="9472" w:hanging="136"/>
      </w:pPr>
      <w:rPr>
        <w:rFonts w:hint="default"/>
        <w:lang w:val="es-ES" w:eastAsia="en-US" w:bidi="ar-SA"/>
      </w:rPr>
    </w:lvl>
  </w:abstractNum>
  <w:abstractNum w:abstractNumId="13" w15:restartNumberingAfterBreak="0">
    <w:nsid w:val="37296AFE"/>
    <w:multiLevelType w:val="hybridMultilevel"/>
    <w:tmpl w:val="D7A45C40"/>
    <w:lvl w:ilvl="0" w:tplc="7A86D948">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es-ES" w:eastAsia="en-US" w:bidi="ar-SA"/>
      </w:rPr>
    </w:lvl>
    <w:lvl w:ilvl="1" w:tplc="483EF8AA">
      <w:numFmt w:val="bullet"/>
      <w:lvlText w:val="•"/>
      <w:lvlJc w:val="left"/>
      <w:pPr>
        <w:ind w:left="491" w:hanging="130"/>
      </w:pPr>
      <w:rPr>
        <w:rFonts w:hint="default"/>
        <w:lang w:val="es-ES" w:eastAsia="en-US" w:bidi="ar-SA"/>
      </w:rPr>
    </w:lvl>
    <w:lvl w:ilvl="2" w:tplc="56D00550">
      <w:numFmt w:val="bullet"/>
      <w:lvlText w:val="•"/>
      <w:lvlJc w:val="left"/>
      <w:pPr>
        <w:ind w:left="883" w:hanging="130"/>
      </w:pPr>
      <w:rPr>
        <w:rFonts w:hint="default"/>
        <w:lang w:val="es-ES" w:eastAsia="en-US" w:bidi="ar-SA"/>
      </w:rPr>
    </w:lvl>
    <w:lvl w:ilvl="3" w:tplc="25D6D9DA">
      <w:numFmt w:val="bullet"/>
      <w:lvlText w:val="•"/>
      <w:lvlJc w:val="left"/>
      <w:pPr>
        <w:ind w:left="1274" w:hanging="130"/>
      </w:pPr>
      <w:rPr>
        <w:rFonts w:hint="default"/>
        <w:lang w:val="es-ES" w:eastAsia="en-US" w:bidi="ar-SA"/>
      </w:rPr>
    </w:lvl>
    <w:lvl w:ilvl="4" w:tplc="FF96EB02">
      <w:numFmt w:val="bullet"/>
      <w:lvlText w:val="•"/>
      <w:lvlJc w:val="left"/>
      <w:pPr>
        <w:ind w:left="1666" w:hanging="130"/>
      </w:pPr>
      <w:rPr>
        <w:rFonts w:hint="default"/>
        <w:lang w:val="es-ES" w:eastAsia="en-US" w:bidi="ar-SA"/>
      </w:rPr>
    </w:lvl>
    <w:lvl w:ilvl="5" w:tplc="39A86E38">
      <w:numFmt w:val="bullet"/>
      <w:lvlText w:val="•"/>
      <w:lvlJc w:val="left"/>
      <w:pPr>
        <w:ind w:left="2058" w:hanging="130"/>
      </w:pPr>
      <w:rPr>
        <w:rFonts w:hint="default"/>
        <w:lang w:val="es-ES" w:eastAsia="en-US" w:bidi="ar-SA"/>
      </w:rPr>
    </w:lvl>
    <w:lvl w:ilvl="6" w:tplc="B9A8E080">
      <w:numFmt w:val="bullet"/>
      <w:lvlText w:val="•"/>
      <w:lvlJc w:val="left"/>
      <w:pPr>
        <w:ind w:left="2449" w:hanging="130"/>
      </w:pPr>
      <w:rPr>
        <w:rFonts w:hint="default"/>
        <w:lang w:val="es-ES" w:eastAsia="en-US" w:bidi="ar-SA"/>
      </w:rPr>
    </w:lvl>
    <w:lvl w:ilvl="7" w:tplc="10225974">
      <w:numFmt w:val="bullet"/>
      <w:lvlText w:val="•"/>
      <w:lvlJc w:val="left"/>
      <w:pPr>
        <w:ind w:left="2841" w:hanging="130"/>
      </w:pPr>
      <w:rPr>
        <w:rFonts w:hint="default"/>
        <w:lang w:val="es-ES" w:eastAsia="en-US" w:bidi="ar-SA"/>
      </w:rPr>
    </w:lvl>
    <w:lvl w:ilvl="8" w:tplc="25D85BB6">
      <w:numFmt w:val="bullet"/>
      <w:lvlText w:val="•"/>
      <w:lvlJc w:val="left"/>
      <w:pPr>
        <w:ind w:left="3232" w:hanging="130"/>
      </w:pPr>
      <w:rPr>
        <w:rFonts w:hint="default"/>
        <w:lang w:val="es-ES" w:eastAsia="en-US" w:bidi="ar-SA"/>
      </w:rPr>
    </w:lvl>
  </w:abstractNum>
  <w:abstractNum w:abstractNumId="14" w15:restartNumberingAfterBreak="0">
    <w:nsid w:val="3C1C49F7"/>
    <w:multiLevelType w:val="hybridMultilevel"/>
    <w:tmpl w:val="97226AEA"/>
    <w:lvl w:ilvl="0" w:tplc="EFB0D2EA">
      <w:start w:val="1"/>
      <w:numFmt w:val="decimal"/>
      <w:lvlText w:val="%1."/>
      <w:lvlJc w:val="left"/>
      <w:pPr>
        <w:ind w:left="956" w:hanging="236"/>
        <w:jc w:val="left"/>
      </w:pPr>
      <w:rPr>
        <w:rFonts w:hint="default"/>
        <w:spacing w:val="0"/>
        <w:w w:val="100"/>
        <w:lang w:val="es-ES" w:eastAsia="en-US" w:bidi="ar-SA"/>
      </w:rPr>
    </w:lvl>
    <w:lvl w:ilvl="1" w:tplc="0F046FFE">
      <w:numFmt w:val="bullet"/>
      <w:lvlText w:val="•"/>
      <w:lvlJc w:val="left"/>
      <w:pPr>
        <w:ind w:left="2016" w:hanging="236"/>
      </w:pPr>
      <w:rPr>
        <w:rFonts w:hint="default"/>
        <w:lang w:val="es-ES" w:eastAsia="en-US" w:bidi="ar-SA"/>
      </w:rPr>
    </w:lvl>
    <w:lvl w:ilvl="2" w:tplc="BBE83BA4">
      <w:numFmt w:val="bullet"/>
      <w:lvlText w:val="•"/>
      <w:lvlJc w:val="left"/>
      <w:pPr>
        <w:ind w:left="3072" w:hanging="236"/>
      </w:pPr>
      <w:rPr>
        <w:rFonts w:hint="default"/>
        <w:lang w:val="es-ES" w:eastAsia="en-US" w:bidi="ar-SA"/>
      </w:rPr>
    </w:lvl>
    <w:lvl w:ilvl="3" w:tplc="67B62E30">
      <w:numFmt w:val="bullet"/>
      <w:lvlText w:val="•"/>
      <w:lvlJc w:val="left"/>
      <w:pPr>
        <w:ind w:left="4128" w:hanging="236"/>
      </w:pPr>
      <w:rPr>
        <w:rFonts w:hint="default"/>
        <w:lang w:val="es-ES" w:eastAsia="en-US" w:bidi="ar-SA"/>
      </w:rPr>
    </w:lvl>
    <w:lvl w:ilvl="4" w:tplc="6C22D956">
      <w:numFmt w:val="bullet"/>
      <w:lvlText w:val="•"/>
      <w:lvlJc w:val="left"/>
      <w:pPr>
        <w:ind w:left="5184" w:hanging="236"/>
      </w:pPr>
      <w:rPr>
        <w:rFonts w:hint="default"/>
        <w:lang w:val="es-ES" w:eastAsia="en-US" w:bidi="ar-SA"/>
      </w:rPr>
    </w:lvl>
    <w:lvl w:ilvl="5" w:tplc="67328A3E">
      <w:numFmt w:val="bullet"/>
      <w:lvlText w:val="•"/>
      <w:lvlJc w:val="left"/>
      <w:pPr>
        <w:ind w:left="6240" w:hanging="236"/>
      </w:pPr>
      <w:rPr>
        <w:rFonts w:hint="default"/>
        <w:lang w:val="es-ES" w:eastAsia="en-US" w:bidi="ar-SA"/>
      </w:rPr>
    </w:lvl>
    <w:lvl w:ilvl="6" w:tplc="DED8BD50">
      <w:numFmt w:val="bullet"/>
      <w:lvlText w:val="•"/>
      <w:lvlJc w:val="left"/>
      <w:pPr>
        <w:ind w:left="7296" w:hanging="236"/>
      </w:pPr>
      <w:rPr>
        <w:rFonts w:hint="default"/>
        <w:lang w:val="es-ES" w:eastAsia="en-US" w:bidi="ar-SA"/>
      </w:rPr>
    </w:lvl>
    <w:lvl w:ilvl="7" w:tplc="1B701374">
      <w:numFmt w:val="bullet"/>
      <w:lvlText w:val="•"/>
      <w:lvlJc w:val="left"/>
      <w:pPr>
        <w:ind w:left="8352" w:hanging="236"/>
      </w:pPr>
      <w:rPr>
        <w:rFonts w:hint="default"/>
        <w:lang w:val="es-ES" w:eastAsia="en-US" w:bidi="ar-SA"/>
      </w:rPr>
    </w:lvl>
    <w:lvl w:ilvl="8" w:tplc="C8DA0678">
      <w:numFmt w:val="bullet"/>
      <w:lvlText w:val="•"/>
      <w:lvlJc w:val="left"/>
      <w:pPr>
        <w:ind w:left="9408" w:hanging="236"/>
      </w:pPr>
      <w:rPr>
        <w:rFonts w:hint="default"/>
        <w:lang w:val="es-ES" w:eastAsia="en-US" w:bidi="ar-SA"/>
      </w:rPr>
    </w:lvl>
  </w:abstractNum>
  <w:abstractNum w:abstractNumId="15" w15:restartNumberingAfterBreak="0">
    <w:nsid w:val="3CF84355"/>
    <w:multiLevelType w:val="hybridMultilevel"/>
    <w:tmpl w:val="9D704898"/>
    <w:lvl w:ilvl="0" w:tplc="68D659B6">
      <w:start w:val="1"/>
      <w:numFmt w:val="decimal"/>
      <w:lvlText w:val="%1."/>
      <w:lvlJc w:val="left"/>
      <w:pPr>
        <w:ind w:left="360" w:hanging="306"/>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F976B3DC">
      <w:numFmt w:val="bullet"/>
      <w:lvlText w:val="•"/>
      <w:lvlJc w:val="left"/>
      <w:pPr>
        <w:ind w:left="1440" w:hanging="306"/>
      </w:pPr>
      <w:rPr>
        <w:rFonts w:hint="default"/>
        <w:lang w:val="es-ES" w:eastAsia="en-US" w:bidi="ar-SA"/>
      </w:rPr>
    </w:lvl>
    <w:lvl w:ilvl="2" w:tplc="9DA44280">
      <w:numFmt w:val="bullet"/>
      <w:lvlText w:val="•"/>
      <w:lvlJc w:val="left"/>
      <w:pPr>
        <w:ind w:left="2520" w:hanging="306"/>
      </w:pPr>
      <w:rPr>
        <w:rFonts w:hint="default"/>
        <w:lang w:val="es-ES" w:eastAsia="en-US" w:bidi="ar-SA"/>
      </w:rPr>
    </w:lvl>
    <w:lvl w:ilvl="3" w:tplc="752A2D44">
      <w:numFmt w:val="bullet"/>
      <w:lvlText w:val="•"/>
      <w:lvlJc w:val="left"/>
      <w:pPr>
        <w:ind w:left="3600" w:hanging="306"/>
      </w:pPr>
      <w:rPr>
        <w:rFonts w:hint="default"/>
        <w:lang w:val="es-ES" w:eastAsia="en-US" w:bidi="ar-SA"/>
      </w:rPr>
    </w:lvl>
    <w:lvl w:ilvl="4" w:tplc="F746E740">
      <w:numFmt w:val="bullet"/>
      <w:lvlText w:val="•"/>
      <w:lvlJc w:val="left"/>
      <w:pPr>
        <w:ind w:left="4680" w:hanging="306"/>
      </w:pPr>
      <w:rPr>
        <w:rFonts w:hint="default"/>
        <w:lang w:val="es-ES" w:eastAsia="en-US" w:bidi="ar-SA"/>
      </w:rPr>
    </w:lvl>
    <w:lvl w:ilvl="5" w:tplc="44C6BC60">
      <w:numFmt w:val="bullet"/>
      <w:lvlText w:val="•"/>
      <w:lvlJc w:val="left"/>
      <w:pPr>
        <w:ind w:left="5760" w:hanging="306"/>
      </w:pPr>
      <w:rPr>
        <w:rFonts w:hint="default"/>
        <w:lang w:val="es-ES" w:eastAsia="en-US" w:bidi="ar-SA"/>
      </w:rPr>
    </w:lvl>
    <w:lvl w:ilvl="6" w:tplc="68366090">
      <w:numFmt w:val="bullet"/>
      <w:lvlText w:val="•"/>
      <w:lvlJc w:val="left"/>
      <w:pPr>
        <w:ind w:left="6840" w:hanging="306"/>
      </w:pPr>
      <w:rPr>
        <w:rFonts w:hint="default"/>
        <w:lang w:val="es-ES" w:eastAsia="en-US" w:bidi="ar-SA"/>
      </w:rPr>
    </w:lvl>
    <w:lvl w:ilvl="7" w:tplc="E69EE286">
      <w:numFmt w:val="bullet"/>
      <w:lvlText w:val="•"/>
      <w:lvlJc w:val="left"/>
      <w:pPr>
        <w:ind w:left="7920" w:hanging="306"/>
      </w:pPr>
      <w:rPr>
        <w:rFonts w:hint="default"/>
        <w:lang w:val="es-ES" w:eastAsia="en-US" w:bidi="ar-SA"/>
      </w:rPr>
    </w:lvl>
    <w:lvl w:ilvl="8" w:tplc="D220A62E">
      <w:numFmt w:val="bullet"/>
      <w:lvlText w:val="•"/>
      <w:lvlJc w:val="left"/>
      <w:pPr>
        <w:ind w:left="9000" w:hanging="306"/>
      </w:pPr>
      <w:rPr>
        <w:rFonts w:hint="default"/>
        <w:lang w:val="es-ES" w:eastAsia="en-US" w:bidi="ar-SA"/>
      </w:rPr>
    </w:lvl>
  </w:abstractNum>
  <w:abstractNum w:abstractNumId="16" w15:restartNumberingAfterBreak="0">
    <w:nsid w:val="3E5055ED"/>
    <w:multiLevelType w:val="hybridMultilevel"/>
    <w:tmpl w:val="658C206A"/>
    <w:lvl w:ilvl="0" w:tplc="D9DEC370">
      <w:numFmt w:val="bullet"/>
      <w:lvlText w:val=""/>
      <w:lvlJc w:val="left"/>
      <w:pPr>
        <w:ind w:left="1200" w:hanging="361"/>
      </w:pPr>
      <w:rPr>
        <w:rFonts w:ascii="Symbol" w:eastAsia="Symbol" w:hAnsi="Symbol" w:cs="Symbol" w:hint="default"/>
        <w:b w:val="0"/>
        <w:bCs w:val="0"/>
        <w:i w:val="0"/>
        <w:iCs w:val="0"/>
        <w:spacing w:val="0"/>
        <w:w w:val="100"/>
        <w:sz w:val="24"/>
        <w:szCs w:val="24"/>
        <w:lang w:val="es-ES" w:eastAsia="en-US" w:bidi="ar-SA"/>
      </w:rPr>
    </w:lvl>
    <w:lvl w:ilvl="1" w:tplc="3B4E921A">
      <w:numFmt w:val="bullet"/>
      <w:lvlText w:val="•"/>
      <w:lvlJc w:val="left"/>
      <w:pPr>
        <w:ind w:left="2232" w:hanging="361"/>
      </w:pPr>
      <w:rPr>
        <w:rFonts w:hint="default"/>
        <w:lang w:val="es-ES" w:eastAsia="en-US" w:bidi="ar-SA"/>
      </w:rPr>
    </w:lvl>
    <w:lvl w:ilvl="2" w:tplc="7EEA7680">
      <w:numFmt w:val="bullet"/>
      <w:lvlText w:val="•"/>
      <w:lvlJc w:val="left"/>
      <w:pPr>
        <w:ind w:left="3264" w:hanging="361"/>
      </w:pPr>
      <w:rPr>
        <w:rFonts w:hint="default"/>
        <w:lang w:val="es-ES" w:eastAsia="en-US" w:bidi="ar-SA"/>
      </w:rPr>
    </w:lvl>
    <w:lvl w:ilvl="3" w:tplc="8264D5FC">
      <w:numFmt w:val="bullet"/>
      <w:lvlText w:val="•"/>
      <w:lvlJc w:val="left"/>
      <w:pPr>
        <w:ind w:left="4296" w:hanging="361"/>
      </w:pPr>
      <w:rPr>
        <w:rFonts w:hint="default"/>
        <w:lang w:val="es-ES" w:eastAsia="en-US" w:bidi="ar-SA"/>
      </w:rPr>
    </w:lvl>
    <w:lvl w:ilvl="4" w:tplc="CCAEEB8C">
      <w:numFmt w:val="bullet"/>
      <w:lvlText w:val="•"/>
      <w:lvlJc w:val="left"/>
      <w:pPr>
        <w:ind w:left="5328" w:hanging="361"/>
      </w:pPr>
      <w:rPr>
        <w:rFonts w:hint="default"/>
        <w:lang w:val="es-ES" w:eastAsia="en-US" w:bidi="ar-SA"/>
      </w:rPr>
    </w:lvl>
    <w:lvl w:ilvl="5" w:tplc="1396D8D2">
      <w:numFmt w:val="bullet"/>
      <w:lvlText w:val="•"/>
      <w:lvlJc w:val="left"/>
      <w:pPr>
        <w:ind w:left="6360" w:hanging="361"/>
      </w:pPr>
      <w:rPr>
        <w:rFonts w:hint="default"/>
        <w:lang w:val="es-ES" w:eastAsia="en-US" w:bidi="ar-SA"/>
      </w:rPr>
    </w:lvl>
    <w:lvl w:ilvl="6" w:tplc="95BCBEB6">
      <w:numFmt w:val="bullet"/>
      <w:lvlText w:val="•"/>
      <w:lvlJc w:val="left"/>
      <w:pPr>
        <w:ind w:left="7392" w:hanging="361"/>
      </w:pPr>
      <w:rPr>
        <w:rFonts w:hint="default"/>
        <w:lang w:val="es-ES" w:eastAsia="en-US" w:bidi="ar-SA"/>
      </w:rPr>
    </w:lvl>
    <w:lvl w:ilvl="7" w:tplc="D060A394">
      <w:numFmt w:val="bullet"/>
      <w:lvlText w:val="•"/>
      <w:lvlJc w:val="left"/>
      <w:pPr>
        <w:ind w:left="8424" w:hanging="361"/>
      </w:pPr>
      <w:rPr>
        <w:rFonts w:hint="default"/>
        <w:lang w:val="es-ES" w:eastAsia="en-US" w:bidi="ar-SA"/>
      </w:rPr>
    </w:lvl>
    <w:lvl w:ilvl="8" w:tplc="F0FCB9F2">
      <w:numFmt w:val="bullet"/>
      <w:lvlText w:val="•"/>
      <w:lvlJc w:val="left"/>
      <w:pPr>
        <w:ind w:left="9456" w:hanging="361"/>
      </w:pPr>
      <w:rPr>
        <w:rFonts w:hint="default"/>
        <w:lang w:val="es-ES" w:eastAsia="en-US" w:bidi="ar-SA"/>
      </w:rPr>
    </w:lvl>
  </w:abstractNum>
  <w:abstractNum w:abstractNumId="17" w15:restartNumberingAfterBreak="0">
    <w:nsid w:val="4033381F"/>
    <w:multiLevelType w:val="hybridMultilevel"/>
    <w:tmpl w:val="7D14CD38"/>
    <w:lvl w:ilvl="0" w:tplc="67582BB6">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es-ES" w:eastAsia="en-US" w:bidi="ar-SA"/>
      </w:rPr>
    </w:lvl>
    <w:lvl w:ilvl="1" w:tplc="66CACFB0">
      <w:numFmt w:val="bullet"/>
      <w:lvlText w:val="•"/>
      <w:lvlJc w:val="left"/>
      <w:pPr>
        <w:ind w:left="491" w:hanging="130"/>
      </w:pPr>
      <w:rPr>
        <w:rFonts w:hint="default"/>
        <w:lang w:val="es-ES" w:eastAsia="en-US" w:bidi="ar-SA"/>
      </w:rPr>
    </w:lvl>
    <w:lvl w:ilvl="2" w:tplc="1DE08324">
      <w:numFmt w:val="bullet"/>
      <w:lvlText w:val="•"/>
      <w:lvlJc w:val="left"/>
      <w:pPr>
        <w:ind w:left="883" w:hanging="130"/>
      </w:pPr>
      <w:rPr>
        <w:rFonts w:hint="default"/>
        <w:lang w:val="es-ES" w:eastAsia="en-US" w:bidi="ar-SA"/>
      </w:rPr>
    </w:lvl>
    <w:lvl w:ilvl="3" w:tplc="933842AC">
      <w:numFmt w:val="bullet"/>
      <w:lvlText w:val="•"/>
      <w:lvlJc w:val="left"/>
      <w:pPr>
        <w:ind w:left="1274" w:hanging="130"/>
      </w:pPr>
      <w:rPr>
        <w:rFonts w:hint="default"/>
        <w:lang w:val="es-ES" w:eastAsia="en-US" w:bidi="ar-SA"/>
      </w:rPr>
    </w:lvl>
    <w:lvl w:ilvl="4" w:tplc="2AF6704C">
      <w:numFmt w:val="bullet"/>
      <w:lvlText w:val="•"/>
      <w:lvlJc w:val="left"/>
      <w:pPr>
        <w:ind w:left="1666" w:hanging="130"/>
      </w:pPr>
      <w:rPr>
        <w:rFonts w:hint="default"/>
        <w:lang w:val="es-ES" w:eastAsia="en-US" w:bidi="ar-SA"/>
      </w:rPr>
    </w:lvl>
    <w:lvl w:ilvl="5" w:tplc="87FA0FB4">
      <w:numFmt w:val="bullet"/>
      <w:lvlText w:val="•"/>
      <w:lvlJc w:val="left"/>
      <w:pPr>
        <w:ind w:left="2058" w:hanging="130"/>
      </w:pPr>
      <w:rPr>
        <w:rFonts w:hint="default"/>
        <w:lang w:val="es-ES" w:eastAsia="en-US" w:bidi="ar-SA"/>
      </w:rPr>
    </w:lvl>
    <w:lvl w:ilvl="6" w:tplc="A8AA0004">
      <w:numFmt w:val="bullet"/>
      <w:lvlText w:val="•"/>
      <w:lvlJc w:val="left"/>
      <w:pPr>
        <w:ind w:left="2449" w:hanging="130"/>
      </w:pPr>
      <w:rPr>
        <w:rFonts w:hint="default"/>
        <w:lang w:val="es-ES" w:eastAsia="en-US" w:bidi="ar-SA"/>
      </w:rPr>
    </w:lvl>
    <w:lvl w:ilvl="7" w:tplc="0F1AAC82">
      <w:numFmt w:val="bullet"/>
      <w:lvlText w:val="•"/>
      <w:lvlJc w:val="left"/>
      <w:pPr>
        <w:ind w:left="2841" w:hanging="130"/>
      </w:pPr>
      <w:rPr>
        <w:rFonts w:hint="default"/>
        <w:lang w:val="es-ES" w:eastAsia="en-US" w:bidi="ar-SA"/>
      </w:rPr>
    </w:lvl>
    <w:lvl w:ilvl="8" w:tplc="6C128966">
      <w:numFmt w:val="bullet"/>
      <w:lvlText w:val="•"/>
      <w:lvlJc w:val="left"/>
      <w:pPr>
        <w:ind w:left="3232" w:hanging="130"/>
      </w:pPr>
      <w:rPr>
        <w:rFonts w:hint="default"/>
        <w:lang w:val="es-ES" w:eastAsia="en-US" w:bidi="ar-SA"/>
      </w:rPr>
    </w:lvl>
  </w:abstractNum>
  <w:abstractNum w:abstractNumId="18" w15:restartNumberingAfterBreak="0">
    <w:nsid w:val="43677B54"/>
    <w:multiLevelType w:val="hybridMultilevel"/>
    <w:tmpl w:val="2A24364A"/>
    <w:lvl w:ilvl="0" w:tplc="41BC2298">
      <w:start w:val="1"/>
      <w:numFmt w:val="decimal"/>
      <w:lvlText w:val="%1."/>
      <w:lvlJc w:val="left"/>
      <w:pPr>
        <w:ind w:left="720" w:hanging="361"/>
        <w:jc w:val="left"/>
      </w:pPr>
      <w:rPr>
        <w:rFonts w:ascii="Times New Roman" w:eastAsia="Times New Roman" w:hAnsi="Times New Roman" w:cs="Times New Roman" w:hint="default"/>
        <w:b w:val="0"/>
        <w:bCs w:val="0"/>
        <w:i w:val="0"/>
        <w:iCs w:val="0"/>
        <w:spacing w:val="0"/>
        <w:w w:val="100"/>
        <w:sz w:val="22"/>
        <w:szCs w:val="22"/>
        <w:lang w:val="es-ES" w:eastAsia="en-US" w:bidi="ar-SA"/>
      </w:rPr>
    </w:lvl>
    <w:lvl w:ilvl="1" w:tplc="7D386EF2">
      <w:numFmt w:val="bullet"/>
      <w:lvlText w:val="•"/>
      <w:lvlJc w:val="left"/>
      <w:pPr>
        <w:ind w:left="1728" w:hanging="361"/>
      </w:pPr>
      <w:rPr>
        <w:rFonts w:hint="default"/>
        <w:lang w:val="es-ES" w:eastAsia="en-US" w:bidi="ar-SA"/>
      </w:rPr>
    </w:lvl>
    <w:lvl w:ilvl="2" w:tplc="D12659CA">
      <w:numFmt w:val="bullet"/>
      <w:lvlText w:val="•"/>
      <w:lvlJc w:val="left"/>
      <w:pPr>
        <w:ind w:left="2736" w:hanging="361"/>
      </w:pPr>
      <w:rPr>
        <w:rFonts w:hint="default"/>
        <w:lang w:val="es-ES" w:eastAsia="en-US" w:bidi="ar-SA"/>
      </w:rPr>
    </w:lvl>
    <w:lvl w:ilvl="3" w:tplc="1946DD52">
      <w:numFmt w:val="bullet"/>
      <w:lvlText w:val="•"/>
      <w:lvlJc w:val="left"/>
      <w:pPr>
        <w:ind w:left="3744" w:hanging="361"/>
      </w:pPr>
      <w:rPr>
        <w:rFonts w:hint="default"/>
        <w:lang w:val="es-ES" w:eastAsia="en-US" w:bidi="ar-SA"/>
      </w:rPr>
    </w:lvl>
    <w:lvl w:ilvl="4" w:tplc="35F690BE">
      <w:numFmt w:val="bullet"/>
      <w:lvlText w:val="•"/>
      <w:lvlJc w:val="left"/>
      <w:pPr>
        <w:ind w:left="4752" w:hanging="361"/>
      </w:pPr>
      <w:rPr>
        <w:rFonts w:hint="default"/>
        <w:lang w:val="es-ES" w:eastAsia="en-US" w:bidi="ar-SA"/>
      </w:rPr>
    </w:lvl>
    <w:lvl w:ilvl="5" w:tplc="39942B96">
      <w:numFmt w:val="bullet"/>
      <w:lvlText w:val="•"/>
      <w:lvlJc w:val="left"/>
      <w:pPr>
        <w:ind w:left="5760" w:hanging="361"/>
      </w:pPr>
      <w:rPr>
        <w:rFonts w:hint="default"/>
        <w:lang w:val="es-ES" w:eastAsia="en-US" w:bidi="ar-SA"/>
      </w:rPr>
    </w:lvl>
    <w:lvl w:ilvl="6" w:tplc="9626C8EE">
      <w:numFmt w:val="bullet"/>
      <w:lvlText w:val="•"/>
      <w:lvlJc w:val="left"/>
      <w:pPr>
        <w:ind w:left="6768" w:hanging="361"/>
      </w:pPr>
      <w:rPr>
        <w:rFonts w:hint="default"/>
        <w:lang w:val="es-ES" w:eastAsia="en-US" w:bidi="ar-SA"/>
      </w:rPr>
    </w:lvl>
    <w:lvl w:ilvl="7" w:tplc="EC041C28">
      <w:numFmt w:val="bullet"/>
      <w:lvlText w:val="•"/>
      <w:lvlJc w:val="left"/>
      <w:pPr>
        <w:ind w:left="7776" w:hanging="361"/>
      </w:pPr>
      <w:rPr>
        <w:rFonts w:hint="default"/>
        <w:lang w:val="es-ES" w:eastAsia="en-US" w:bidi="ar-SA"/>
      </w:rPr>
    </w:lvl>
    <w:lvl w:ilvl="8" w:tplc="8BF01AE2">
      <w:numFmt w:val="bullet"/>
      <w:lvlText w:val="•"/>
      <w:lvlJc w:val="left"/>
      <w:pPr>
        <w:ind w:left="8784" w:hanging="361"/>
      </w:pPr>
      <w:rPr>
        <w:rFonts w:hint="default"/>
        <w:lang w:val="es-ES" w:eastAsia="en-US" w:bidi="ar-SA"/>
      </w:rPr>
    </w:lvl>
  </w:abstractNum>
  <w:abstractNum w:abstractNumId="19" w15:restartNumberingAfterBreak="0">
    <w:nsid w:val="44412CD2"/>
    <w:multiLevelType w:val="hybridMultilevel"/>
    <w:tmpl w:val="4EF8F9F0"/>
    <w:lvl w:ilvl="0" w:tplc="F5AA07B0">
      <w:numFmt w:val="bullet"/>
      <w:lvlText w:val="*"/>
      <w:lvlJc w:val="left"/>
      <w:pPr>
        <w:ind w:left="114" w:hanging="166"/>
      </w:pPr>
      <w:rPr>
        <w:rFonts w:ascii="Times New Roman" w:eastAsia="Times New Roman" w:hAnsi="Times New Roman" w:cs="Times New Roman" w:hint="default"/>
        <w:b w:val="0"/>
        <w:bCs w:val="0"/>
        <w:i w:val="0"/>
        <w:iCs w:val="0"/>
        <w:spacing w:val="0"/>
        <w:w w:val="100"/>
        <w:sz w:val="22"/>
        <w:szCs w:val="22"/>
        <w:lang w:val="es-ES" w:eastAsia="en-US" w:bidi="ar-SA"/>
      </w:rPr>
    </w:lvl>
    <w:lvl w:ilvl="1" w:tplc="6AEC74E4">
      <w:numFmt w:val="bullet"/>
      <w:lvlText w:val="•"/>
      <w:lvlJc w:val="left"/>
      <w:pPr>
        <w:ind w:left="378" w:hanging="166"/>
      </w:pPr>
      <w:rPr>
        <w:rFonts w:hint="default"/>
        <w:lang w:val="es-ES" w:eastAsia="en-US" w:bidi="ar-SA"/>
      </w:rPr>
    </w:lvl>
    <w:lvl w:ilvl="2" w:tplc="E3CEF8C0">
      <w:numFmt w:val="bullet"/>
      <w:lvlText w:val="•"/>
      <w:lvlJc w:val="left"/>
      <w:pPr>
        <w:ind w:left="636" w:hanging="166"/>
      </w:pPr>
      <w:rPr>
        <w:rFonts w:hint="default"/>
        <w:lang w:val="es-ES" w:eastAsia="en-US" w:bidi="ar-SA"/>
      </w:rPr>
    </w:lvl>
    <w:lvl w:ilvl="3" w:tplc="A7BECD0E">
      <w:numFmt w:val="bullet"/>
      <w:lvlText w:val="•"/>
      <w:lvlJc w:val="left"/>
      <w:pPr>
        <w:ind w:left="894" w:hanging="166"/>
      </w:pPr>
      <w:rPr>
        <w:rFonts w:hint="default"/>
        <w:lang w:val="es-ES" w:eastAsia="en-US" w:bidi="ar-SA"/>
      </w:rPr>
    </w:lvl>
    <w:lvl w:ilvl="4" w:tplc="1006096A">
      <w:numFmt w:val="bullet"/>
      <w:lvlText w:val="•"/>
      <w:lvlJc w:val="left"/>
      <w:pPr>
        <w:ind w:left="1152" w:hanging="166"/>
      </w:pPr>
      <w:rPr>
        <w:rFonts w:hint="default"/>
        <w:lang w:val="es-ES" w:eastAsia="en-US" w:bidi="ar-SA"/>
      </w:rPr>
    </w:lvl>
    <w:lvl w:ilvl="5" w:tplc="883A8262">
      <w:numFmt w:val="bullet"/>
      <w:lvlText w:val="•"/>
      <w:lvlJc w:val="left"/>
      <w:pPr>
        <w:ind w:left="1410" w:hanging="166"/>
      </w:pPr>
      <w:rPr>
        <w:rFonts w:hint="default"/>
        <w:lang w:val="es-ES" w:eastAsia="en-US" w:bidi="ar-SA"/>
      </w:rPr>
    </w:lvl>
    <w:lvl w:ilvl="6" w:tplc="6ED2EC04">
      <w:numFmt w:val="bullet"/>
      <w:lvlText w:val="•"/>
      <w:lvlJc w:val="left"/>
      <w:pPr>
        <w:ind w:left="1668" w:hanging="166"/>
      </w:pPr>
      <w:rPr>
        <w:rFonts w:hint="default"/>
        <w:lang w:val="es-ES" w:eastAsia="en-US" w:bidi="ar-SA"/>
      </w:rPr>
    </w:lvl>
    <w:lvl w:ilvl="7" w:tplc="FC784F46">
      <w:numFmt w:val="bullet"/>
      <w:lvlText w:val="•"/>
      <w:lvlJc w:val="left"/>
      <w:pPr>
        <w:ind w:left="1926" w:hanging="166"/>
      </w:pPr>
      <w:rPr>
        <w:rFonts w:hint="default"/>
        <w:lang w:val="es-ES" w:eastAsia="en-US" w:bidi="ar-SA"/>
      </w:rPr>
    </w:lvl>
    <w:lvl w:ilvl="8" w:tplc="ABC66944">
      <w:numFmt w:val="bullet"/>
      <w:lvlText w:val="•"/>
      <w:lvlJc w:val="left"/>
      <w:pPr>
        <w:ind w:left="2184" w:hanging="166"/>
      </w:pPr>
      <w:rPr>
        <w:rFonts w:hint="default"/>
        <w:lang w:val="es-ES" w:eastAsia="en-US" w:bidi="ar-SA"/>
      </w:rPr>
    </w:lvl>
  </w:abstractNum>
  <w:abstractNum w:abstractNumId="20" w15:restartNumberingAfterBreak="0">
    <w:nsid w:val="461F572E"/>
    <w:multiLevelType w:val="hybridMultilevel"/>
    <w:tmpl w:val="74EE56EA"/>
    <w:lvl w:ilvl="0" w:tplc="A830C476">
      <w:start w:val="1"/>
      <w:numFmt w:val="upperLetter"/>
      <w:lvlText w:val="%1."/>
      <w:lvlJc w:val="left"/>
      <w:pPr>
        <w:ind w:left="1560" w:hanging="360"/>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945C119E">
      <w:numFmt w:val="bullet"/>
      <w:lvlText w:val="•"/>
      <w:lvlJc w:val="left"/>
      <w:pPr>
        <w:ind w:left="2556" w:hanging="360"/>
      </w:pPr>
      <w:rPr>
        <w:rFonts w:hint="default"/>
        <w:lang w:val="es-ES" w:eastAsia="en-US" w:bidi="ar-SA"/>
      </w:rPr>
    </w:lvl>
    <w:lvl w:ilvl="2" w:tplc="528E7400">
      <w:numFmt w:val="bullet"/>
      <w:lvlText w:val="•"/>
      <w:lvlJc w:val="left"/>
      <w:pPr>
        <w:ind w:left="3552" w:hanging="360"/>
      </w:pPr>
      <w:rPr>
        <w:rFonts w:hint="default"/>
        <w:lang w:val="es-ES" w:eastAsia="en-US" w:bidi="ar-SA"/>
      </w:rPr>
    </w:lvl>
    <w:lvl w:ilvl="3" w:tplc="C9601224">
      <w:numFmt w:val="bullet"/>
      <w:lvlText w:val="•"/>
      <w:lvlJc w:val="left"/>
      <w:pPr>
        <w:ind w:left="4548" w:hanging="360"/>
      </w:pPr>
      <w:rPr>
        <w:rFonts w:hint="default"/>
        <w:lang w:val="es-ES" w:eastAsia="en-US" w:bidi="ar-SA"/>
      </w:rPr>
    </w:lvl>
    <w:lvl w:ilvl="4" w:tplc="4D540988">
      <w:numFmt w:val="bullet"/>
      <w:lvlText w:val="•"/>
      <w:lvlJc w:val="left"/>
      <w:pPr>
        <w:ind w:left="5544" w:hanging="360"/>
      </w:pPr>
      <w:rPr>
        <w:rFonts w:hint="default"/>
        <w:lang w:val="es-ES" w:eastAsia="en-US" w:bidi="ar-SA"/>
      </w:rPr>
    </w:lvl>
    <w:lvl w:ilvl="5" w:tplc="1B6C7718">
      <w:numFmt w:val="bullet"/>
      <w:lvlText w:val="•"/>
      <w:lvlJc w:val="left"/>
      <w:pPr>
        <w:ind w:left="6540" w:hanging="360"/>
      </w:pPr>
      <w:rPr>
        <w:rFonts w:hint="default"/>
        <w:lang w:val="es-ES" w:eastAsia="en-US" w:bidi="ar-SA"/>
      </w:rPr>
    </w:lvl>
    <w:lvl w:ilvl="6" w:tplc="5A0CE87A">
      <w:numFmt w:val="bullet"/>
      <w:lvlText w:val="•"/>
      <w:lvlJc w:val="left"/>
      <w:pPr>
        <w:ind w:left="7536" w:hanging="360"/>
      </w:pPr>
      <w:rPr>
        <w:rFonts w:hint="default"/>
        <w:lang w:val="es-ES" w:eastAsia="en-US" w:bidi="ar-SA"/>
      </w:rPr>
    </w:lvl>
    <w:lvl w:ilvl="7" w:tplc="2BD292D0">
      <w:numFmt w:val="bullet"/>
      <w:lvlText w:val="•"/>
      <w:lvlJc w:val="left"/>
      <w:pPr>
        <w:ind w:left="8532" w:hanging="360"/>
      </w:pPr>
      <w:rPr>
        <w:rFonts w:hint="default"/>
        <w:lang w:val="es-ES" w:eastAsia="en-US" w:bidi="ar-SA"/>
      </w:rPr>
    </w:lvl>
    <w:lvl w:ilvl="8" w:tplc="CA3E45A6">
      <w:numFmt w:val="bullet"/>
      <w:lvlText w:val="•"/>
      <w:lvlJc w:val="left"/>
      <w:pPr>
        <w:ind w:left="9528" w:hanging="360"/>
      </w:pPr>
      <w:rPr>
        <w:rFonts w:hint="default"/>
        <w:lang w:val="es-ES" w:eastAsia="en-US" w:bidi="ar-SA"/>
      </w:rPr>
    </w:lvl>
  </w:abstractNum>
  <w:abstractNum w:abstractNumId="21" w15:restartNumberingAfterBreak="0">
    <w:nsid w:val="4BAB10E6"/>
    <w:multiLevelType w:val="hybridMultilevel"/>
    <w:tmpl w:val="17C2B03E"/>
    <w:lvl w:ilvl="0" w:tplc="D72426D2">
      <w:start w:val="1"/>
      <w:numFmt w:val="decimal"/>
      <w:lvlText w:val="%1."/>
      <w:lvlJc w:val="left"/>
      <w:pPr>
        <w:ind w:left="1500" w:hanging="420"/>
        <w:jc w:val="left"/>
      </w:pPr>
      <w:rPr>
        <w:rFonts w:hint="default"/>
        <w:spacing w:val="0"/>
        <w:w w:val="100"/>
        <w:lang w:val="es-ES" w:eastAsia="en-US" w:bidi="ar-SA"/>
      </w:rPr>
    </w:lvl>
    <w:lvl w:ilvl="1" w:tplc="8B3A966A">
      <w:numFmt w:val="bullet"/>
      <w:lvlText w:val="•"/>
      <w:lvlJc w:val="left"/>
      <w:pPr>
        <w:ind w:left="2502" w:hanging="420"/>
      </w:pPr>
      <w:rPr>
        <w:rFonts w:hint="default"/>
        <w:lang w:val="es-ES" w:eastAsia="en-US" w:bidi="ar-SA"/>
      </w:rPr>
    </w:lvl>
    <w:lvl w:ilvl="2" w:tplc="EBF24FB2">
      <w:numFmt w:val="bullet"/>
      <w:lvlText w:val="•"/>
      <w:lvlJc w:val="left"/>
      <w:pPr>
        <w:ind w:left="3504" w:hanging="420"/>
      </w:pPr>
      <w:rPr>
        <w:rFonts w:hint="default"/>
        <w:lang w:val="es-ES" w:eastAsia="en-US" w:bidi="ar-SA"/>
      </w:rPr>
    </w:lvl>
    <w:lvl w:ilvl="3" w:tplc="DA848434">
      <w:numFmt w:val="bullet"/>
      <w:lvlText w:val="•"/>
      <w:lvlJc w:val="left"/>
      <w:pPr>
        <w:ind w:left="4506" w:hanging="420"/>
      </w:pPr>
      <w:rPr>
        <w:rFonts w:hint="default"/>
        <w:lang w:val="es-ES" w:eastAsia="en-US" w:bidi="ar-SA"/>
      </w:rPr>
    </w:lvl>
    <w:lvl w:ilvl="4" w:tplc="65140E5E">
      <w:numFmt w:val="bullet"/>
      <w:lvlText w:val="•"/>
      <w:lvlJc w:val="left"/>
      <w:pPr>
        <w:ind w:left="5508" w:hanging="420"/>
      </w:pPr>
      <w:rPr>
        <w:rFonts w:hint="default"/>
        <w:lang w:val="es-ES" w:eastAsia="en-US" w:bidi="ar-SA"/>
      </w:rPr>
    </w:lvl>
    <w:lvl w:ilvl="5" w:tplc="A41648C8">
      <w:numFmt w:val="bullet"/>
      <w:lvlText w:val="•"/>
      <w:lvlJc w:val="left"/>
      <w:pPr>
        <w:ind w:left="6510" w:hanging="420"/>
      </w:pPr>
      <w:rPr>
        <w:rFonts w:hint="default"/>
        <w:lang w:val="es-ES" w:eastAsia="en-US" w:bidi="ar-SA"/>
      </w:rPr>
    </w:lvl>
    <w:lvl w:ilvl="6" w:tplc="B76A0AF8">
      <w:numFmt w:val="bullet"/>
      <w:lvlText w:val="•"/>
      <w:lvlJc w:val="left"/>
      <w:pPr>
        <w:ind w:left="7512" w:hanging="420"/>
      </w:pPr>
      <w:rPr>
        <w:rFonts w:hint="default"/>
        <w:lang w:val="es-ES" w:eastAsia="en-US" w:bidi="ar-SA"/>
      </w:rPr>
    </w:lvl>
    <w:lvl w:ilvl="7" w:tplc="21F03ECC">
      <w:numFmt w:val="bullet"/>
      <w:lvlText w:val="•"/>
      <w:lvlJc w:val="left"/>
      <w:pPr>
        <w:ind w:left="8514" w:hanging="420"/>
      </w:pPr>
      <w:rPr>
        <w:rFonts w:hint="default"/>
        <w:lang w:val="es-ES" w:eastAsia="en-US" w:bidi="ar-SA"/>
      </w:rPr>
    </w:lvl>
    <w:lvl w:ilvl="8" w:tplc="82927D0A">
      <w:numFmt w:val="bullet"/>
      <w:lvlText w:val="•"/>
      <w:lvlJc w:val="left"/>
      <w:pPr>
        <w:ind w:left="9516" w:hanging="420"/>
      </w:pPr>
      <w:rPr>
        <w:rFonts w:hint="default"/>
        <w:lang w:val="es-ES" w:eastAsia="en-US" w:bidi="ar-SA"/>
      </w:rPr>
    </w:lvl>
  </w:abstractNum>
  <w:abstractNum w:abstractNumId="22" w15:restartNumberingAfterBreak="0">
    <w:nsid w:val="54603650"/>
    <w:multiLevelType w:val="hybridMultilevel"/>
    <w:tmpl w:val="D1CC28A6"/>
    <w:lvl w:ilvl="0" w:tplc="C2E8F978">
      <w:start w:val="1"/>
      <w:numFmt w:val="upperLetter"/>
      <w:lvlText w:val="%1."/>
      <w:lvlJc w:val="left"/>
      <w:pPr>
        <w:ind w:left="1364" w:hanging="360"/>
        <w:jc w:val="left"/>
      </w:pPr>
      <w:rPr>
        <w:rFonts w:hint="default"/>
        <w:spacing w:val="0"/>
        <w:w w:val="100"/>
        <w:lang w:val="es-ES" w:eastAsia="en-US" w:bidi="ar-SA"/>
      </w:rPr>
    </w:lvl>
    <w:lvl w:ilvl="1" w:tplc="24CE4B22">
      <w:numFmt w:val="bullet"/>
      <w:lvlText w:val="•"/>
      <w:lvlJc w:val="left"/>
      <w:pPr>
        <w:ind w:left="2376" w:hanging="360"/>
      </w:pPr>
      <w:rPr>
        <w:rFonts w:hint="default"/>
        <w:lang w:val="es-ES" w:eastAsia="en-US" w:bidi="ar-SA"/>
      </w:rPr>
    </w:lvl>
    <w:lvl w:ilvl="2" w:tplc="B02E8966">
      <w:numFmt w:val="bullet"/>
      <w:lvlText w:val="•"/>
      <w:lvlJc w:val="left"/>
      <w:pPr>
        <w:ind w:left="3392" w:hanging="360"/>
      </w:pPr>
      <w:rPr>
        <w:rFonts w:hint="default"/>
        <w:lang w:val="es-ES" w:eastAsia="en-US" w:bidi="ar-SA"/>
      </w:rPr>
    </w:lvl>
    <w:lvl w:ilvl="3" w:tplc="84AC45B2">
      <w:numFmt w:val="bullet"/>
      <w:lvlText w:val="•"/>
      <w:lvlJc w:val="left"/>
      <w:pPr>
        <w:ind w:left="4408" w:hanging="360"/>
      </w:pPr>
      <w:rPr>
        <w:rFonts w:hint="default"/>
        <w:lang w:val="es-ES" w:eastAsia="en-US" w:bidi="ar-SA"/>
      </w:rPr>
    </w:lvl>
    <w:lvl w:ilvl="4" w:tplc="0B168866">
      <w:numFmt w:val="bullet"/>
      <w:lvlText w:val="•"/>
      <w:lvlJc w:val="left"/>
      <w:pPr>
        <w:ind w:left="5424" w:hanging="360"/>
      </w:pPr>
      <w:rPr>
        <w:rFonts w:hint="default"/>
        <w:lang w:val="es-ES" w:eastAsia="en-US" w:bidi="ar-SA"/>
      </w:rPr>
    </w:lvl>
    <w:lvl w:ilvl="5" w:tplc="322407F4">
      <w:numFmt w:val="bullet"/>
      <w:lvlText w:val="•"/>
      <w:lvlJc w:val="left"/>
      <w:pPr>
        <w:ind w:left="6440" w:hanging="360"/>
      </w:pPr>
      <w:rPr>
        <w:rFonts w:hint="default"/>
        <w:lang w:val="es-ES" w:eastAsia="en-US" w:bidi="ar-SA"/>
      </w:rPr>
    </w:lvl>
    <w:lvl w:ilvl="6" w:tplc="6F188AF6">
      <w:numFmt w:val="bullet"/>
      <w:lvlText w:val="•"/>
      <w:lvlJc w:val="left"/>
      <w:pPr>
        <w:ind w:left="7456" w:hanging="360"/>
      </w:pPr>
      <w:rPr>
        <w:rFonts w:hint="default"/>
        <w:lang w:val="es-ES" w:eastAsia="en-US" w:bidi="ar-SA"/>
      </w:rPr>
    </w:lvl>
    <w:lvl w:ilvl="7" w:tplc="7378472E">
      <w:numFmt w:val="bullet"/>
      <w:lvlText w:val="•"/>
      <w:lvlJc w:val="left"/>
      <w:pPr>
        <w:ind w:left="8472" w:hanging="360"/>
      </w:pPr>
      <w:rPr>
        <w:rFonts w:hint="default"/>
        <w:lang w:val="es-ES" w:eastAsia="en-US" w:bidi="ar-SA"/>
      </w:rPr>
    </w:lvl>
    <w:lvl w:ilvl="8" w:tplc="43AA5F48">
      <w:numFmt w:val="bullet"/>
      <w:lvlText w:val="•"/>
      <w:lvlJc w:val="left"/>
      <w:pPr>
        <w:ind w:left="9488" w:hanging="360"/>
      </w:pPr>
      <w:rPr>
        <w:rFonts w:hint="default"/>
        <w:lang w:val="es-ES" w:eastAsia="en-US" w:bidi="ar-SA"/>
      </w:rPr>
    </w:lvl>
  </w:abstractNum>
  <w:abstractNum w:abstractNumId="23" w15:restartNumberingAfterBreak="0">
    <w:nsid w:val="54C60510"/>
    <w:multiLevelType w:val="hybridMultilevel"/>
    <w:tmpl w:val="D1CC3B9E"/>
    <w:lvl w:ilvl="0" w:tplc="A0BCFB90">
      <w:numFmt w:val="bullet"/>
      <w:lvlText w:val="●"/>
      <w:lvlJc w:val="left"/>
      <w:pPr>
        <w:ind w:left="1836" w:hanging="360"/>
      </w:pPr>
      <w:rPr>
        <w:rFonts w:ascii="Times New Roman" w:eastAsia="Times New Roman" w:hAnsi="Times New Roman" w:cs="Times New Roman" w:hint="default"/>
        <w:b w:val="0"/>
        <w:bCs w:val="0"/>
        <w:i w:val="0"/>
        <w:iCs w:val="0"/>
        <w:spacing w:val="0"/>
        <w:w w:val="100"/>
        <w:sz w:val="24"/>
        <w:szCs w:val="24"/>
        <w:lang w:val="es-ES" w:eastAsia="en-US" w:bidi="ar-SA"/>
      </w:rPr>
    </w:lvl>
    <w:lvl w:ilvl="1" w:tplc="5142BAE2">
      <w:numFmt w:val="bullet"/>
      <w:lvlText w:val="•"/>
      <w:lvlJc w:val="left"/>
      <w:pPr>
        <w:ind w:left="2808" w:hanging="360"/>
      </w:pPr>
      <w:rPr>
        <w:rFonts w:hint="default"/>
        <w:lang w:val="es-ES" w:eastAsia="en-US" w:bidi="ar-SA"/>
      </w:rPr>
    </w:lvl>
    <w:lvl w:ilvl="2" w:tplc="17DE2100">
      <w:numFmt w:val="bullet"/>
      <w:lvlText w:val="•"/>
      <w:lvlJc w:val="left"/>
      <w:pPr>
        <w:ind w:left="3776" w:hanging="360"/>
      </w:pPr>
      <w:rPr>
        <w:rFonts w:hint="default"/>
        <w:lang w:val="es-ES" w:eastAsia="en-US" w:bidi="ar-SA"/>
      </w:rPr>
    </w:lvl>
    <w:lvl w:ilvl="3" w:tplc="82D2246E">
      <w:numFmt w:val="bullet"/>
      <w:lvlText w:val="•"/>
      <w:lvlJc w:val="left"/>
      <w:pPr>
        <w:ind w:left="4744" w:hanging="360"/>
      </w:pPr>
      <w:rPr>
        <w:rFonts w:hint="default"/>
        <w:lang w:val="es-ES" w:eastAsia="en-US" w:bidi="ar-SA"/>
      </w:rPr>
    </w:lvl>
    <w:lvl w:ilvl="4" w:tplc="F2A0A718">
      <w:numFmt w:val="bullet"/>
      <w:lvlText w:val="•"/>
      <w:lvlJc w:val="left"/>
      <w:pPr>
        <w:ind w:left="5712" w:hanging="360"/>
      </w:pPr>
      <w:rPr>
        <w:rFonts w:hint="default"/>
        <w:lang w:val="es-ES" w:eastAsia="en-US" w:bidi="ar-SA"/>
      </w:rPr>
    </w:lvl>
    <w:lvl w:ilvl="5" w:tplc="EC3ECBE4">
      <w:numFmt w:val="bullet"/>
      <w:lvlText w:val="•"/>
      <w:lvlJc w:val="left"/>
      <w:pPr>
        <w:ind w:left="6680" w:hanging="360"/>
      </w:pPr>
      <w:rPr>
        <w:rFonts w:hint="default"/>
        <w:lang w:val="es-ES" w:eastAsia="en-US" w:bidi="ar-SA"/>
      </w:rPr>
    </w:lvl>
    <w:lvl w:ilvl="6" w:tplc="7CF4003E">
      <w:numFmt w:val="bullet"/>
      <w:lvlText w:val="•"/>
      <w:lvlJc w:val="left"/>
      <w:pPr>
        <w:ind w:left="7648" w:hanging="360"/>
      </w:pPr>
      <w:rPr>
        <w:rFonts w:hint="default"/>
        <w:lang w:val="es-ES" w:eastAsia="en-US" w:bidi="ar-SA"/>
      </w:rPr>
    </w:lvl>
    <w:lvl w:ilvl="7" w:tplc="B37C3D50">
      <w:numFmt w:val="bullet"/>
      <w:lvlText w:val="•"/>
      <w:lvlJc w:val="left"/>
      <w:pPr>
        <w:ind w:left="8616" w:hanging="360"/>
      </w:pPr>
      <w:rPr>
        <w:rFonts w:hint="default"/>
        <w:lang w:val="es-ES" w:eastAsia="en-US" w:bidi="ar-SA"/>
      </w:rPr>
    </w:lvl>
    <w:lvl w:ilvl="8" w:tplc="B9F4451E">
      <w:numFmt w:val="bullet"/>
      <w:lvlText w:val="•"/>
      <w:lvlJc w:val="left"/>
      <w:pPr>
        <w:ind w:left="9584" w:hanging="360"/>
      </w:pPr>
      <w:rPr>
        <w:rFonts w:hint="default"/>
        <w:lang w:val="es-ES" w:eastAsia="en-US" w:bidi="ar-SA"/>
      </w:rPr>
    </w:lvl>
  </w:abstractNum>
  <w:abstractNum w:abstractNumId="24" w15:restartNumberingAfterBreak="0">
    <w:nsid w:val="550568AF"/>
    <w:multiLevelType w:val="hybridMultilevel"/>
    <w:tmpl w:val="9B103A2A"/>
    <w:lvl w:ilvl="0" w:tplc="DF960BF0">
      <w:start w:val="1"/>
      <w:numFmt w:val="lowerLetter"/>
      <w:lvlText w:val="%1)"/>
      <w:lvlJc w:val="left"/>
      <w:pPr>
        <w:ind w:left="1127" w:hanging="288"/>
        <w:jc w:val="left"/>
      </w:pPr>
      <w:rPr>
        <w:rFonts w:ascii="Times New Roman" w:eastAsia="Times New Roman" w:hAnsi="Times New Roman" w:cs="Times New Roman" w:hint="default"/>
        <w:b w:val="0"/>
        <w:bCs w:val="0"/>
        <w:i w:val="0"/>
        <w:iCs w:val="0"/>
        <w:spacing w:val="0"/>
        <w:w w:val="100"/>
        <w:sz w:val="28"/>
        <w:szCs w:val="28"/>
        <w:lang w:val="es-ES" w:eastAsia="en-US" w:bidi="ar-SA"/>
      </w:rPr>
    </w:lvl>
    <w:lvl w:ilvl="1" w:tplc="4FE69ABA">
      <w:start w:val="1"/>
      <w:numFmt w:val="decimal"/>
      <w:lvlText w:val="%2."/>
      <w:lvlJc w:val="left"/>
      <w:pPr>
        <w:ind w:left="1282" w:hanging="226"/>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2" w:tplc="6540BC74">
      <w:numFmt w:val="bullet"/>
      <w:lvlText w:val="•"/>
      <w:lvlJc w:val="left"/>
      <w:pPr>
        <w:ind w:left="2417" w:hanging="226"/>
      </w:pPr>
      <w:rPr>
        <w:rFonts w:hint="default"/>
        <w:lang w:val="es-ES" w:eastAsia="en-US" w:bidi="ar-SA"/>
      </w:rPr>
    </w:lvl>
    <w:lvl w:ilvl="3" w:tplc="307EA1A2">
      <w:numFmt w:val="bullet"/>
      <w:lvlText w:val="•"/>
      <w:lvlJc w:val="left"/>
      <w:pPr>
        <w:ind w:left="3555" w:hanging="226"/>
      </w:pPr>
      <w:rPr>
        <w:rFonts w:hint="default"/>
        <w:lang w:val="es-ES" w:eastAsia="en-US" w:bidi="ar-SA"/>
      </w:rPr>
    </w:lvl>
    <w:lvl w:ilvl="4" w:tplc="38CA0A8C">
      <w:numFmt w:val="bullet"/>
      <w:lvlText w:val="•"/>
      <w:lvlJc w:val="left"/>
      <w:pPr>
        <w:ind w:left="4693" w:hanging="226"/>
      </w:pPr>
      <w:rPr>
        <w:rFonts w:hint="default"/>
        <w:lang w:val="es-ES" w:eastAsia="en-US" w:bidi="ar-SA"/>
      </w:rPr>
    </w:lvl>
    <w:lvl w:ilvl="5" w:tplc="F500C966">
      <w:numFmt w:val="bullet"/>
      <w:lvlText w:val="•"/>
      <w:lvlJc w:val="left"/>
      <w:pPr>
        <w:ind w:left="5831" w:hanging="226"/>
      </w:pPr>
      <w:rPr>
        <w:rFonts w:hint="default"/>
        <w:lang w:val="es-ES" w:eastAsia="en-US" w:bidi="ar-SA"/>
      </w:rPr>
    </w:lvl>
    <w:lvl w:ilvl="6" w:tplc="DD28DD5E">
      <w:numFmt w:val="bullet"/>
      <w:lvlText w:val="•"/>
      <w:lvlJc w:val="left"/>
      <w:pPr>
        <w:ind w:left="6968" w:hanging="226"/>
      </w:pPr>
      <w:rPr>
        <w:rFonts w:hint="default"/>
        <w:lang w:val="es-ES" w:eastAsia="en-US" w:bidi="ar-SA"/>
      </w:rPr>
    </w:lvl>
    <w:lvl w:ilvl="7" w:tplc="023AE94E">
      <w:numFmt w:val="bullet"/>
      <w:lvlText w:val="•"/>
      <w:lvlJc w:val="left"/>
      <w:pPr>
        <w:ind w:left="8106" w:hanging="226"/>
      </w:pPr>
      <w:rPr>
        <w:rFonts w:hint="default"/>
        <w:lang w:val="es-ES" w:eastAsia="en-US" w:bidi="ar-SA"/>
      </w:rPr>
    </w:lvl>
    <w:lvl w:ilvl="8" w:tplc="DE6C621E">
      <w:numFmt w:val="bullet"/>
      <w:lvlText w:val="•"/>
      <w:lvlJc w:val="left"/>
      <w:pPr>
        <w:ind w:left="9244" w:hanging="226"/>
      </w:pPr>
      <w:rPr>
        <w:rFonts w:hint="default"/>
        <w:lang w:val="es-ES" w:eastAsia="en-US" w:bidi="ar-SA"/>
      </w:rPr>
    </w:lvl>
  </w:abstractNum>
  <w:abstractNum w:abstractNumId="25" w15:restartNumberingAfterBreak="0">
    <w:nsid w:val="59AE2912"/>
    <w:multiLevelType w:val="hybridMultilevel"/>
    <w:tmpl w:val="AA284F0C"/>
    <w:lvl w:ilvl="0" w:tplc="D6ECC686">
      <w:start w:val="1"/>
      <w:numFmt w:val="decimal"/>
      <w:lvlText w:val="%1."/>
      <w:lvlJc w:val="left"/>
      <w:pPr>
        <w:ind w:left="1440" w:hanging="360"/>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7FBCD604">
      <w:numFmt w:val="bullet"/>
      <w:lvlText w:val="•"/>
      <w:lvlJc w:val="left"/>
      <w:pPr>
        <w:ind w:left="2448" w:hanging="360"/>
      </w:pPr>
      <w:rPr>
        <w:rFonts w:hint="default"/>
        <w:lang w:val="es-ES" w:eastAsia="en-US" w:bidi="ar-SA"/>
      </w:rPr>
    </w:lvl>
    <w:lvl w:ilvl="2" w:tplc="F208C0DA">
      <w:numFmt w:val="bullet"/>
      <w:lvlText w:val="•"/>
      <w:lvlJc w:val="left"/>
      <w:pPr>
        <w:ind w:left="3456" w:hanging="360"/>
      </w:pPr>
      <w:rPr>
        <w:rFonts w:hint="default"/>
        <w:lang w:val="es-ES" w:eastAsia="en-US" w:bidi="ar-SA"/>
      </w:rPr>
    </w:lvl>
    <w:lvl w:ilvl="3" w:tplc="E3C0029E">
      <w:numFmt w:val="bullet"/>
      <w:lvlText w:val="•"/>
      <w:lvlJc w:val="left"/>
      <w:pPr>
        <w:ind w:left="4464" w:hanging="360"/>
      </w:pPr>
      <w:rPr>
        <w:rFonts w:hint="default"/>
        <w:lang w:val="es-ES" w:eastAsia="en-US" w:bidi="ar-SA"/>
      </w:rPr>
    </w:lvl>
    <w:lvl w:ilvl="4" w:tplc="DBD415BA">
      <w:numFmt w:val="bullet"/>
      <w:lvlText w:val="•"/>
      <w:lvlJc w:val="left"/>
      <w:pPr>
        <w:ind w:left="5472" w:hanging="360"/>
      </w:pPr>
      <w:rPr>
        <w:rFonts w:hint="default"/>
        <w:lang w:val="es-ES" w:eastAsia="en-US" w:bidi="ar-SA"/>
      </w:rPr>
    </w:lvl>
    <w:lvl w:ilvl="5" w:tplc="01FA3450">
      <w:numFmt w:val="bullet"/>
      <w:lvlText w:val="•"/>
      <w:lvlJc w:val="left"/>
      <w:pPr>
        <w:ind w:left="6480" w:hanging="360"/>
      </w:pPr>
      <w:rPr>
        <w:rFonts w:hint="default"/>
        <w:lang w:val="es-ES" w:eastAsia="en-US" w:bidi="ar-SA"/>
      </w:rPr>
    </w:lvl>
    <w:lvl w:ilvl="6" w:tplc="53CC1F06">
      <w:numFmt w:val="bullet"/>
      <w:lvlText w:val="•"/>
      <w:lvlJc w:val="left"/>
      <w:pPr>
        <w:ind w:left="7488" w:hanging="360"/>
      </w:pPr>
      <w:rPr>
        <w:rFonts w:hint="default"/>
        <w:lang w:val="es-ES" w:eastAsia="en-US" w:bidi="ar-SA"/>
      </w:rPr>
    </w:lvl>
    <w:lvl w:ilvl="7" w:tplc="A2FC0846">
      <w:numFmt w:val="bullet"/>
      <w:lvlText w:val="•"/>
      <w:lvlJc w:val="left"/>
      <w:pPr>
        <w:ind w:left="8496" w:hanging="360"/>
      </w:pPr>
      <w:rPr>
        <w:rFonts w:hint="default"/>
        <w:lang w:val="es-ES" w:eastAsia="en-US" w:bidi="ar-SA"/>
      </w:rPr>
    </w:lvl>
    <w:lvl w:ilvl="8" w:tplc="C31EF3F6">
      <w:numFmt w:val="bullet"/>
      <w:lvlText w:val="•"/>
      <w:lvlJc w:val="left"/>
      <w:pPr>
        <w:ind w:left="9504" w:hanging="360"/>
      </w:pPr>
      <w:rPr>
        <w:rFonts w:hint="default"/>
        <w:lang w:val="es-ES" w:eastAsia="en-US" w:bidi="ar-SA"/>
      </w:rPr>
    </w:lvl>
  </w:abstractNum>
  <w:abstractNum w:abstractNumId="26" w15:restartNumberingAfterBreak="0">
    <w:nsid w:val="59B0764F"/>
    <w:multiLevelType w:val="hybridMultilevel"/>
    <w:tmpl w:val="29A87760"/>
    <w:lvl w:ilvl="0" w:tplc="37A4137A">
      <w:numFmt w:val="bullet"/>
      <w:lvlText w:val="*"/>
      <w:lvlJc w:val="left"/>
      <w:pPr>
        <w:ind w:left="115" w:hanging="166"/>
      </w:pPr>
      <w:rPr>
        <w:rFonts w:ascii="Times New Roman" w:eastAsia="Times New Roman" w:hAnsi="Times New Roman" w:cs="Times New Roman" w:hint="default"/>
        <w:b w:val="0"/>
        <w:bCs w:val="0"/>
        <w:i w:val="0"/>
        <w:iCs w:val="0"/>
        <w:spacing w:val="0"/>
        <w:w w:val="100"/>
        <w:sz w:val="22"/>
        <w:szCs w:val="22"/>
        <w:lang w:val="es-ES" w:eastAsia="en-US" w:bidi="ar-SA"/>
      </w:rPr>
    </w:lvl>
    <w:lvl w:ilvl="1" w:tplc="9A94CB1A">
      <w:numFmt w:val="bullet"/>
      <w:lvlText w:val="•"/>
      <w:lvlJc w:val="left"/>
      <w:pPr>
        <w:ind w:left="478" w:hanging="166"/>
      </w:pPr>
      <w:rPr>
        <w:rFonts w:hint="default"/>
        <w:lang w:val="es-ES" w:eastAsia="en-US" w:bidi="ar-SA"/>
      </w:rPr>
    </w:lvl>
    <w:lvl w:ilvl="2" w:tplc="48207F0A">
      <w:numFmt w:val="bullet"/>
      <w:lvlText w:val="•"/>
      <w:lvlJc w:val="left"/>
      <w:pPr>
        <w:ind w:left="837" w:hanging="166"/>
      </w:pPr>
      <w:rPr>
        <w:rFonts w:hint="default"/>
        <w:lang w:val="es-ES" w:eastAsia="en-US" w:bidi="ar-SA"/>
      </w:rPr>
    </w:lvl>
    <w:lvl w:ilvl="3" w:tplc="12EAF27E">
      <w:numFmt w:val="bullet"/>
      <w:lvlText w:val="•"/>
      <w:lvlJc w:val="left"/>
      <w:pPr>
        <w:ind w:left="1195" w:hanging="166"/>
      </w:pPr>
      <w:rPr>
        <w:rFonts w:hint="default"/>
        <w:lang w:val="es-ES" w:eastAsia="en-US" w:bidi="ar-SA"/>
      </w:rPr>
    </w:lvl>
    <w:lvl w:ilvl="4" w:tplc="4E929064">
      <w:numFmt w:val="bullet"/>
      <w:lvlText w:val="•"/>
      <w:lvlJc w:val="left"/>
      <w:pPr>
        <w:ind w:left="1554" w:hanging="166"/>
      </w:pPr>
      <w:rPr>
        <w:rFonts w:hint="default"/>
        <w:lang w:val="es-ES" w:eastAsia="en-US" w:bidi="ar-SA"/>
      </w:rPr>
    </w:lvl>
    <w:lvl w:ilvl="5" w:tplc="D6B8FBFE">
      <w:numFmt w:val="bullet"/>
      <w:lvlText w:val="•"/>
      <w:lvlJc w:val="left"/>
      <w:pPr>
        <w:ind w:left="1912" w:hanging="166"/>
      </w:pPr>
      <w:rPr>
        <w:rFonts w:hint="default"/>
        <w:lang w:val="es-ES" w:eastAsia="en-US" w:bidi="ar-SA"/>
      </w:rPr>
    </w:lvl>
    <w:lvl w:ilvl="6" w:tplc="DC44D432">
      <w:numFmt w:val="bullet"/>
      <w:lvlText w:val="•"/>
      <w:lvlJc w:val="left"/>
      <w:pPr>
        <w:ind w:left="2271" w:hanging="166"/>
      </w:pPr>
      <w:rPr>
        <w:rFonts w:hint="default"/>
        <w:lang w:val="es-ES" w:eastAsia="en-US" w:bidi="ar-SA"/>
      </w:rPr>
    </w:lvl>
    <w:lvl w:ilvl="7" w:tplc="0C326018">
      <w:numFmt w:val="bullet"/>
      <w:lvlText w:val="•"/>
      <w:lvlJc w:val="left"/>
      <w:pPr>
        <w:ind w:left="2629" w:hanging="166"/>
      </w:pPr>
      <w:rPr>
        <w:rFonts w:hint="default"/>
        <w:lang w:val="es-ES" w:eastAsia="en-US" w:bidi="ar-SA"/>
      </w:rPr>
    </w:lvl>
    <w:lvl w:ilvl="8" w:tplc="0AD4D2A8">
      <w:numFmt w:val="bullet"/>
      <w:lvlText w:val="•"/>
      <w:lvlJc w:val="left"/>
      <w:pPr>
        <w:ind w:left="2988" w:hanging="166"/>
      </w:pPr>
      <w:rPr>
        <w:rFonts w:hint="default"/>
        <w:lang w:val="es-ES" w:eastAsia="en-US" w:bidi="ar-SA"/>
      </w:rPr>
    </w:lvl>
  </w:abstractNum>
  <w:abstractNum w:abstractNumId="27" w15:restartNumberingAfterBreak="0">
    <w:nsid w:val="5A733D5C"/>
    <w:multiLevelType w:val="hybridMultilevel"/>
    <w:tmpl w:val="5394E0AE"/>
    <w:lvl w:ilvl="0" w:tplc="218E93A6">
      <w:start w:val="1"/>
      <w:numFmt w:val="decimal"/>
      <w:lvlText w:val="%1."/>
      <w:lvlJc w:val="left"/>
      <w:pPr>
        <w:ind w:left="720" w:hanging="361"/>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ADEA909C">
      <w:numFmt w:val="bullet"/>
      <w:lvlText w:val="•"/>
      <w:lvlJc w:val="left"/>
      <w:pPr>
        <w:ind w:left="1764" w:hanging="361"/>
      </w:pPr>
      <w:rPr>
        <w:rFonts w:hint="default"/>
        <w:lang w:val="es-ES" w:eastAsia="en-US" w:bidi="ar-SA"/>
      </w:rPr>
    </w:lvl>
    <w:lvl w:ilvl="2" w:tplc="5A027CC8">
      <w:numFmt w:val="bullet"/>
      <w:lvlText w:val="•"/>
      <w:lvlJc w:val="left"/>
      <w:pPr>
        <w:ind w:left="2808" w:hanging="361"/>
      </w:pPr>
      <w:rPr>
        <w:rFonts w:hint="default"/>
        <w:lang w:val="es-ES" w:eastAsia="en-US" w:bidi="ar-SA"/>
      </w:rPr>
    </w:lvl>
    <w:lvl w:ilvl="3" w:tplc="A9186A96">
      <w:numFmt w:val="bullet"/>
      <w:lvlText w:val="•"/>
      <w:lvlJc w:val="left"/>
      <w:pPr>
        <w:ind w:left="3852" w:hanging="361"/>
      </w:pPr>
      <w:rPr>
        <w:rFonts w:hint="default"/>
        <w:lang w:val="es-ES" w:eastAsia="en-US" w:bidi="ar-SA"/>
      </w:rPr>
    </w:lvl>
    <w:lvl w:ilvl="4" w:tplc="6DF83690">
      <w:numFmt w:val="bullet"/>
      <w:lvlText w:val="•"/>
      <w:lvlJc w:val="left"/>
      <w:pPr>
        <w:ind w:left="4896" w:hanging="361"/>
      </w:pPr>
      <w:rPr>
        <w:rFonts w:hint="default"/>
        <w:lang w:val="es-ES" w:eastAsia="en-US" w:bidi="ar-SA"/>
      </w:rPr>
    </w:lvl>
    <w:lvl w:ilvl="5" w:tplc="B86A6CE2">
      <w:numFmt w:val="bullet"/>
      <w:lvlText w:val="•"/>
      <w:lvlJc w:val="left"/>
      <w:pPr>
        <w:ind w:left="5940" w:hanging="361"/>
      </w:pPr>
      <w:rPr>
        <w:rFonts w:hint="default"/>
        <w:lang w:val="es-ES" w:eastAsia="en-US" w:bidi="ar-SA"/>
      </w:rPr>
    </w:lvl>
    <w:lvl w:ilvl="6" w:tplc="89C019E6">
      <w:numFmt w:val="bullet"/>
      <w:lvlText w:val="•"/>
      <w:lvlJc w:val="left"/>
      <w:pPr>
        <w:ind w:left="6984" w:hanging="361"/>
      </w:pPr>
      <w:rPr>
        <w:rFonts w:hint="default"/>
        <w:lang w:val="es-ES" w:eastAsia="en-US" w:bidi="ar-SA"/>
      </w:rPr>
    </w:lvl>
    <w:lvl w:ilvl="7" w:tplc="0046CD00">
      <w:numFmt w:val="bullet"/>
      <w:lvlText w:val="•"/>
      <w:lvlJc w:val="left"/>
      <w:pPr>
        <w:ind w:left="8028" w:hanging="361"/>
      </w:pPr>
      <w:rPr>
        <w:rFonts w:hint="default"/>
        <w:lang w:val="es-ES" w:eastAsia="en-US" w:bidi="ar-SA"/>
      </w:rPr>
    </w:lvl>
    <w:lvl w:ilvl="8" w:tplc="34922A5E">
      <w:numFmt w:val="bullet"/>
      <w:lvlText w:val="•"/>
      <w:lvlJc w:val="left"/>
      <w:pPr>
        <w:ind w:left="9072" w:hanging="361"/>
      </w:pPr>
      <w:rPr>
        <w:rFonts w:hint="default"/>
        <w:lang w:val="es-ES" w:eastAsia="en-US" w:bidi="ar-SA"/>
      </w:rPr>
    </w:lvl>
  </w:abstractNum>
  <w:abstractNum w:abstractNumId="28" w15:restartNumberingAfterBreak="0">
    <w:nsid w:val="5D4B5F6C"/>
    <w:multiLevelType w:val="hybridMultilevel"/>
    <w:tmpl w:val="0F1C1F4C"/>
    <w:lvl w:ilvl="0" w:tplc="0F6260E4">
      <w:start w:val="1"/>
      <w:numFmt w:val="decimal"/>
      <w:lvlText w:val="%1."/>
      <w:lvlJc w:val="left"/>
      <w:pPr>
        <w:ind w:left="1080" w:hanging="360"/>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70B8DE2E">
      <w:numFmt w:val="bullet"/>
      <w:lvlText w:val="•"/>
      <w:lvlJc w:val="left"/>
      <w:pPr>
        <w:ind w:left="2088" w:hanging="360"/>
      </w:pPr>
      <w:rPr>
        <w:rFonts w:hint="default"/>
        <w:lang w:val="es-ES" w:eastAsia="en-US" w:bidi="ar-SA"/>
      </w:rPr>
    </w:lvl>
    <w:lvl w:ilvl="2" w:tplc="1ABCFC1C">
      <w:numFmt w:val="bullet"/>
      <w:lvlText w:val="•"/>
      <w:lvlJc w:val="left"/>
      <w:pPr>
        <w:ind w:left="3096" w:hanging="360"/>
      </w:pPr>
      <w:rPr>
        <w:rFonts w:hint="default"/>
        <w:lang w:val="es-ES" w:eastAsia="en-US" w:bidi="ar-SA"/>
      </w:rPr>
    </w:lvl>
    <w:lvl w:ilvl="3" w:tplc="420AE000">
      <w:numFmt w:val="bullet"/>
      <w:lvlText w:val="•"/>
      <w:lvlJc w:val="left"/>
      <w:pPr>
        <w:ind w:left="4104" w:hanging="360"/>
      </w:pPr>
      <w:rPr>
        <w:rFonts w:hint="default"/>
        <w:lang w:val="es-ES" w:eastAsia="en-US" w:bidi="ar-SA"/>
      </w:rPr>
    </w:lvl>
    <w:lvl w:ilvl="4" w:tplc="107CA77A">
      <w:numFmt w:val="bullet"/>
      <w:lvlText w:val="•"/>
      <w:lvlJc w:val="left"/>
      <w:pPr>
        <w:ind w:left="5112" w:hanging="360"/>
      </w:pPr>
      <w:rPr>
        <w:rFonts w:hint="default"/>
        <w:lang w:val="es-ES" w:eastAsia="en-US" w:bidi="ar-SA"/>
      </w:rPr>
    </w:lvl>
    <w:lvl w:ilvl="5" w:tplc="628867C8">
      <w:numFmt w:val="bullet"/>
      <w:lvlText w:val="•"/>
      <w:lvlJc w:val="left"/>
      <w:pPr>
        <w:ind w:left="6120" w:hanging="360"/>
      </w:pPr>
      <w:rPr>
        <w:rFonts w:hint="default"/>
        <w:lang w:val="es-ES" w:eastAsia="en-US" w:bidi="ar-SA"/>
      </w:rPr>
    </w:lvl>
    <w:lvl w:ilvl="6" w:tplc="E5CA05B4">
      <w:numFmt w:val="bullet"/>
      <w:lvlText w:val="•"/>
      <w:lvlJc w:val="left"/>
      <w:pPr>
        <w:ind w:left="7128" w:hanging="360"/>
      </w:pPr>
      <w:rPr>
        <w:rFonts w:hint="default"/>
        <w:lang w:val="es-ES" w:eastAsia="en-US" w:bidi="ar-SA"/>
      </w:rPr>
    </w:lvl>
    <w:lvl w:ilvl="7" w:tplc="2E1895C2">
      <w:numFmt w:val="bullet"/>
      <w:lvlText w:val="•"/>
      <w:lvlJc w:val="left"/>
      <w:pPr>
        <w:ind w:left="8136" w:hanging="360"/>
      </w:pPr>
      <w:rPr>
        <w:rFonts w:hint="default"/>
        <w:lang w:val="es-ES" w:eastAsia="en-US" w:bidi="ar-SA"/>
      </w:rPr>
    </w:lvl>
    <w:lvl w:ilvl="8" w:tplc="97622776">
      <w:numFmt w:val="bullet"/>
      <w:lvlText w:val="•"/>
      <w:lvlJc w:val="left"/>
      <w:pPr>
        <w:ind w:left="9144" w:hanging="360"/>
      </w:pPr>
      <w:rPr>
        <w:rFonts w:hint="default"/>
        <w:lang w:val="es-ES" w:eastAsia="en-US" w:bidi="ar-SA"/>
      </w:rPr>
    </w:lvl>
  </w:abstractNum>
  <w:abstractNum w:abstractNumId="29" w15:restartNumberingAfterBreak="0">
    <w:nsid w:val="5D9029E2"/>
    <w:multiLevelType w:val="hybridMultilevel"/>
    <w:tmpl w:val="FD1A9B1A"/>
    <w:lvl w:ilvl="0" w:tplc="9FEEDD98">
      <w:start w:val="1"/>
      <w:numFmt w:val="decimal"/>
      <w:lvlText w:val="%1."/>
      <w:lvlJc w:val="left"/>
      <w:pPr>
        <w:ind w:left="840" w:hanging="181"/>
        <w:jc w:val="right"/>
      </w:pPr>
      <w:rPr>
        <w:rFonts w:ascii="Times New Roman" w:eastAsia="Times New Roman" w:hAnsi="Times New Roman" w:cs="Times New Roman" w:hint="default"/>
        <w:b w:val="0"/>
        <w:bCs w:val="0"/>
        <w:i w:val="0"/>
        <w:iCs w:val="0"/>
        <w:spacing w:val="-1"/>
        <w:w w:val="96"/>
        <w:sz w:val="22"/>
        <w:szCs w:val="22"/>
        <w:lang w:val="es-ES" w:eastAsia="en-US" w:bidi="ar-SA"/>
      </w:rPr>
    </w:lvl>
    <w:lvl w:ilvl="1" w:tplc="9946A2F0">
      <w:numFmt w:val="bullet"/>
      <w:lvlText w:val="●"/>
      <w:lvlJc w:val="left"/>
      <w:pPr>
        <w:ind w:left="840" w:hanging="361"/>
      </w:pPr>
      <w:rPr>
        <w:rFonts w:ascii="Times New Roman" w:eastAsia="Times New Roman" w:hAnsi="Times New Roman" w:cs="Times New Roman" w:hint="default"/>
        <w:b w:val="0"/>
        <w:bCs w:val="0"/>
        <w:i w:val="0"/>
        <w:iCs w:val="0"/>
        <w:spacing w:val="0"/>
        <w:w w:val="100"/>
        <w:sz w:val="24"/>
        <w:szCs w:val="24"/>
        <w:lang w:val="es-ES" w:eastAsia="en-US" w:bidi="ar-SA"/>
      </w:rPr>
    </w:lvl>
    <w:lvl w:ilvl="2" w:tplc="64325934">
      <w:numFmt w:val="bullet"/>
      <w:lvlText w:val="•"/>
      <w:lvlJc w:val="left"/>
      <w:pPr>
        <w:ind w:left="2976" w:hanging="361"/>
      </w:pPr>
      <w:rPr>
        <w:rFonts w:hint="default"/>
        <w:lang w:val="es-ES" w:eastAsia="en-US" w:bidi="ar-SA"/>
      </w:rPr>
    </w:lvl>
    <w:lvl w:ilvl="3" w:tplc="8662CA60">
      <w:numFmt w:val="bullet"/>
      <w:lvlText w:val="•"/>
      <w:lvlJc w:val="left"/>
      <w:pPr>
        <w:ind w:left="4044" w:hanging="361"/>
      </w:pPr>
      <w:rPr>
        <w:rFonts w:hint="default"/>
        <w:lang w:val="es-ES" w:eastAsia="en-US" w:bidi="ar-SA"/>
      </w:rPr>
    </w:lvl>
    <w:lvl w:ilvl="4" w:tplc="7CD80DFA">
      <w:numFmt w:val="bullet"/>
      <w:lvlText w:val="•"/>
      <w:lvlJc w:val="left"/>
      <w:pPr>
        <w:ind w:left="5112" w:hanging="361"/>
      </w:pPr>
      <w:rPr>
        <w:rFonts w:hint="default"/>
        <w:lang w:val="es-ES" w:eastAsia="en-US" w:bidi="ar-SA"/>
      </w:rPr>
    </w:lvl>
    <w:lvl w:ilvl="5" w:tplc="A3CA1C8E">
      <w:numFmt w:val="bullet"/>
      <w:lvlText w:val="•"/>
      <w:lvlJc w:val="left"/>
      <w:pPr>
        <w:ind w:left="6180" w:hanging="361"/>
      </w:pPr>
      <w:rPr>
        <w:rFonts w:hint="default"/>
        <w:lang w:val="es-ES" w:eastAsia="en-US" w:bidi="ar-SA"/>
      </w:rPr>
    </w:lvl>
    <w:lvl w:ilvl="6" w:tplc="DEFC0554">
      <w:numFmt w:val="bullet"/>
      <w:lvlText w:val="•"/>
      <w:lvlJc w:val="left"/>
      <w:pPr>
        <w:ind w:left="7248" w:hanging="361"/>
      </w:pPr>
      <w:rPr>
        <w:rFonts w:hint="default"/>
        <w:lang w:val="es-ES" w:eastAsia="en-US" w:bidi="ar-SA"/>
      </w:rPr>
    </w:lvl>
    <w:lvl w:ilvl="7" w:tplc="E74AB4C6">
      <w:numFmt w:val="bullet"/>
      <w:lvlText w:val="•"/>
      <w:lvlJc w:val="left"/>
      <w:pPr>
        <w:ind w:left="8316" w:hanging="361"/>
      </w:pPr>
      <w:rPr>
        <w:rFonts w:hint="default"/>
        <w:lang w:val="es-ES" w:eastAsia="en-US" w:bidi="ar-SA"/>
      </w:rPr>
    </w:lvl>
    <w:lvl w:ilvl="8" w:tplc="C62045E6">
      <w:numFmt w:val="bullet"/>
      <w:lvlText w:val="•"/>
      <w:lvlJc w:val="left"/>
      <w:pPr>
        <w:ind w:left="9384" w:hanging="361"/>
      </w:pPr>
      <w:rPr>
        <w:rFonts w:hint="default"/>
        <w:lang w:val="es-ES" w:eastAsia="en-US" w:bidi="ar-SA"/>
      </w:rPr>
    </w:lvl>
  </w:abstractNum>
  <w:abstractNum w:abstractNumId="30" w15:restartNumberingAfterBreak="0">
    <w:nsid w:val="62E23B7E"/>
    <w:multiLevelType w:val="hybridMultilevel"/>
    <w:tmpl w:val="1316897A"/>
    <w:lvl w:ilvl="0" w:tplc="744A9854">
      <w:start w:val="1"/>
      <w:numFmt w:val="decimal"/>
      <w:lvlText w:val="%1."/>
      <w:lvlJc w:val="left"/>
      <w:pPr>
        <w:ind w:left="1440" w:hanging="360"/>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77D81540">
      <w:start w:val="1"/>
      <w:numFmt w:val="decimal"/>
      <w:lvlText w:val="%2."/>
      <w:lvlJc w:val="left"/>
      <w:pPr>
        <w:ind w:left="1800" w:hanging="360"/>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2" w:tplc="B8681A62">
      <w:numFmt w:val="bullet"/>
      <w:lvlText w:val="•"/>
      <w:lvlJc w:val="left"/>
      <w:pPr>
        <w:ind w:left="2880" w:hanging="360"/>
      </w:pPr>
      <w:rPr>
        <w:rFonts w:hint="default"/>
        <w:lang w:val="es-ES" w:eastAsia="en-US" w:bidi="ar-SA"/>
      </w:rPr>
    </w:lvl>
    <w:lvl w:ilvl="3" w:tplc="86B09CF0">
      <w:numFmt w:val="bullet"/>
      <w:lvlText w:val="•"/>
      <w:lvlJc w:val="left"/>
      <w:pPr>
        <w:ind w:left="3960" w:hanging="360"/>
      </w:pPr>
      <w:rPr>
        <w:rFonts w:hint="default"/>
        <w:lang w:val="es-ES" w:eastAsia="en-US" w:bidi="ar-SA"/>
      </w:rPr>
    </w:lvl>
    <w:lvl w:ilvl="4" w:tplc="543284C4">
      <w:numFmt w:val="bullet"/>
      <w:lvlText w:val="•"/>
      <w:lvlJc w:val="left"/>
      <w:pPr>
        <w:ind w:left="5040" w:hanging="360"/>
      </w:pPr>
      <w:rPr>
        <w:rFonts w:hint="default"/>
        <w:lang w:val="es-ES" w:eastAsia="en-US" w:bidi="ar-SA"/>
      </w:rPr>
    </w:lvl>
    <w:lvl w:ilvl="5" w:tplc="F55C5F56">
      <w:numFmt w:val="bullet"/>
      <w:lvlText w:val="•"/>
      <w:lvlJc w:val="left"/>
      <w:pPr>
        <w:ind w:left="6120" w:hanging="360"/>
      </w:pPr>
      <w:rPr>
        <w:rFonts w:hint="default"/>
        <w:lang w:val="es-ES" w:eastAsia="en-US" w:bidi="ar-SA"/>
      </w:rPr>
    </w:lvl>
    <w:lvl w:ilvl="6" w:tplc="DE9A4B9A">
      <w:numFmt w:val="bullet"/>
      <w:lvlText w:val="•"/>
      <w:lvlJc w:val="left"/>
      <w:pPr>
        <w:ind w:left="7200" w:hanging="360"/>
      </w:pPr>
      <w:rPr>
        <w:rFonts w:hint="default"/>
        <w:lang w:val="es-ES" w:eastAsia="en-US" w:bidi="ar-SA"/>
      </w:rPr>
    </w:lvl>
    <w:lvl w:ilvl="7" w:tplc="B9E89E96">
      <w:numFmt w:val="bullet"/>
      <w:lvlText w:val="•"/>
      <w:lvlJc w:val="left"/>
      <w:pPr>
        <w:ind w:left="8280" w:hanging="360"/>
      </w:pPr>
      <w:rPr>
        <w:rFonts w:hint="default"/>
        <w:lang w:val="es-ES" w:eastAsia="en-US" w:bidi="ar-SA"/>
      </w:rPr>
    </w:lvl>
    <w:lvl w:ilvl="8" w:tplc="4F18DA00">
      <w:numFmt w:val="bullet"/>
      <w:lvlText w:val="•"/>
      <w:lvlJc w:val="left"/>
      <w:pPr>
        <w:ind w:left="9360" w:hanging="360"/>
      </w:pPr>
      <w:rPr>
        <w:rFonts w:hint="default"/>
        <w:lang w:val="es-ES" w:eastAsia="en-US" w:bidi="ar-SA"/>
      </w:rPr>
    </w:lvl>
  </w:abstractNum>
  <w:abstractNum w:abstractNumId="31" w15:restartNumberingAfterBreak="0">
    <w:nsid w:val="637E3426"/>
    <w:multiLevelType w:val="hybridMultilevel"/>
    <w:tmpl w:val="B296B6EC"/>
    <w:lvl w:ilvl="0" w:tplc="276472F6">
      <w:numFmt w:val="bullet"/>
      <w:lvlText w:val="*"/>
      <w:lvlJc w:val="left"/>
      <w:pPr>
        <w:ind w:left="115" w:hanging="166"/>
      </w:pPr>
      <w:rPr>
        <w:rFonts w:ascii="Times New Roman" w:eastAsia="Times New Roman" w:hAnsi="Times New Roman" w:cs="Times New Roman" w:hint="default"/>
        <w:b w:val="0"/>
        <w:bCs w:val="0"/>
        <w:i w:val="0"/>
        <w:iCs w:val="0"/>
        <w:spacing w:val="0"/>
        <w:w w:val="100"/>
        <w:sz w:val="22"/>
        <w:szCs w:val="22"/>
        <w:lang w:val="es-ES" w:eastAsia="en-US" w:bidi="ar-SA"/>
      </w:rPr>
    </w:lvl>
    <w:lvl w:ilvl="1" w:tplc="E342F904">
      <w:numFmt w:val="bullet"/>
      <w:lvlText w:val="•"/>
      <w:lvlJc w:val="left"/>
      <w:pPr>
        <w:ind w:left="478" w:hanging="166"/>
      </w:pPr>
      <w:rPr>
        <w:rFonts w:hint="default"/>
        <w:lang w:val="es-ES" w:eastAsia="en-US" w:bidi="ar-SA"/>
      </w:rPr>
    </w:lvl>
    <w:lvl w:ilvl="2" w:tplc="A6E07FB8">
      <w:numFmt w:val="bullet"/>
      <w:lvlText w:val="•"/>
      <w:lvlJc w:val="left"/>
      <w:pPr>
        <w:ind w:left="837" w:hanging="166"/>
      </w:pPr>
      <w:rPr>
        <w:rFonts w:hint="default"/>
        <w:lang w:val="es-ES" w:eastAsia="en-US" w:bidi="ar-SA"/>
      </w:rPr>
    </w:lvl>
    <w:lvl w:ilvl="3" w:tplc="3E30369A">
      <w:numFmt w:val="bullet"/>
      <w:lvlText w:val="•"/>
      <w:lvlJc w:val="left"/>
      <w:pPr>
        <w:ind w:left="1195" w:hanging="166"/>
      </w:pPr>
      <w:rPr>
        <w:rFonts w:hint="default"/>
        <w:lang w:val="es-ES" w:eastAsia="en-US" w:bidi="ar-SA"/>
      </w:rPr>
    </w:lvl>
    <w:lvl w:ilvl="4" w:tplc="37F2C61E">
      <w:numFmt w:val="bullet"/>
      <w:lvlText w:val="•"/>
      <w:lvlJc w:val="left"/>
      <w:pPr>
        <w:ind w:left="1554" w:hanging="166"/>
      </w:pPr>
      <w:rPr>
        <w:rFonts w:hint="default"/>
        <w:lang w:val="es-ES" w:eastAsia="en-US" w:bidi="ar-SA"/>
      </w:rPr>
    </w:lvl>
    <w:lvl w:ilvl="5" w:tplc="0F1E3176">
      <w:numFmt w:val="bullet"/>
      <w:lvlText w:val="•"/>
      <w:lvlJc w:val="left"/>
      <w:pPr>
        <w:ind w:left="1912" w:hanging="166"/>
      </w:pPr>
      <w:rPr>
        <w:rFonts w:hint="default"/>
        <w:lang w:val="es-ES" w:eastAsia="en-US" w:bidi="ar-SA"/>
      </w:rPr>
    </w:lvl>
    <w:lvl w:ilvl="6" w:tplc="D67831C6">
      <w:numFmt w:val="bullet"/>
      <w:lvlText w:val="•"/>
      <w:lvlJc w:val="left"/>
      <w:pPr>
        <w:ind w:left="2271" w:hanging="166"/>
      </w:pPr>
      <w:rPr>
        <w:rFonts w:hint="default"/>
        <w:lang w:val="es-ES" w:eastAsia="en-US" w:bidi="ar-SA"/>
      </w:rPr>
    </w:lvl>
    <w:lvl w:ilvl="7" w:tplc="075A49EA">
      <w:numFmt w:val="bullet"/>
      <w:lvlText w:val="•"/>
      <w:lvlJc w:val="left"/>
      <w:pPr>
        <w:ind w:left="2629" w:hanging="166"/>
      </w:pPr>
      <w:rPr>
        <w:rFonts w:hint="default"/>
        <w:lang w:val="es-ES" w:eastAsia="en-US" w:bidi="ar-SA"/>
      </w:rPr>
    </w:lvl>
    <w:lvl w:ilvl="8" w:tplc="EFA2E33C">
      <w:numFmt w:val="bullet"/>
      <w:lvlText w:val="•"/>
      <w:lvlJc w:val="left"/>
      <w:pPr>
        <w:ind w:left="2988" w:hanging="166"/>
      </w:pPr>
      <w:rPr>
        <w:rFonts w:hint="default"/>
        <w:lang w:val="es-ES" w:eastAsia="en-US" w:bidi="ar-SA"/>
      </w:rPr>
    </w:lvl>
  </w:abstractNum>
  <w:abstractNum w:abstractNumId="32" w15:restartNumberingAfterBreak="0">
    <w:nsid w:val="6A9525EC"/>
    <w:multiLevelType w:val="hybridMultilevel"/>
    <w:tmpl w:val="FF3C362A"/>
    <w:lvl w:ilvl="0" w:tplc="46407128">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es-ES" w:eastAsia="en-US" w:bidi="ar-SA"/>
      </w:rPr>
    </w:lvl>
    <w:lvl w:ilvl="1" w:tplc="7352B562">
      <w:numFmt w:val="bullet"/>
      <w:lvlText w:val="•"/>
      <w:lvlJc w:val="left"/>
      <w:pPr>
        <w:ind w:left="491" w:hanging="130"/>
      </w:pPr>
      <w:rPr>
        <w:rFonts w:hint="default"/>
        <w:lang w:val="es-ES" w:eastAsia="en-US" w:bidi="ar-SA"/>
      </w:rPr>
    </w:lvl>
    <w:lvl w:ilvl="2" w:tplc="E3D860C6">
      <w:numFmt w:val="bullet"/>
      <w:lvlText w:val="•"/>
      <w:lvlJc w:val="left"/>
      <w:pPr>
        <w:ind w:left="883" w:hanging="130"/>
      </w:pPr>
      <w:rPr>
        <w:rFonts w:hint="default"/>
        <w:lang w:val="es-ES" w:eastAsia="en-US" w:bidi="ar-SA"/>
      </w:rPr>
    </w:lvl>
    <w:lvl w:ilvl="3" w:tplc="FFEA7B28">
      <w:numFmt w:val="bullet"/>
      <w:lvlText w:val="•"/>
      <w:lvlJc w:val="left"/>
      <w:pPr>
        <w:ind w:left="1274" w:hanging="130"/>
      </w:pPr>
      <w:rPr>
        <w:rFonts w:hint="default"/>
        <w:lang w:val="es-ES" w:eastAsia="en-US" w:bidi="ar-SA"/>
      </w:rPr>
    </w:lvl>
    <w:lvl w:ilvl="4" w:tplc="42D67CBC">
      <w:numFmt w:val="bullet"/>
      <w:lvlText w:val="•"/>
      <w:lvlJc w:val="left"/>
      <w:pPr>
        <w:ind w:left="1666" w:hanging="130"/>
      </w:pPr>
      <w:rPr>
        <w:rFonts w:hint="default"/>
        <w:lang w:val="es-ES" w:eastAsia="en-US" w:bidi="ar-SA"/>
      </w:rPr>
    </w:lvl>
    <w:lvl w:ilvl="5" w:tplc="D2D265CA">
      <w:numFmt w:val="bullet"/>
      <w:lvlText w:val="•"/>
      <w:lvlJc w:val="left"/>
      <w:pPr>
        <w:ind w:left="2058" w:hanging="130"/>
      </w:pPr>
      <w:rPr>
        <w:rFonts w:hint="default"/>
        <w:lang w:val="es-ES" w:eastAsia="en-US" w:bidi="ar-SA"/>
      </w:rPr>
    </w:lvl>
    <w:lvl w:ilvl="6" w:tplc="75FA8BAE">
      <w:numFmt w:val="bullet"/>
      <w:lvlText w:val="•"/>
      <w:lvlJc w:val="left"/>
      <w:pPr>
        <w:ind w:left="2449" w:hanging="130"/>
      </w:pPr>
      <w:rPr>
        <w:rFonts w:hint="default"/>
        <w:lang w:val="es-ES" w:eastAsia="en-US" w:bidi="ar-SA"/>
      </w:rPr>
    </w:lvl>
    <w:lvl w:ilvl="7" w:tplc="F3B616F8">
      <w:numFmt w:val="bullet"/>
      <w:lvlText w:val="•"/>
      <w:lvlJc w:val="left"/>
      <w:pPr>
        <w:ind w:left="2841" w:hanging="130"/>
      </w:pPr>
      <w:rPr>
        <w:rFonts w:hint="default"/>
        <w:lang w:val="es-ES" w:eastAsia="en-US" w:bidi="ar-SA"/>
      </w:rPr>
    </w:lvl>
    <w:lvl w:ilvl="8" w:tplc="B0A6504C">
      <w:numFmt w:val="bullet"/>
      <w:lvlText w:val="•"/>
      <w:lvlJc w:val="left"/>
      <w:pPr>
        <w:ind w:left="3232" w:hanging="130"/>
      </w:pPr>
      <w:rPr>
        <w:rFonts w:hint="default"/>
        <w:lang w:val="es-ES" w:eastAsia="en-US" w:bidi="ar-SA"/>
      </w:rPr>
    </w:lvl>
  </w:abstractNum>
  <w:abstractNum w:abstractNumId="33" w15:restartNumberingAfterBreak="0">
    <w:nsid w:val="6AD54E60"/>
    <w:multiLevelType w:val="hybridMultilevel"/>
    <w:tmpl w:val="1A94F17E"/>
    <w:lvl w:ilvl="0" w:tplc="04C8C61C">
      <w:start w:val="1"/>
      <w:numFmt w:val="decimal"/>
      <w:lvlText w:val="%1."/>
      <w:lvlJc w:val="left"/>
      <w:pPr>
        <w:ind w:left="720" w:hanging="361"/>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DC787AEC">
      <w:numFmt w:val="bullet"/>
      <w:lvlText w:val="•"/>
      <w:lvlJc w:val="left"/>
      <w:pPr>
        <w:ind w:left="1764" w:hanging="361"/>
      </w:pPr>
      <w:rPr>
        <w:rFonts w:hint="default"/>
        <w:lang w:val="es-ES" w:eastAsia="en-US" w:bidi="ar-SA"/>
      </w:rPr>
    </w:lvl>
    <w:lvl w:ilvl="2" w:tplc="10B8BD20">
      <w:numFmt w:val="bullet"/>
      <w:lvlText w:val="•"/>
      <w:lvlJc w:val="left"/>
      <w:pPr>
        <w:ind w:left="2808" w:hanging="361"/>
      </w:pPr>
      <w:rPr>
        <w:rFonts w:hint="default"/>
        <w:lang w:val="es-ES" w:eastAsia="en-US" w:bidi="ar-SA"/>
      </w:rPr>
    </w:lvl>
    <w:lvl w:ilvl="3" w:tplc="E8E8C8FE">
      <w:numFmt w:val="bullet"/>
      <w:lvlText w:val="•"/>
      <w:lvlJc w:val="left"/>
      <w:pPr>
        <w:ind w:left="3852" w:hanging="361"/>
      </w:pPr>
      <w:rPr>
        <w:rFonts w:hint="default"/>
        <w:lang w:val="es-ES" w:eastAsia="en-US" w:bidi="ar-SA"/>
      </w:rPr>
    </w:lvl>
    <w:lvl w:ilvl="4" w:tplc="45AC63DE">
      <w:numFmt w:val="bullet"/>
      <w:lvlText w:val="•"/>
      <w:lvlJc w:val="left"/>
      <w:pPr>
        <w:ind w:left="4896" w:hanging="361"/>
      </w:pPr>
      <w:rPr>
        <w:rFonts w:hint="default"/>
        <w:lang w:val="es-ES" w:eastAsia="en-US" w:bidi="ar-SA"/>
      </w:rPr>
    </w:lvl>
    <w:lvl w:ilvl="5" w:tplc="B6CE960E">
      <w:numFmt w:val="bullet"/>
      <w:lvlText w:val="•"/>
      <w:lvlJc w:val="left"/>
      <w:pPr>
        <w:ind w:left="5940" w:hanging="361"/>
      </w:pPr>
      <w:rPr>
        <w:rFonts w:hint="default"/>
        <w:lang w:val="es-ES" w:eastAsia="en-US" w:bidi="ar-SA"/>
      </w:rPr>
    </w:lvl>
    <w:lvl w:ilvl="6" w:tplc="44E6B572">
      <w:numFmt w:val="bullet"/>
      <w:lvlText w:val="•"/>
      <w:lvlJc w:val="left"/>
      <w:pPr>
        <w:ind w:left="6984" w:hanging="361"/>
      </w:pPr>
      <w:rPr>
        <w:rFonts w:hint="default"/>
        <w:lang w:val="es-ES" w:eastAsia="en-US" w:bidi="ar-SA"/>
      </w:rPr>
    </w:lvl>
    <w:lvl w:ilvl="7" w:tplc="70607E0A">
      <w:numFmt w:val="bullet"/>
      <w:lvlText w:val="•"/>
      <w:lvlJc w:val="left"/>
      <w:pPr>
        <w:ind w:left="8028" w:hanging="361"/>
      </w:pPr>
      <w:rPr>
        <w:rFonts w:hint="default"/>
        <w:lang w:val="es-ES" w:eastAsia="en-US" w:bidi="ar-SA"/>
      </w:rPr>
    </w:lvl>
    <w:lvl w:ilvl="8" w:tplc="A1DC04C8">
      <w:numFmt w:val="bullet"/>
      <w:lvlText w:val="•"/>
      <w:lvlJc w:val="left"/>
      <w:pPr>
        <w:ind w:left="9072" w:hanging="361"/>
      </w:pPr>
      <w:rPr>
        <w:rFonts w:hint="default"/>
        <w:lang w:val="es-ES" w:eastAsia="en-US" w:bidi="ar-SA"/>
      </w:rPr>
    </w:lvl>
  </w:abstractNum>
  <w:abstractNum w:abstractNumId="34" w15:restartNumberingAfterBreak="0">
    <w:nsid w:val="6C94463A"/>
    <w:multiLevelType w:val="hybridMultilevel"/>
    <w:tmpl w:val="A142DEBC"/>
    <w:lvl w:ilvl="0" w:tplc="93B2AB96">
      <w:start w:val="1"/>
      <w:numFmt w:val="decimal"/>
      <w:lvlText w:val="%1."/>
      <w:lvlJc w:val="left"/>
      <w:pPr>
        <w:ind w:left="720" w:hanging="361"/>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4F68BC46">
      <w:numFmt w:val="bullet"/>
      <w:lvlText w:val="•"/>
      <w:lvlJc w:val="left"/>
      <w:pPr>
        <w:ind w:left="1764" w:hanging="361"/>
      </w:pPr>
      <w:rPr>
        <w:rFonts w:hint="default"/>
        <w:lang w:val="es-ES" w:eastAsia="en-US" w:bidi="ar-SA"/>
      </w:rPr>
    </w:lvl>
    <w:lvl w:ilvl="2" w:tplc="3EB4CE14">
      <w:numFmt w:val="bullet"/>
      <w:lvlText w:val="•"/>
      <w:lvlJc w:val="left"/>
      <w:pPr>
        <w:ind w:left="2808" w:hanging="361"/>
      </w:pPr>
      <w:rPr>
        <w:rFonts w:hint="default"/>
        <w:lang w:val="es-ES" w:eastAsia="en-US" w:bidi="ar-SA"/>
      </w:rPr>
    </w:lvl>
    <w:lvl w:ilvl="3" w:tplc="6E120008">
      <w:numFmt w:val="bullet"/>
      <w:lvlText w:val="•"/>
      <w:lvlJc w:val="left"/>
      <w:pPr>
        <w:ind w:left="3852" w:hanging="361"/>
      </w:pPr>
      <w:rPr>
        <w:rFonts w:hint="default"/>
        <w:lang w:val="es-ES" w:eastAsia="en-US" w:bidi="ar-SA"/>
      </w:rPr>
    </w:lvl>
    <w:lvl w:ilvl="4" w:tplc="69EAC746">
      <w:numFmt w:val="bullet"/>
      <w:lvlText w:val="•"/>
      <w:lvlJc w:val="left"/>
      <w:pPr>
        <w:ind w:left="4896" w:hanging="361"/>
      </w:pPr>
      <w:rPr>
        <w:rFonts w:hint="default"/>
        <w:lang w:val="es-ES" w:eastAsia="en-US" w:bidi="ar-SA"/>
      </w:rPr>
    </w:lvl>
    <w:lvl w:ilvl="5" w:tplc="6F6CF0F2">
      <w:numFmt w:val="bullet"/>
      <w:lvlText w:val="•"/>
      <w:lvlJc w:val="left"/>
      <w:pPr>
        <w:ind w:left="5940" w:hanging="361"/>
      </w:pPr>
      <w:rPr>
        <w:rFonts w:hint="default"/>
        <w:lang w:val="es-ES" w:eastAsia="en-US" w:bidi="ar-SA"/>
      </w:rPr>
    </w:lvl>
    <w:lvl w:ilvl="6" w:tplc="F83CB88A">
      <w:numFmt w:val="bullet"/>
      <w:lvlText w:val="•"/>
      <w:lvlJc w:val="left"/>
      <w:pPr>
        <w:ind w:left="6984" w:hanging="361"/>
      </w:pPr>
      <w:rPr>
        <w:rFonts w:hint="default"/>
        <w:lang w:val="es-ES" w:eastAsia="en-US" w:bidi="ar-SA"/>
      </w:rPr>
    </w:lvl>
    <w:lvl w:ilvl="7" w:tplc="F614FC8A">
      <w:numFmt w:val="bullet"/>
      <w:lvlText w:val="•"/>
      <w:lvlJc w:val="left"/>
      <w:pPr>
        <w:ind w:left="8028" w:hanging="361"/>
      </w:pPr>
      <w:rPr>
        <w:rFonts w:hint="default"/>
        <w:lang w:val="es-ES" w:eastAsia="en-US" w:bidi="ar-SA"/>
      </w:rPr>
    </w:lvl>
    <w:lvl w:ilvl="8" w:tplc="CE68F028">
      <w:numFmt w:val="bullet"/>
      <w:lvlText w:val="•"/>
      <w:lvlJc w:val="left"/>
      <w:pPr>
        <w:ind w:left="9072" w:hanging="361"/>
      </w:pPr>
      <w:rPr>
        <w:rFonts w:hint="default"/>
        <w:lang w:val="es-ES" w:eastAsia="en-US" w:bidi="ar-SA"/>
      </w:rPr>
    </w:lvl>
  </w:abstractNum>
  <w:abstractNum w:abstractNumId="35" w15:restartNumberingAfterBreak="0">
    <w:nsid w:val="6E3B1535"/>
    <w:multiLevelType w:val="hybridMultilevel"/>
    <w:tmpl w:val="7092197C"/>
    <w:lvl w:ilvl="0" w:tplc="2BEA0FC0">
      <w:start w:val="1"/>
      <w:numFmt w:val="decimal"/>
      <w:lvlText w:val="%1."/>
      <w:lvlJc w:val="left"/>
      <w:pPr>
        <w:ind w:left="720" w:hanging="361"/>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A65A5BA6">
      <w:start w:val="1"/>
      <w:numFmt w:val="decimal"/>
      <w:lvlText w:val="%2)"/>
      <w:lvlJc w:val="left"/>
      <w:pPr>
        <w:ind w:left="1080" w:hanging="360"/>
        <w:jc w:val="right"/>
      </w:pPr>
      <w:rPr>
        <w:rFonts w:ascii="Times New Roman" w:eastAsia="Times New Roman" w:hAnsi="Times New Roman" w:cs="Times New Roman" w:hint="default"/>
        <w:b/>
        <w:bCs/>
        <w:i w:val="0"/>
        <w:iCs w:val="0"/>
        <w:spacing w:val="0"/>
        <w:w w:val="100"/>
        <w:sz w:val="24"/>
        <w:szCs w:val="24"/>
        <w:lang w:val="es-ES" w:eastAsia="en-US" w:bidi="ar-SA"/>
      </w:rPr>
    </w:lvl>
    <w:lvl w:ilvl="2" w:tplc="534E6244">
      <w:start w:val="1"/>
      <w:numFmt w:val="decimal"/>
      <w:lvlText w:val="%3."/>
      <w:lvlJc w:val="left"/>
      <w:pPr>
        <w:ind w:left="1080" w:hanging="360"/>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3" w:tplc="38F8D45C">
      <w:numFmt w:val="bullet"/>
      <w:lvlText w:val="•"/>
      <w:lvlJc w:val="left"/>
      <w:pPr>
        <w:ind w:left="3320" w:hanging="360"/>
      </w:pPr>
      <w:rPr>
        <w:rFonts w:hint="default"/>
        <w:lang w:val="es-ES" w:eastAsia="en-US" w:bidi="ar-SA"/>
      </w:rPr>
    </w:lvl>
    <w:lvl w:ilvl="4" w:tplc="8D86CA62">
      <w:numFmt w:val="bullet"/>
      <w:lvlText w:val="•"/>
      <w:lvlJc w:val="left"/>
      <w:pPr>
        <w:ind w:left="4440" w:hanging="360"/>
      </w:pPr>
      <w:rPr>
        <w:rFonts w:hint="default"/>
        <w:lang w:val="es-ES" w:eastAsia="en-US" w:bidi="ar-SA"/>
      </w:rPr>
    </w:lvl>
    <w:lvl w:ilvl="5" w:tplc="8490FBB6">
      <w:numFmt w:val="bullet"/>
      <w:lvlText w:val="•"/>
      <w:lvlJc w:val="left"/>
      <w:pPr>
        <w:ind w:left="5560" w:hanging="360"/>
      </w:pPr>
      <w:rPr>
        <w:rFonts w:hint="default"/>
        <w:lang w:val="es-ES" w:eastAsia="en-US" w:bidi="ar-SA"/>
      </w:rPr>
    </w:lvl>
    <w:lvl w:ilvl="6" w:tplc="099CFEB0">
      <w:numFmt w:val="bullet"/>
      <w:lvlText w:val="•"/>
      <w:lvlJc w:val="left"/>
      <w:pPr>
        <w:ind w:left="6680" w:hanging="360"/>
      </w:pPr>
      <w:rPr>
        <w:rFonts w:hint="default"/>
        <w:lang w:val="es-ES" w:eastAsia="en-US" w:bidi="ar-SA"/>
      </w:rPr>
    </w:lvl>
    <w:lvl w:ilvl="7" w:tplc="56F45B06">
      <w:numFmt w:val="bullet"/>
      <w:lvlText w:val="•"/>
      <w:lvlJc w:val="left"/>
      <w:pPr>
        <w:ind w:left="7800" w:hanging="360"/>
      </w:pPr>
      <w:rPr>
        <w:rFonts w:hint="default"/>
        <w:lang w:val="es-ES" w:eastAsia="en-US" w:bidi="ar-SA"/>
      </w:rPr>
    </w:lvl>
    <w:lvl w:ilvl="8" w:tplc="7520ADA2">
      <w:numFmt w:val="bullet"/>
      <w:lvlText w:val="•"/>
      <w:lvlJc w:val="left"/>
      <w:pPr>
        <w:ind w:left="8920" w:hanging="360"/>
      </w:pPr>
      <w:rPr>
        <w:rFonts w:hint="default"/>
        <w:lang w:val="es-ES" w:eastAsia="en-US" w:bidi="ar-SA"/>
      </w:rPr>
    </w:lvl>
  </w:abstractNum>
  <w:abstractNum w:abstractNumId="36" w15:restartNumberingAfterBreak="0">
    <w:nsid w:val="6EB0372D"/>
    <w:multiLevelType w:val="hybridMultilevel"/>
    <w:tmpl w:val="00E81CB0"/>
    <w:lvl w:ilvl="0" w:tplc="13D07314">
      <w:numFmt w:val="bullet"/>
      <w:lvlText w:val="-"/>
      <w:lvlJc w:val="left"/>
      <w:pPr>
        <w:ind w:left="1276" w:hanging="200"/>
      </w:pPr>
      <w:rPr>
        <w:rFonts w:ascii="Arial MT" w:eastAsia="Arial MT" w:hAnsi="Arial MT" w:cs="Arial MT" w:hint="default"/>
        <w:b w:val="0"/>
        <w:bCs w:val="0"/>
        <w:i w:val="0"/>
        <w:iCs w:val="0"/>
        <w:spacing w:val="0"/>
        <w:w w:val="100"/>
        <w:sz w:val="24"/>
        <w:szCs w:val="24"/>
        <w:lang w:val="es-ES" w:eastAsia="en-US" w:bidi="ar-SA"/>
      </w:rPr>
    </w:lvl>
    <w:lvl w:ilvl="1" w:tplc="1FB4C518">
      <w:numFmt w:val="bullet"/>
      <w:lvlText w:val="•"/>
      <w:lvlJc w:val="left"/>
      <w:pPr>
        <w:ind w:left="2304" w:hanging="200"/>
      </w:pPr>
      <w:rPr>
        <w:rFonts w:hint="default"/>
        <w:lang w:val="es-ES" w:eastAsia="en-US" w:bidi="ar-SA"/>
      </w:rPr>
    </w:lvl>
    <w:lvl w:ilvl="2" w:tplc="DDAA5590">
      <w:numFmt w:val="bullet"/>
      <w:lvlText w:val="•"/>
      <w:lvlJc w:val="left"/>
      <w:pPr>
        <w:ind w:left="3328" w:hanging="200"/>
      </w:pPr>
      <w:rPr>
        <w:rFonts w:hint="default"/>
        <w:lang w:val="es-ES" w:eastAsia="en-US" w:bidi="ar-SA"/>
      </w:rPr>
    </w:lvl>
    <w:lvl w:ilvl="3" w:tplc="E0B86C5E">
      <w:numFmt w:val="bullet"/>
      <w:lvlText w:val="•"/>
      <w:lvlJc w:val="left"/>
      <w:pPr>
        <w:ind w:left="4352" w:hanging="200"/>
      </w:pPr>
      <w:rPr>
        <w:rFonts w:hint="default"/>
        <w:lang w:val="es-ES" w:eastAsia="en-US" w:bidi="ar-SA"/>
      </w:rPr>
    </w:lvl>
    <w:lvl w:ilvl="4" w:tplc="B896C6D8">
      <w:numFmt w:val="bullet"/>
      <w:lvlText w:val="•"/>
      <w:lvlJc w:val="left"/>
      <w:pPr>
        <w:ind w:left="5376" w:hanging="200"/>
      </w:pPr>
      <w:rPr>
        <w:rFonts w:hint="default"/>
        <w:lang w:val="es-ES" w:eastAsia="en-US" w:bidi="ar-SA"/>
      </w:rPr>
    </w:lvl>
    <w:lvl w:ilvl="5" w:tplc="CDB40D86">
      <w:numFmt w:val="bullet"/>
      <w:lvlText w:val="•"/>
      <w:lvlJc w:val="left"/>
      <w:pPr>
        <w:ind w:left="6400" w:hanging="200"/>
      </w:pPr>
      <w:rPr>
        <w:rFonts w:hint="default"/>
        <w:lang w:val="es-ES" w:eastAsia="en-US" w:bidi="ar-SA"/>
      </w:rPr>
    </w:lvl>
    <w:lvl w:ilvl="6" w:tplc="38F455FE">
      <w:numFmt w:val="bullet"/>
      <w:lvlText w:val="•"/>
      <w:lvlJc w:val="left"/>
      <w:pPr>
        <w:ind w:left="7424" w:hanging="200"/>
      </w:pPr>
      <w:rPr>
        <w:rFonts w:hint="default"/>
        <w:lang w:val="es-ES" w:eastAsia="en-US" w:bidi="ar-SA"/>
      </w:rPr>
    </w:lvl>
    <w:lvl w:ilvl="7" w:tplc="86F26926">
      <w:numFmt w:val="bullet"/>
      <w:lvlText w:val="•"/>
      <w:lvlJc w:val="left"/>
      <w:pPr>
        <w:ind w:left="8448" w:hanging="200"/>
      </w:pPr>
      <w:rPr>
        <w:rFonts w:hint="default"/>
        <w:lang w:val="es-ES" w:eastAsia="en-US" w:bidi="ar-SA"/>
      </w:rPr>
    </w:lvl>
    <w:lvl w:ilvl="8" w:tplc="4A0AE3A6">
      <w:numFmt w:val="bullet"/>
      <w:lvlText w:val="•"/>
      <w:lvlJc w:val="left"/>
      <w:pPr>
        <w:ind w:left="9472" w:hanging="200"/>
      </w:pPr>
      <w:rPr>
        <w:rFonts w:hint="default"/>
        <w:lang w:val="es-ES" w:eastAsia="en-US" w:bidi="ar-SA"/>
      </w:rPr>
    </w:lvl>
  </w:abstractNum>
  <w:abstractNum w:abstractNumId="37" w15:restartNumberingAfterBreak="0">
    <w:nsid w:val="7075115F"/>
    <w:multiLevelType w:val="hybridMultilevel"/>
    <w:tmpl w:val="187CB460"/>
    <w:lvl w:ilvl="0" w:tplc="45C04E62">
      <w:start w:val="1"/>
      <w:numFmt w:val="decimal"/>
      <w:lvlText w:val="%1."/>
      <w:lvlJc w:val="left"/>
      <w:pPr>
        <w:ind w:left="1080" w:hanging="360"/>
        <w:jc w:val="left"/>
      </w:pPr>
      <w:rPr>
        <w:rFonts w:ascii="Times New Roman" w:eastAsia="Times New Roman" w:hAnsi="Times New Roman" w:cs="Times New Roman" w:hint="default"/>
        <w:b/>
        <w:bCs/>
        <w:i w:val="0"/>
        <w:iCs w:val="0"/>
        <w:spacing w:val="0"/>
        <w:w w:val="100"/>
        <w:sz w:val="24"/>
        <w:szCs w:val="24"/>
        <w:lang w:val="es-ES" w:eastAsia="en-US" w:bidi="ar-SA"/>
      </w:rPr>
    </w:lvl>
    <w:lvl w:ilvl="1" w:tplc="87D22302">
      <w:numFmt w:val="bullet"/>
      <w:lvlText w:val="•"/>
      <w:lvlJc w:val="left"/>
      <w:pPr>
        <w:ind w:left="2088" w:hanging="360"/>
      </w:pPr>
      <w:rPr>
        <w:rFonts w:hint="default"/>
        <w:lang w:val="es-ES" w:eastAsia="en-US" w:bidi="ar-SA"/>
      </w:rPr>
    </w:lvl>
    <w:lvl w:ilvl="2" w:tplc="8F54FF92">
      <w:numFmt w:val="bullet"/>
      <w:lvlText w:val="•"/>
      <w:lvlJc w:val="left"/>
      <w:pPr>
        <w:ind w:left="3096" w:hanging="360"/>
      </w:pPr>
      <w:rPr>
        <w:rFonts w:hint="default"/>
        <w:lang w:val="es-ES" w:eastAsia="en-US" w:bidi="ar-SA"/>
      </w:rPr>
    </w:lvl>
    <w:lvl w:ilvl="3" w:tplc="4A785FE8">
      <w:numFmt w:val="bullet"/>
      <w:lvlText w:val="•"/>
      <w:lvlJc w:val="left"/>
      <w:pPr>
        <w:ind w:left="4104" w:hanging="360"/>
      </w:pPr>
      <w:rPr>
        <w:rFonts w:hint="default"/>
        <w:lang w:val="es-ES" w:eastAsia="en-US" w:bidi="ar-SA"/>
      </w:rPr>
    </w:lvl>
    <w:lvl w:ilvl="4" w:tplc="AC46670C">
      <w:numFmt w:val="bullet"/>
      <w:lvlText w:val="•"/>
      <w:lvlJc w:val="left"/>
      <w:pPr>
        <w:ind w:left="5112" w:hanging="360"/>
      </w:pPr>
      <w:rPr>
        <w:rFonts w:hint="default"/>
        <w:lang w:val="es-ES" w:eastAsia="en-US" w:bidi="ar-SA"/>
      </w:rPr>
    </w:lvl>
    <w:lvl w:ilvl="5" w:tplc="ABFC7B1E">
      <w:numFmt w:val="bullet"/>
      <w:lvlText w:val="•"/>
      <w:lvlJc w:val="left"/>
      <w:pPr>
        <w:ind w:left="6120" w:hanging="360"/>
      </w:pPr>
      <w:rPr>
        <w:rFonts w:hint="default"/>
        <w:lang w:val="es-ES" w:eastAsia="en-US" w:bidi="ar-SA"/>
      </w:rPr>
    </w:lvl>
    <w:lvl w:ilvl="6" w:tplc="A7AC12A4">
      <w:numFmt w:val="bullet"/>
      <w:lvlText w:val="•"/>
      <w:lvlJc w:val="left"/>
      <w:pPr>
        <w:ind w:left="7128" w:hanging="360"/>
      </w:pPr>
      <w:rPr>
        <w:rFonts w:hint="default"/>
        <w:lang w:val="es-ES" w:eastAsia="en-US" w:bidi="ar-SA"/>
      </w:rPr>
    </w:lvl>
    <w:lvl w:ilvl="7" w:tplc="A1049DD0">
      <w:numFmt w:val="bullet"/>
      <w:lvlText w:val="•"/>
      <w:lvlJc w:val="left"/>
      <w:pPr>
        <w:ind w:left="8136" w:hanging="360"/>
      </w:pPr>
      <w:rPr>
        <w:rFonts w:hint="default"/>
        <w:lang w:val="es-ES" w:eastAsia="en-US" w:bidi="ar-SA"/>
      </w:rPr>
    </w:lvl>
    <w:lvl w:ilvl="8" w:tplc="CD060DF2">
      <w:numFmt w:val="bullet"/>
      <w:lvlText w:val="•"/>
      <w:lvlJc w:val="left"/>
      <w:pPr>
        <w:ind w:left="9144" w:hanging="360"/>
      </w:pPr>
      <w:rPr>
        <w:rFonts w:hint="default"/>
        <w:lang w:val="es-ES" w:eastAsia="en-US" w:bidi="ar-SA"/>
      </w:rPr>
    </w:lvl>
  </w:abstractNum>
  <w:abstractNum w:abstractNumId="38" w15:restartNumberingAfterBreak="0">
    <w:nsid w:val="71E646B6"/>
    <w:multiLevelType w:val="hybridMultilevel"/>
    <w:tmpl w:val="D0C21EBA"/>
    <w:lvl w:ilvl="0" w:tplc="4566AC56">
      <w:numFmt w:val="bullet"/>
      <w:lvlText w:val="●"/>
      <w:lvlJc w:val="left"/>
      <w:pPr>
        <w:ind w:left="1080" w:hanging="361"/>
      </w:pPr>
      <w:rPr>
        <w:rFonts w:ascii="Times New Roman" w:eastAsia="Times New Roman" w:hAnsi="Times New Roman" w:cs="Times New Roman" w:hint="default"/>
        <w:b w:val="0"/>
        <w:bCs w:val="0"/>
        <w:i w:val="0"/>
        <w:iCs w:val="0"/>
        <w:spacing w:val="0"/>
        <w:w w:val="100"/>
        <w:sz w:val="24"/>
        <w:szCs w:val="24"/>
        <w:lang w:val="es-ES" w:eastAsia="en-US" w:bidi="ar-SA"/>
      </w:rPr>
    </w:lvl>
    <w:lvl w:ilvl="1" w:tplc="E2E86712">
      <w:numFmt w:val="bullet"/>
      <w:lvlText w:val="•"/>
      <w:lvlJc w:val="left"/>
      <w:pPr>
        <w:ind w:left="2124" w:hanging="361"/>
      </w:pPr>
      <w:rPr>
        <w:rFonts w:hint="default"/>
        <w:lang w:val="es-ES" w:eastAsia="en-US" w:bidi="ar-SA"/>
      </w:rPr>
    </w:lvl>
    <w:lvl w:ilvl="2" w:tplc="A5D0C250">
      <w:numFmt w:val="bullet"/>
      <w:lvlText w:val="•"/>
      <w:lvlJc w:val="left"/>
      <w:pPr>
        <w:ind w:left="3168" w:hanging="361"/>
      </w:pPr>
      <w:rPr>
        <w:rFonts w:hint="default"/>
        <w:lang w:val="es-ES" w:eastAsia="en-US" w:bidi="ar-SA"/>
      </w:rPr>
    </w:lvl>
    <w:lvl w:ilvl="3" w:tplc="2690D662">
      <w:numFmt w:val="bullet"/>
      <w:lvlText w:val="•"/>
      <w:lvlJc w:val="left"/>
      <w:pPr>
        <w:ind w:left="4212" w:hanging="361"/>
      </w:pPr>
      <w:rPr>
        <w:rFonts w:hint="default"/>
        <w:lang w:val="es-ES" w:eastAsia="en-US" w:bidi="ar-SA"/>
      </w:rPr>
    </w:lvl>
    <w:lvl w:ilvl="4" w:tplc="01E05FE4">
      <w:numFmt w:val="bullet"/>
      <w:lvlText w:val="•"/>
      <w:lvlJc w:val="left"/>
      <w:pPr>
        <w:ind w:left="5256" w:hanging="361"/>
      </w:pPr>
      <w:rPr>
        <w:rFonts w:hint="default"/>
        <w:lang w:val="es-ES" w:eastAsia="en-US" w:bidi="ar-SA"/>
      </w:rPr>
    </w:lvl>
    <w:lvl w:ilvl="5" w:tplc="3A8A40A8">
      <w:numFmt w:val="bullet"/>
      <w:lvlText w:val="•"/>
      <w:lvlJc w:val="left"/>
      <w:pPr>
        <w:ind w:left="6300" w:hanging="361"/>
      </w:pPr>
      <w:rPr>
        <w:rFonts w:hint="default"/>
        <w:lang w:val="es-ES" w:eastAsia="en-US" w:bidi="ar-SA"/>
      </w:rPr>
    </w:lvl>
    <w:lvl w:ilvl="6" w:tplc="DAB6021E">
      <w:numFmt w:val="bullet"/>
      <w:lvlText w:val="•"/>
      <w:lvlJc w:val="left"/>
      <w:pPr>
        <w:ind w:left="7344" w:hanging="361"/>
      </w:pPr>
      <w:rPr>
        <w:rFonts w:hint="default"/>
        <w:lang w:val="es-ES" w:eastAsia="en-US" w:bidi="ar-SA"/>
      </w:rPr>
    </w:lvl>
    <w:lvl w:ilvl="7" w:tplc="B68483DE">
      <w:numFmt w:val="bullet"/>
      <w:lvlText w:val="•"/>
      <w:lvlJc w:val="left"/>
      <w:pPr>
        <w:ind w:left="8388" w:hanging="361"/>
      </w:pPr>
      <w:rPr>
        <w:rFonts w:hint="default"/>
        <w:lang w:val="es-ES" w:eastAsia="en-US" w:bidi="ar-SA"/>
      </w:rPr>
    </w:lvl>
    <w:lvl w:ilvl="8" w:tplc="5FB898E0">
      <w:numFmt w:val="bullet"/>
      <w:lvlText w:val="•"/>
      <w:lvlJc w:val="left"/>
      <w:pPr>
        <w:ind w:left="9432" w:hanging="361"/>
      </w:pPr>
      <w:rPr>
        <w:rFonts w:hint="default"/>
        <w:lang w:val="es-ES" w:eastAsia="en-US" w:bidi="ar-SA"/>
      </w:rPr>
    </w:lvl>
  </w:abstractNum>
  <w:abstractNum w:abstractNumId="39" w15:restartNumberingAfterBreak="0">
    <w:nsid w:val="71FA511F"/>
    <w:multiLevelType w:val="hybridMultilevel"/>
    <w:tmpl w:val="AB3C93CC"/>
    <w:lvl w:ilvl="0" w:tplc="824E8248">
      <w:numFmt w:val="bullet"/>
      <w:lvlText w:val="*"/>
      <w:lvlJc w:val="left"/>
      <w:pPr>
        <w:ind w:left="115" w:hanging="222"/>
      </w:pPr>
      <w:rPr>
        <w:rFonts w:ascii="Times New Roman" w:eastAsia="Times New Roman" w:hAnsi="Times New Roman" w:cs="Times New Roman" w:hint="default"/>
        <w:b w:val="0"/>
        <w:bCs w:val="0"/>
        <w:i w:val="0"/>
        <w:iCs w:val="0"/>
        <w:spacing w:val="0"/>
        <w:w w:val="100"/>
        <w:sz w:val="22"/>
        <w:szCs w:val="22"/>
        <w:lang w:val="es-ES" w:eastAsia="en-US" w:bidi="ar-SA"/>
      </w:rPr>
    </w:lvl>
    <w:lvl w:ilvl="1" w:tplc="98464C00">
      <w:numFmt w:val="bullet"/>
      <w:lvlText w:val="•"/>
      <w:lvlJc w:val="left"/>
      <w:pPr>
        <w:ind w:left="478" w:hanging="222"/>
      </w:pPr>
      <w:rPr>
        <w:rFonts w:hint="default"/>
        <w:lang w:val="es-ES" w:eastAsia="en-US" w:bidi="ar-SA"/>
      </w:rPr>
    </w:lvl>
    <w:lvl w:ilvl="2" w:tplc="23CE1D3C">
      <w:numFmt w:val="bullet"/>
      <w:lvlText w:val="•"/>
      <w:lvlJc w:val="left"/>
      <w:pPr>
        <w:ind w:left="837" w:hanging="222"/>
      </w:pPr>
      <w:rPr>
        <w:rFonts w:hint="default"/>
        <w:lang w:val="es-ES" w:eastAsia="en-US" w:bidi="ar-SA"/>
      </w:rPr>
    </w:lvl>
    <w:lvl w:ilvl="3" w:tplc="D5D4A682">
      <w:numFmt w:val="bullet"/>
      <w:lvlText w:val="•"/>
      <w:lvlJc w:val="left"/>
      <w:pPr>
        <w:ind w:left="1195" w:hanging="222"/>
      </w:pPr>
      <w:rPr>
        <w:rFonts w:hint="default"/>
        <w:lang w:val="es-ES" w:eastAsia="en-US" w:bidi="ar-SA"/>
      </w:rPr>
    </w:lvl>
    <w:lvl w:ilvl="4" w:tplc="4EFA6440">
      <w:numFmt w:val="bullet"/>
      <w:lvlText w:val="•"/>
      <w:lvlJc w:val="left"/>
      <w:pPr>
        <w:ind w:left="1554" w:hanging="222"/>
      </w:pPr>
      <w:rPr>
        <w:rFonts w:hint="default"/>
        <w:lang w:val="es-ES" w:eastAsia="en-US" w:bidi="ar-SA"/>
      </w:rPr>
    </w:lvl>
    <w:lvl w:ilvl="5" w:tplc="40206F70">
      <w:numFmt w:val="bullet"/>
      <w:lvlText w:val="•"/>
      <w:lvlJc w:val="left"/>
      <w:pPr>
        <w:ind w:left="1912" w:hanging="222"/>
      </w:pPr>
      <w:rPr>
        <w:rFonts w:hint="default"/>
        <w:lang w:val="es-ES" w:eastAsia="en-US" w:bidi="ar-SA"/>
      </w:rPr>
    </w:lvl>
    <w:lvl w:ilvl="6" w:tplc="A92A1DE0">
      <w:numFmt w:val="bullet"/>
      <w:lvlText w:val="•"/>
      <w:lvlJc w:val="left"/>
      <w:pPr>
        <w:ind w:left="2271" w:hanging="222"/>
      </w:pPr>
      <w:rPr>
        <w:rFonts w:hint="default"/>
        <w:lang w:val="es-ES" w:eastAsia="en-US" w:bidi="ar-SA"/>
      </w:rPr>
    </w:lvl>
    <w:lvl w:ilvl="7" w:tplc="90546006">
      <w:numFmt w:val="bullet"/>
      <w:lvlText w:val="•"/>
      <w:lvlJc w:val="left"/>
      <w:pPr>
        <w:ind w:left="2629" w:hanging="222"/>
      </w:pPr>
      <w:rPr>
        <w:rFonts w:hint="default"/>
        <w:lang w:val="es-ES" w:eastAsia="en-US" w:bidi="ar-SA"/>
      </w:rPr>
    </w:lvl>
    <w:lvl w:ilvl="8" w:tplc="5EFEAFDA">
      <w:numFmt w:val="bullet"/>
      <w:lvlText w:val="•"/>
      <w:lvlJc w:val="left"/>
      <w:pPr>
        <w:ind w:left="2988" w:hanging="222"/>
      </w:pPr>
      <w:rPr>
        <w:rFonts w:hint="default"/>
        <w:lang w:val="es-ES" w:eastAsia="en-US" w:bidi="ar-SA"/>
      </w:rPr>
    </w:lvl>
  </w:abstractNum>
  <w:abstractNum w:abstractNumId="40" w15:restartNumberingAfterBreak="0">
    <w:nsid w:val="72B3207E"/>
    <w:multiLevelType w:val="hybridMultilevel"/>
    <w:tmpl w:val="916A0022"/>
    <w:lvl w:ilvl="0" w:tplc="987AE7A6">
      <w:start w:val="1"/>
      <w:numFmt w:val="decimal"/>
      <w:lvlText w:val="%1."/>
      <w:lvlJc w:val="left"/>
      <w:pPr>
        <w:ind w:left="1440" w:hanging="360"/>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4A46B4A2">
      <w:numFmt w:val="bullet"/>
      <w:lvlText w:val="•"/>
      <w:lvlJc w:val="left"/>
      <w:pPr>
        <w:ind w:left="2448" w:hanging="360"/>
      </w:pPr>
      <w:rPr>
        <w:rFonts w:hint="default"/>
        <w:lang w:val="es-ES" w:eastAsia="en-US" w:bidi="ar-SA"/>
      </w:rPr>
    </w:lvl>
    <w:lvl w:ilvl="2" w:tplc="1EB8EB3C">
      <w:numFmt w:val="bullet"/>
      <w:lvlText w:val="•"/>
      <w:lvlJc w:val="left"/>
      <w:pPr>
        <w:ind w:left="3456" w:hanging="360"/>
      </w:pPr>
      <w:rPr>
        <w:rFonts w:hint="default"/>
        <w:lang w:val="es-ES" w:eastAsia="en-US" w:bidi="ar-SA"/>
      </w:rPr>
    </w:lvl>
    <w:lvl w:ilvl="3" w:tplc="25A0B8B8">
      <w:numFmt w:val="bullet"/>
      <w:lvlText w:val="•"/>
      <w:lvlJc w:val="left"/>
      <w:pPr>
        <w:ind w:left="4464" w:hanging="360"/>
      </w:pPr>
      <w:rPr>
        <w:rFonts w:hint="default"/>
        <w:lang w:val="es-ES" w:eastAsia="en-US" w:bidi="ar-SA"/>
      </w:rPr>
    </w:lvl>
    <w:lvl w:ilvl="4" w:tplc="040EDB60">
      <w:numFmt w:val="bullet"/>
      <w:lvlText w:val="•"/>
      <w:lvlJc w:val="left"/>
      <w:pPr>
        <w:ind w:left="5472" w:hanging="360"/>
      </w:pPr>
      <w:rPr>
        <w:rFonts w:hint="default"/>
        <w:lang w:val="es-ES" w:eastAsia="en-US" w:bidi="ar-SA"/>
      </w:rPr>
    </w:lvl>
    <w:lvl w:ilvl="5" w:tplc="ABB48594">
      <w:numFmt w:val="bullet"/>
      <w:lvlText w:val="•"/>
      <w:lvlJc w:val="left"/>
      <w:pPr>
        <w:ind w:left="6480" w:hanging="360"/>
      </w:pPr>
      <w:rPr>
        <w:rFonts w:hint="default"/>
        <w:lang w:val="es-ES" w:eastAsia="en-US" w:bidi="ar-SA"/>
      </w:rPr>
    </w:lvl>
    <w:lvl w:ilvl="6" w:tplc="F4ACFB74">
      <w:numFmt w:val="bullet"/>
      <w:lvlText w:val="•"/>
      <w:lvlJc w:val="left"/>
      <w:pPr>
        <w:ind w:left="7488" w:hanging="360"/>
      </w:pPr>
      <w:rPr>
        <w:rFonts w:hint="default"/>
        <w:lang w:val="es-ES" w:eastAsia="en-US" w:bidi="ar-SA"/>
      </w:rPr>
    </w:lvl>
    <w:lvl w:ilvl="7" w:tplc="13307CCE">
      <w:numFmt w:val="bullet"/>
      <w:lvlText w:val="•"/>
      <w:lvlJc w:val="left"/>
      <w:pPr>
        <w:ind w:left="8496" w:hanging="360"/>
      </w:pPr>
      <w:rPr>
        <w:rFonts w:hint="default"/>
        <w:lang w:val="es-ES" w:eastAsia="en-US" w:bidi="ar-SA"/>
      </w:rPr>
    </w:lvl>
    <w:lvl w:ilvl="8" w:tplc="8E0490E2">
      <w:numFmt w:val="bullet"/>
      <w:lvlText w:val="•"/>
      <w:lvlJc w:val="left"/>
      <w:pPr>
        <w:ind w:left="9504" w:hanging="360"/>
      </w:pPr>
      <w:rPr>
        <w:rFonts w:hint="default"/>
        <w:lang w:val="es-ES" w:eastAsia="en-US" w:bidi="ar-SA"/>
      </w:rPr>
    </w:lvl>
  </w:abstractNum>
  <w:abstractNum w:abstractNumId="41" w15:restartNumberingAfterBreak="0">
    <w:nsid w:val="73636DBB"/>
    <w:multiLevelType w:val="hybridMultilevel"/>
    <w:tmpl w:val="EC2846C0"/>
    <w:lvl w:ilvl="0" w:tplc="8D709140">
      <w:numFmt w:val="bullet"/>
      <w:lvlText w:val="-"/>
      <w:lvlJc w:val="left"/>
      <w:pPr>
        <w:ind w:left="108" w:hanging="130"/>
      </w:pPr>
      <w:rPr>
        <w:rFonts w:ascii="Times New Roman" w:eastAsia="Times New Roman" w:hAnsi="Times New Roman" w:cs="Times New Roman" w:hint="default"/>
        <w:b w:val="0"/>
        <w:bCs w:val="0"/>
        <w:i w:val="0"/>
        <w:iCs w:val="0"/>
        <w:spacing w:val="0"/>
        <w:w w:val="100"/>
        <w:sz w:val="22"/>
        <w:szCs w:val="22"/>
        <w:lang w:val="es-ES" w:eastAsia="en-US" w:bidi="ar-SA"/>
      </w:rPr>
    </w:lvl>
    <w:lvl w:ilvl="1" w:tplc="D5C45ABA">
      <w:numFmt w:val="bullet"/>
      <w:lvlText w:val="•"/>
      <w:lvlJc w:val="left"/>
      <w:pPr>
        <w:ind w:left="491" w:hanging="130"/>
      </w:pPr>
      <w:rPr>
        <w:rFonts w:hint="default"/>
        <w:lang w:val="es-ES" w:eastAsia="en-US" w:bidi="ar-SA"/>
      </w:rPr>
    </w:lvl>
    <w:lvl w:ilvl="2" w:tplc="FFDE7FEE">
      <w:numFmt w:val="bullet"/>
      <w:lvlText w:val="•"/>
      <w:lvlJc w:val="left"/>
      <w:pPr>
        <w:ind w:left="883" w:hanging="130"/>
      </w:pPr>
      <w:rPr>
        <w:rFonts w:hint="default"/>
        <w:lang w:val="es-ES" w:eastAsia="en-US" w:bidi="ar-SA"/>
      </w:rPr>
    </w:lvl>
    <w:lvl w:ilvl="3" w:tplc="68D09358">
      <w:numFmt w:val="bullet"/>
      <w:lvlText w:val="•"/>
      <w:lvlJc w:val="left"/>
      <w:pPr>
        <w:ind w:left="1274" w:hanging="130"/>
      </w:pPr>
      <w:rPr>
        <w:rFonts w:hint="default"/>
        <w:lang w:val="es-ES" w:eastAsia="en-US" w:bidi="ar-SA"/>
      </w:rPr>
    </w:lvl>
    <w:lvl w:ilvl="4" w:tplc="0D388D72">
      <w:numFmt w:val="bullet"/>
      <w:lvlText w:val="•"/>
      <w:lvlJc w:val="left"/>
      <w:pPr>
        <w:ind w:left="1666" w:hanging="130"/>
      </w:pPr>
      <w:rPr>
        <w:rFonts w:hint="default"/>
        <w:lang w:val="es-ES" w:eastAsia="en-US" w:bidi="ar-SA"/>
      </w:rPr>
    </w:lvl>
    <w:lvl w:ilvl="5" w:tplc="F0B859F4">
      <w:numFmt w:val="bullet"/>
      <w:lvlText w:val="•"/>
      <w:lvlJc w:val="left"/>
      <w:pPr>
        <w:ind w:left="2058" w:hanging="130"/>
      </w:pPr>
      <w:rPr>
        <w:rFonts w:hint="default"/>
        <w:lang w:val="es-ES" w:eastAsia="en-US" w:bidi="ar-SA"/>
      </w:rPr>
    </w:lvl>
    <w:lvl w:ilvl="6" w:tplc="3A148A46">
      <w:numFmt w:val="bullet"/>
      <w:lvlText w:val="•"/>
      <w:lvlJc w:val="left"/>
      <w:pPr>
        <w:ind w:left="2449" w:hanging="130"/>
      </w:pPr>
      <w:rPr>
        <w:rFonts w:hint="default"/>
        <w:lang w:val="es-ES" w:eastAsia="en-US" w:bidi="ar-SA"/>
      </w:rPr>
    </w:lvl>
    <w:lvl w:ilvl="7" w:tplc="011A9226">
      <w:numFmt w:val="bullet"/>
      <w:lvlText w:val="•"/>
      <w:lvlJc w:val="left"/>
      <w:pPr>
        <w:ind w:left="2841" w:hanging="130"/>
      </w:pPr>
      <w:rPr>
        <w:rFonts w:hint="default"/>
        <w:lang w:val="es-ES" w:eastAsia="en-US" w:bidi="ar-SA"/>
      </w:rPr>
    </w:lvl>
    <w:lvl w:ilvl="8" w:tplc="5E265806">
      <w:numFmt w:val="bullet"/>
      <w:lvlText w:val="•"/>
      <w:lvlJc w:val="left"/>
      <w:pPr>
        <w:ind w:left="3232" w:hanging="130"/>
      </w:pPr>
      <w:rPr>
        <w:rFonts w:hint="default"/>
        <w:lang w:val="es-ES" w:eastAsia="en-US" w:bidi="ar-SA"/>
      </w:rPr>
    </w:lvl>
  </w:abstractNum>
  <w:abstractNum w:abstractNumId="42" w15:restartNumberingAfterBreak="0">
    <w:nsid w:val="737469F1"/>
    <w:multiLevelType w:val="hybridMultilevel"/>
    <w:tmpl w:val="1E028EF4"/>
    <w:lvl w:ilvl="0" w:tplc="B08A46F8">
      <w:start w:val="1"/>
      <w:numFmt w:val="decimal"/>
      <w:lvlText w:val="%1."/>
      <w:lvlJc w:val="left"/>
      <w:pPr>
        <w:ind w:left="1080" w:hanging="240"/>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0832D32E">
      <w:numFmt w:val="bullet"/>
      <w:lvlText w:val="•"/>
      <w:lvlJc w:val="left"/>
      <w:pPr>
        <w:ind w:left="2124" w:hanging="240"/>
      </w:pPr>
      <w:rPr>
        <w:rFonts w:hint="default"/>
        <w:lang w:val="es-ES" w:eastAsia="en-US" w:bidi="ar-SA"/>
      </w:rPr>
    </w:lvl>
    <w:lvl w:ilvl="2" w:tplc="154C7B0C">
      <w:numFmt w:val="bullet"/>
      <w:lvlText w:val="•"/>
      <w:lvlJc w:val="left"/>
      <w:pPr>
        <w:ind w:left="3168" w:hanging="240"/>
      </w:pPr>
      <w:rPr>
        <w:rFonts w:hint="default"/>
        <w:lang w:val="es-ES" w:eastAsia="en-US" w:bidi="ar-SA"/>
      </w:rPr>
    </w:lvl>
    <w:lvl w:ilvl="3" w:tplc="1F22B3EA">
      <w:numFmt w:val="bullet"/>
      <w:lvlText w:val="•"/>
      <w:lvlJc w:val="left"/>
      <w:pPr>
        <w:ind w:left="4212" w:hanging="240"/>
      </w:pPr>
      <w:rPr>
        <w:rFonts w:hint="default"/>
        <w:lang w:val="es-ES" w:eastAsia="en-US" w:bidi="ar-SA"/>
      </w:rPr>
    </w:lvl>
    <w:lvl w:ilvl="4" w:tplc="B30204C8">
      <w:numFmt w:val="bullet"/>
      <w:lvlText w:val="•"/>
      <w:lvlJc w:val="left"/>
      <w:pPr>
        <w:ind w:left="5256" w:hanging="240"/>
      </w:pPr>
      <w:rPr>
        <w:rFonts w:hint="default"/>
        <w:lang w:val="es-ES" w:eastAsia="en-US" w:bidi="ar-SA"/>
      </w:rPr>
    </w:lvl>
    <w:lvl w:ilvl="5" w:tplc="BEF0B110">
      <w:numFmt w:val="bullet"/>
      <w:lvlText w:val="•"/>
      <w:lvlJc w:val="left"/>
      <w:pPr>
        <w:ind w:left="6300" w:hanging="240"/>
      </w:pPr>
      <w:rPr>
        <w:rFonts w:hint="default"/>
        <w:lang w:val="es-ES" w:eastAsia="en-US" w:bidi="ar-SA"/>
      </w:rPr>
    </w:lvl>
    <w:lvl w:ilvl="6" w:tplc="6510ABC0">
      <w:numFmt w:val="bullet"/>
      <w:lvlText w:val="•"/>
      <w:lvlJc w:val="left"/>
      <w:pPr>
        <w:ind w:left="7344" w:hanging="240"/>
      </w:pPr>
      <w:rPr>
        <w:rFonts w:hint="default"/>
        <w:lang w:val="es-ES" w:eastAsia="en-US" w:bidi="ar-SA"/>
      </w:rPr>
    </w:lvl>
    <w:lvl w:ilvl="7" w:tplc="92BE0A58">
      <w:numFmt w:val="bullet"/>
      <w:lvlText w:val="•"/>
      <w:lvlJc w:val="left"/>
      <w:pPr>
        <w:ind w:left="8388" w:hanging="240"/>
      </w:pPr>
      <w:rPr>
        <w:rFonts w:hint="default"/>
        <w:lang w:val="es-ES" w:eastAsia="en-US" w:bidi="ar-SA"/>
      </w:rPr>
    </w:lvl>
    <w:lvl w:ilvl="8" w:tplc="1E10A230">
      <w:numFmt w:val="bullet"/>
      <w:lvlText w:val="•"/>
      <w:lvlJc w:val="left"/>
      <w:pPr>
        <w:ind w:left="9432" w:hanging="240"/>
      </w:pPr>
      <w:rPr>
        <w:rFonts w:hint="default"/>
        <w:lang w:val="es-ES" w:eastAsia="en-US" w:bidi="ar-SA"/>
      </w:rPr>
    </w:lvl>
  </w:abstractNum>
  <w:abstractNum w:abstractNumId="43" w15:restartNumberingAfterBreak="0">
    <w:nsid w:val="73B4120F"/>
    <w:multiLevelType w:val="hybridMultilevel"/>
    <w:tmpl w:val="09DED5CA"/>
    <w:lvl w:ilvl="0" w:tplc="5D340816">
      <w:start w:val="1"/>
      <w:numFmt w:val="decimal"/>
      <w:lvlText w:val="%1."/>
      <w:lvlJc w:val="left"/>
      <w:pPr>
        <w:ind w:left="720" w:hanging="361"/>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1" w:tplc="B44EBC2C">
      <w:numFmt w:val="bullet"/>
      <w:lvlText w:val="•"/>
      <w:lvlJc w:val="left"/>
      <w:pPr>
        <w:ind w:left="1764" w:hanging="361"/>
      </w:pPr>
      <w:rPr>
        <w:rFonts w:hint="default"/>
        <w:lang w:val="es-ES" w:eastAsia="en-US" w:bidi="ar-SA"/>
      </w:rPr>
    </w:lvl>
    <w:lvl w:ilvl="2" w:tplc="76202CA2">
      <w:numFmt w:val="bullet"/>
      <w:lvlText w:val="•"/>
      <w:lvlJc w:val="left"/>
      <w:pPr>
        <w:ind w:left="2808" w:hanging="361"/>
      </w:pPr>
      <w:rPr>
        <w:rFonts w:hint="default"/>
        <w:lang w:val="es-ES" w:eastAsia="en-US" w:bidi="ar-SA"/>
      </w:rPr>
    </w:lvl>
    <w:lvl w:ilvl="3" w:tplc="CA0831E2">
      <w:numFmt w:val="bullet"/>
      <w:lvlText w:val="•"/>
      <w:lvlJc w:val="left"/>
      <w:pPr>
        <w:ind w:left="3852" w:hanging="361"/>
      </w:pPr>
      <w:rPr>
        <w:rFonts w:hint="default"/>
        <w:lang w:val="es-ES" w:eastAsia="en-US" w:bidi="ar-SA"/>
      </w:rPr>
    </w:lvl>
    <w:lvl w:ilvl="4" w:tplc="1E224E38">
      <w:numFmt w:val="bullet"/>
      <w:lvlText w:val="•"/>
      <w:lvlJc w:val="left"/>
      <w:pPr>
        <w:ind w:left="4896" w:hanging="361"/>
      </w:pPr>
      <w:rPr>
        <w:rFonts w:hint="default"/>
        <w:lang w:val="es-ES" w:eastAsia="en-US" w:bidi="ar-SA"/>
      </w:rPr>
    </w:lvl>
    <w:lvl w:ilvl="5" w:tplc="2010857C">
      <w:numFmt w:val="bullet"/>
      <w:lvlText w:val="•"/>
      <w:lvlJc w:val="left"/>
      <w:pPr>
        <w:ind w:left="5940" w:hanging="361"/>
      </w:pPr>
      <w:rPr>
        <w:rFonts w:hint="default"/>
        <w:lang w:val="es-ES" w:eastAsia="en-US" w:bidi="ar-SA"/>
      </w:rPr>
    </w:lvl>
    <w:lvl w:ilvl="6" w:tplc="86E20FFC">
      <w:numFmt w:val="bullet"/>
      <w:lvlText w:val="•"/>
      <w:lvlJc w:val="left"/>
      <w:pPr>
        <w:ind w:left="6984" w:hanging="361"/>
      </w:pPr>
      <w:rPr>
        <w:rFonts w:hint="default"/>
        <w:lang w:val="es-ES" w:eastAsia="en-US" w:bidi="ar-SA"/>
      </w:rPr>
    </w:lvl>
    <w:lvl w:ilvl="7" w:tplc="8E68B5CE">
      <w:numFmt w:val="bullet"/>
      <w:lvlText w:val="•"/>
      <w:lvlJc w:val="left"/>
      <w:pPr>
        <w:ind w:left="8028" w:hanging="361"/>
      </w:pPr>
      <w:rPr>
        <w:rFonts w:hint="default"/>
        <w:lang w:val="es-ES" w:eastAsia="en-US" w:bidi="ar-SA"/>
      </w:rPr>
    </w:lvl>
    <w:lvl w:ilvl="8" w:tplc="4EB29902">
      <w:numFmt w:val="bullet"/>
      <w:lvlText w:val="•"/>
      <w:lvlJc w:val="left"/>
      <w:pPr>
        <w:ind w:left="9072" w:hanging="361"/>
      </w:pPr>
      <w:rPr>
        <w:rFonts w:hint="default"/>
        <w:lang w:val="es-ES" w:eastAsia="en-US" w:bidi="ar-SA"/>
      </w:rPr>
    </w:lvl>
  </w:abstractNum>
  <w:abstractNum w:abstractNumId="44" w15:restartNumberingAfterBreak="0">
    <w:nsid w:val="779D03A4"/>
    <w:multiLevelType w:val="hybridMultilevel"/>
    <w:tmpl w:val="9B327A98"/>
    <w:lvl w:ilvl="0" w:tplc="943651D2">
      <w:numFmt w:val="bullet"/>
      <w:lvlText w:val="-"/>
      <w:lvlJc w:val="left"/>
      <w:pPr>
        <w:ind w:left="114" w:hanging="130"/>
      </w:pPr>
      <w:rPr>
        <w:rFonts w:ascii="Times New Roman" w:eastAsia="Times New Roman" w:hAnsi="Times New Roman" w:cs="Times New Roman" w:hint="default"/>
        <w:b w:val="0"/>
        <w:bCs w:val="0"/>
        <w:i w:val="0"/>
        <w:iCs w:val="0"/>
        <w:spacing w:val="0"/>
        <w:w w:val="100"/>
        <w:sz w:val="22"/>
        <w:szCs w:val="22"/>
        <w:lang w:val="es-ES" w:eastAsia="en-US" w:bidi="ar-SA"/>
      </w:rPr>
    </w:lvl>
    <w:lvl w:ilvl="1" w:tplc="6F523740">
      <w:numFmt w:val="bullet"/>
      <w:lvlText w:val="•"/>
      <w:lvlJc w:val="left"/>
      <w:pPr>
        <w:ind w:left="326" w:hanging="130"/>
      </w:pPr>
      <w:rPr>
        <w:rFonts w:hint="default"/>
        <w:lang w:val="es-ES" w:eastAsia="en-US" w:bidi="ar-SA"/>
      </w:rPr>
    </w:lvl>
    <w:lvl w:ilvl="2" w:tplc="EDBE4F34">
      <w:numFmt w:val="bullet"/>
      <w:lvlText w:val="•"/>
      <w:lvlJc w:val="left"/>
      <w:pPr>
        <w:ind w:left="533" w:hanging="130"/>
      </w:pPr>
      <w:rPr>
        <w:rFonts w:hint="default"/>
        <w:lang w:val="es-ES" w:eastAsia="en-US" w:bidi="ar-SA"/>
      </w:rPr>
    </w:lvl>
    <w:lvl w:ilvl="3" w:tplc="10DC461C">
      <w:numFmt w:val="bullet"/>
      <w:lvlText w:val="•"/>
      <w:lvlJc w:val="left"/>
      <w:pPr>
        <w:ind w:left="739" w:hanging="130"/>
      </w:pPr>
      <w:rPr>
        <w:rFonts w:hint="default"/>
        <w:lang w:val="es-ES" w:eastAsia="en-US" w:bidi="ar-SA"/>
      </w:rPr>
    </w:lvl>
    <w:lvl w:ilvl="4" w:tplc="29807826">
      <w:numFmt w:val="bullet"/>
      <w:lvlText w:val="•"/>
      <w:lvlJc w:val="left"/>
      <w:pPr>
        <w:ind w:left="946" w:hanging="130"/>
      </w:pPr>
      <w:rPr>
        <w:rFonts w:hint="default"/>
        <w:lang w:val="es-ES" w:eastAsia="en-US" w:bidi="ar-SA"/>
      </w:rPr>
    </w:lvl>
    <w:lvl w:ilvl="5" w:tplc="E2AEC5F2">
      <w:numFmt w:val="bullet"/>
      <w:lvlText w:val="•"/>
      <w:lvlJc w:val="left"/>
      <w:pPr>
        <w:ind w:left="1152" w:hanging="130"/>
      </w:pPr>
      <w:rPr>
        <w:rFonts w:hint="default"/>
        <w:lang w:val="es-ES" w:eastAsia="en-US" w:bidi="ar-SA"/>
      </w:rPr>
    </w:lvl>
    <w:lvl w:ilvl="6" w:tplc="621A090E">
      <w:numFmt w:val="bullet"/>
      <w:lvlText w:val="•"/>
      <w:lvlJc w:val="left"/>
      <w:pPr>
        <w:ind w:left="1359" w:hanging="130"/>
      </w:pPr>
      <w:rPr>
        <w:rFonts w:hint="default"/>
        <w:lang w:val="es-ES" w:eastAsia="en-US" w:bidi="ar-SA"/>
      </w:rPr>
    </w:lvl>
    <w:lvl w:ilvl="7" w:tplc="99222D4C">
      <w:numFmt w:val="bullet"/>
      <w:lvlText w:val="•"/>
      <w:lvlJc w:val="left"/>
      <w:pPr>
        <w:ind w:left="1565" w:hanging="130"/>
      </w:pPr>
      <w:rPr>
        <w:rFonts w:hint="default"/>
        <w:lang w:val="es-ES" w:eastAsia="en-US" w:bidi="ar-SA"/>
      </w:rPr>
    </w:lvl>
    <w:lvl w:ilvl="8" w:tplc="4AAC23BC">
      <w:numFmt w:val="bullet"/>
      <w:lvlText w:val="•"/>
      <w:lvlJc w:val="left"/>
      <w:pPr>
        <w:ind w:left="1772" w:hanging="130"/>
      </w:pPr>
      <w:rPr>
        <w:rFonts w:hint="default"/>
        <w:lang w:val="es-ES" w:eastAsia="en-US" w:bidi="ar-SA"/>
      </w:rPr>
    </w:lvl>
  </w:abstractNum>
  <w:abstractNum w:abstractNumId="45" w15:restartNumberingAfterBreak="0">
    <w:nsid w:val="79353A0B"/>
    <w:multiLevelType w:val="hybridMultilevel"/>
    <w:tmpl w:val="D1A42418"/>
    <w:lvl w:ilvl="0" w:tplc="059EF8D2">
      <w:numFmt w:val="bullet"/>
      <w:lvlText w:val="*"/>
      <w:lvlJc w:val="left"/>
      <w:pPr>
        <w:ind w:left="114" w:hanging="222"/>
      </w:pPr>
      <w:rPr>
        <w:rFonts w:ascii="Times New Roman" w:eastAsia="Times New Roman" w:hAnsi="Times New Roman" w:cs="Times New Roman" w:hint="default"/>
        <w:b w:val="0"/>
        <w:bCs w:val="0"/>
        <w:i w:val="0"/>
        <w:iCs w:val="0"/>
        <w:spacing w:val="0"/>
        <w:w w:val="100"/>
        <w:sz w:val="22"/>
        <w:szCs w:val="22"/>
        <w:lang w:val="es-ES" w:eastAsia="en-US" w:bidi="ar-SA"/>
      </w:rPr>
    </w:lvl>
    <w:lvl w:ilvl="1" w:tplc="25BAD478">
      <w:numFmt w:val="bullet"/>
      <w:lvlText w:val="•"/>
      <w:lvlJc w:val="left"/>
      <w:pPr>
        <w:ind w:left="378" w:hanging="222"/>
      </w:pPr>
      <w:rPr>
        <w:rFonts w:hint="default"/>
        <w:lang w:val="es-ES" w:eastAsia="en-US" w:bidi="ar-SA"/>
      </w:rPr>
    </w:lvl>
    <w:lvl w:ilvl="2" w:tplc="8C8422D0">
      <w:numFmt w:val="bullet"/>
      <w:lvlText w:val="•"/>
      <w:lvlJc w:val="left"/>
      <w:pPr>
        <w:ind w:left="636" w:hanging="222"/>
      </w:pPr>
      <w:rPr>
        <w:rFonts w:hint="default"/>
        <w:lang w:val="es-ES" w:eastAsia="en-US" w:bidi="ar-SA"/>
      </w:rPr>
    </w:lvl>
    <w:lvl w:ilvl="3" w:tplc="D7AC7A6C">
      <w:numFmt w:val="bullet"/>
      <w:lvlText w:val="•"/>
      <w:lvlJc w:val="left"/>
      <w:pPr>
        <w:ind w:left="894" w:hanging="222"/>
      </w:pPr>
      <w:rPr>
        <w:rFonts w:hint="default"/>
        <w:lang w:val="es-ES" w:eastAsia="en-US" w:bidi="ar-SA"/>
      </w:rPr>
    </w:lvl>
    <w:lvl w:ilvl="4" w:tplc="F654BAC8">
      <w:numFmt w:val="bullet"/>
      <w:lvlText w:val="•"/>
      <w:lvlJc w:val="left"/>
      <w:pPr>
        <w:ind w:left="1152" w:hanging="222"/>
      </w:pPr>
      <w:rPr>
        <w:rFonts w:hint="default"/>
        <w:lang w:val="es-ES" w:eastAsia="en-US" w:bidi="ar-SA"/>
      </w:rPr>
    </w:lvl>
    <w:lvl w:ilvl="5" w:tplc="2DA8F566">
      <w:numFmt w:val="bullet"/>
      <w:lvlText w:val="•"/>
      <w:lvlJc w:val="left"/>
      <w:pPr>
        <w:ind w:left="1410" w:hanging="222"/>
      </w:pPr>
      <w:rPr>
        <w:rFonts w:hint="default"/>
        <w:lang w:val="es-ES" w:eastAsia="en-US" w:bidi="ar-SA"/>
      </w:rPr>
    </w:lvl>
    <w:lvl w:ilvl="6" w:tplc="DA5C8ABC">
      <w:numFmt w:val="bullet"/>
      <w:lvlText w:val="•"/>
      <w:lvlJc w:val="left"/>
      <w:pPr>
        <w:ind w:left="1668" w:hanging="222"/>
      </w:pPr>
      <w:rPr>
        <w:rFonts w:hint="default"/>
        <w:lang w:val="es-ES" w:eastAsia="en-US" w:bidi="ar-SA"/>
      </w:rPr>
    </w:lvl>
    <w:lvl w:ilvl="7" w:tplc="F8905DE0">
      <w:numFmt w:val="bullet"/>
      <w:lvlText w:val="•"/>
      <w:lvlJc w:val="left"/>
      <w:pPr>
        <w:ind w:left="1926" w:hanging="222"/>
      </w:pPr>
      <w:rPr>
        <w:rFonts w:hint="default"/>
        <w:lang w:val="es-ES" w:eastAsia="en-US" w:bidi="ar-SA"/>
      </w:rPr>
    </w:lvl>
    <w:lvl w:ilvl="8" w:tplc="F138936C">
      <w:numFmt w:val="bullet"/>
      <w:lvlText w:val="•"/>
      <w:lvlJc w:val="left"/>
      <w:pPr>
        <w:ind w:left="2184" w:hanging="222"/>
      </w:pPr>
      <w:rPr>
        <w:rFonts w:hint="default"/>
        <w:lang w:val="es-ES" w:eastAsia="en-US" w:bidi="ar-SA"/>
      </w:rPr>
    </w:lvl>
  </w:abstractNum>
  <w:abstractNum w:abstractNumId="46" w15:restartNumberingAfterBreak="0">
    <w:nsid w:val="7BFE1328"/>
    <w:multiLevelType w:val="multilevel"/>
    <w:tmpl w:val="A316F828"/>
    <w:lvl w:ilvl="0">
      <w:start w:val="1"/>
      <w:numFmt w:val="decimal"/>
      <w:lvlText w:val="%1"/>
      <w:lvlJc w:val="left"/>
      <w:pPr>
        <w:ind w:left="720" w:hanging="360"/>
        <w:jc w:val="left"/>
      </w:pPr>
      <w:rPr>
        <w:rFonts w:hint="default"/>
        <w:lang w:val="es-ES" w:eastAsia="en-US" w:bidi="ar-SA"/>
      </w:rPr>
    </w:lvl>
    <w:lvl w:ilvl="1">
      <w:start w:val="1"/>
      <w:numFmt w:val="decimal"/>
      <w:lvlText w:val="%1.%2"/>
      <w:lvlJc w:val="left"/>
      <w:pPr>
        <w:ind w:left="720" w:hanging="360"/>
        <w:jc w:val="left"/>
      </w:pPr>
      <w:rPr>
        <w:rFonts w:ascii="Times New Roman" w:eastAsia="Times New Roman" w:hAnsi="Times New Roman" w:cs="Times New Roman" w:hint="default"/>
        <w:b w:val="0"/>
        <w:bCs w:val="0"/>
        <w:i w:val="0"/>
        <w:iCs w:val="0"/>
        <w:spacing w:val="0"/>
        <w:w w:val="100"/>
        <w:sz w:val="24"/>
        <w:szCs w:val="24"/>
        <w:lang w:val="es-ES" w:eastAsia="en-US" w:bidi="ar-SA"/>
      </w:rPr>
    </w:lvl>
    <w:lvl w:ilvl="2">
      <w:start w:val="1"/>
      <w:numFmt w:val="decimal"/>
      <w:lvlText w:val="%3."/>
      <w:lvlJc w:val="left"/>
      <w:pPr>
        <w:ind w:left="1080" w:hanging="361"/>
        <w:jc w:val="left"/>
      </w:pPr>
      <w:rPr>
        <w:rFonts w:hint="default"/>
        <w:spacing w:val="0"/>
        <w:w w:val="100"/>
        <w:lang w:val="es-ES" w:eastAsia="en-US" w:bidi="ar-SA"/>
      </w:rPr>
    </w:lvl>
    <w:lvl w:ilvl="3">
      <w:numFmt w:val="bullet"/>
      <w:lvlText w:val="•"/>
      <w:lvlJc w:val="left"/>
      <w:pPr>
        <w:ind w:left="3240" w:hanging="361"/>
      </w:pPr>
      <w:rPr>
        <w:rFonts w:hint="default"/>
        <w:lang w:val="es-ES" w:eastAsia="en-US" w:bidi="ar-SA"/>
      </w:rPr>
    </w:lvl>
    <w:lvl w:ilvl="4">
      <w:numFmt w:val="bullet"/>
      <w:lvlText w:val="•"/>
      <w:lvlJc w:val="left"/>
      <w:pPr>
        <w:ind w:left="4320" w:hanging="361"/>
      </w:pPr>
      <w:rPr>
        <w:rFonts w:hint="default"/>
        <w:lang w:val="es-ES" w:eastAsia="en-US" w:bidi="ar-SA"/>
      </w:rPr>
    </w:lvl>
    <w:lvl w:ilvl="5">
      <w:numFmt w:val="bullet"/>
      <w:lvlText w:val="•"/>
      <w:lvlJc w:val="left"/>
      <w:pPr>
        <w:ind w:left="5400" w:hanging="361"/>
      </w:pPr>
      <w:rPr>
        <w:rFonts w:hint="default"/>
        <w:lang w:val="es-ES" w:eastAsia="en-US" w:bidi="ar-SA"/>
      </w:rPr>
    </w:lvl>
    <w:lvl w:ilvl="6">
      <w:numFmt w:val="bullet"/>
      <w:lvlText w:val="•"/>
      <w:lvlJc w:val="left"/>
      <w:pPr>
        <w:ind w:left="6480" w:hanging="361"/>
      </w:pPr>
      <w:rPr>
        <w:rFonts w:hint="default"/>
        <w:lang w:val="es-ES" w:eastAsia="en-US" w:bidi="ar-SA"/>
      </w:rPr>
    </w:lvl>
    <w:lvl w:ilvl="7">
      <w:numFmt w:val="bullet"/>
      <w:lvlText w:val="•"/>
      <w:lvlJc w:val="left"/>
      <w:pPr>
        <w:ind w:left="7560" w:hanging="361"/>
      </w:pPr>
      <w:rPr>
        <w:rFonts w:hint="default"/>
        <w:lang w:val="es-ES" w:eastAsia="en-US" w:bidi="ar-SA"/>
      </w:rPr>
    </w:lvl>
    <w:lvl w:ilvl="8">
      <w:numFmt w:val="bullet"/>
      <w:lvlText w:val="•"/>
      <w:lvlJc w:val="left"/>
      <w:pPr>
        <w:ind w:left="8640" w:hanging="361"/>
      </w:pPr>
      <w:rPr>
        <w:rFonts w:hint="default"/>
        <w:lang w:val="es-ES" w:eastAsia="en-US" w:bidi="ar-SA"/>
      </w:rPr>
    </w:lvl>
  </w:abstractNum>
  <w:abstractNum w:abstractNumId="47" w15:restartNumberingAfterBreak="0">
    <w:nsid w:val="7FEB355E"/>
    <w:multiLevelType w:val="hybridMultilevel"/>
    <w:tmpl w:val="4AA4D38E"/>
    <w:lvl w:ilvl="0" w:tplc="670EE1AC">
      <w:numFmt w:val="bullet"/>
      <w:lvlText w:val="•"/>
      <w:lvlJc w:val="left"/>
      <w:pPr>
        <w:ind w:left="1440" w:hanging="360"/>
      </w:pPr>
      <w:rPr>
        <w:rFonts w:ascii="Comic Sans MS" w:eastAsia="Comic Sans MS" w:hAnsi="Comic Sans MS" w:cs="Comic Sans MS" w:hint="default"/>
        <w:spacing w:val="0"/>
        <w:w w:val="100"/>
        <w:lang w:val="es-ES" w:eastAsia="en-US" w:bidi="ar-SA"/>
      </w:rPr>
    </w:lvl>
    <w:lvl w:ilvl="1" w:tplc="248EC3A4">
      <w:numFmt w:val="bullet"/>
      <w:lvlText w:val="•"/>
      <w:lvlJc w:val="left"/>
      <w:pPr>
        <w:ind w:left="2448" w:hanging="360"/>
      </w:pPr>
      <w:rPr>
        <w:rFonts w:hint="default"/>
        <w:lang w:val="es-ES" w:eastAsia="en-US" w:bidi="ar-SA"/>
      </w:rPr>
    </w:lvl>
    <w:lvl w:ilvl="2" w:tplc="E69A39EC">
      <w:numFmt w:val="bullet"/>
      <w:lvlText w:val="•"/>
      <w:lvlJc w:val="left"/>
      <w:pPr>
        <w:ind w:left="3456" w:hanging="360"/>
      </w:pPr>
      <w:rPr>
        <w:rFonts w:hint="default"/>
        <w:lang w:val="es-ES" w:eastAsia="en-US" w:bidi="ar-SA"/>
      </w:rPr>
    </w:lvl>
    <w:lvl w:ilvl="3" w:tplc="7902D87E">
      <w:numFmt w:val="bullet"/>
      <w:lvlText w:val="•"/>
      <w:lvlJc w:val="left"/>
      <w:pPr>
        <w:ind w:left="4464" w:hanging="360"/>
      </w:pPr>
      <w:rPr>
        <w:rFonts w:hint="default"/>
        <w:lang w:val="es-ES" w:eastAsia="en-US" w:bidi="ar-SA"/>
      </w:rPr>
    </w:lvl>
    <w:lvl w:ilvl="4" w:tplc="FF32C9D6">
      <w:numFmt w:val="bullet"/>
      <w:lvlText w:val="•"/>
      <w:lvlJc w:val="left"/>
      <w:pPr>
        <w:ind w:left="5472" w:hanging="360"/>
      </w:pPr>
      <w:rPr>
        <w:rFonts w:hint="default"/>
        <w:lang w:val="es-ES" w:eastAsia="en-US" w:bidi="ar-SA"/>
      </w:rPr>
    </w:lvl>
    <w:lvl w:ilvl="5" w:tplc="C5F004B2">
      <w:numFmt w:val="bullet"/>
      <w:lvlText w:val="•"/>
      <w:lvlJc w:val="left"/>
      <w:pPr>
        <w:ind w:left="6480" w:hanging="360"/>
      </w:pPr>
      <w:rPr>
        <w:rFonts w:hint="default"/>
        <w:lang w:val="es-ES" w:eastAsia="en-US" w:bidi="ar-SA"/>
      </w:rPr>
    </w:lvl>
    <w:lvl w:ilvl="6" w:tplc="71BCCC52">
      <w:numFmt w:val="bullet"/>
      <w:lvlText w:val="•"/>
      <w:lvlJc w:val="left"/>
      <w:pPr>
        <w:ind w:left="7488" w:hanging="360"/>
      </w:pPr>
      <w:rPr>
        <w:rFonts w:hint="default"/>
        <w:lang w:val="es-ES" w:eastAsia="en-US" w:bidi="ar-SA"/>
      </w:rPr>
    </w:lvl>
    <w:lvl w:ilvl="7" w:tplc="0644DD68">
      <w:numFmt w:val="bullet"/>
      <w:lvlText w:val="•"/>
      <w:lvlJc w:val="left"/>
      <w:pPr>
        <w:ind w:left="8496" w:hanging="360"/>
      </w:pPr>
      <w:rPr>
        <w:rFonts w:hint="default"/>
        <w:lang w:val="es-ES" w:eastAsia="en-US" w:bidi="ar-SA"/>
      </w:rPr>
    </w:lvl>
    <w:lvl w:ilvl="8" w:tplc="711E2A9A">
      <w:numFmt w:val="bullet"/>
      <w:lvlText w:val="•"/>
      <w:lvlJc w:val="left"/>
      <w:pPr>
        <w:ind w:left="9504" w:hanging="360"/>
      </w:pPr>
      <w:rPr>
        <w:rFonts w:hint="default"/>
        <w:lang w:val="es-ES" w:eastAsia="en-US" w:bidi="ar-SA"/>
      </w:rPr>
    </w:lvl>
  </w:abstractNum>
  <w:num w:numId="1">
    <w:abstractNumId w:val="8"/>
  </w:num>
  <w:num w:numId="2">
    <w:abstractNumId w:val="36"/>
  </w:num>
  <w:num w:numId="3">
    <w:abstractNumId w:val="47"/>
  </w:num>
  <w:num w:numId="4">
    <w:abstractNumId w:val="22"/>
  </w:num>
  <w:num w:numId="5">
    <w:abstractNumId w:val="30"/>
  </w:num>
  <w:num w:numId="6">
    <w:abstractNumId w:val="25"/>
  </w:num>
  <w:num w:numId="7">
    <w:abstractNumId w:val="23"/>
  </w:num>
  <w:num w:numId="8">
    <w:abstractNumId w:val="38"/>
  </w:num>
  <w:num w:numId="9">
    <w:abstractNumId w:val="14"/>
  </w:num>
  <w:num w:numId="10">
    <w:abstractNumId w:val="24"/>
  </w:num>
  <w:num w:numId="11">
    <w:abstractNumId w:val="26"/>
  </w:num>
  <w:num w:numId="12">
    <w:abstractNumId w:val="44"/>
  </w:num>
  <w:num w:numId="13">
    <w:abstractNumId w:val="7"/>
  </w:num>
  <w:num w:numId="14">
    <w:abstractNumId w:val="2"/>
  </w:num>
  <w:num w:numId="15">
    <w:abstractNumId w:val="6"/>
  </w:num>
  <w:num w:numId="16">
    <w:abstractNumId w:val="19"/>
  </w:num>
  <w:num w:numId="17">
    <w:abstractNumId w:val="31"/>
  </w:num>
  <w:num w:numId="18">
    <w:abstractNumId w:val="1"/>
  </w:num>
  <w:num w:numId="19">
    <w:abstractNumId w:val="39"/>
  </w:num>
  <w:num w:numId="20">
    <w:abstractNumId w:val="45"/>
  </w:num>
  <w:num w:numId="21">
    <w:abstractNumId w:val="4"/>
  </w:num>
  <w:num w:numId="22">
    <w:abstractNumId w:val="10"/>
  </w:num>
  <w:num w:numId="23">
    <w:abstractNumId w:val="20"/>
  </w:num>
  <w:num w:numId="24">
    <w:abstractNumId w:val="16"/>
  </w:num>
  <w:num w:numId="25">
    <w:abstractNumId w:val="5"/>
  </w:num>
  <w:num w:numId="26">
    <w:abstractNumId w:val="42"/>
  </w:num>
  <w:num w:numId="27">
    <w:abstractNumId w:val="29"/>
  </w:num>
  <w:num w:numId="28">
    <w:abstractNumId w:val="40"/>
  </w:num>
  <w:num w:numId="29">
    <w:abstractNumId w:val="21"/>
  </w:num>
  <w:num w:numId="30">
    <w:abstractNumId w:val="12"/>
  </w:num>
  <w:num w:numId="31">
    <w:abstractNumId w:val="46"/>
  </w:num>
  <w:num w:numId="32">
    <w:abstractNumId w:val="11"/>
  </w:num>
  <w:num w:numId="33">
    <w:abstractNumId w:val="0"/>
  </w:num>
  <w:num w:numId="34">
    <w:abstractNumId w:val="18"/>
  </w:num>
  <w:num w:numId="35">
    <w:abstractNumId w:val="28"/>
  </w:num>
  <w:num w:numId="36">
    <w:abstractNumId w:val="3"/>
  </w:num>
  <w:num w:numId="37">
    <w:abstractNumId w:val="35"/>
  </w:num>
  <w:num w:numId="38">
    <w:abstractNumId w:val="33"/>
  </w:num>
  <w:num w:numId="39">
    <w:abstractNumId w:val="27"/>
  </w:num>
  <w:num w:numId="40">
    <w:abstractNumId w:val="37"/>
  </w:num>
  <w:num w:numId="41">
    <w:abstractNumId w:val="9"/>
  </w:num>
  <w:num w:numId="42">
    <w:abstractNumId w:val="34"/>
  </w:num>
  <w:num w:numId="43">
    <w:abstractNumId w:val="43"/>
  </w:num>
  <w:num w:numId="44">
    <w:abstractNumId w:val="17"/>
  </w:num>
  <w:num w:numId="45">
    <w:abstractNumId w:val="13"/>
  </w:num>
  <w:num w:numId="46">
    <w:abstractNumId w:val="32"/>
  </w:num>
  <w:num w:numId="47">
    <w:abstractNumId w:val="41"/>
  </w:num>
  <w:num w:numId="4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9923D8"/>
    <w:rsid w:val="000356C2"/>
    <w:rsid w:val="00133A81"/>
    <w:rsid w:val="001B756A"/>
    <w:rsid w:val="001C49D9"/>
    <w:rsid w:val="00274CF3"/>
    <w:rsid w:val="002D0F53"/>
    <w:rsid w:val="00346F9E"/>
    <w:rsid w:val="00553760"/>
    <w:rsid w:val="005A39FC"/>
    <w:rsid w:val="00667FC5"/>
    <w:rsid w:val="00687072"/>
    <w:rsid w:val="00741770"/>
    <w:rsid w:val="00770C53"/>
    <w:rsid w:val="007A06FF"/>
    <w:rsid w:val="008A7A5D"/>
    <w:rsid w:val="00921E70"/>
    <w:rsid w:val="00966F74"/>
    <w:rsid w:val="009923D8"/>
    <w:rsid w:val="009C5648"/>
    <w:rsid w:val="00A84E31"/>
    <w:rsid w:val="00AF5129"/>
    <w:rsid w:val="00D80F8B"/>
    <w:rsid w:val="00DD55D4"/>
    <w:rsid w:val="00FA52D5"/>
    <w:rsid w:val="00FF154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6D33368-0ACC-4753-B19C-493E00C5B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es-ES"/>
    </w:rPr>
  </w:style>
  <w:style w:type="paragraph" w:styleId="Ttulo1">
    <w:name w:val="heading 1"/>
    <w:basedOn w:val="Normal"/>
    <w:uiPriority w:val="1"/>
    <w:qFormat/>
    <w:pPr>
      <w:outlineLvl w:val="0"/>
    </w:pPr>
    <w:rPr>
      <w:b/>
      <w:bCs/>
      <w:sz w:val="56"/>
      <w:szCs w:val="56"/>
    </w:rPr>
  </w:style>
  <w:style w:type="paragraph" w:styleId="Ttulo2">
    <w:name w:val="heading 2"/>
    <w:basedOn w:val="Normal"/>
    <w:uiPriority w:val="1"/>
    <w:qFormat/>
    <w:pPr>
      <w:spacing w:before="1"/>
      <w:ind w:left="2556"/>
      <w:jc w:val="center"/>
      <w:outlineLvl w:val="1"/>
    </w:pPr>
    <w:rPr>
      <w:sz w:val="44"/>
      <w:szCs w:val="44"/>
    </w:rPr>
  </w:style>
  <w:style w:type="paragraph" w:styleId="Ttulo3">
    <w:name w:val="heading 3"/>
    <w:basedOn w:val="Normal"/>
    <w:uiPriority w:val="1"/>
    <w:qFormat/>
    <w:pPr>
      <w:ind w:left="360"/>
      <w:outlineLvl w:val="2"/>
    </w:pPr>
    <w:rPr>
      <w:b/>
      <w:bCs/>
      <w:sz w:val="28"/>
      <w:szCs w:val="28"/>
    </w:rPr>
  </w:style>
  <w:style w:type="paragraph" w:styleId="Ttulo4">
    <w:name w:val="heading 4"/>
    <w:basedOn w:val="Normal"/>
    <w:uiPriority w:val="1"/>
    <w:qFormat/>
    <w:pPr>
      <w:ind w:left="720"/>
      <w:outlineLvl w:val="3"/>
    </w:pPr>
    <w:rPr>
      <w:b/>
      <w:bCs/>
      <w:sz w:val="28"/>
      <w:szCs w:val="28"/>
    </w:rPr>
  </w:style>
  <w:style w:type="paragraph" w:styleId="Ttulo5">
    <w:name w:val="heading 5"/>
    <w:basedOn w:val="Normal"/>
    <w:uiPriority w:val="1"/>
    <w:qFormat/>
    <w:pPr>
      <w:ind w:left="360"/>
      <w:outlineLvl w:val="4"/>
    </w:pPr>
    <w:rPr>
      <w:b/>
      <w:bCs/>
      <w:sz w:val="24"/>
      <w:szCs w:val="24"/>
    </w:rPr>
  </w:style>
  <w:style w:type="paragraph" w:styleId="Ttulo6">
    <w:name w:val="heading 6"/>
    <w:basedOn w:val="Normal"/>
    <w:uiPriority w:val="1"/>
    <w:qFormat/>
    <w:pPr>
      <w:ind w:left="720"/>
      <w:outlineLvl w:val="5"/>
    </w:pPr>
    <w:rPr>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720" w:hanging="360"/>
    </w:pPr>
  </w:style>
  <w:style w:type="paragraph" w:customStyle="1" w:styleId="TableParagraph">
    <w:name w:val="Table Paragraph"/>
    <w:basedOn w:val="Normal"/>
    <w:uiPriority w:val="1"/>
    <w:qFormat/>
  </w:style>
  <w:style w:type="character" w:styleId="Hipervnculo">
    <w:name w:val="Hyperlink"/>
    <w:basedOn w:val="Fuentedeprrafopredeter"/>
    <w:uiPriority w:val="99"/>
    <w:unhideWhenUsed/>
    <w:rsid w:val="00346F9E"/>
    <w:rPr>
      <w:color w:val="0000FF" w:themeColor="hyperlink"/>
      <w:u w:val="single"/>
    </w:rPr>
  </w:style>
  <w:style w:type="paragraph" w:styleId="Encabezado">
    <w:name w:val="header"/>
    <w:basedOn w:val="Normal"/>
    <w:link w:val="EncabezadoCar"/>
    <w:uiPriority w:val="99"/>
    <w:unhideWhenUsed/>
    <w:rsid w:val="007A06FF"/>
    <w:pPr>
      <w:tabs>
        <w:tab w:val="center" w:pos="4419"/>
        <w:tab w:val="right" w:pos="8838"/>
      </w:tabs>
    </w:pPr>
  </w:style>
  <w:style w:type="character" w:customStyle="1" w:styleId="EncabezadoCar">
    <w:name w:val="Encabezado Car"/>
    <w:basedOn w:val="Fuentedeprrafopredeter"/>
    <w:link w:val="Encabezado"/>
    <w:uiPriority w:val="99"/>
    <w:rsid w:val="007A06FF"/>
    <w:rPr>
      <w:rFonts w:ascii="Times New Roman" w:eastAsia="Times New Roman" w:hAnsi="Times New Roman" w:cs="Times New Roman"/>
      <w:lang w:val="es-ES"/>
    </w:rPr>
  </w:style>
  <w:style w:type="paragraph" w:styleId="Piedepgina">
    <w:name w:val="footer"/>
    <w:basedOn w:val="Normal"/>
    <w:link w:val="PiedepginaCar"/>
    <w:uiPriority w:val="99"/>
    <w:unhideWhenUsed/>
    <w:rsid w:val="007A06FF"/>
    <w:pPr>
      <w:tabs>
        <w:tab w:val="center" w:pos="4419"/>
        <w:tab w:val="right" w:pos="8838"/>
      </w:tabs>
    </w:pPr>
  </w:style>
  <w:style w:type="character" w:customStyle="1" w:styleId="PiedepginaCar">
    <w:name w:val="Pie de página Car"/>
    <w:basedOn w:val="Fuentedeprrafopredeter"/>
    <w:link w:val="Piedepgina"/>
    <w:uiPriority w:val="99"/>
    <w:rsid w:val="007A06FF"/>
    <w:rPr>
      <w:rFonts w:ascii="Times New Roman" w:eastAsia="Times New Roman" w:hAnsi="Times New Roman" w:cs="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footer" Target="footer17.xml"/><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header" Target="header7.xml"/><Relationship Id="rId138" Type="http://schemas.openxmlformats.org/officeDocument/2006/relationships/fontTable" Target="fontTable.xml"/><Relationship Id="rId16" Type="http://schemas.openxmlformats.org/officeDocument/2006/relationships/image" Target="media/image4.jpeg"/><Relationship Id="rId107" Type="http://schemas.openxmlformats.org/officeDocument/2006/relationships/header" Target="header15.xml"/><Relationship Id="rId11" Type="http://schemas.openxmlformats.org/officeDocument/2006/relationships/hyperlink" Target="mailto:secretaria@ievilladelpilar.edu.co"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3.jpeg"/><Relationship Id="rId102" Type="http://schemas.openxmlformats.org/officeDocument/2006/relationships/image" Target="media/image70.png"/><Relationship Id="rId123" Type="http://schemas.openxmlformats.org/officeDocument/2006/relationships/header" Target="header20.xml"/><Relationship Id="rId128" Type="http://schemas.openxmlformats.org/officeDocument/2006/relationships/footer" Target="footer22.xml"/><Relationship Id="rId5" Type="http://schemas.openxmlformats.org/officeDocument/2006/relationships/footnotes" Target="footnotes.xml"/><Relationship Id="rId90" Type="http://schemas.openxmlformats.org/officeDocument/2006/relationships/image" Target="media/image66.jpeg"/><Relationship Id="rId95" Type="http://schemas.openxmlformats.org/officeDocument/2006/relationships/image" Target="media/image67.jpe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footer" Target="footer16.xml"/><Relationship Id="rId118" Type="http://schemas.openxmlformats.org/officeDocument/2006/relationships/header" Target="header18.xml"/><Relationship Id="rId134" Type="http://schemas.openxmlformats.org/officeDocument/2006/relationships/image" Target="media/image83.png"/><Relationship Id="rId139" Type="http://schemas.openxmlformats.org/officeDocument/2006/relationships/theme" Target="theme/theme1.xml"/><Relationship Id="rId80" Type="http://schemas.openxmlformats.org/officeDocument/2006/relationships/image" Target="media/image64.png"/><Relationship Id="rId85" Type="http://schemas.openxmlformats.org/officeDocument/2006/relationships/footer" Target="footer7.xml"/><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header" Target="header14.xml"/><Relationship Id="rId108" Type="http://schemas.openxmlformats.org/officeDocument/2006/relationships/footer" Target="footer15.xml"/><Relationship Id="rId124" Type="http://schemas.openxmlformats.org/officeDocument/2006/relationships/footer" Target="footer20.xml"/><Relationship Id="rId129" Type="http://schemas.openxmlformats.org/officeDocument/2006/relationships/image" Target="media/image78.jpe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header" Target="header5.xml"/><Relationship Id="rId91" Type="http://schemas.openxmlformats.org/officeDocument/2006/relationships/header" Target="header10.xml"/><Relationship Id="rId96" Type="http://schemas.openxmlformats.org/officeDocument/2006/relationships/image" Target="media/image68.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75.png"/><Relationship Id="rId119" Type="http://schemas.openxmlformats.org/officeDocument/2006/relationships/footer" Target="footer18.xml"/><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header" Target="header8.xml"/><Relationship Id="rId130" Type="http://schemas.openxmlformats.org/officeDocument/2006/relationships/image" Target="media/image79.png"/><Relationship Id="rId135" Type="http://schemas.openxmlformats.org/officeDocument/2006/relationships/image" Target="media/image84.jpeg"/><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5.png"/><Relationship Id="rId109" Type="http://schemas.openxmlformats.org/officeDocument/2006/relationships/hyperlink" Target="http://www.mineducacion.gov.co/primerainfancia/1739/w3-article-178032.html" TargetMode="Externa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footer" Target="footer5.xml"/><Relationship Id="rId97" Type="http://schemas.openxmlformats.org/officeDocument/2006/relationships/image" Target="media/image69.jpeg"/><Relationship Id="rId104" Type="http://schemas.openxmlformats.org/officeDocument/2006/relationships/footer" Target="footer14.xml"/><Relationship Id="rId120" Type="http://schemas.openxmlformats.org/officeDocument/2006/relationships/header" Target="header19.xml"/><Relationship Id="rId125" Type="http://schemas.openxmlformats.org/officeDocument/2006/relationships/header" Target="header21.xml"/><Relationship Id="rId7" Type="http://schemas.openxmlformats.org/officeDocument/2006/relationships/image" Target="media/image1.png"/><Relationship Id="rId71" Type="http://schemas.openxmlformats.org/officeDocument/2006/relationships/image" Target="media/image57.png"/><Relationship Id="rId92" Type="http://schemas.openxmlformats.org/officeDocument/2006/relationships/footer" Target="footer10.xml"/><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footer" Target="footer8.xml"/><Relationship Id="rId110" Type="http://schemas.openxmlformats.org/officeDocument/2006/relationships/image" Target="media/image73.png"/><Relationship Id="rId115" Type="http://schemas.openxmlformats.org/officeDocument/2006/relationships/image" Target="media/image76.png"/><Relationship Id="rId131" Type="http://schemas.openxmlformats.org/officeDocument/2006/relationships/image" Target="media/image80.png"/><Relationship Id="rId136" Type="http://schemas.openxmlformats.org/officeDocument/2006/relationships/header" Target="header23.xml"/><Relationship Id="rId61" Type="http://schemas.openxmlformats.org/officeDocument/2006/relationships/image" Target="media/image47.png"/><Relationship Id="rId82" Type="http://schemas.openxmlformats.org/officeDocument/2006/relationships/header" Target="header6.xml"/><Relationship Id="rId19" Type="http://schemas.openxmlformats.org/officeDocument/2006/relationships/header" Target="header4.xml"/><Relationship Id="rId14" Type="http://schemas.openxmlformats.org/officeDocument/2006/relationships/header" Target="header3.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1.png"/><Relationship Id="rId100" Type="http://schemas.openxmlformats.org/officeDocument/2006/relationships/header" Target="header13.xml"/><Relationship Id="rId105" Type="http://schemas.openxmlformats.org/officeDocument/2006/relationships/image" Target="media/image71.jpeg"/><Relationship Id="rId126" Type="http://schemas.openxmlformats.org/officeDocument/2006/relationships/footer" Target="footer21.xml"/><Relationship Id="rId8" Type="http://schemas.openxmlformats.org/officeDocument/2006/relationships/image" Target="media/image2.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header" Target="header11.xml"/><Relationship Id="rId98" Type="http://schemas.openxmlformats.org/officeDocument/2006/relationships/header" Target="header12.xml"/><Relationship Id="rId121" Type="http://schemas.openxmlformats.org/officeDocument/2006/relationships/footer" Target="footer19.xm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header" Target="header17.xml"/><Relationship Id="rId137" Type="http://schemas.openxmlformats.org/officeDocument/2006/relationships/footer" Target="footer23.xml"/><Relationship Id="rId20" Type="http://schemas.openxmlformats.org/officeDocument/2006/relationships/footer" Target="footer4.xml"/><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footer" Target="footer6.xml"/><Relationship Id="rId88" Type="http://schemas.openxmlformats.org/officeDocument/2006/relationships/header" Target="header9.xml"/><Relationship Id="rId111" Type="http://schemas.openxmlformats.org/officeDocument/2006/relationships/image" Target="media/image74.png"/><Relationship Id="rId132" Type="http://schemas.openxmlformats.org/officeDocument/2006/relationships/image" Target="media/image81.png"/><Relationship Id="rId15" Type="http://schemas.openxmlformats.org/officeDocument/2006/relationships/footer" Target="footer3.xm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72.jpeg"/><Relationship Id="rId127" Type="http://schemas.openxmlformats.org/officeDocument/2006/relationships/header" Target="header22.xml"/><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2.png"/><Relationship Id="rId94" Type="http://schemas.openxmlformats.org/officeDocument/2006/relationships/footer" Target="footer11.xml"/><Relationship Id="rId99" Type="http://schemas.openxmlformats.org/officeDocument/2006/relationships/footer" Target="footer12.xml"/><Relationship Id="rId101" Type="http://schemas.openxmlformats.org/officeDocument/2006/relationships/footer" Target="footer13.xml"/><Relationship Id="rId122" Type="http://schemas.openxmlformats.org/officeDocument/2006/relationships/image" Target="media/image77.jpeg"/><Relationship Id="rId4" Type="http://schemas.openxmlformats.org/officeDocument/2006/relationships/webSettings" Target="webSettings.xml"/><Relationship Id="rId9" Type="http://schemas.openxmlformats.org/officeDocument/2006/relationships/header" Target="header1.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footer" Target="footer9.xml"/><Relationship Id="rId112" Type="http://schemas.openxmlformats.org/officeDocument/2006/relationships/header" Target="header16.xml"/><Relationship Id="rId133" Type="http://schemas.openxmlformats.org/officeDocument/2006/relationships/image" Target="media/image82.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11.xml.rels><?xml version="1.0" encoding="UTF-8" standalone="yes"?>
<Relationships xmlns="http://schemas.openxmlformats.org/package/2006/relationships"><Relationship Id="rId1" Type="http://schemas.openxmlformats.org/officeDocument/2006/relationships/image" Target="media/image4.jpeg"/></Relationships>
</file>

<file path=word/_rels/header12.xml.rels><?xml version="1.0" encoding="UTF-8" standalone="yes"?>
<Relationships xmlns="http://schemas.openxmlformats.org/package/2006/relationships"><Relationship Id="rId1" Type="http://schemas.openxmlformats.org/officeDocument/2006/relationships/image" Target="media/image4.jpeg"/></Relationships>
</file>

<file path=word/_rels/header13.xml.rels><?xml version="1.0" encoding="UTF-8" standalone="yes"?>
<Relationships xmlns="http://schemas.openxmlformats.org/package/2006/relationships"><Relationship Id="rId1" Type="http://schemas.openxmlformats.org/officeDocument/2006/relationships/image" Target="media/image4.jpeg"/></Relationships>
</file>

<file path=word/_rels/header14.xml.rels><?xml version="1.0" encoding="UTF-8" standalone="yes"?>
<Relationships xmlns="http://schemas.openxmlformats.org/package/2006/relationships"><Relationship Id="rId1" Type="http://schemas.openxmlformats.org/officeDocument/2006/relationships/image" Target="media/image4.jpeg"/></Relationships>
</file>

<file path=word/_rels/header15.xml.rels><?xml version="1.0" encoding="UTF-8" standalone="yes"?>
<Relationships xmlns="http://schemas.openxmlformats.org/package/2006/relationships"><Relationship Id="rId1" Type="http://schemas.openxmlformats.org/officeDocument/2006/relationships/image" Target="media/image4.jpeg"/></Relationships>
</file>

<file path=word/_rels/header17.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21.xml.rels><?xml version="1.0" encoding="UTF-8" standalone="yes"?>
<Relationships xmlns="http://schemas.openxmlformats.org/package/2006/relationships"><Relationship Id="rId1" Type="http://schemas.openxmlformats.org/officeDocument/2006/relationships/image" Target="media/image4.jpeg"/></Relationships>
</file>

<file path=word/_rels/header22.xml.rels><?xml version="1.0" encoding="UTF-8" standalone="yes"?>
<Relationships xmlns="http://schemas.openxmlformats.org/package/2006/relationships"><Relationship Id="rId1" Type="http://schemas.openxmlformats.org/officeDocument/2006/relationships/image" Target="media/image4.jpeg"/></Relationships>
</file>

<file path=word/_rels/header23.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155</TotalTime>
  <Pages>128</Pages>
  <Words>31266</Words>
  <Characters>171964</Characters>
  <Application>Microsoft Office Word</Application>
  <DocSecurity>0</DocSecurity>
  <Lines>1433</Lines>
  <Paragraphs>405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202825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LUZ STELLA MONTOYA DUQUE</dc:creator>
  <cp:lastModifiedBy>VILLA DEL PILAR</cp:lastModifiedBy>
  <cp:revision>12</cp:revision>
  <dcterms:created xsi:type="dcterms:W3CDTF">2025-10-24T16:01:00Z</dcterms:created>
  <dcterms:modified xsi:type="dcterms:W3CDTF">2025-11-18T22:01:00Z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2025-09-17T00:00:00Z</vt:filetime>
  </property>
  <property fmtid="{D5CDD505-2E9C-101B-9397-08002B2CF9AE}" pid="3" name="Creator">
    <vt:lpwstr>Microsoft® Word 2016</vt:lpwstr>
  </property>
  <property fmtid="{D5CDD505-2E9C-101B-9397-08002B2CF9AE}" pid="4" name="LastSaved">
    <vt:filetime>2025-10-16T00:00:00Z</vt:filetime>
  </property>
  <property fmtid="{D5CDD505-2E9C-101B-9397-08002B2CF9AE}" pid="5" name="Producer">
    <vt:lpwstr>Microsoft® Word 2016</vt:lpwstr>
  </property>
</Properties>
</file>